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08A43" w14:textId="77777777" w:rsidR="006D4598" w:rsidRPr="007001F1" w:rsidRDefault="006D4598" w:rsidP="006D4598">
      <w:pPr>
        <w:jc w:val="center"/>
        <w:rPr>
          <w:b/>
          <w:sz w:val="28"/>
        </w:rPr>
      </w:pPr>
      <w:r w:rsidRPr="007001F1">
        <w:rPr>
          <w:b/>
          <w:sz w:val="28"/>
        </w:rPr>
        <w:t>Pokyny k vypĺňaniu kontrolných zoznamov k verejnému obstarávaniu a obstarávaniu</w:t>
      </w:r>
    </w:p>
    <w:p w14:paraId="0044D4A8" w14:textId="77777777" w:rsidR="006D4598" w:rsidRPr="007001F1" w:rsidRDefault="006D4598" w:rsidP="006D4598"/>
    <w:p w14:paraId="6B9ED9DD" w14:textId="77777777" w:rsidR="006D4598" w:rsidRPr="007001F1" w:rsidRDefault="006D4598" w:rsidP="006D4598">
      <w:pPr>
        <w:pStyle w:val="Odsekzoznamu"/>
        <w:numPr>
          <w:ilvl w:val="0"/>
          <w:numId w:val="1"/>
        </w:numPr>
        <w:spacing w:after="120"/>
        <w:ind w:left="425" w:hanging="425"/>
        <w:contextualSpacing w:val="0"/>
        <w:jc w:val="both"/>
      </w:pPr>
      <w:r w:rsidRPr="007001F1">
        <w:t xml:space="preserve">Výber konkrétneho kontrolného zoznamu vykoná </w:t>
      </w:r>
      <w:r>
        <w:t xml:space="preserve">Prijímateľ </w:t>
      </w:r>
      <w:r w:rsidRPr="007001F1">
        <w:t xml:space="preserve">na základe </w:t>
      </w:r>
      <w:r w:rsidRPr="006F31E0">
        <w:t>postupu zadávania</w:t>
      </w:r>
      <w:r w:rsidRPr="007001F1">
        <w:t xml:space="preserve"> zákazky (nadlimitná zákazka, podlimitná zákazka, zákazka s nízkou hodnotou), typu (napr. verejná súťaž, užšia súťaž, priame rokovacie konanie a pod. Vzorové kontrolné zoznamy sa použijú v prípade postupov zadávania zákazky, ktoré boli vyhlásené podľa zákona č. 343/2015 Z. z. o verejnom obstarávaní a o zmene a doplnení niektorých zákonov v znení </w:t>
      </w:r>
      <w:r>
        <w:t xml:space="preserve">neskorších predpisov </w:t>
      </w:r>
      <w:r w:rsidRPr="007001F1">
        <w:t>(ďalej len „ZVO“).</w:t>
      </w:r>
    </w:p>
    <w:p w14:paraId="4818F344" w14:textId="77777777" w:rsidR="006D4598" w:rsidRPr="007001F1" w:rsidRDefault="006D4598" w:rsidP="006D4598">
      <w:pPr>
        <w:pStyle w:val="Odsekzoznamu"/>
        <w:numPr>
          <w:ilvl w:val="0"/>
          <w:numId w:val="1"/>
        </w:numPr>
        <w:spacing w:after="120"/>
        <w:ind w:left="425" w:hanging="425"/>
        <w:contextualSpacing w:val="0"/>
        <w:jc w:val="both"/>
      </w:pPr>
      <w:r w:rsidRPr="007001F1">
        <w:t xml:space="preserve">Časť „identifikácia zákazky“, pole „názov dodávateľa“ sa v prípade skupiny dodávateľov vyplní spôsobom, že sa do jednej bunky uvedú všetci účastníci skupiny dodávateľov, ktorí budú očíslovaní. </w:t>
      </w:r>
    </w:p>
    <w:p w14:paraId="003942DC" w14:textId="77777777" w:rsidR="006D4598" w:rsidRDefault="006D4598" w:rsidP="006D4598">
      <w:pPr>
        <w:pStyle w:val="Odsekzoznamu"/>
        <w:numPr>
          <w:ilvl w:val="0"/>
          <w:numId w:val="1"/>
        </w:numPr>
        <w:spacing w:after="120"/>
        <w:ind w:left="425" w:hanging="425"/>
        <w:contextualSpacing w:val="0"/>
        <w:jc w:val="both"/>
      </w:pPr>
      <w:r w:rsidRPr="007001F1">
        <w:t xml:space="preserve">Otázky, ktoré sú rozdelené na viaceré </w:t>
      </w:r>
      <w:proofErr w:type="spellStart"/>
      <w:r w:rsidRPr="007001F1">
        <w:t>podotázky</w:t>
      </w:r>
      <w:proofErr w:type="spellEnd"/>
      <w:r w:rsidRPr="007001F1">
        <w:t xml:space="preserve"> (a, b, c...) vypĺňa </w:t>
      </w:r>
      <w:r>
        <w:t>Prijímateľ</w:t>
      </w:r>
      <w:r w:rsidRPr="007001F1">
        <w:t xml:space="preserve"> samostatne, pričom každá z </w:t>
      </w:r>
      <w:proofErr w:type="spellStart"/>
      <w:r w:rsidRPr="007001F1">
        <w:t>podotázok</w:t>
      </w:r>
      <w:proofErr w:type="spellEnd"/>
      <w:r w:rsidRPr="007001F1">
        <w:t xml:space="preserve"> bude mať vlastné zaznačenie odpovede. </w:t>
      </w:r>
    </w:p>
    <w:p w14:paraId="2FC6AC84" w14:textId="77777777" w:rsidR="006D4598" w:rsidRPr="00084E1C" w:rsidRDefault="006D4598" w:rsidP="00371A96">
      <w:pPr>
        <w:pStyle w:val="Odsekzoznamu"/>
        <w:numPr>
          <w:ilvl w:val="0"/>
          <w:numId w:val="1"/>
        </w:numPr>
        <w:spacing w:after="120"/>
        <w:contextualSpacing w:val="0"/>
        <w:jc w:val="both"/>
      </w:pPr>
      <w:r w:rsidRPr="00084E1C">
        <w:t xml:space="preserve">Kontrolný zoznam je dokument vypracovávaný zamestnancami vykonávajúcimi kontrolu počas výkonu kontroly a slúži na to, aby žiadna z požadovaných skutočností, ktorú je potrebné overiť nebola pri kontrole opomenutá. Vyplnený kontrolný zoznam </w:t>
      </w:r>
      <w:r>
        <w:t>je považovaný</w:t>
      </w:r>
      <w:r w:rsidRPr="00084E1C">
        <w:t xml:space="preserve"> za dokument zachytávajúci spôsob overenia VO. Kontrolný zoznam sa vypĺňa zaškrtávaním odpovede áno/nie/netýka sa a v prípade potreby sa v poznámke uvádzajú bližšie informácie, ktoré zamestnanci vykonávajúci kontrolu považujú za dôležité uviesť pri overení konkrétnej skutočnosti a to len v prípade, ak odpoveď na kontrolnú otázku vo forme áno/nie/netýka sa nie je jednoznačná. Podrobný popis zistených nedostatkov ako aj spôsoby ich zistenia alebo ďalšie skutočnosti, ktoré sa pri kontrole vyskytli</w:t>
      </w:r>
      <w:r>
        <w:t>  uvádza Prijímateľ v Správe z kontroly</w:t>
      </w:r>
      <w:r w:rsidRPr="00084E1C">
        <w:t xml:space="preserve">. </w:t>
      </w:r>
      <w:r>
        <w:t>Kontrolným zoznamom Prijímateľ preukazuje skutočné vykonanie</w:t>
      </w:r>
      <w:r w:rsidR="00371A96">
        <w:t xml:space="preserve"> finančnej</w:t>
      </w:r>
      <w:r>
        <w:t xml:space="preserve"> kontroly podľa </w:t>
      </w:r>
      <w:r w:rsidR="00371A96">
        <w:t xml:space="preserve">zákona č. 357/2015 Z. z. </w:t>
      </w:r>
      <w:r w:rsidR="00371A96" w:rsidRPr="00371A96">
        <w:t>o finančnej kontrole a audite a o zmene a doplnení niektorých zákonov</w:t>
      </w:r>
      <w:r w:rsidR="00371A96">
        <w:t xml:space="preserve"> v zmysle Čl. 5 Osobitné dojednania ods. 5.3 písm. a) uzatvorenej zmluvy o poskytnutí NFP.</w:t>
      </w:r>
    </w:p>
    <w:p w14:paraId="522411F5" w14:textId="77777777" w:rsidR="006D4598" w:rsidRPr="007001F1" w:rsidRDefault="006D4598" w:rsidP="006D4598">
      <w:pPr>
        <w:pStyle w:val="Odsekzoznamu"/>
        <w:numPr>
          <w:ilvl w:val="0"/>
          <w:numId w:val="1"/>
        </w:numPr>
        <w:spacing w:after="120"/>
        <w:ind w:left="426" w:hanging="426"/>
        <w:contextualSpacing w:val="0"/>
        <w:jc w:val="both"/>
      </w:pPr>
      <w:r w:rsidRPr="007001F1">
        <w:t>Každé vyplnenie odpovede na otázku v stĺpci „NIE“ indikuje konkrétne porušenie ZVO/pravidiel/zmluvy o poskytnutí NFP. Pokiaľ nie je identifikované žiadne porušenie, označuje sa pole v stĺpci „ÁNO“. Uvedené pravidlo platí pre všetky otázky (aj pre otázky s  tzv. dvojitou negáciou). Pokiaľ sa kontrolná otázka v KZ nevzťahuje na riešený problém, uvedie sa v stĺpci „poznámka“ odpoveď: „n/a“ alebo „nevzťahuje sa“.</w:t>
      </w:r>
    </w:p>
    <w:p w14:paraId="4CD1D106" w14:textId="77777777" w:rsidR="006D4598" w:rsidRPr="007001F1" w:rsidRDefault="006D4598" w:rsidP="006D4598">
      <w:pPr>
        <w:pStyle w:val="Odsekzoznamu"/>
        <w:numPr>
          <w:ilvl w:val="0"/>
          <w:numId w:val="1"/>
        </w:numPr>
        <w:spacing w:after="120"/>
        <w:ind w:left="425" w:hanging="425"/>
        <w:contextualSpacing w:val="0"/>
        <w:jc w:val="both"/>
      </w:pPr>
      <w:r w:rsidRPr="007001F1">
        <w:t xml:space="preserve">V prípade, že </w:t>
      </w:r>
      <w:r w:rsidR="00926999">
        <w:t>Prijímateľ</w:t>
      </w:r>
      <w:r w:rsidRPr="007001F1">
        <w:t xml:space="preserve"> označí odpoveď „NIE“, potvrdzujúcu porušenie pravidiel a postupov VO, je povinný uviesť v poznámke podrobnosti tohto zistenia porušenia a informáciu, či identifikované zistenie malo, mohlo mať alebo nemalo vplyv na výsledok VO, resp. presný odkaz na dokument (napr. návrh správy/správu z kontroly, kde sú tieto podrobnosti uvedené).</w:t>
      </w:r>
      <w:r>
        <w:t xml:space="preserve"> </w:t>
      </w:r>
      <w:r w:rsidRPr="006E25BB">
        <w:t>V prípade, ak uvedie na otázku odpoveď </w:t>
      </w:r>
      <w:r w:rsidRPr="006E25BB">
        <w:rPr>
          <w:b/>
        </w:rPr>
        <w:t>"ÁNO"</w:t>
      </w:r>
      <w:r>
        <w:rPr>
          <w:b/>
        </w:rPr>
        <w:t>,</w:t>
      </w:r>
      <w:r w:rsidRPr="006E25BB">
        <w:t> </w:t>
      </w:r>
      <w:r w:rsidRPr="006E25BB">
        <w:rPr>
          <w:b/>
        </w:rPr>
        <w:t>resp. „NET</w:t>
      </w:r>
      <w:r>
        <w:rPr>
          <w:b/>
        </w:rPr>
        <w:t>Ý</w:t>
      </w:r>
      <w:r w:rsidRPr="006E25BB">
        <w:rPr>
          <w:b/>
        </w:rPr>
        <w:t>KA SA“</w:t>
      </w:r>
      <w:r>
        <w:t xml:space="preserve"> </w:t>
      </w:r>
      <w:r w:rsidRPr="006E25BB">
        <w:t>uvedie v poznámke podrobnosti na základe čoho identifikoval uvedenú odpoveď</w:t>
      </w:r>
      <w:r>
        <w:t>.</w:t>
      </w:r>
    </w:p>
    <w:p w14:paraId="284CB809" w14:textId="77777777" w:rsidR="006D4598" w:rsidRDefault="006D4598" w:rsidP="006D4598">
      <w:pPr>
        <w:pStyle w:val="Odsekzoznamu"/>
        <w:numPr>
          <w:ilvl w:val="0"/>
          <w:numId w:val="1"/>
        </w:numPr>
        <w:spacing w:after="120"/>
        <w:ind w:left="425" w:hanging="425"/>
        <w:contextualSpacing w:val="0"/>
        <w:jc w:val="both"/>
      </w:pPr>
      <w:r w:rsidRPr="007001F1">
        <w:t xml:space="preserve">Pri vypĺňaní každého kontrolného zoznamu uvedie </w:t>
      </w:r>
      <w:r w:rsidR="00926999">
        <w:t>Prijímateľ</w:t>
      </w:r>
      <w:r w:rsidRPr="007001F1">
        <w:t xml:space="preserve"> informácie o osobách, ktoré vykonali kontrolu, pričom v prvej časti „Kontrolu vykonal“ uvedie meno, priezvisko a pozíciu zamestnanca, ktorý danú kontrolu vykonal a zároveň v ďalšej časti „Kontrolu vykonal“ </w:t>
      </w:r>
      <w:r w:rsidR="00926999">
        <w:t>Prijímateľ</w:t>
      </w:r>
      <w:r w:rsidRPr="007001F1">
        <w:t xml:space="preserve"> uvedie meno, priezvisko </w:t>
      </w:r>
      <w:r w:rsidR="00926999">
        <w:t>svojho štatutára</w:t>
      </w:r>
      <w:r w:rsidRPr="007001F1">
        <w:t>.</w:t>
      </w:r>
    </w:p>
    <w:p w14:paraId="223CF77B" w14:textId="77777777" w:rsidR="006D4598" w:rsidRDefault="00926999" w:rsidP="006D4598">
      <w:pPr>
        <w:pStyle w:val="Odsekzoznamu"/>
        <w:numPr>
          <w:ilvl w:val="0"/>
          <w:numId w:val="1"/>
        </w:numPr>
        <w:spacing w:before="120" w:after="120" w:line="276" w:lineRule="auto"/>
        <w:ind w:left="425" w:hanging="425"/>
        <w:contextualSpacing w:val="0"/>
        <w:jc w:val="both"/>
      </w:pPr>
      <w:r>
        <w:lastRenderedPageBreak/>
        <w:t xml:space="preserve">Prijímateľ </w:t>
      </w:r>
      <w:r w:rsidR="006D4598">
        <w:t>je povinný uviesť do príslušného kontrolného zoznamu všetky zistené nedostatky v časti „poznámka“ alebo „vyjadrenie“.</w:t>
      </w:r>
    </w:p>
    <w:p w14:paraId="17EEE4BB" w14:textId="77777777" w:rsidR="001A4388" w:rsidRDefault="000C5552" w:rsidP="00F40134">
      <w:pPr>
        <w:pStyle w:val="Odsekzoznamu"/>
        <w:numPr>
          <w:ilvl w:val="0"/>
          <w:numId w:val="118"/>
        </w:numPr>
        <w:ind w:left="426"/>
      </w:pPr>
      <w:hyperlink w:anchor="_Kontrolný_zoznam_k" w:history="1">
        <w:r w:rsidR="001A4388">
          <w:rPr>
            <w:rStyle w:val="Hypertextovprepojenie"/>
          </w:rPr>
          <w:t>Podlimitná zákazka bez využitia elektronického trhoviska</w:t>
        </w:r>
      </w:hyperlink>
    </w:p>
    <w:p w14:paraId="42C99281" w14:textId="77777777" w:rsidR="001A4388" w:rsidRDefault="000C5552" w:rsidP="00F40134">
      <w:pPr>
        <w:pStyle w:val="Odsekzoznamu"/>
        <w:numPr>
          <w:ilvl w:val="0"/>
          <w:numId w:val="118"/>
        </w:numPr>
        <w:ind w:left="426"/>
      </w:pPr>
      <w:hyperlink w:anchor="_Kontrolný_zoznam_k_1" w:history="1">
        <w:r w:rsidR="001A4388">
          <w:rPr>
            <w:rStyle w:val="Hypertextovprepojenie"/>
          </w:rPr>
          <w:t>Podlimitná zákazka realizovaná s využitím elektronického trhoviska</w:t>
        </w:r>
      </w:hyperlink>
    </w:p>
    <w:p w14:paraId="4A063E06" w14:textId="77777777" w:rsidR="001A4388" w:rsidRDefault="000C5552" w:rsidP="00F40134">
      <w:pPr>
        <w:pStyle w:val="Odsekzoznamu"/>
        <w:numPr>
          <w:ilvl w:val="0"/>
          <w:numId w:val="118"/>
        </w:numPr>
        <w:ind w:left="426"/>
      </w:pPr>
      <w:hyperlink w:anchor="_Kontrolný_zoznam_k_2" w:history="1">
        <w:r w:rsidR="001A4388">
          <w:rPr>
            <w:rStyle w:val="Hypertextovprepojenie"/>
          </w:rPr>
          <w:t xml:space="preserve">Podlimitná zákazka – výzva na rokovanie podľa §  115 - 116 ZVO </w:t>
        </w:r>
      </w:hyperlink>
    </w:p>
    <w:p w14:paraId="6C8639E1" w14:textId="77777777" w:rsidR="001A4388" w:rsidRDefault="000C5552" w:rsidP="00F40134">
      <w:pPr>
        <w:pStyle w:val="Odsekzoznamu"/>
        <w:numPr>
          <w:ilvl w:val="0"/>
          <w:numId w:val="118"/>
        </w:numPr>
        <w:ind w:left="426"/>
      </w:pPr>
      <w:hyperlink w:anchor="_Kontrolný_zoznam_k_3" w:history="1">
        <w:r w:rsidR="001A4388">
          <w:rPr>
            <w:rStyle w:val="Hypertextovprepojenie"/>
          </w:rPr>
          <w:t xml:space="preserve">Nadlimitná zákazka - verejná súťaž </w:t>
        </w:r>
      </w:hyperlink>
    </w:p>
    <w:p w14:paraId="74675470" w14:textId="77777777" w:rsidR="001A4388" w:rsidRDefault="000C5552" w:rsidP="00F40134">
      <w:pPr>
        <w:pStyle w:val="Odsekzoznamu"/>
        <w:numPr>
          <w:ilvl w:val="0"/>
          <w:numId w:val="118"/>
        </w:numPr>
        <w:ind w:left="426"/>
      </w:pPr>
      <w:hyperlink w:anchor="_Kontrolný_zoznam_k_4" w:history="1">
        <w:r w:rsidR="001A4388">
          <w:rPr>
            <w:rStyle w:val="Hypertextovprepojenie"/>
          </w:rPr>
          <w:t xml:space="preserve">Nadlimitná zákazka realizovaná využitím elektronického trhoviska </w:t>
        </w:r>
      </w:hyperlink>
    </w:p>
    <w:p w14:paraId="3B1F3583" w14:textId="77777777" w:rsidR="001A4388" w:rsidRDefault="000C5552" w:rsidP="00F40134">
      <w:pPr>
        <w:pStyle w:val="Odsekzoznamu"/>
        <w:numPr>
          <w:ilvl w:val="0"/>
          <w:numId w:val="118"/>
        </w:numPr>
        <w:ind w:left="426"/>
      </w:pPr>
      <w:hyperlink w:anchor="_Kontrolný_zoznam_k_5" w:history="1">
        <w:r w:rsidR="001A4388" w:rsidRPr="001A4388">
          <w:rPr>
            <w:rStyle w:val="Hypertextovprepojenie"/>
          </w:rPr>
          <w:t>Nadlimitná zákazka - užšia súťaž</w:t>
        </w:r>
      </w:hyperlink>
      <w:r w:rsidR="001A4388">
        <w:t xml:space="preserve"> </w:t>
      </w:r>
    </w:p>
    <w:p w14:paraId="3754C0ED" w14:textId="77777777" w:rsidR="001A4388" w:rsidRDefault="000C5552" w:rsidP="001A4388">
      <w:pPr>
        <w:pStyle w:val="Odsekzoznamu"/>
        <w:numPr>
          <w:ilvl w:val="0"/>
          <w:numId w:val="118"/>
        </w:numPr>
        <w:ind w:left="426"/>
      </w:pPr>
      <w:hyperlink w:anchor="_Kontrolný_zoznam_k_6" w:history="1">
        <w:r w:rsidR="001A4388">
          <w:rPr>
            <w:rStyle w:val="Hypertextovprepojenie"/>
          </w:rPr>
          <w:t>Nadlimitná zákazka - priame rokovacie konanie</w:t>
        </w:r>
      </w:hyperlink>
    </w:p>
    <w:p w14:paraId="497A11DF" w14:textId="77777777" w:rsidR="001A4388" w:rsidRDefault="000C5552" w:rsidP="001A4388">
      <w:pPr>
        <w:pStyle w:val="Odsekzoznamu"/>
        <w:numPr>
          <w:ilvl w:val="0"/>
          <w:numId w:val="118"/>
        </w:numPr>
        <w:ind w:left="426"/>
      </w:pPr>
      <w:hyperlink w:anchor="_Kontrolný_zoznam_k_7" w:history="1">
        <w:r w:rsidR="001A4388" w:rsidRPr="001A4388">
          <w:rPr>
            <w:rStyle w:val="Hypertextovprepojenie"/>
          </w:rPr>
          <w:t>Nadlimitná zákazka - rokovacie konanie so zverejnením</w:t>
        </w:r>
      </w:hyperlink>
    </w:p>
    <w:p w14:paraId="6B0C86AE" w14:textId="77777777" w:rsidR="001A4388" w:rsidRDefault="000C5552" w:rsidP="001A4388">
      <w:pPr>
        <w:pStyle w:val="Odsekzoznamu"/>
        <w:numPr>
          <w:ilvl w:val="0"/>
          <w:numId w:val="118"/>
        </w:numPr>
        <w:ind w:left="426"/>
      </w:pPr>
      <w:hyperlink w:anchor="_Kontrolný_zoznam_k_8" w:history="1">
        <w:r w:rsidR="001A4388" w:rsidRPr="001A4388">
          <w:rPr>
            <w:rStyle w:val="Hypertextovprepojenie"/>
          </w:rPr>
          <w:t>Nadlimitná zákazka - súťažný dialóg</w:t>
        </w:r>
      </w:hyperlink>
    </w:p>
    <w:p w14:paraId="5A97A5EA" w14:textId="77777777" w:rsidR="001A4388" w:rsidRDefault="000C5552" w:rsidP="001A4388">
      <w:pPr>
        <w:pStyle w:val="Odsekzoznamu"/>
        <w:numPr>
          <w:ilvl w:val="0"/>
          <w:numId w:val="118"/>
        </w:numPr>
        <w:ind w:left="426"/>
      </w:pPr>
      <w:hyperlink w:anchor="_Kontrolný_zoznam_k_9" w:history="1">
        <w:r w:rsidR="001A4388" w:rsidRPr="001A4388">
          <w:rPr>
            <w:rStyle w:val="Hypertextovprepojenie"/>
          </w:rPr>
          <w:t>Nadlimitná zákazka - súťaž návrhov</w:t>
        </w:r>
      </w:hyperlink>
    </w:p>
    <w:p w14:paraId="06C4E0A5" w14:textId="77777777" w:rsidR="001A4388" w:rsidRDefault="000C5552" w:rsidP="001A4388">
      <w:pPr>
        <w:pStyle w:val="Odsekzoznamu"/>
        <w:numPr>
          <w:ilvl w:val="0"/>
          <w:numId w:val="118"/>
        </w:numPr>
        <w:ind w:left="426"/>
      </w:pPr>
      <w:hyperlink w:anchor="_Kontrolný_zoznam_k_10" w:history="1">
        <w:r w:rsidR="001A4388" w:rsidRPr="001A4388">
          <w:rPr>
            <w:rStyle w:val="Hypertextovprepojenie"/>
          </w:rPr>
          <w:t>Zákazka s nízkou hodnotou podľa § 117  ZVO</w:t>
        </w:r>
      </w:hyperlink>
    </w:p>
    <w:p w14:paraId="49EADD3A" w14:textId="77777777" w:rsidR="001A4388" w:rsidRDefault="000C5552" w:rsidP="001A4388">
      <w:pPr>
        <w:pStyle w:val="Odsekzoznamu"/>
        <w:numPr>
          <w:ilvl w:val="0"/>
          <w:numId w:val="118"/>
        </w:numPr>
        <w:ind w:left="426"/>
      </w:pPr>
      <w:hyperlink w:anchor="_Kontrolný_zoznam_k_11" w:history="1">
        <w:r w:rsidR="001A4388" w:rsidRPr="001A4388">
          <w:rPr>
            <w:rStyle w:val="Hypertextovprepojenie"/>
          </w:rPr>
          <w:t>Zákazka podľa § 117  ZVO - nad 30/50 000 EUR</w:t>
        </w:r>
      </w:hyperlink>
    </w:p>
    <w:p w14:paraId="5235D841" w14:textId="77777777" w:rsidR="001A4388" w:rsidRDefault="000C5552" w:rsidP="001A4388">
      <w:pPr>
        <w:pStyle w:val="Odsekzoznamu"/>
        <w:numPr>
          <w:ilvl w:val="0"/>
          <w:numId w:val="118"/>
        </w:numPr>
        <w:ind w:left="426"/>
      </w:pPr>
      <w:hyperlink w:anchor="_Kontrolný_zoznam_k_12" w:history="1">
        <w:r w:rsidR="001A4388" w:rsidRPr="001A4388">
          <w:rPr>
            <w:rStyle w:val="Hypertextovprepojenie"/>
          </w:rPr>
          <w:t>Obstarávanie In-</w:t>
        </w:r>
        <w:proofErr w:type="spellStart"/>
        <w:r w:rsidR="001A4388" w:rsidRPr="001A4388">
          <w:rPr>
            <w:rStyle w:val="Hypertextovprepojenie"/>
          </w:rPr>
          <w:t>house</w:t>
        </w:r>
        <w:proofErr w:type="spellEnd"/>
        <w:r w:rsidR="001A4388" w:rsidRPr="001A4388">
          <w:rPr>
            <w:rStyle w:val="Hypertextovprepojenie"/>
          </w:rPr>
          <w:t xml:space="preserve"> zákazky alebo zákazky horizontálnej spolupráce</w:t>
        </w:r>
      </w:hyperlink>
    </w:p>
    <w:p w14:paraId="76B61BD0" w14:textId="77777777" w:rsidR="001A4388" w:rsidRDefault="000C5552" w:rsidP="001A4388">
      <w:pPr>
        <w:pStyle w:val="Odsekzoznamu"/>
        <w:numPr>
          <w:ilvl w:val="0"/>
          <w:numId w:val="118"/>
        </w:numPr>
        <w:ind w:left="426"/>
      </w:pPr>
      <w:hyperlink w:anchor="_Kontrolný_zoznam_k_13" w:history="1">
        <w:r w:rsidR="001A4388" w:rsidRPr="001A4388">
          <w:rPr>
            <w:rStyle w:val="Hypertextovprepojenie"/>
          </w:rPr>
          <w:t>Výnimka podľa § 1 ods. 2 až ods. 13 a § 8 ods. 2 ZVO</w:t>
        </w:r>
      </w:hyperlink>
      <w:r w:rsidR="001A4388">
        <w:t xml:space="preserve"> </w:t>
      </w:r>
    </w:p>
    <w:p w14:paraId="4355F179" w14:textId="77777777" w:rsidR="001A4388" w:rsidRDefault="000C5552" w:rsidP="001A4388">
      <w:pPr>
        <w:pStyle w:val="Odsekzoznamu"/>
        <w:numPr>
          <w:ilvl w:val="0"/>
          <w:numId w:val="118"/>
        </w:numPr>
        <w:ind w:left="426"/>
      </w:pPr>
      <w:hyperlink w:anchor="_Kontrolný_zoznam_k_14" w:history="1">
        <w:r w:rsidR="001A4388" w:rsidRPr="001A4388">
          <w:rPr>
            <w:rStyle w:val="Hypertextovprepojenie"/>
          </w:rPr>
          <w:t>Zmena zmluvy, rámcovej dohody a koncesnej zmluvy počas ich trvania</w:t>
        </w:r>
      </w:hyperlink>
      <w:r w:rsidR="001A4388">
        <w:t xml:space="preserve"> </w:t>
      </w:r>
    </w:p>
    <w:p w14:paraId="531D92FC" w14:textId="77777777" w:rsidR="001A4388" w:rsidRDefault="000C5552" w:rsidP="001A4388">
      <w:pPr>
        <w:pStyle w:val="Odsekzoznamu"/>
        <w:numPr>
          <w:ilvl w:val="0"/>
          <w:numId w:val="118"/>
        </w:numPr>
        <w:ind w:left="426"/>
      </w:pPr>
      <w:hyperlink w:anchor="_Kontrolný_zoznam_k_15" w:history="1">
        <w:r w:rsidR="001A4388" w:rsidRPr="001A4388">
          <w:rPr>
            <w:rStyle w:val="Hypertextovprepojenie"/>
          </w:rPr>
          <w:t>Zákazk</w:t>
        </w:r>
        <w:r w:rsidR="001A4388">
          <w:rPr>
            <w:rStyle w:val="Hypertextovprepojenie"/>
          </w:rPr>
          <w:t>a</w:t>
        </w:r>
        <w:r w:rsidR="001A4388" w:rsidRPr="001A4388">
          <w:rPr>
            <w:rStyle w:val="Hypertextovprepojenie"/>
          </w:rPr>
          <w:t xml:space="preserve"> vyhlásená osobou, ktorej verejný obstarávateľ poskytne 50% a menej finančných prostriedkov z NFP</w:t>
        </w:r>
      </w:hyperlink>
      <w:r w:rsidR="001A4388">
        <w:t xml:space="preserve"> </w:t>
      </w:r>
    </w:p>
    <w:p w14:paraId="309CBA32" w14:textId="77777777" w:rsidR="000C4C72" w:rsidRDefault="000C5552" w:rsidP="001A4388">
      <w:pPr>
        <w:pStyle w:val="Odsekzoznamu"/>
        <w:numPr>
          <w:ilvl w:val="0"/>
          <w:numId w:val="118"/>
        </w:numPr>
        <w:ind w:left="426"/>
      </w:pPr>
      <w:hyperlink w:anchor="_Kontrolný_zoznam_k_16" w:history="1">
        <w:r w:rsidR="00D73322">
          <w:rPr>
            <w:rStyle w:val="Hypertextovprepojenie"/>
          </w:rPr>
          <w:t>Zákazka vyhlásená osobou, ktorej verejný obstarávateľ poskytne 50% a menej finančných prostriedkov z NFP - zákazka nad 100 000 Eur</w:t>
        </w:r>
      </w:hyperlink>
    </w:p>
    <w:p w14:paraId="079FD22E" w14:textId="77777777" w:rsidR="00DD39BE" w:rsidRDefault="000C5552" w:rsidP="001A4388">
      <w:pPr>
        <w:pStyle w:val="Odsekzoznamu"/>
        <w:numPr>
          <w:ilvl w:val="0"/>
          <w:numId w:val="118"/>
        </w:numPr>
        <w:ind w:left="426"/>
      </w:pPr>
      <w:hyperlink w:anchor="_Kontrolný_zoznam_k_17" w:history="1">
        <w:r w:rsidR="00DD39BE" w:rsidRPr="00DD39BE">
          <w:rPr>
            <w:rStyle w:val="Hypertextovprepojenie"/>
          </w:rPr>
          <w:t>Zadávanie čiastkových zmlúv, zadávaných na základe rámcových dohôd</w:t>
        </w:r>
      </w:hyperlink>
      <w:r w:rsidR="00DD39BE">
        <w:t xml:space="preserve"> </w:t>
      </w:r>
    </w:p>
    <w:p w14:paraId="194EE32A" w14:textId="77777777" w:rsidR="00C66F68" w:rsidRDefault="000C5552" w:rsidP="001A4388">
      <w:pPr>
        <w:pStyle w:val="Odsekzoznamu"/>
        <w:numPr>
          <w:ilvl w:val="0"/>
          <w:numId w:val="118"/>
        </w:numPr>
        <w:ind w:left="426"/>
      </w:pPr>
      <w:hyperlink w:anchor="_Zákazky_zadávané_prostredníctvom" w:history="1">
        <w:r w:rsidR="00C66F68">
          <w:rPr>
            <w:rStyle w:val="Hypertextovprepojenie"/>
          </w:rPr>
          <w:t xml:space="preserve">Zákazky zadávané prostredníctvom dynamického nákupného systému </w:t>
        </w:r>
      </w:hyperlink>
    </w:p>
    <w:p w14:paraId="026D7B6F" w14:textId="77777777" w:rsidR="00C66F68" w:rsidRDefault="000C5552" w:rsidP="001A4388">
      <w:pPr>
        <w:pStyle w:val="Odsekzoznamu"/>
        <w:numPr>
          <w:ilvl w:val="0"/>
          <w:numId w:val="118"/>
        </w:numPr>
        <w:ind w:left="426"/>
      </w:pPr>
      <w:hyperlink w:anchor="_Kontrolný_zoznam_k_18" w:history="1">
        <w:r w:rsidR="00C66F68" w:rsidRPr="00C66F68">
          <w:rPr>
            <w:rStyle w:val="Hypertextovprepojenie"/>
          </w:rPr>
          <w:t>Zákazka vo finančnom limite zákazky s nízkou hodnotou realizovaná s využitím elektronického trhoviska</w:t>
        </w:r>
      </w:hyperlink>
      <w:r w:rsidR="00C66F68">
        <w:t xml:space="preserve"> </w:t>
      </w:r>
    </w:p>
    <w:p w14:paraId="3D24F524" w14:textId="77777777" w:rsidR="00132FF7" w:rsidRDefault="000C5552" w:rsidP="001A4388">
      <w:pPr>
        <w:pStyle w:val="Odsekzoznamu"/>
        <w:numPr>
          <w:ilvl w:val="0"/>
          <w:numId w:val="118"/>
        </w:numPr>
        <w:ind w:left="426"/>
      </w:pPr>
      <w:hyperlink w:anchor="_Kontrolný_zoznam_k_19" w:history="1">
        <w:r w:rsidR="00132FF7" w:rsidRPr="00132FF7">
          <w:rPr>
            <w:rStyle w:val="Hypertextovprepojenie"/>
          </w:rPr>
          <w:t xml:space="preserve"> Výnimka podľa § 1 ods. 14 ZVO (zákazky do 5 000 EUR bez DPH</w:t>
        </w:r>
      </w:hyperlink>
      <w:r w:rsidR="007818CD">
        <w:t>)</w:t>
      </w:r>
    </w:p>
    <w:p w14:paraId="4DDD392D" w14:textId="77777777" w:rsidR="007818CD" w:rsidRDefault="000C5552" w:rsidP="001A4388">
      <w:pPr>
        <w:pStyle w:val="Odsekzoznamu"/>
        <w:numPr>
          <w:ilvl w:val="0"/>
          <w:numId w:val="118"/>
        </w:numPr>
        <w:ind w:left="426"/>
      </w:pPr>
      <w:hyperlink w:anchor="_Kontrolný_zoznam_k_20" w:history="1">
        <w:r w:rsidR="007818CD" w:rsidRPr="007818CD">
          <w:rPr>
            <w:rStyle w:val="Hypertextovprepojenie"/>
          </w:rPr>
          <w:t>Zmena zmluvy alebo rámcovej dohody  k zákazke zadávanej v režime výnimky zo ZVO počas ich trvania</w:t>
        </w:r>
      </w:hyperlink>
      <w:r w:rsidR="007818CD">
        <w:t xml:space="preserve"> </w:t>
      </w:r>
    </w:p>
    <w:p w14:paraId="3AE74EB0" w14:textId="77777777" w:rsidR="001A4388" w:rsidRDefault="001A4388" w:rsidP="00F40134"/>
    <w:p w14:paraId="56C27986" w14:textId="77777777" w:rsidR="001A4388" w:rsidRDefault="001A4388">
      <w:pPr>
        <w:spacing w:after="160" w:line="259" w:lineRule="auto"/>
      </w:pPr>
      <w:r>
        <w:br w:type="page"/>
      </w:r>
    </w:p>
    <w:p w14:paraId="7DBCDD5F" w14:textId="77777777" w:rsidR="001A4388" w:rsidRDefault="001A4388" w:rsidP="00F40134"/>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850"/>
        <w:gridCol w:w="1701"/>
      </w:tblGrid>
      <w:tr w:rsidR="00617EE4" w:rsidRPr="001A4388" w14:paraId="09C97645" w14:textId="77777777" w:rsidTr="000B258E">
        <w:trPr>
          <w:trHeight w:val="645"/>
        </w:trPr>
        <w:tc>
          <w:tcPr>
            <w:tcW w:w="9087" w:type="dxa"/>
            <w:gridSpan w:val="7"/>
            <w:shd w:val="clear" w:color="auto" w:fill="60497A"/>
            <w:vAlign w:val="center"/>
            <w:hideMark/>
          </w:tcPr>
          <w:p w14:paraId="51858198" w14:textId="77777777" w:rsidR="00617EE4" w:rsidRPr="00F40134" w:rsidRDefault="00617EE4" w:rsidP="00F40134">
            <w:pPr>
              <w:pStyle w:val="Nadpis1"/>
              <w:rPr>
                <w:b w:val="0"/>
              </w:rPr>
            </w:pPr>
            <w:bookmarkStart w:id="0" w:name="_Kontrolný_zoznam_k"/>
            <w:bookmarkStart w:id="1" w:name="_Toc86222921"/>
            <w:bookmarkStart w:id="2" w:name="_Toc86223050"/>
            <w:bookmarkEnd w:id="0"/>
            <w:r w:rsidRPr="0017339C">
              <w:t>Kontrolný zoznam k finančnej kontrole VO</w:t>
            </w:r>
            <w:bookmarkStart w:id="3" w:name="KZ_1"/>
            <w:r w:rsidR="004B7AF1" w:rsidRPr="0017339C">
              <w:br/>
            </w:r>
            <w:r w:rsidRPr="005D2B78">
              <w:t xml:space="preserve">Podlimitná zákazka </w:t>
            </w:r>
            <w:r w:rsidR="00084E1C" w:rsidRPr="005D2B78">
              <w:t>bez využitia elektronického trhoviska</w:t>
            </w:r>
            <w:bookmarkEnd w:id="3"/>
            <w:r w:rsidR="00D374FC" w:rsidRPr="005D2B78">
              <w:t>- štandardná ex</w:t>
            </w:r>
            <w:r w:rsidR="000668E2" w:rsidRPr="005D2B78">
              <w:t xml:space="preserve"> </w:t>
            </w:r>
            <w:r w:rsidR="00D374FC" w:rsidRPr="005D2B78">
              <w:t>post kontrola</w:t>
            </w:r>
            <w:bookmarkEnd w:id="1"/>
            <w:bookmarkEnd w:id="2"/>
          </w:p>
        </w:tc>
      </w:tr>
      <w:tr w:rsidR="00617EE4" w:rsidRPr="001A4388" w14:paraId="52AF9505" w14:textId="77777777" w:rsidTr="000B258E">
        <w:trPr>
          <w:trHeight w:val="330"/>
        </w:trPr>
        <w:tc>
          <w:tcPr>
            <w:tcW w:w="9087" w:type="dxa"/>
            <w:gridSpan w:val="7"/>
            <w:shd w:val="clear" w:color="auto" w:fill="auto"/>
            <w:vAlign w:val="center"/>
            <w:hideMark/>
          </w:tcPr>
          <w:p w14:paraId="10CAE493" w14:textId="77777777" w:rsidR="00617EE4" w:rsidRPr="00F40134" w:rsidRDefault="00617EE4">
            <w:pPr>
              <w:jc w:val="center"/>
              <w:rPr>
                <w:b/>
              </w:rPr>
            </w:pPr>
            <w:r w:rsidRPr="00F40134">
              <w:rPr>
                <w:b/>
              </w:rPr>
              <w:t>Identifikácia programu</w:t>
            </w:r>
          </w:p>
        </w:tc>
      </w:tr>
      <w:tr w:rsidR="000B258E" w:rsidRPr="007001F1" w14:paraId="791F7E9E" w14:textId="77777777" w:rsidTr="000B258E">
        <w:trPr>
          <w:trHeight w:val="300"/>
        </w:trPr>
        <w:tc>
          <w:tcPr>
            <w:tcW w:w="3559" w:type="dxa"/>
            <w:gridSpan w:val="2"/>
            <w:shd w:val="clear" w:color="auto" w:fill="auto"/>
            <w:vAlign w:val="center"/>
            <w:hideMark/>
          </w:tcPr>
          <w:p w14:paraId="34F4D4CE" w14:textId="77777777" w:rsidR="000B258E" w:rsidRPr="007001F1" w:rsidRDefault="000B258E" w:rsidP="000B258E">
            <w:pPr>
              <w:rPr>
                <w:color w:val="000000"/>
              </w:rPr>
            </w:pPr>
            <w:r w:rsidRPr="007001F1">
              <w:rPr>
                <w:color w:val="000000"/>
                <w:sz w:val="22"/>
                <w:szCs w:val="22"/>
              </w:rPr>
              <w:t>Názov programu</w:t>
            </w:r>
          </w:p>
        </w:tc>
        <w:tc>
          <w:tcPr>
            <w:tcW w:w="5528" w:type="dxa"/>
            <w:gridSpan w:val="5"/>
            <w:shd w:val="clear" w:color="auto" w:fill="auto"/>
            <w:vAlign w:val="center"/>
            <w:hideMark/>
          </w:tcPr>
          <w:p w14:paraId="2F94C392" w14:textId="77777777" w:rsidR="000B258E" w:rsidRPr="007001F1" w:rsidRDefault="000B258E" w:rsidP="000B258E">
            <w:pPr>
              <w:rPr>
                <w:color w:val="000000"/>
              </w:rPr>
            </w:pPr>
            <w:r w:rsidRPr="007001F1">
              <w:rPr>
                <w:color w:val="000000"/>
                <w:sz w:val="22"/>
                <w:szCs w:val="22"/>
              </w:rPr>
              <w:t> </w:t>
            </w:r>
            <w:r w:rsidRPr="00501E13">
              <w:rPr>
                <w:color w:val="000000"/>
                <w:sz w:val="22"/>
                <w:szCs w:val="22"/>
              </w:rPr>
              <w:t>Integrovaný regionálny operačný program</w:t>
            </w:r>
          </w:p>
        </w:tc>
      </w:tr>
      <w:tr w:rsidR="000B258E" w:rsidRPr="007001F1" w14:paraId="569C38C1" w14:textId="77777777" w:rsidTr="000B258E">
        <w:trPr>
          <w:trHeight w:val="660"/>
        </w:trPr>
        <w:tc>
          <w:tcPr>
            <w:tcW w:w="3559" w:type="dxa"/>
            <w:gridSpan w:val="2"/>
            <w:shd w:val="clear" w:color="auto" w:fill="auto"/>
            <w:vAlign w:val="center"/>
            <w:hideMark/>
          </w:tcPr>
          <w:p w14:paraId="484977A6" w14:textId="77777777" w:rsidR="000B258E" w:rsidRPr="007001F1" w:rsidRDefault="000B258E" w:rsidP="000B258E">
            <w:pPr>
              <w:rPr>
                <w:color w:val="000000"/>
              </w:rPr>
            </w:pPr>
            <w:r w:rsidRPr="007001F1">
              <w:rPr>
                <w:color w:val="000000"/>
                <w:sz w:val="22"/>
                <w:szCs w:val="22"/>
              </w:rPr>
              <w:t xml:space="preserve">Názov </w:t>
            </w:r>
            <w:r>
              <w:rPr>
                <w:color w:val="000000"/>
                <w:sz w:val="22"/>
                <w:szCs w:val="22"/>
              </w:rPr>
              <w:t>prioritnej osi</w:t>
            </w:r>
          </w:p>
        </w:tc>
        <w:tc>
          <w:tcPr>
            <w:tcW w:w="5528" w:type="dxa"/>
            <w:gridSpan w:val="5"/>
            <w:shd w:val="clear" w:color="auto" w:fill="auto"/>
            <w:vAlign w:val="center"/>
            <w:hideMark/>
          </w:tcPr>
          <w:p w14:paraId="457FE5B5" w14:textId="77777777" w:rsidR="000B258E" w:rsidRPr="007001F1" w:rsidRDefault="000B258E" w:rsidP="000B258E">
            <w:pPr>
              <w:rPr>
                <w:color w:val="000000"/>
              </w:rPr>
            </w:pPr>
            <w:r w:rsidRPr="007001F1">
              <w:rPr>
                <w:color w:val="000000"/>
                <w:sz w:val="22"/>
                <w:szCs w:val="22"/>
              </w:rPr>
              <w:t> </w:t>
            </w:r>
            <w:r w:rsidRPr="00501E13">
              <w:rPr>
                <w:color w:val="000000"/>
                <w:sz w:val="22"/>
                <w:szCs w:val="22"/>
              </w:rPr>
              <w:t>5. Miestny rozvoj vedený komunitou</w:t>
            </w:r>
          </w:p>
        </w:tc>
      </w:tr>
      <w:tr w:rsidR="000B258E" w:rsidRPr="007001F1" w14:paraId="4B48638D" w14:textId="77777777" w:rsidTr="000B258E">
        <w:trPr>
          <w:trHeight w:val="330"/>
        </w:trPr>
        <w:tc>
          <w:tcPr>
            <w:tcW w:w="9087" w:type="dxa"/>
            <w:gridSpan w:val="7"/>
            <w:shd w:val="clear" w:color="auto" w:fill="auto"/>
            <w:vAlign w:val="center"/>
            <w:hideMark/>
          </w:tcPr>
          <w:p w14:paraId="423A2273" w14:textId="77777777" w:rsidR="000B258E" w:rsidRPr="007001F1" w:rsidRDefault="000B258E" w:rsidP="000B258E">
            <w:pPr>
              <w:jc w:val="center"/>
              <w:rPr>
                <w:b/>
                <w:bCs/>
                <w:color w:val="000000"/>
              </w:rPr>
            </w:pPr>
            <w:r w:rsidRPr="007001F1">
              <w:rPr>
                <w:b/>
                <w:bCs/>
                <w:color w:val="000000"/>
                <w:sz w:val="22"/>
                <w:szCs w:val="22"/>
              </w:rPr>
              <w:t>Identifikácia projektu a prijímateľa</w:t>
            </w:r>
          </w:p>
        </w:tc>
      </w:tr>
      <w:tr w:rsidR="000B258E" w:rsidRPr="007001F1" w14:paraId="3A06690B" w14:textId="77777777" w:rsidTr="000B258E">
        <w:trPr>
          <w:trHeight w:val="330"/>
        </w:trPr>
        <w:tc>
          <w:tcPr>
            <w:tcW w:w="3559" w:type="dxa"/>
            <w:gridSpan w:val="2"/>
            <w:shd w:val="clear" w:color="auto" w:fill="auto"/>
            <w:vAlign w:val="center"/>
            <w:hideMark/>
          </w:tcPr>
          <w:p w14:paraId="332006E5" w14:textId="77777777" w:rsidR="000B258E" w:rsidRPr="007001F1" w:rsidRDefault="000B258E" w:rsidP="000B258E">
            <w:pPr>
              <w:rPr>
                <w:color w:val="000000"/>
              </w:rPr>
            </w:pPr>
            <w:r w:rsidRPr="007001F1">
              <w:rPr>
                <w:color w:val="000000"/>
                <w:sz w:val="22"/>
                <w:szCs w:val="22"/>
              </w:rPr>
              <w:t>Kód projektu v ITMS2014+</w:t>
            </w:r>
          </w:p>
        </w:tc>
        <w:tc>
          <w:tcPr>
            <w:tcW w:w="5528" w:type="dxa"/>
            <w:gridSpan w:val="5"/>
            <w:shd w:val="clear" w:color="auto" w:fill="auto"/>
            <w:vAlign w:val="center"/>
            <w:hideMark/>
          </w:tcPr>
          <w:p w14:paraId="6EB53D87" w14:textId="77777777" w:rsidR="000B258E" w:rsidRPr="007001F1" w:rsidRDefault="000B258E" w:rsidP="000B258E">
            <w:pPr>
              <w:rPr>
                <w:color w:val="000000"/>
              </w:rPr>
            </w:pPr>
            <w:r w:rsidRPr="007001F1">
              <w:rPr>
                <w:color w:val="000000"/>
                <w:sz w:val="22"/>
                <w:szCs w:val="22"/>
              </w:rPr>
              <w:t> </w:t>
            </w:r>
          </w:p>
        </w:tc>
      </w:tr>
      <w:tr w:rsidR="000B258E" w:rsidRPr="007001F1" w14:paraId="4BE5DFB3" w14:textId="77777777" w:rsidTr="000B258E">
        <w:trPr>
          <w:trHeight w:val="300"/>
        </w:trPr>
        <w:tc>
          <w:tcPr>
            <w:tcW w:w="3559" w:type="dxa"/>
            <w:gridSpan w:val="2"/>
            <w:shd w:val="clear" w:color="auto" w:fill="auto"/>
            <w:vAlign w:val="center"/>
            <w:hideMark/>
          </w:tcPr>
          <w:p w14:paraId="22F88E5C" w14:textId="77777777" w:rsidR="000B258E" w:rsidRPr="007001F1" w:rsidRDefault="000B258E" w:rsidP="000B258E">
            <w:pPr>
              <w:rPr>
                <w:color w:val="000000"/>
              </w:rPr>
            </w:pPr>
            <w:r w:rsidRPr="007001F1">
              <w:rPr>
                <w:color w:val="000000"/>
                <w:sz w:val="22"/>
                <w:szCs w:val="22"/>
              </w:rPr>
              <w:t>Názov projektu</w:t>
            </w:r>
          </w:p>
        </w:tc>
        <w:tc>
          <w:tcPr>
            <w:tcW w:w="5528" w:type="dxa"/>
            <w:gridSpan w:val="5"/>
            <w:shd w:val="clear" w:color="auto" w:fill="auto"/>
            <w:vAlign w:val="center"/>
            <w:hideMark/>
          </w:tcPr>
          <w:p w14:paraId="347A1E36" w14:textId="77777777" w:rsidR="000B258E" w:rsidRPr="007001F1" w:rsidRDefault="000B258E" w:rsidP="000B258E">
            <w:pPr>
              <w:rPr>
                <w:color w:val="000000"/>
              </w:rPr>
            </w:pPr>
            <w:r w:rsidRPr="007001F1">
              <w:rPr>
                <w:color w:val="000000"/>
                <w:sz w:val="22"/>
                <w:szCs w:val="22"/>
              </w:rPr>
              <w:t> </w:t>
            </w:r>
          </w:p>
        </w:tc>
      </w:tr>
      <w:tr w:rsidR="000B258E" w:rsidRPr="007001F1" w14:paraId="5E374F30" w14:textId="77777777" w:rsidTr="000B258E">
        <w:trPr>
          <w:trHeight w:val="300"/>
        </w:trPr>
        <w:tc>
          <w:tcPr>
            <w:tcW w:w="3559" w:type="dxa"/>
            <w:gridSpan w:val="2"/>
            <w:shd w:val="clear" w:color="auto" w:fill="auto"/>
            <w:vAlign w:val="center"/>
            <w:hideMark/>
          </w:tcPr>
          <w:p w14:paraId="4CC3A6F3" w14:textId="77777777" w:rsidR="000B258E" w:rsidRPr="007001F1" w:rsidRDefault="000B258E" w:rsidP="000B258E">
            <w:pPr>
              <w:rPr>
                <w:color w:val="000000"/>
              </w:rPr>
            </w:pPr>
            <w:r w:rsidRPr="007001F1">
              <w:rPr>
                <w:color w:val="000000"/>
                <w:sz w:val="22"/>
                <w:szCs w:val="22"/>
              </w:rPr>
              <w:t>Názov/Meno a adresa sídla prijímateľa</w:t>
            </w:r>
            <w:r>
              <w:rPr>
                <w:color w:val="000000"/>
                <w:sz w:val="22"/>
                <w:szCs w:val="22"/>
              </w:rPr>
              <w:t xml:space="preserve"> (MAS)</w:t>
            </w:r>
          </w:p>
        </w:tc>
        <w:tc>
          <w:tcPr>
            <w:tcW w:w="5528" w:type="dxa"/>
            <w:gridSpan w:val="5"/>
            <w:shd w:val="clear" w:color="auto" w:fill="auto"/>
            <w:vAlign w:val="center"/>
            <w:hideMark/>
          </w:tcPr>
          <w:p w14:paraId="08E898B7" w14:textId="77777777" w:rsidR="000B258E" w:rsidRPr="007001F1" w:rsidRDefault="000B258E" w:rsidP="000B258E">
            <w:pPr>
              <w:rPr>
                <w:color w:val="000000"/>
              </w:rPr>
            </w:pPr>
            <w:r w:rsidRPr="007001F1">
              <w:rPr>
                <w:color w:val="000000"/>
                <w:sz w:val="22"/>
                <w:szCs w:val="22"/>
              </w:rPr>
              <w:t> </w:t>
            </w:r>
          </w:p>
        </w:tc>
      </w:tr>
      <w:tr w:rsidR="000B258E" w:rsidRPr="007001F1" w14:paraId="6307B3A9" w14:textId="77777777" w:rsidTr="000B258E">
        <w:trPr>
          <w:trHeight w:val="300"/>
        </w:trPr>
        <w:tc>
          <w:tcPr>
            <w:tcW w:w="3559" w:type="dxa"/>
            <w:gridSpan w:val="2"/>
            <w:shd w:val="clear" w:color="auto" w:fill="auto"/>
            <w:vAlign w:val="center"/>
          </w:tcPr>
          <w:p w14:paraId="0AE5D2CF" w14:textId="77777777" w:rsidR="000B258E" w:rsidRPr="007001F1" w:rsidRDefault="000B258E" w:rsidP="000B258E">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5"/>
            <w:shd w:val="clear" w:color="auto" w:fill="auto"/>
            <w:vAlign w:val="center"/>
          </w:tcPr>
          <w:p w14:paraId="2DD51808" w14:textId="77777777" w:rsidR="000B258E" w:rsidRPr="007001F1" w:rsidRDefault="000B258E" w:rsidP="000B258E">
            <w:pPr>
              <w:rPr>
                <w:color w:val="000000"/>
                <w:sz w:val="22"/>
                <w:szCs w:val="22"/>
              </w:rPr>
            </w:pPr>
          </w:p>
        </w:tc>
      </w:tr>
      <w:tr w:rsidR="000B258E" w:rsidRPr="007001F1" w14:paraId="047EDD1B" w14:textId="77777777" w:rsidTr="000B258E">
        <w:trPr>
          <w:trHeight w:val="300"/>
        </w:trPr>
        <w:tc>
          <w:tcPr>
            <w:tcW w:w="3559" w:type="dxa"/>
            <w:gridSpan w:val="2"/>
            <w:shd w:val="clear" w:color="auto" w:fill="auto"/>
            <w:vAlign w:val="center"/>
            <w:hideMark/>
          </w:tcPr>
          <w:p w14:paraId="3984428C" w14:textId="77777777" w:rsidR="000B258E" w:rsidRPr="007001F1" w:rsidRDefault="000B258E" w:rsidP="000B258E">
            <w:pPr>
              <w:rPr>
                <w:color w:val="000000"/>
              </w:rPr>
            </w:pPr>
            <w:r w:rsidRPr="007001F1">
              <w:rPr>
                <w:color w:val="000000"/>
                <w:sz w:val="22"/>
                <w:szCs w:val="22"/>
              </w:rPr>
              <w:t>Druh verejného obstarávateľa / obstarávateľa podľa ZVO</w:t>
            </w:r>
          </w:p>
        </w:tc>
        <w:tc>
          <w:tcPr>
            <w:tcW w:w="5528" w:type="dxa"/>
            <w:gridSpan w:val="5"/>
            <w:shd w:val="clear" w:color="auto" w:fill="auto"/>
            <w:vAlign w:val="center"/>
            <w:hideMark/>
          </w:tcPr>
          <w:p w14:paraId="21F9BAC5" w14:textId="77777777" w:rsidR="000B258E" w:rsidRPr="007001F1" w:rsidRDefault="000B258E" w:rsidP="000B258E">
            <w:pPr>
              <w:rPr>
                <w:color w:val="000000"/>
              </w:rPr>
            </w:pPr>
            <w:r w:rsidRPr="007001F1">
              <w:rPr>
                <w:color w:val="000000"/>
                <w:sz w:val="22"/>
                <w:szCs w:val="22"/>
              </w:rPr>
              <w:t> </w:t>
            </w:r>
          </w:p>
        </w:tc>
      </w:tr>
      <w:tr w:rsidR="000B258E" w:rsidRPr="007001F1" w14:paraId="7DC7C728" w14:textId="77777777" w:rsidTr="000B258E">
        <w:trPr>
          <w:trHeight w:val="330"/>
        </w:trPr>
        <w:tc>
          <w:tcPr>
            <w:tcW w:w="9087" w:type="dxa"/>
            <w:gridSpan w:val="7"/>
            <w:shd w:val="clear" w:color="auto" w:fill="auto"/>
            <w:vAlign w:val="center"/>
            <w:hideMark/>
          </w:tcPr>
          <w:p w14:paraId="11F4F781" w14:textId="77777777" w:rsidR="000B258E" w:rsidRPr="007001F1" w:rsidRDefault="000B258E" w:rsidP="000B258E">
            <w:pPr>
              <w:jc w:val="center"/>
              <w:rPr>
                <w:b/>
                <w:bCs/>
                <w:color w:val="000000"/>
              </w:rPr>
            </w:pPr>
            <w:r w:rsidRPr="007001F1">
              <w:rPr>
                <w:b/>
                <w:bCs/>
                <w:color w:val="000000"/>
                <w:sz w:val="22"/>
                <w:szCs w:val="22"/>
              </w:rPr>
              <w:t>Identifikácia zákazky</w:t>
            </w:r>
          </w:p>
        </w:tc>
      </w:tr>
      <w:tr w:rsidR="000B258E" w:rsidRPr="007001F1" w14:paraId="189BDE97" w14:textId="77777777" w:rsidTr="000B258E">
        <w:trPr>
          <w:trHeight w:val="300"/>
        </w:trPr>
        <w:tc>
          <w:tcPr>
            <w:tcW w:w="3559" w:type="dxa"/>
            <w:gridSpan w:val="2"/>
            <w:shd w:val="clear" w:color="auto" w:fill="auto"/>
            <w:vAlign w:val="center"/>
            <w:hideMark/>
          </w:tcPr>
          <w:p w14:paraId="74304BAE" w14:textId="77777777" w:rsidR="000B258E" w:rsidRPr="007001F1" w:rsidRDefault="000B258E" w:rsidP="000B258E">
            <w:pPr>
              <w:rPr>
                <w:color w:val="000000"/>
              </w:rPr>
            </w:pPr>
            <w:r w:rsidRPr="007001F1">
              <w:rPr>
                <w:color w:val="000000"/>
                <w:sz w:val="22"/>
                <w:szCs w:val="22"/>
              </w:rPr>
              <w:t>Druh zákazky podľa predpokladanej hodnoty zákazky</w:t>
            </w:r>
          </w:p>
        </w:tc>
        <w:tc>
          <w:tcPr>
            <w:tcW w:w="5528" w:type="dxa"/>
            <w:gridSpan w:val="5"/>
            <w:shd w:val="clear" w:color="auto" w:fill="auto"/>
            <w:vAlign w:val="center"/>
            <w:hideMark/>
          </w:tcPr>
          <w:p w14:paraId="7BD43FAE" w14:textId="77777777" w:rsidR="000B258E" w:rsidRPr="007001F1" w:rsidRDefault="000B258E" w:rsidP="000B258E">
            <w:pPr>
              <w:rPr>
                <w:color w:val="000000"/>
              </w:rPr>
            </w:pPr>
            <w:r w:rsidRPr="007001F1">
              <w:rPr>
                <w:color w:val="000000"/>
                <w:sz w:val="22"/>
                <w:szCs w:val="22"/>
              </w:rPr>
              <w:t>Podlimitná zákazka bez využitia elektronického trhoviska</w:t>
            </w:r>
          </w:p>
        </w:tc>
      </w:tr>
      <w:tr w:rsidR="000B258E" w:rsidRPr="007001F1" w14:paraId="1094A516" w14:textId="77777777" w:rsidTr="000B258E">
        <w:trPr>
          <w:trHeight w:val="300"/>
        </w:trPr>
        <w:tc>
          <w:tcPr>
            <w:tcW w:w="3559" w:type="dxa"/>
            <w:gridSpan w:val="2"/>
            <w:shd w:val="clear" w:color="auto" w:fill="auto"/>
            <w:vAlign w:val="center"/>
            <w:hideMark/>
          </w:tcPr>
          <w:p w14:paraId="2EB6FB62" w14:textId="77777777" w:rsidR="000B258E" w:rsidRPr="007001F1" w:rsidRDefault="000B258E" w:rsidP="000B258E">
            <w:pPr>
              <w:rPr>
                <w:color w:val="000000"/>
              </w:rPr>
            </w:pPr>
            <w:r w:rsidRPr="007001F1">
              <w:rPr>
                <w:color w:val="000000"/>
                <w:sz w:val="22"/>
                <w:szCs w:val="22"/>
              </w:rPr>
              <w:t>Druh zákazky podľa postupu</w:t>
            </w:r>
          </w:p>
        </w:tc>
        <w:tc>
          <w:tcPr>
            <w:tcW w:w="5528" w:type="dxa"/>
            <w:gridSpan w:val="5"/>
            <w:shd w:val="clear" w:color="auto" w:fill="auto"/>
            <w:vAlign w:val="center"/>
            <w:hideMark/>
          </w:tcPr>
          <w:p w14:paraId="3CD69EBE" w14:textId="77777777" w:rsidR="000B258E" w:rsidRPr="007001F1" w:rsidRDefault="000B258E" w:rsidP="000B258E">
            <w:pPr>
              <w:rPr>
                <w:color w:val="000000"/>
              </w:rPr>
            </w:pPr>
            <w:r w:rsidRPr="007001F1">
              <w:rPr>
                <w:color w:val="000000"/>
                <w:sz w:val="22"/>
                <w:szCs w:val="22"/>
              </w:rPr>
              <w:t>Podlimitná zákazka bez využitia elektronického trhoviska</w:t>
            </w:r>
          </w:p>
        </w:tc>
      </w:tr>
      <w:tr w:rsidR="000B258E" w:rsidRPr="007001F1" w14:paraId="2CF5CA63" w14:textId="77777777" w:rsidTr="000B258E">
        <w:trPr>
          <w:trHeight w:val="300"/>
        </w:trPr>
        <w:tc>
          <w:tcPr>
            <w:tcW w:w="3559" w:type="dxa"/>
            <w:gridSpan w:val="2"/>
            <w:shd w:val="clear" w:color="auto" w:fill="auto"/>
            <w:vAlign w:val="center"/>
            <w:hideMark/>
          </w:tcPr>
          <w:p w14:paraId="318DEA1A" w14:textId="77777777" w:rsidR="000B258E" w:rsidRPr="007001F1" w:rsidRDefault="000B258E" w:rsidP="000B258E">
            <w:pPr>
              <w:rPr>
                <w:color w:val="000000"/>
              </w:rPr>
            </w:pPr>
            <w:r w:rsidRPr="007001F1">
              <w:rPr>
                <w:color w:val="000000"/>
                <w:sz w:val="22"/>
                <w:szCs w:val="22"/>
              </w:rPr>
              <w:t>Druh zákazky podľa predmetu obstarania</w:t>
            </w:r>
          </w:p>
        </w:tc>
        <w:tc>
          <w:tcPr>
            <w:tcW w:w="5528" w:type="dxa"/>
            <w:gridSpan w:val="5"/>
            <w:shd w:val="clear" w:color="auto" w:fill="auto"/>
            <w:vAlign w:val="center"/>
            <w:hideMark/>
          </w:tcPr>
          <w:p w14:paraId="2C5AA843" w14:textId="77777777" w:rsidR="000B258E" w:rsidRPr="007001F1" w:rsidRDefault="000B258E" w:rsidP="000B258E">
            <w:pPr>
              <w:rPr>
                <w:color w:val="000000"/>
              </w:rPr>
            </w:pPr>
          </w:p>
        </w:tc>
      </w:tr>
      <w:tr w:rsidR="000B258E" w:rsidRPr="007001F1" w14:paraId="6CAC937B" w14:textId="77777777" w:rsidTr="000B258E">
        <w:trPr>
          <w:trHeight w:val="300"/>
        </w:trPr>
        <w:tc>
          <w:tcPr>
            <w:tcW w:w="3559" w:type="dxa"/>
            <w:gridSpan w:val="2"/>
            <w:shd w:val="clear" w:color="auto" w:fill="auto"/>
            <w:vAlign w:val="center"/>
            <w:hideMark/>
          </w:tcPr>
          <w:p w14:paraId="068AF695" w14:textId="77777777" w:rsidR="000B258E" w:rsidRPr="007001F1" w:rsidRDefault="000B258E" w:rsidP="000B258E">
            <w:pPr>
              <w:rPr>
                <w:color w:val="000000"/>
              </w:rPr>
            </w:pPr>
            <w:r w:rsidRPr="007001F1">
              <w:rPr>
                <w:color w:val="000000"/>
                <w:sz w:val="22"/>
                <w:szCs w:val="22"/>
              </w:rPr>
              <w:t>Typ kontroly</w:t>
            </w:r>
          </w:p>
        </w:tc>
        <w:tc>
          <w:tcPr>
            <w:tcW w:w="5528" w:type="dxa"/>
            <w:gridSpan w:val="5"/>
            <w:shd w:val="clear" w:color="auto" w:fill="auto"/>
            <w:vAlign w:val="center"/>
            <w:hideMark/>
          </w:tcPr>
          <w:p w14:paraId="1C225892" w14:textId="77777777" w:rsidR="000B258E" w:rsidRPr="007001F1" w:rsidRDefault="000B258E" w:rsidP="000B258E">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0B258E" w:rsidRPr="007001F1" w14:paraId="76DB1CE7" w14:textId="77777777" w:rsidTr="000B258E">
        <w:trPr>
          <w:trHeight w:val="300"/>
        </w:trPr>
        <w:tc>
          <w:tcPr>
            <w:tcW w:w="3559" w:type="dxa"/>
            <w:gridSpan w:val="2"/>
            <w:shd w:val="clear" w:color="auto" w:fill="auto"/>
            <w:vAlign w:val="center"/>
            <w:hideMark/>
          </w:tcPr>
          <w:p w14:paraId="33A2C999" w14:textId="77777777" w:rsidR="000B258E" w:rsidRPr="007001F1" w:rsidRDefault="000B258E" w:rsidP="000B258E">
            <w:pPr>
              <w:rPr>
                <w:color w:val="000000"/>
              </w:rPr>
            </w:pPr>
            <w:r w:rsidRPr="007001F1">
              <w:rPr>
                <w:color w:val="000000"/>
                <w:sz w:val="22"/>
                <w:szCs w:val="22"/>
              </w:rPr>
              <w:t>Názov zákazky</w:t>
            </w:r>
          </w:p>
        </w:tc>
        <w:tc>
          <w:tcPr>
            <w:tcW w:w="5528" w:type="dxa"/>
            <w:gridSpan w:val="5"/>
            <w:shd w:val="clear" w:color="auto" w:fill="auto"/>
            <w:vAlign w:val="center"/>
            <w:hideMark/>
          </w:tcPr>
          <w:p w14:paraId="071CCC6D" w14:textId="77777777" w:rsidR="000B258E" w:rsidRPr="007001F1" w:rsidRDefault="000B258E" w:rsidP="000B258E">
            <w:pPr>
              <w:rPr>
                <w:color w:val="000000"/>
              </w:rPr>
            </w:pPr>
            <w:r w:rsidRPr="007001F1">
              <w:rPr>
                <w:color w:val="000000"/>
                <w:sz w:val="22"/>
                <w:szCs w:val="22"/>
              </w:rPr>
              <w:t> </w:t>
            </w:r>
          </w:p>
        </w:tc>
      </w:tr>
      <w:tr w:rsidR="000B258E" w:rsidRPr="007001F1" w14:paraId="689986BD" w14:textId="77777777" w:rsidTr="000B258E">
        <w:trPr>
          <w:trHeight w:val="300"/>
        </w:trPr>
        <w:tc>
          <w:tcPr>
            <w:tcW w:w="3559" w:type="dxa"/>
            <w:gridSpan w:val="2"/>
            <w:shd w:val="clear" w:color="auto" w:fill="auto"/>
            <w:vAlign w:val="center"/>
            <w:hideMark/>
          </w:tcPr>
          <w:p w14:paraId="4EF0C9AC" w14:textId="77777777" w:rsidR="000B258E" w:rsidRPr="007001F1" w:rsidRDefault="000B258E" w:rsidP="000B258E">
            <w:pPr>
              <w:rPr>
                <w:color w:val="000000"/>
              </w:rPr>
            </w:pPr>
            <w:r w:rsidRPr="007001F1">
              <w:rPr>
                <w:color w:val="000000"/>
                <w:sz w:val="22"/>
                <w:szCs w:val="22"/>
              </w:rPr>
              <w:t>Číslo oznámenia vo vestníku VO</w:t>
            </w:r>
          </w:p>
        </w:tc>
        <w:tc>
          <w:tcPr>
            <w:tcW w:w="5528" w:type="dxa"/>
            <w:gridSpan w:val="5"/>
            <w:shd w:val="clear" w:color="auto" w:fill="auto"/>
            <w:vAlign w:val="center"/>
            <w:hideMark/>
          </w:tcPr>
          <w:p w14:paraId="067599CA" w14:textId="77777777" w:rsidR="000B258E" w:rsidRPr="007001F1" w:rsidRDefault="000B258E" w:rsidP="000B258E">
            <w:pPr>
              <w:rPr>
                <w:color w:val="000000"/>
              </w:rPr>
            </w:pPr>
            <w:r w:rsidRPr="007001F1">
              <w:rPr>
                <w:color w:val="000000"/>
                <w:sz w:val="22"/>
                <w:szCs w:val="22"/>
              </w:rPr>
              <w:t> </w:t>
            </w:r>
          </w:p>
        </w:tc>
      </w:tr>
      <w:tr w:rsidR="000B258E" w:rsidRPr="007001F1" w14:paraId="5B031DA2" w14:textId="77777777" w:rsidTr="000B258E">
        <w:trPr>
          <w:trHeight w:val="300"/>
        </w:trPr>
        <w:tc>
          <w:tcPr>
            <w:tcW w:w="3559" w:type="dxa"/>
            <w:gridSpan w:val="2"/>
            <w:shd w:val="clear" w:color="auto" w:fill="auto"/>
            <w:vAlign w:val="center"/>
            <w:hideMark/>
          </w:tcPr>
          <w:p w14:paraId="64D2EEE1" w14:textId="77777777" w:rsidR="000B258E" w:rsidRPr="007001F1" w:rsidRDefault="000B258E" w:rsidP="000B258E">
            <w:pPr>
              <w:rPr>
                <w:color w:val="000000"/>
              </w:rPr>
            </w:pPr>
            <w:r w:rsidRPr="007001F1">
              <w:rPr>
                <w:color w:val="000000"/>
                <w:sz w:val="22"/>
                <w:szCs w:val="22"/>
              </w:rPr>
              <w:t>Elektronická aukcia áno/nie</w:t>
            </w:r>
          </w:p>
        </w:tc>
        <w:tc>
          <w:tcPr>
            <w:tcW w:w="5528" w:type="dxa"/>
            <w:gridSpan w:val="5"/>
            <w:shd w:val="clear" w:color="auto" w:fill="auto"/>
            <w:vAlign w:val="center"/>
            <w:hideMark/>
          </w:tcPr>
          <w:p w14:paraId="0B230F00" w14:textId="77777777" w:rsidR="000B258E" w:rsidRPr="007001F1" w:rsidRDefault="000B258E" w:rsidP="000B258E">
            <w:pPr>
              <w:rPr>
                <w:color w:val="000000"/>
              </w:rPr>
            </w:pPr>
            <w:r w:rsidRPr="007001F1">
              <w:rPr>
                <w:color w:val="000000"/>
                <w:sz w:val="22"/>
                <w:szCs w:val="22"/>
              </w:rPr>
              <w:t> </w:t>
            </w:r>
          </w:p>
        </w:tc>
      </w:tr>
      <w:tr w:rsidR="000B258E" w:rsidRPr="007001F1" w14:paraId="7CAD540E" w14:textId="77777777" w:rsidTr="000B258E">
        <w:trPr>
          <w:trHeight w:val="300"/>
        </w:trPr>
        <w:tc>
          <w:tcPr>
            <w:tcW w:w="3559" w:type="dxa"/>
            <w:gridSpan w:val="2"/>
            <w:shd w:val="clear" w:color="auto" w:fill="auto"/>
            <w:vAlign w:val="center"/>
            <w:hideMark/>
          </w:tcPr>
          <w:p w14:paraId="2194B741" w14:textId="77777777" w:rsidR="000B258E" w:rsidRPr="007001F1" w:rsidRDefault="000B258E" w:rsidP="000B258E">
            <w:pPr>
              <w:rPr>
                <w:color w:val="000000"/>
              </w:rPr>
            </w:pPr>
            <w:r w:rsidRPr="007001F1">
              <w:rPr>
                <w:color w:val="000000"/>
                <w:sz w:val="22"/>
                <w:szCs w:val="22"/>
              </w:rPr>
              <w:t>Názov dodávateľa</w:t>
            </w:r>
          </w:p>
        </w:tc>
        <w:tc>
          <w:tcPr>
            <w:tcW w:w="5528" w:type="dxa"/>
            <w:gridSpan w:val="5"/>
            <w:shd w:val="clear" w:color="auto" w:fill="auto"/>
            <w:vAlign w:val="center"/>
            <w:hideMark/>
          </w:tcPr>
          <w:p w14:paraId="61470590" w14:textId="77777777" w:rsidR="000B258E" w:rsidRPr="007001F1" w:rsidRDefault="000B258E" w:rsidP="000B258E">
            <w:pPr>
              <w:rPr>
                <w:color w:val="000000"/>
              </w:rPr>
            </w:pPr>
            <w:r w:rsidRPr="007001F1">
              <w:rPr>
                <w:color w:val="000000"/>
                <w:sz w:val="22"/>
                <w:szCs w:val="22"/>
              </w:rPr>
              <w:t> </w:t>
            </w:r>
          </w:p>
        </w:tc>
      </w:tr>
      <w:tr w:rsidR="000B258E" w:rsidRPr="007001F1" w14:paraId="183937CF" w14:textId="77777777" w:rsidTr="000B258E">
        <w:trPr>
          <w:trHeight w:val="300"/>
        </w:trPr>
        <w:tc>
          <w:tcPr>
            <w:tcW w:w="3559" w:type="dxa"/>
            <w:gridSpan w:val="2"/>
            <w:shd w:val="clear" w:color="auto" w:fill="auto"/>
            <w:vAlign w:val="center"/>
            <w:hideMark/>
          </w:tcPr>
          <w:p w14:paraId="207E88C3" w14:textId="77777777" w:rsidR="000B258E" w:rsidRPr="007001F1" w:rsidRDefault="000B258E" w:rsidP="000B258E">
            <w:pPr>
              <w:rPr>
                <w:color w:val="000000"/>
              </w:rPr>
            </w:pPr>
            <w:r w:rsidRPr="007001F1">
              <w:rPr>
                <w:color w:val="000000"/>
                <w:sz w:val="22"/>
                <w:szCs w:val="22"/>
              </w:rPr>
              <w:t>IČO dodávateľa</w:t>
            </w:r>
          </w:p>
        </w:tc>
        <w:tc>
          <w:tcPr>
            <w:tcW w:w="5528" w:type="dxa"/>
            <w:gridSpan w:val="5"/>
            <w:shd w:val="clear" w:color="auto" w:fill="auto"/>
            <w:vAlign w:val="center"/>
            <w:hideMark/>
          </w:tcPr>
          <w:p w14:paraId="31515511" w14:textId="77777777" w:rsidR="000B258E" w:rsidRPr="007001F1" w:rsidRDefault="000B258E" w:rsidP="000B258E">
            <w:pPr>
              <w:rPr>
                <w:color w:val="000000"/>
              </w:rPr>
            </w:pPr>
            <w:r w:rsidRPr="007001F1">
              <w:rPr>
                <w:color w:val="000000"/>
                <w:sz w:val="22"/>
                <w:szCs w:val="22"/>
              </w:rPr>
              <w:t> </w:t>
            </w:r>
          </w:p>
        </w:tc>
      </w:tr>
      <w:tr w:rsidR="000B258E" w:rsidRPr="007001F1" w14:paraId="298F2585" w14:textId="77777777" w:rsidTr="000B258E">
        <w:trPr>
          <w:trHeight w:val="300"/>
        </w:trPr>
        <w:tc>
          <w:tcPr>
            <w:tcW w:w="3559" w:type="dxa"/>
            <w:gridSpan w:val="2"/>
            <w:shd w:val="clear" w:color="auto" w:fill="auto"/>
            <w:vAlign w:val="center"/>
            <w:hideMark/>
          </w:tcPr>
          <w:p w14:paraId="661EB060" w14:textId="77777777" w:rsidR="000B258E" w:rsidRPr="007001F1" w:rsidRDefault="000B258E" w:rsidP="000B258E">
            <w:pPr>
              <w:rPr>
                <w:color w:val="000000"/>
              </w:rPr>
            </w:pPr>
            <w:r w:rsidRPr="007001F1">
              <w:rPr>
                <w:color w:val="000000"/>
                <w:sz w:val="22"/>
                <w:szCs w:val="22"/>
              </w:rPr>
              <w:t>Predpokladaná hodnota zákazky</w:t>
            </w:r>
          </w:p>
        </w:tc>
        <w:tc>
          <w:tcPr>
            <w:tcW w:w="5528" w:type="dxa"/>
            <w:gridSpan w:val="5"/>
            <w:shd w:val="clear" w:color="auto" w:fill="auto"/>
            <w:vAlign w:val="center"/>
            <w:hideMark/>
          </w:tcPr>
          <w:p w14:paraId="42614B36" w14:textId="77777777" w:rsidR="000B258E" w:rsidRPr="007001F1" w:rsidRDefault="000B258E" w:rsidP="000B258E">
            <w:pPr>
              <w:rPr>
                <w:color w:val="000000"/>
              </w:rPr>
            </w:pPr>
            <w:r w:rsidRPr="007001F1">
              <w:rPr>
                <w:color w:val="000000"/>
                <w:sz w:val="22"/>
                <w:szCs w:val="22"/>
              </w:rPr>
              <w:t> </w:t>
            </w:r>
          </w:p>
        </w:tc>
      </w:tr>
      <w:tr w:rsidR="000B258E" w:rsidRPr="007001F1" w14:paraId="0EBDD85C" w14:textId="77777777" w:rsidTr="000B258E">
        <w:trPr>
          <w:trHeight w:val="300"/>
        </w:trPr>
        <w:tc>
          <w:tcPr>
            <w:tcW w:w="3559" w:type="dxa"/>
            <w:gridSpan w:val="2"/>
            <w:shd w:val="clear" w:color="auto" w:fill="auto"/>
            <w:vAlign w:val="center"/>
            <w:hideMark/>
          </w:tcPr>
          <w:p w14:paraId="739F1D0E" w14:textId="77777777" w:rsidR="000B258E" w:rsidRPr="007001F1" w:rsidRDefault="000B258E" w:rsidP="000B258E">
            <w:pPr>
              <w:rPr>
                <w:color w:val="000000"/>
              </w:rPr>
            </w:pPr>
            <w:r w:rsidRPr="007001F1">
              <w:rPr>
                <w:color w:val="000000"/>
                <w:sz w:val="22"/>
                <w:szCs w:val="22"/>
              </w:rPr>
              <w:t>Hodnota zákazky bez DPH</w:t>
            </w:r>
          </w:p>
        </w:tc>
        <w:tc>
          <w:tcPr>
            <w:tcW w:w="5528" w:type="dxa"/>
            <w:gridSpan w:val="5"/>
            <w:shd w:val="clear" w:color="auto" w:fill="auto"/>
            <w:vAlign w:val="center"/>
            <w:hideMark/>
          </w:tcPr>
          <w:p w14:paraId="3A2A95B3" w14:textId="77777777" w:rsidR="000B258E" w:rsidRPr="007001F1" w:rsidRDefault="000B258E" w:rsidP="000B258E">
            <w:pPr>
              <w:rPr>
                <w:color w:val="000000"/>
              </w:rPr>
            </w:pPr>
            <w:r w:rsidRPr="007001F1">
              <w:rPr>
                <w:color w:val="000000"/>
                <w:sz w:val="22"/>
                <w:szCs w:val="22"/>
              </w:rPr>
              <w:t> </w:t>
            </w:r>
          </w:p>
        </w:tc>
      </w:tr>
      <w:tr w:rsidR="000B258E" w:rsidRPr="007001F1" w14:paraId="4C6D8D53" w14:textId="77777777" w:rsidTr="000B258E">
        <w:trPr>
          <w:trHeight w:val="300"/>
        </w:trPr>
        <w:tc>
          <w:tcPr>
            <w:tcW w:w="3559" w:type="dxa"/>
            <w:gridSpan w:val="2"/>
            <w:shd w:val="clear" w:color="auto" w:fill="auto"/>
            <w:vAlign w:val="center"/>
            <w:hideMark/>
          </w:tcPr>
          <w:p w14:paraId="2421FD37" w14:textId="77777777" w:rsidR="000B258E" w:rsidRPr="007001F1" w:rsidRDefault="000B258E" w:rsidP="000B258E">
            <w:pPr>
              <w:rPr>
                <w:color w:val="000000"/>
              </w:rPr>
            </w:pPr>
            <w:r w:rsidRPr="007001F1">
              <w:rPr>
                <w:color w:val="000000"/>
                <w:sz w:val="22"/>
                <w:szCs w:val="22"/>
              </w:rPr>
              <w:t>Hodnota zákazky s DPH</w:t>
            </w:r>
          </w:p>
        </w:tc>
        <w:tc>
          <w:tcPr>
            <w:tcW w:w="5528" w:type="dxa"/>
            <w:gridSpan w:val="5"/>
            <w:shd w:val="clear" w:color="auto" w:fill="auto"/>
            <w:vAlign w:val="center"/>
            <w:hideMark/>
          </w:tcPr>
          <w:p w14:paraId="46FBFEDF" w14:textId="77777777" w:rsidR="000B258E" w:rsidRPr="007001F1" w:rsidRDefault="000B258E" w:rsidP="000B258E">
            <w:pPr>
              <w:rPr>
                <w:color w:val="000000"/>
              </w:rPr>
            </w:pPr>
            <w:r w:rsidRPr="007001F1">
              <w:rPr>
                <w:color w:val="000000"/>
                <w:sz w:val="22"/>
                <w:szCs w:val="22"/>
              </w:rPr>
              <w:t> </w:t>
            </w:r>
          </w:p>
        </w:tc>
      </w:tr>
      <w:tr w:rsidR="000B258E" w:rsidRPr="007001F1" w14:paraId="7F4F988C" w14:textId="77777777" w:rsidTr="000B258E">
        <w:trPr>
          <w:trHeight w:val="300"/>
        </w:trPr>
        <w:tc>
          <w:tcPr>
            <w:tcW w:w="3559" w:type="dxa"/>
            <w:gridSpan w:val="2"/>
            <w:shd w:val="clear" w:color="auto" w:fill="auto"/>
            <w:vAlign w:val="center"/>
            <w:hideMark/>
          </w:tcPr>
          <w:p w14:paraId="21D37A9A" w14:textId="77777777" w:rsidR="000B258E" w:rsidRPr="007001F1" w:rsidRDefault="000B258E" w:rsidP="000B258E">
            <w:pPr>
              <w:rPr>
                <w:color w:val="000000"/>
              </w:rPr>
            </w:pPr>
            <w:r w:rsidRPr="007001F1">
              <w:rPr>
                <w:color w:val="000000"/>
                <w:sz w:val="22"/>
                <w:szCs w:val="22"/>
              </w:rPr>
              <w:t>Dátum podpisu zmluvy s dodávateľom</w:t>
            </w:r>
          </w:p>
        </w:tc>
        <w:tc>
          <w:tcPr>
            <w:tcW w:w="5528" w:type="dxa"/>
            <w:gridSpan w:val="5"/>
            <w:shd w:val="clear" w:color="auto" w:fill="auto"/>
            <w:vAlign w:val="center"/>
            <w:hideMark/>
          </w:tcPr>
          <w:p w14:paraId="49132A6E" w14:textId="77777777" w:rsidR="000B258E" w:rsidRPr="007001F1" w:rsidRDefault="000B258E" w:rsidP="000B258E">
            <w:pPr>
              <w:rPr>
                <w:color w:val="000000"/>
              </w:rPr>
            </w:pPr>
            <w:r w:rsidRPr="007001F1">
              <w:rPr>
                <w:color w:val="000000"/>
                <w:sz w:val="22"/>
                <w:szCs w:val="22"/>
              </w:rPr>
              <w:t> </w:t>
            </w:r>
          </w:p>
        </w:tc>
      </w:tr>
      <w:tr w:rsidR="000B258E" w:rsidRPr="007001F1" w14:paraId="5C457CA1" w14:textId="77777777" w:rsidTr="000B258E">
        <w:trPr>
          <w:trHeight w:val="300"/>
        </w:trPr>
        <w:tc>
          <w:tcPr>
            <w:tcW w:w="3559" w:type="dxa"/>
            <w:gridSpan w:val="2"/>
            <w:shd w:val="clear" w:color="auto" w:fill="auto"/>
            <w:vAlign w:val="center"/>
            <w:hideMark/>
          </w:tcPr>
          <w:p w14:paraId="2B9C23DA" w14:textId="77777777" w:rsidR="000B258E" w:rsidRPr="007001F1" w:rsidRDefault="000B258E" w:rsidP="000B258E">
            <w:pPr>
              <w:rPr>
                <w:color w:val="000000"/>
              </w:rPr>
            </w:pPr>
            <w:r w:rsidRPr="007001F1">
              <w:rPr>
                <w:color w:val="000000"/>
                <w:sz w:val="22"/>
                <w:szCs w:val="22"/>
              </w:rPr>
              <w:t>Dátum nadobudnutia účinnosti zmluvy</w:t>
            </w:r>
          </w:p>
        </w:tc>
        <w:tc>
          <w:tcPr>
            <w:tcW w:w="5528" w:type="dxa"/>
            <w:gridSpan w:val="5"/>
            <w:shd w:val="clear" w:color="auto" w:fill="auto"/>
            <w:vAlign w:val="center"/>
            <w:hideMark/>
          </w:tcPr>
          <w:p w14:paraId="201838BD" w14:textId="77777777" w:rsidR="000B258E" w:rsidRPr="007001F1" w:rsidRDefault="000B258E" w:rsidP="000B258E">
            <w:pPr>
              <w:rPr>
                <w:color w:val="000000"/>
              </w:rPr>
            </w:pPr>
            <w:r w:rsidRPr="007001F1">
              <w:rPr>
                <w:color w:val="000000"/>
                <w:sz w:val="22"/>
                <w:szCs w:val="22"/>
              </w:rPr>
              <w:t> </w:t>
            </w:r>
          </w:p>
        </w:tc>
      </w:tr>
      <w:tr w:rsidR="000B258E" w:rsidRPr="007001F1" w14:paraId="4E3FECCF" w14:textId="77777777" w:rsidTr="000B258E">
        <w:trPr>
          <w:trHeight w:val="300"/>
        </w:trPr>
        <w:tc>
          <w:tcPr>
            <w:tcW w:w="3559" w:type="dxa"/>
            <w:gridSpan w:val="2"/>
            <w:shd w:val="clear" w:color="auto" w:fill="auto"/>
            <w:vAlign w:val="center"/>
            <w:hideMark/>
          </w:tcPr>
          <w:p w14:paraId="70CB21C0" w14:textId="77777777" w:rsidR="000B258E" w:rsidRPr="007001F1" w:rsidRDefault="000B258E" w:rsidP="000B258E">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5"/>
            <w:shd w:val="clear" w:color="auto" w:fill="auto"/>
            <w:vAlign w:val="center"/>
            <w:hideMark/>
          </w:tcPr>
          <w:p w14:paraId="3BDAA6DB" w14:textId="77777777" w:rsidR="000B258E" w:rsidRPr="007001F1" w:rsidRDefault="000B258E" w:rsidP="000B258E">
            <w:pPr>
              <w:rPr>
                <w:color w:val="000000"/>
              </w:rPr>
            </w:pPr>
            <w:r w:rsidRPr="007001F1">
              <w:rPr>
                <w:color w:val="000000"/>
                <w:sz w:val="22"/>
                <w:szCs w:val="22"/>
              </w:rPr>
              <w:t> </w:t>
            </w:r>
          </w:p>
        </w:tc>
      </w:tr>
      <w:tr w:rsidR="000B258E" w:rsidRPr="007001F1" w14:paraId="49DCA1B1" w14:textId="77777777" w:rsidTr="000B258E">
        <w:trPr>
          <w:trHeight w:val="315"/>
        </w:trPr>
        <w:tc>
          <w:tcPr>
            <w:tcW w:w="582" w:type="dxa"/>
            <w:shd w:val="clear" w:color="000000" w:fill="60497A"/>
            <w:vAlign w:val="center"/>
            <w:hideMark/>
          </w:tcPr>
          <w:p w14:paraId="056CA575" w14:textId="77777777" w:rsidR="000B258E" w:rsidRPr="007001F1" w:rsidRDefault="000B258E" w:rsidP="00F40134">
            <w:pPr>
              <w:keepNext/>
              <w:jc w:val="center"/>
              <w:rPr>
                <w:b/>
                <w:bCs/>
                <w:color w:val="FFFFFF"/>
              </w:rPr>
            </w:pPr>
            <w:r w:rsidRPr="007001F1">
              <w:rPr>
                <w:b/>
                <w:bCs/>
                <w:color w:val="FFFFFF"/>
                <w:sz w:val="22"/>
                <w:szCs w:val="22"/>
              </w:rPr>
              <w:t>P. č.</w:t>
            </w:r>
          </w:p>
        </w:tc>
        <w:tc>
          <w:tcPr>
            <w:tcW w:w="4820" w:type="dxa"/>
            <w:gridSpan w:val="2"/>
            <w:shd w:val="clear" w:color="000000" w:fill="60497A"/>
            <w:vAlign w:val="center"/>
            <w:hideMark/>
          </w:tcPr>
          <w:p w14:paraId="34142E54" w14:textId="77777777" w:rsidR="000B258E" w:rsidRPr="007001F1" w:rsidRDefault="000B258E" w:rsidP="00F40134">
            <w:pPr>
              <w:keepNext/>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05422888" w14:textId="77777777" w:rsidR="000B258E" w:rsidRPr="007001F1" w:rsidRDefault="000B258E" w:rsidP="00F40134">
            <w:pPr>
              <w:keepNext/>
              <w:jc w:val="center"/>
              <w:rPr>
                <w:b/>
                <w:bCs/>
                <w:color w:val="FFFFFF"/>
              </w:rPr>
            </w:pPr>
            <w:r w:rsidRPr="007001F1">
              <w:rPr>
                <w:b/>
                <w:bCs/>
                <w:color w:val="FFFFFF"/>
                <w:sz w:val="22"/>
                <w:szCs w:val="22"/>
              </w:rPr>
              <w:t>áno</w:t>
            </w:r>
          </w:p>
        </w:tc>
        <w:tc>
          <w:tcPr>
            <w:tcW w:w="567" w:type="dxa"/>
            <w:shd w:val="clear" w:color="000000" w:fill="60497A"/>
            <w:vAlign w:val="center"/>
            <w:hideMark/>
          </w:tcPr>
          <w:p w14:paraId="56199EFB" w14:textId="77777777" w:rsidR="000B258E" w:rsidRPr="007001F1" w:rsidRDefault="000B258E" w:rsidP="00F40134">
            <w:pPr>
              <w:keepNext/>
              <w:jc w:val="center"/>
              <w:rPr>
                <w:b/>
                <w:bCs/>
                <w:color w:val="FFFFFF"/>
              </w:rPr>
            </w:pPr>
            <w:r w:rsidRPr="007001F1">
              <w:rPr>
                <w:b/>
                <w:bCs/>
                <w:color w:val="FFFFFF"/>
                <w:sz w:val="22"/>
                <w:szCs w:val="22"/>
              </w:rPr>
              <w:t>nie</w:t>
            </w:r>
          </w:p>
        </w:tc>
        <w:tc>
          <w:tcPr>
            <w:tcW w:w="850" w:type="dxa"/>
            <w:shd w:val="clear" w:color="000000" w:fill="60497A"/>
            <w:vAlign w:val="center"/>
            <w:hideMark/>
          </w:tcPr>
          <w:p w14:paraId="2FF4D827" w14:textId="77777777" w:rsidR="000B258E" w:rsidRPr="007001F1" w:rsidRDefault="000B258E" w:rsidP="00F40134">
            <w:pPr>
              <w:keepNext/>
              <w:jc w:val="center"/>
              <w:rPr>
                <w:b/>
                <w:bCs/>
                <w:color w:val="FFFFFF"/>
              </w:rPr>
            </w:pPr>
            <w:r w:rsidRPr="007001F1">
              <w:rPr>
                <w:b/>
                <w:bCs/>
                <w:color w:val="FFFFFF"/>
                <w:sz w:val="22"/>
                <w:szCs w:val="22"/>
              </w:rPr>
              <w:t>netýka sa</w:t>
            </w:r>
          </w:p>
        </w:tc>
        <w:tc>
          <w:tcPr>
            <w:tcW w:w="1701" w:type="dxa"/>
            <w:shd w:val="clear" w:color="000000" w:fill="60497A"/>
            <w:vAlign w:val="center"/>
            <w:hideMark/>
          </w:tcPr>
          <w:p w14:paraId="5F152942" w14:textId="77777777" w:rsidR="000B258E" w:rsidRPr="007001F1" w:rsidRDefault="000B258E" w:rsidP="00F40134">
            <w:pPr>
              <w:keepNext/>
              <w:jc w:val="center"/>
              <w:rPr>
                <w:b/>
                <w:bCs/>
                <w:color w:val="FFFFFF"/>
              </w:rPr>
            </w:pPr>
            <w:r w:rsidRPr="007001F1">
              <w:rPr>
                <w:b/>
                <w:bCs/>
                <w:color w:val="FFFFFF"/>
                <w:sz w:val="22"/>
                <w:szCs w:val="22"/>
              </w:rPr>
              <w:t>Poznámka</w:t>
            </w:r>
          </w:p>
        </w:tc>
      </w:tr>
      <w:tr w:rsidR="000B258E" w:rsidRPr="007001F1" w14:paraId="7ADCE5B3" w14:textId="77777777" w:rsidTr="000B258E">
        <w:trPr>
          <w:trHeight w:val="384"/>
        </w:trPr>
        <w:tc>
          <w:tcPr>
            <w:tcW w:w="582" w:type="dxa"/>
            <w:vMerge w:val="restart"/>
            <w:shd w:val="clear" w:color="auto" w:fill="auto"/>
            <w:noWrap/>
            <w:vAlign w:val="center"/>
            <w:hideMark/>
          </w:tcPr>
          <w:p w14:paraId="3033DF8A" w14:textId="77777777" w:rsidR="000B258E" w:rsidRPr="007001F1" w:rsidRDefault="000B258E" w:rsidP="000B258E">
            <w:pPr>
              <w:jc w:val="center"/>
              <w:rPr>
                <w:color w:val="000000"/>
              </w:rPr>
            </w:pPr>
            <w:r w:rsidRPr="007001F1">
              <w:rPr>
                <w:color w:val="000000"/>
                <w:sz w:val="22"/>
                <w:szCs w:val="22"/>
              </w:rPr>
              <w:t>1</w:t>
            </w:r>
          </w:p>
        </w:tc>
        <w:tc>
          <w:tcPr>
            <w:tcW w:w="4820" w:type="dxa"/>
            <w:gridSpan w:val="2"/>
            <w:shd w:val="clear" w:color="auto" w:fill="auto"/>
            <w:vAlign w:val="center"/>
            <w:hideMark/>
          </w:tcPr>
          <w:p w14:paraId="51137B9C" w14:textId="493CAB09" w:rsidR="000B258E" w:rsidRPr="00291818" w:rsidRDefault="000B258E" w:rsidP="00291818">
            <w:pPr>
              <w:pStyle w:val="Odsekzoznamu"/>
              <w:numPr>
                <w:ilvl w:val="0"/>
                <w:numId w:val="119"/>
              </w:numPr>
              <w:jc w:val="both"/>
              <w:rPr>
                <w:color w:val="000000"/>
                <w:sz w:val="22"/>
                <w:szCs w:val="22"/>
              </w:rPr>
            </w:pPr>
            <w:r w:rsidRPr="00291818">
              <w:rPr>
                <w:color w:val="000000"/>
                <w:sz w:val="22"/>
                <w:szCs w:val="22"/>
              </w:rPr>
              <w:t>Je použitý postup na zadanie zákazky na dodanie tovaru/ stavebných prác/ služby v súlade so ZVO?</w:t>
            </w:r>
          </w:p>
        </w:tc>
        <w:tc>
          <w:tcPr>
            <w:tcW w:w="567" w:type="dxa"/>
            <w:shd w:val="clear" w:color="auto" w:fill="auto"/>
            <w:vAlign w:val="center"/>
            <w:hideMark/>
          </w:tcPr>
          <w:p w14:paraId="7379FEA3" w14:textId="77777777" w:rsidR="000B258E" w:rsidRPr="007001F1" w:rsidRDefault="000B258E" w:rsidP="000B258E">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2A2AB3CB" w14:textId="77777777" w:rsidR="000B258E" w:rsidRPr="007001F1" w:rsidRDefault="000B258E" w:rsidP="000B258E">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434040E5" w14:textId="77777777" w:rsidR="000B258E" w:rsidRPr="007001F1" w:rsidRDefault="000B258E" w:rsidP="000B258E">
            <w:pPr>
              <w:jc w:val="center"/>
              <w:rPr>
                <w:b/>
                <w:bCs/>
                <w:color w:val="000000"/>
                <w:sz w:val="22"/>
                <w:szCs w:val="22"/>
              </w:rPr>
            </w:pPr>
            <w:r w:rsidRPr="007001F1">
              <w:rPr>
                <w:b/>
                <w:bCs/>
                <w:color w:val="000000"/>
                <w:sz w:val="22"/>
                <w:szCs w:val="22"/>
              </w:rPr>
              <w:t> </w:t>
            </w:r>
          </w:p>
        </w:tc>
        <w:tc>
          <w:tcPr>
            <w:tcW w:w="1701" w:type="dxa"/>
            <w:shd w:val="clear" w:color="auto" w:fill="auto"/>
            <w:vAlign w:val="center"/>
            <w:hideMark/>
          </w:tcPr>
          <w:p w14:paraId="13067C58" w14:textId="77777777" w:rsidR="000B258E" w:rsidRPr="007001F1" w:rsidRDefault="000B258E" w:rsidP="000B258E">
            <w:pPr>
              <w:jc w:val="center"/>
              <w:rPr>
                <w:b/>
                <w:bCs/>
                <w:color w:val="000000"/>
                <w:sz w:val="22"/>
                <w:szCs w:val="22"/>
              </w:rPr>
            </w:pPr>
          </w:p>
        </w:tc>
      </w:tr>
      <w:tr w:rsidR="000B258E" w:rsidRPr="007001F1" w14:paraId="78FE2FC0" w14:textId="77777777" w:rsidTr="000B258E">
        <w:trPr>
          <w:trHeight w:val="384"/>
        </w:trPr>
        <w:tc>
          <w:tcPr>
            <w:tcW w:w="582" w:type="dxa"/>
            <w:vMerge/>
            <w:shd w:val="clear" w:color="auto" w:fill="auto"/>
            <w:noWrap/>
            <w:vAlign w:val="center"/>
          </w:tcPr>
          <w:p w14:paraId="07650AE7"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4A5FF198" w14:textId="77777777" w:rsidR="000B258E" w:rsidRPr="007001F1" w:rsidRDefault="000B258E" w:rsidP="000B258E">
            <w:pPr>
              <w:jc w:val="both"/>
              <w:rPr>
                <w:color w:val="000000"/>
                <w:sz w:val="22"/>
                <w:szCs w:val="22"/>
              </w:rPr>
            </w:pPr>
            <w:r>
              <w:rPr>
                <w:color w:val="000000"/>
                <w:sz w:val="22"/>
                <w:szCs w:val="22"/>
              </w:rPr>
              <w:t>b) V prípade, že verejný obstarávateľ využil prípravné trhové konzultácie, postupoval podľa § 25 ZVO?</w:t>
            </w:r>
          </w:p>
        </w:tc>
        <w:tc>
          <w:tcPr>
            <w:tcW w:w="567" w:type="dxa"/>
            <w:shd w:val="clear" w:color="auto" w:fill="auto"/>
            <w:vAlign w:val="center"/>
          </w:tcPr>
          <w:p w14:paraId="5DC43E77"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4C9D4ACC"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494B5FB5"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6BA3764C" w14:textId="77777777" w:rsidR="000B258E" w:rsidRPr="007001F1" w:rsidRDefault="000B258E" w:rsidP="000B258E">
            <w:pPr>
              <w:jc w:val="center"/>
              <w:rPr>
                <w:b/>
                <w:bCs/>
                <w:color w:val="000000"/>
                <w:sz w:val="22"/>
                <w:szCs w:val="22"/>
              </w:rPr>
            </w:pPr>
          </w:p>
        </w:tc>
      </w:tr>
      <w:tr w:rsidR="000B258E" w:rsidRPr="007001F1" w14:paraId="40896CF6" w14:textId="77777777" w:rsidTr="000B258E">
        <w:trPr>
          <w:trHeight w:val="288"/>
        </w:trPr>
        <w:tc>
          <w:tcPr>
            <w:tcW w:w="582" w:type="dxa"/>
            <w:vMerge w:val="restart"/>
            <w:shd w:val="clear" w:color="auto" w:fill="auto"/>
            <w:noWrap/>
            <w:hideMark/>
          </w:tcPr>
          <w:p w14:paraId="4A7AD98D" w14:textId="77777777" w:rsidR="000B258E" w:rsidRPr="007001F1" w:rsidRDefault="000B258E" w:rsidP="000B258E">
            <w:pPr>
              <w:jc w:val="center"/>
              <w:rPr>
                <w:color w:val="000000"/>
                <w:sz w:val="22"/>
                <w:szCs w:val="22"/>
              </w:rPr>
            </w:pPr>
          </w:p>
          <w:p w14:paraId="65F8D95A" w14:textId="77777777" w:rsidR="000B258E" w:rsidRPr="007001F1" w:rsidRDefault="000B258E" w:rsidP="000B258E">
            <w:pPr>
              <w:jc w:val="center"/>
              <w:rPr>
                <w:color w:val="000000"/>
              </w:rPr>
            </w:pPr>
            <w:r w:rsidRPr="007001F1">
              <w:rPr>
                <w:color w:val="000000"/>
                <w:sz w:val="22"/>
                <w:szCs w:val="22"/>
              </w:rPr>
              <w:t>2</w:t>
            </w:r>
          </w:p>
        </w:tc>
        <w:tc>
          <w:tcPr>
            <w:tcW w:w="4820" w:type="dxa"/>
            <w:gridSpan w:val="2"/>
            <w:shd w:val="clear" w:color="auto" w:fill="auto"/>
            <w:vAlign w:val="center"/>
            <w:hideMark/>
          </w:tcPr>
          <w:p w14:paraId="16B73773" w14:textId="77777777" w:rsidR="000B258E" w:rsidRPr="0001630F" w:rsidRDefault="000B258E" w:rsidP="000B258E">
            <w:pPr>
              <w:jc w:val="both"/>
              <w:rPr>
                <w:color w:val="000000"/>
                <w:sz w:val="22"/>
                <w:szCs w:val="22"/>
              </w:rPr>
            </w:pPr>
            <w:r w:rsidRPr="007001F1">
              <w:rPr>
                <w:color w:val="000000"/>
                <w:sz w:val="22"/>
                <w:szCs w:val="22"/>
              </w:rPr>
              <w:t>a) Bola PHZ určená ako cena bez DPH?</w:t>
            </w:r>
          </w:p>
        </w:tc>
        <w:tc>
          <w:tcPr>
            <w:tcW w:w="567" w:type="dxa"/>
            <w:shd w:val="clear" w:color="auto" w:fill="auto"/>
            <w:vAlign w:val="center"/>
            <w:hideMark/>
          </w:tcPr>
          <w:p w14:paraId="0DD703E2" w14:textId="77777777" w:rsidR="000B258E" w:rsidRPr="007B7D6C" w:rsidRDefault="000B258E" w:rsidP="000B258E">
            <w:pPr>
              <w:jc w:val="center"/>
              <w:rPr>
                <w:b/>
                <w:bCs/>
                <w:color w:val="000000"/>
                <w:sz w:val="22"/>
                <w:szCs w:val="22"/>
              </w:rPr>
            </w:pPr>
            <w:r w:rsidRPr="007001F1">
              <w:rPr>
                <w:b/>
                <w:bCs/>
                <w:color w:val="000000"/>
                <w:sz w:val="22"/>
                <w:szCs w:val="22"/>
              </w:rPr>
              <w:t> </w:t>
            </w:r>
          </w:p>
        </w:tc>
        <w:tc>
          <w:tcPr>
            <w:tcW w:w="567" w:type="dxa"/>
            <w:shd w:val="clear" w:color="auto" w:fill="auto"/>
            <w:vAlign w:val="center"/>
          </w:tcPr>
          <w:p w14:paraId="0CBCA50F" w14:textId="77777777" w:rsidR="000B258E" w:rsidRPr="007B7D6C" w:rsidRDefault="000B258E" w:rsidP="000B258E">
            <w:pPr>
              <w:jc w:val="center"/>
              <w:rPr>
                <w:b/>
                <w:bCs/>
                <w:color w:val="000000"/>
                <w:sz w:val="22"/>
                <w:szCs w:val="22"/>
              </w:rPr>
            </w:pPr>
            <w:r w:rsidRPr="007001F1">
              <w:rPr>
                <w:b/>
                <w:bCs/>
                <w:color w:val="000000"/>
                <w:sz w:val="22"/>
                <w:szCs w:val="22"/>
              </w:rPr>
              <w:t> </w:t>
            </w:r>
          </w:p>
        </w:tc>
        <w:tc>
          <w:tcPr>
            <w:tcW w:w="850" w:type="dxa"/>
            <w:shd w:val="clear" w:color="auto" w:fill="auto"/>
            <w:vAlign w:val="center"/>
          </w:tcPr>
          <w:p w14:paraId="3C14ED84" w14:textId="77777777" w:rsidR="000B258E" w:rsidRPr="007001F1" w:rsidRDefault="000B258E" w:rsidP="000B258E">
            <w:pPr>
              <w:jc w:val="center"/>
              <w:rPr>
                <w:b/>
                <w:bCs/>
                <w:color w:val="000000"/>
              </w:rPr>
            </w:pPr>
            <w:r w:rsidRPr="007001F1">
              <w:rPr>
                <w:b/>
                <w:bCs/>
                <w:color w:val="000000"/>
                <w:sz w:val="22"/>
                <w:szCs w:val="22"/>
              </w:rPr>
              <w:t> </w:t>
            </w:r>
          </w:p>
        </w:tc>
        <w:tc>
          <w:tcPr>
            <w:tcW w:w="1701" w:type="dxa"/>
            <w:shd w:val="clear" w:color="auto" w:fill="auto"/>
            <w:vAlign w:val="center"/>
          </w:tcPr>
          <w:p w14:paraId="09E8BC38" w14:textId="77777777" w:rsidR="000B258E" w:rsidRPr="007001F1" w:rsidRDefault="000B258E" w:rsidP="000B258E">
            <w:pPr>
              <w:jc w:val="center"/>
              <w:rPr>
                <w:b/>
                <w:bCs/>
                <w:color w:val="000000"/>
              </w:rPr>
            </w:pPr>
            <w:r w:rsidRPr="007001F1">
              <w:rPr>
                <w:b/>
                <w:bCs/>
                <w:color w:val="000000"/>
                <w:sz w:val="22"/>
                <w:szCs w:val="22"/>
              </w:rPr>
              <w:t> </w:t>
            </w:r>
          </w:p>
        </w:tc>
      </w:tr>
      <w:tr w:rsidR="000B258E" w:rsidRPr="007001F1" w14:paraId="621C6B9E" w14:textId="77777777" w:rsidTr="000B258E">
        <w:trPr>
          <w:trHeight w:val="288"/>
        </w:trPr>
        <w:tc>
          <w:tcPr>
            <w:tcW w:w="582" w:type="dxa"/>
            <w:vMerge/>
            <w:shd w:val="clear" w:color="auto" w:fill="auto"/>
            <w:noWrap/>
          </w:tcPr>
          <w:p w14:paraId="7325F12E"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11A26D6C" w14:textId="77777777" w:rsidR="000B258E" w:rsidRPr="007001F1" w:rsidRDefault="000B258E" w:rsidP="000B258E">
            <w:pPr>
              <w:jc w:val="both"/>
              <w:rPr>
                <w:color w:val="000000"/>
                <w:sz w:val="22"/>
                <w:szCs w:val="22"/>
              </w:rPr>
            </w:pPr>
            <w:r w:rsidRPr="006F31E0">
              <w:rPr>
                <w:color w:val="000000"/>
                <w:sz w:val="22"/>
                <w:szCs w:val="22"/>
              </w:rPr>
              <w:t>b) Bola určená PHZ podľa podmienok platných v čase odoslania výzvy na predkladanie ponúk, pričom verejný obstarávateľ postupoval v súlade s ustanoveniami Systému riadenia EŠIF upravujúcimi určenie PHZ?</w:t>
            </w:r>
          </w:p>
        </w:tc>
        <w:tc>
          <w:tcPr>
            <w:tcW w:w="567" w:type="dxa"/>
            <w:shd w:val="clear" w:color="auto" w:fill="auto"/>
            <w:vAlign w:val="center"/>
          </w:tcPr>
          <w:p w14:paraId="1F4C7784"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5391CE08"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1B99E2E6"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79A24ACC" w14:textId="77777777" w:rsidR="000B258E" w:rsidRPr="007001F1" w:rsidRDefault="000B258E" w:rsidP="000B258E">
            <w:pPr>
              <w:jc w:val="center"/>
              <w:rPr>
                <w:b/>
                <w:bCs/>
                <w:color w:val="000000"/>
                <w:sz w:val="22"/>
                <w:szCs w:val="22"/>
              </w:rPr>
            </w:pPr>
          </w:p>
        </w:tc>
      </w:tr>
      <w:tr w:rsidR="000B258E" w:rsidRPr="007001F1" w14:paraId="2B667BC8" w14:textId="77777777" w:rsidTr="000B258E">
        <w:trPr>
          <w:trHeight w:val="740"/>
        </w:trPr>
        <w:tc>
          <w:tcPr>
            <w:tcW w:w="582" w:type="dxa"/>
            <w:vMerge/>
            <w:shd w:val="clear" w:color="auto" w:fill="auto"/>
            <w:noWrap/>
            <w:vAlign w:val="center"/>
          </w:tcPr>
          <w:p w14:paraId="775981CF"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3FD5D43E" w14:textId="77777777" w:rsidR="000B258E" w:rsidRPr="0001630F" w:rsidRDefault="000B258E" w:rsidP="000B258E">
            <w:pPr>
              <w:jc w:val="both"/>
              <w:rPr>
                <w:color w:val="000000"/>
                <w:sz w:val="22"/>
                <w:szCs w:val="22"/>
              </w:rPr>
            </w:pPr>
            <w:r>
              <w:rPr>
                <w:color w:val="000000"/>
                <w:sz w:val="22"/>
                <w:szCs w:val="22"/>
              </w:rPr>
              <w:t>c</w:t>
            </w:r>
            <w:r w:rsidRPr="007001F1">
              <w:rPr>
                <w:color w:val="000000"/>
                <w:sz w:val="22"/>
                <w:szCs w:val="22"/>
              </w:rPr>
              <w:t>) Bola PHZ určená tak, že zahŕňa PHZ všetkých častí zákazky, vrátane opakovaných plnení, odmien a opcií?</w:t>
            </w:r>
          </w:p>
        </w:tc>
        <w:tc>
          <w:tcPr>
            <w:tcW w:w="567" w:type="dxa"/>
            <w:shd w:val="clear" w:color="auto" w:fill="auto"/>
            <w:vAlign w:val="center"/>
          </w:tcPr>
          <w:p w14:paraId="093C13B0"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60CBED26"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0A55BD13"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16433575" w14:textId="77777777" w:rsidR="000B258E" w:rsidRPr="007001F1" w:rsidRDefault="000B258E" w:rsidP="000B258E">
            <w:pPr>
              <w:jc w:val="center"/>
              <w:rPr>
                <w:b/>
                <w:bCs/>
                <w:color w:val="000000"/>
                <w:sz w:val="22"/>
                <w:szCs w:val="22"/>
              </w:rPr>
            </w:pPr>
          </w:p>
        </w:tc>
      </w:tr>
      <w:tr w:rsidR="000B258E" w:rsidRPr="007001F1" w14:paraId="096F144E" w14:textId="77777777" w:rsidTr="000B258E">
        <w:trPr>
          <w:trHeight w:val="1157"/>
        </w:trPr>
        <w:tc>
          <w:tcPr>
            <w:tcW w:w="582" w:type="dxa"/>
            <w:vMerge/>
            <w:shd w:val="clear" w:color="auto" w:fill="auto"/>
            <w:noWrap/>
            <w:vAlign w:val="center"/>
          </w:tcPr>
          <w:p w14:paraId="15A77CED"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55705EB2" w14:textId="77777777" w:rsidR="000B258E" w:rsidRPr="007001F1" w:rsidRDefault="000B258E" w:rsidP="000B258E">
            <w:pPr>
              <w:jc w:val="both"/>
              <w:rPr>
                <w:sz w:val="22"/>
                <w:szCs w:val="22"/>
              </w:rPr>
            </w:pPr>
            <w:r>
              <w:rPr>
                <w:color w:val="000000"/>
                <w:sz w:val="22"/>
                <w:szCs w:val="22"/>
              </w:rPr>
              <w:t>d</w:t>
            </w:r>
            <w:r w:rsidRPr="007001F1">
              <w:rPr>
                <w:color w:val="000000"/>
                <w:sz w:val="22"/>
                <w:szCs w:val="22"/>
              </w:rPr>
              <w:t xml:space="preserve">) </w:t>
            </w:r>
            <w:r w:rsidRPr="0001630F">
              <w:rPr>
                <w:sz w:val="22"/>
                <w:szCs w:val="22"/>
              </w:rPr>
              <w:t>Bola PHZ ur</w:t>
            </w:r>
            <w:r w:rsidRPr="007001F1">
              <w:rPr>
                <w:sz w:val="22"/>
                <w:szCs w:val="22"/>
              </w:rPr>
              <w:t>čená tak, že neprekračuje finančné limity pre podlimitné zákazky v priebehu kalendárneho roka alebo počas platnosti zmluvy, ak sa zmluva uzatvára na dlhšie obdobie ako jeden kalendárny rok?</w:t>
            </w:r>
          </w:p>
        </w:tc>
        <w:tc>
          <w:tcPr>
            <w:tcW w:w="567" w:type="dxa"/>
            <w:shd w:val="clear" w:color="auto" w:fill="auto"/>
            <w:vAlign w:val="center"/>
          </w:tcPr>
          <w:p w14:paraId="52EDC142"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061BDEB7"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763BCEDF"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6F7C2A49" w14:textId="77777777" w:rsidR="000B258E" w:rsidRPr="00F40134" w:rsidRDefault="000B258E" w:rsidP="000B258E">
            <w:pPr>
              <w:jc w:val="center"/>
              <w:rPr>
                <w:bCs/>
                <w:color w:val="000000"/>
                <w:sz w:val="18"/>
                <w:szCs w:val="18"/>
              </w:rPr>
            </w:pPr>
          </w:p>
        </w:tc>
      </w:tr>
      <w:tr w:rsidR="000B258E" w:rsidRPr="007001F1" w14:paraId="5E6EEEF4" w14:textId="77777777" w:rsidTr="000B258E">
        <w:trPr>
          <w:trHeight w:val="541"/>
        </w:trPr>
        <w:tc>
          <w:tcPr>
            <w:tcW w:w="582" w:type="dxa"/>
            <w:vMerge/>
            <w:shd w:val="clear" w:color="auto" w:fill="auto"/>
            <w:noWrap/>
            <w:vAlign w:val="center"/>
          </w:tcPr>
          <w:p w14:paraId="056AA977"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67F3E563" w14:textId="77777777" w:rsidR="000B258E" w:rsidRPr="0001630F" w:rsidRDefault="000B258E" w:rsidP="000B258E">
            <w:pPr>
              <w:jc w:val="both"/>
              <w:rPr>
                <w:color w:val="000000"/>
                <w:sz w:val="22"/>
                <w:szCs w:val="22"/>
              </w:rPr>
            </w:pPr>
            <w:r>
              <w:rPr>
                <w:color w:val="000000"/>
                <w:sz w:val="22"/>
                <w:szCs w:val="22"/>
              </w:rPr>
              <w:t>e</w:t>
            </w:r>
            <w:r w:rsidRPr="007001F1">
              <w:rPr>
                <w:color w:val="000000"/>
                <w:sz w:val="22"/>
                <w:szCs w:val="22"/>
              </w:rPr>
              <w:t>) Nedošlo k rozdeleniu zákazky alebo nebol zvolený spôsob určenia jej PHZ s cieľom znížiť PHZ pod finančné limity podľa ZVO?</w:t>
            </w:r>
            <w:r w:rsidR="00C361EA">
              <w:rPr>
                <w:rStyle w:val="Odkaznapoznmkupodiarou"/>
                <w:color w:val="000000"/>
                <w:sz w:val="22"/>
                <w:szCs w:val="22"/>
              </w:rPr>
              <w:footnoteReference w:id="1"/>
            </w:r>
          </w:p>
        </w:tc>
        <w:tc>
          <w:tcPr>
            <w:tcW w:w="567" w:type="dxa"/>
            <w:shd w:val="clear" w:color="auto" w:fill="auto"/>
            <w:vAlign w:val="center"/>
          </w:tcPr>
          <w:p w14:paraId="12B3F8C9"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1D5BE720"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69BE81A0"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4C7FD082" w14:textId="77777777" w:rsidR="000B258E" w:rsidRPr="00F40134" w:rsidRDefault="00C361EA" w:rsidP="000B258E">
            <w:pPr>
              <w:jc w:val="center"/>
              <w:rPr>
                <w:bCs/>
                <w:color w:val="000000"/>
                <w:sz w:val="16"/>
                <w:szCs w:val="16"/>
              </w:rPr>
            </w:pPr>
            <w:r>
              <w:rPr>
                <w:bCs/>
                <w:color w:val="000000"/>
                <w:sz w:val="16"/>
                <w:szCs w:val="16"/>
              </w:rPr>
              <w:t xml:space="preserve">Medzi zákazkami existuje miestna, časová a vecná súvislosť (Napr. metodické usmernenie ÚVO </w:t>
            </w:r>
            <w:r w:rsidRPr="00C361EA">
              <w:rPr>
                <w:bCs/>
                <w:color w:val="000000"/>
                <w:sz w:val="16"/>
                <w:szCs w:val="16"/>
              </w:rPr>
              <w:t>10074-5000/2019</w:t>
            </w:r>
            <w:r>
              <w:rPr>
                <w:bCs/>
                <w:color w:val="000000"/>
                <w:sz w:val="16"/>
                <w:szCs w:val="16"/>
              </w:rPr>
              <w:t>)</w:t>
            </w:r>
          </w:p>
        </w:tc>
      </w:tr>
      <w:tr w:rsidR="000B258E" w:rsidRPr="007001F1" w14:paraId="474E60A6" w14:textId="77777777" w:rsidTr="000B258E">
        <w:trPr>
          <w:trHeight w:val="503"/>
        </w:trPr>
        <w:tc>
          <w:tcPr>
            <w:tcW w:w="582" w:type="dxa"/>
            <w:vMerge/>
            <w:shd w:val="clear" w:color="auto" w:fill="auto"/>
            <w:noWrap/>
            <w:vAlign w:val="center"/>
          </w:tcPr>
          <w:p w14:paraId="60D1FDC6"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73018DC9" w14:textId="77777777" w:rsidR="000B258E" w:rsidRPr="007001F1" w:rsidRDefault="000B258E" w:rsidP="000B258E">
            <w:pPr>
              <w:jc w:val="both"/>
              <w:rPr>
                <w:color w:val="000000"/>
                <w:sz w:val="22"/>
                <w:szCs w:val="22"/>
              </w:rPr>
            </w:pPr>
            <w:r>
              <w:rPr>
                <w:color w:val="000000"/>
                <w:sz w:val="22"/>
                <w:szCs w:val="22"/>
              </w:rPr>
              <w:t>f</w:t>
            </w:r>
            <w:r w:rsidRPr="007001F1">
              <w:rPr>
                <w:color w:val="000000"/>
                <w:sz w:val="22"/>
                <w:szCs w:val="22"/>
              </w:rPr>
              <w:t xml:space="preserve">) Bola PHZ určená na základe údajov a informácií </w:t>
            </w:r>
            <w:r w:rsidRPr="0001630F">
              <w:rPr>
                <w:color w:val="000000"/>
                <w:sz w:val="22"/>
                <w:szCs w:val="22"/>
              </w:rPr>
              <w:t>o zákazkách na rovnaký aleb</w:t>
            </w:r>
            <w:r w:rsidRPr="007001F1">
              <w:rPr>
                <w:color w:val="000000"/>
                <w:sz w:val="22"/>
                <w:szCs w:val="22"/>
              </w:rPr>
              <w:t>o porovnateľný predmet zákazky?</w:t>
            </w:r>
          </w:p>
        </w:tc>
        <w:tc>
          <w:tcPr>
            <w:tcW w:w="567" w:type="dxa"/>
            <w:shd w:val="clear" w:color="auto" w:fill="auto"/>
            <w:vAlign w:val="center"/>
          </w:tcPr>
          <w:p w14:paraId="1DA957B3"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0496354A"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11870165"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034D4B4C" w14:textId="77777777" w:rsidR="000B258E" w:rsidRPr="007001F1" w:rsidRDefault="000B258E" w:rsidP="000B258E">
            <w:pPr>
              <w:jc w:val="center"/>
              <w:rPr>
                <w:b/>
                <w:bCs/>
                <w:color w:val="000000"/>
                <w:sz w:val="22"/>
                <w:szCs w:val="22"/>
              </w:rPr>
            </w:pPr>
          </w:p>
        </w:tc>
      </w:tr>
      <w:tr w:rsidR="000B258E" w:rsidRPr="007001F1" w14:paraId="1B3281A6" w14:textId="77777777" w:rsidTr="000B258E">
        <w:trPr>
          <w:trHeight w:val="502"/>
        </w:trPr>
        <w:tc>
          <w:tcPr>
            <w:tcW w:w="582" w:type="dxa"/>
            <w:vMerge/>
            <w:shd w:val="clear" w:color="auto" w:fill="auto"/>
            <w:noWrap/>
            <w:vAlign w:val="center"/>
          </w:tcPr>
          <w:p w14:paraId="24DEA96F"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0D16CBBD" w14:textId="77777777" w:rsidR="000B258E" w:rsidRPr="007001F1" w:rsidRDefault="000B258E" w:rsidP="000B258E">
            <w:pPr>
              <w:rPr>
                <w:color w:val="000000"/>
                <w:sz w:val="22"/>
                <w:szCs w:val="22"/>
              </w:rPr>
            </w:pPr>
            <w:r>
              <w:rPr>
                <w:color w:val="000000"/>
                <w:sz w:val="22"/>
                <w:szCs w:val="22"/>
              </w:rPr>
              <w:t>g</w:t>
            </w:r>
            <w:r w:rsidRPr="0001630F">
              <w:rPr>
                <w:color w:val="000000"/>
                <w:sz w:val="22"/>
                <w:szCs w:val="22"/>
              </w:rPr>
              <w:t xml:space="preserve">) Boli v dokumentácii k verejnému obstarávaniu </w:t>
            </w:r>
            <w:r>
              <w:rPr>
                <w:color w:val="000000"/>
                <w:sz w:val="22"/>
                <w:szCs w:val="22"/>
              </w:rPr>
              <w:t xml:space="preserve">uvedené </w:t>
            </w:r>
            <w:r w:rsidRPr="0001630F">
              <w:rPr>
                <w:color w:val="000000"/>
                <w:sz w:val="22"/>
                <w:szCs w:val="22"/>
              </w:rPr>
              <w:t>aj informácie a podkl</w:t>
            </w:r>
            <w:r w:rsidRPr="007001F1">
              <w:rPr>
                <w:color w:val="000000"/>
                <w:sz w:val="22"/>
                <w:szCs w:val="22"/>
              </w:rPr>
              <w:t>ady, na základe ktorých bola určená PHZ a to najmä záznam z prieskumu trhu (ak nebola PHZ určená v zmysle písm. f) tohto bodu) aktualizovaný rozpočet zo žiadosti o NFP, štátna cenová expertíza a pod.?</w:t>
            </w:r>
          </w:p>
        </w:tc>
        <w:tc>
          <w:tcPr>
            <w:tcW w:w="567" w:type="dxa"/>
            <w:shd w:val="clear" w:color="auto" w:fill="auto"/>
            <w:vAlign w:val="center"/>
          </w:tcPr>
          <w:p w14:paraId="3E92BEEB"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1EB30C20"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55E4D76E"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47296C74" w14:textId="77777777" w:rsidR="000B258E" w:rsidRPr="007001F1" w:rsidRDefault="000B258E" w:rsidP="000B258E">
            <w:pPr>
              <w:jc w:val="center"/>
              <w:rPr>
                <w:b/>
                <w:bCs/>
                <w:color w:val="000000"/>
                <w:sz w:val="22"/>
                <w:szCs w:val="22"/>
              </w:rPr>
            </w:pPr>
          </w:p>
        </w:tc>
      </w:tr>
      <w:tr w:rsidR="000B258E" w:rsidRPr="007001F1" w14:paraId="3C145BC2" w14:textId="77777777" w:rsidTr="000B258E">
        <w:trPr>
          <w:trHeight w:val="577"/>
        </w:trPr>
        <w:tc>
          <w:tcPr>
            <w:tcW w:w="582" w:type="dxa"/>
            <w:vMerge/>
            <w:shd w:val="clear" w:color="auto" w:fill="auto"/>
            <w:noWrap/>
            <w:vAlign w:val="center"/>
          </w:tcPr>
          <w:p w14:paraId="7BA4792B"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6FC96BD7" w14:textId="77777777" w:rsidR="000B258E" w:rsidRPr="007001F1" w:rsidRDefault="000B258E" w:rsidP="000B258E">
            <w:pPr>
              <w:jc w:val="both"/>
              <w:rPr>
                <w:color w:val="000000"/>
                <w:sz w:val="22"/>
                <w:szCs w:val="22"/>
              </w:rPr>
            </w:pPr>
            <w:r>
              <w:rPr>
                <w:sz w:val="22"/>
                <w:szCs w:val="22"/>
              </w:rPr>
              <w:t>h</w:t>
            </w:r>
            <w:r w:rsidRPr="007001F1">
              <w:rPr>
                <w:sz w:val="22"/>
                <w:szCs w:val="22"/>
              </w:rPr>
              <w:t xml:space="preserve">) </w:t>
            </w:r>
            <w:r w:rsidRPr="0001630F">
              <w:rPr>
                <w:sz w:val="22"/>
                <w:szCs w:val="22"/>
              </w:rPr>
              <w:t>Stanovil verejný obstarávateľ PHZ v zmysle  os</w:t>
            </w:r>
            <w:r w:rsidRPr="007001F1">
              <w:rPr>
                <w:sz w:val="22"/>
                <w:szCs w:val="22"/>
              </w:rPr>
              <w:t>tatných ustanovení § 6 ZVO</w:t>
            </w:r>
            <w:r w:rsidRPr="006F31E0">
              <w:rPr>
                <w:color w:val="000000"/>
                <w:sz w:val="22"/>
                <w:szCs w:val="22"/>
              </w:rPr>
              <w:t xml:space="preserve"> </w:t>
            </w:r>
            <w:r w:rsidRPr="006F31E0">
              <w:rPr>
                <w:sz w:val="22"/>
                <w:szCs w:val="22"/>
              </w:rPr>
              <w:t>a v súlade s ustanoveniami Systému riadenia EŠIF</w:t>
            </w:r>
            <w:r w:rsidRPr="007001F1">
              <w:rPr>
                <w:sz w:val="22"/>
                <w:szCs w:val="22"/>
              </w:rPr>
              <w:t>?</w:t>
            </w:r>
          </w:p>
        </w:tc>
        <w:tc>
          <w:tcPr>
            <w:tcW w:w="567" w:type="dxa"/>
            <w:shd w:val="clear" w:color="auto" w:fill="auto"/>
            <w:vAlign w:val="center"/>
          </w:tcPr>
          <w:p w14:paraId="1D3B15D0"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7EC08607"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3AE2C6F6"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28F78E21" w14:textId="77777777" w:rsidR="000B258E" w:rsidRPr="007001F1" w:rsidRDefault="000B258E" w:rsidP="000B258E">
            <w:pPr>
              <w:jc w:val="center"/>
              <w:rPr>
                <w:b/>
                <w:bCs/>
                <w:color w:val="000000"/>
                <w:sz w:val="22"/>
                <w:szCs w:val="22"/>
              </w:rPr>
            </w:pPr>
          </w:p>
        </w:tc>
      </w:tr>
      <w:tr w:rsidR="000B258E" w:rsidRPr="007001F1" w14:paraId="0C63BCCF" w14:textId="77777777" w:rsidTr="000B258E">
        <w:trPr>
          <w:trHeight w:val="577"/>
        </w:trPr>
        <w:tc>
          <w:tcPr>
            <w:tcW w:w="582" w:type="dxa"/>
            <w:shd w:val="clear" w:color="auto" w:fill="auto"/>
            <w:noWrap/>
            <w:vAlign w:val="center"/>
          </w:tcPr>
          <w:p w14:paraId="7410FE29" w14:textId="75340D4D" w:rsidR="000B258E" w:rsidRPr="00291818" w:rsidRDefault="000B258E" w:rsidP="00291818">
            <w:pPr>
              <w:pStyle w:val="Odsekzoznamu"/>
              <w:numPr>
                <w:ilvl w:val="0"/>
                <w:numId w:val="120"/>
              </w:numPr>
              <w:jc w:val="center"/>
              <w:rPr>
                <w:color w:val="000000"/>
                <w:sz w:val="22"/>
                <w:szCs w:val="22"/>
              </w:rPr>
            </w:pPr>
          </w:p>
        </w:tc>
        <w:tc>
          <w:tcPr>
            <w:tcW w:w="4820" w:type="dxa"/>
            <w:gridSpan w:val="2"/>
            <w:shd w:val="clear" w:color="auto" w:fill="auto"/>
            <w:vAlign w:val="center"/>
          </w:tcPr>
          <w:p w14:paraId="4AF35F2F" w14:textId="77777777" w:rsidR="000B258E" w:rsidRDefault="000B258E" w:rsidP="000B258E">
            <w:pPr>
              <w:jc w:val="both"/>
              <w:rPr>
                <w:sz w:val="22"/>
                <w:szCs w:val="22"/>
              </w:rPr>
            </w:pPr>
            <w:r>
              <w:rPr>
                <w:sz w:val="22"/>
                <w:szCs w:val="22"/>
              </w:rPr>
              <w:t xml:space="preserve">Boli splnené podmienky </w:t>
            </w:r>
            <w:r w:rsidR="00471653">
              <w:rPr>
                <w:sz w:val="22"/>
                <w:szCs w:val="22"/>
              </w:rPr>
              <w:t xml:space="preserve">hospodárnosti </w:t>
            </w:r>
            <w:r>
              <w:rPr>
                <w:sz w:val="22"/>
                <w:szCs w:val="22"/>
              </w:rPr>
              <w:t>VO v zmysle prílohy č. 4 bodu 2 MP CKO č. 18?</w:t>
            </w:r>
          </w:p>
        </w:tc>
        <w:tc>
          <w:tcPr>
            <w:tcW w:w="567" w:type="dxa"/>
            <w:shd w:val="clear" w:color="auto" w:fill="auto"/>
            <w:vAlign w:val="center"/>
          </w:tcPr>
          <w:p w14:paraId="75976450"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4BF053E3"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5DCF0AFF"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6AE5C92D" w14:textId="77777777" w:rsidR="000B258E" w:rsidRPr="007001F1" w:rsidRDefault="000B258E" w:rsidP="000B258E">
            <w:pPr>
              <w:jc w:val="center"/>
              <w:rPr>
                <w:b/>
                <w:bCs/>
                <w:color w:val="000000"/>
                <w:sz w:val="22"/>
                <w:szCs w:val="22"/>
              </w:rPr>
            </w:pPr>
          </w:p>
        </w:tc>
      </w:tr>
      <w:tr w:rsidR="000B258E" w:rsidRPr="007001F1" w14:paraId="19FCD54B" w14:textId="77777777" w:rsidTr="000B258E">
        <w:trPr>
          <w:trHeight w:val="577"/>
        </w:trPr>
        <w:tc>
          <w:tcPr>
            <w:tcW w:w="9087" w:type="dxa"/>
            <w:gridSpan w:val="7"/>
            <w:shd w:val="clear" w:color="auto" w:fill="auto"/>
            <w:noWrap/>
            <w:vAlign w:val="center"/>
          </w:tcPr>
          <w:p w14:paraId="694F159B" w14:textId="77777777" w:rsidR="000B258E" w:rsidRPr="0041609F" w:rsidRDefault="000B258E" w:rsidP="00F40134">
            <w:pPr>
              <w:keepNext/>
              <w:rPr>
                <w:b/>
                <w:bCs/>
                <w:sz w:val="22"/>
                <w:szCs w:val="22"/>
              </w:rPr>
            </w:pPr>
            <w:r w:rsidRPr="0041609F">
              <w:rPr>
                <w:b/>
              </w:rPr>
              <w:t>Otázky týkajúce sa overovania hospodárnosti</w:t>
            </w:r>
          </w:p>
        </w:tc>
      </w:tr>
      <w:tr w:rsidR="000B258E" w:rsidRPr="007001F1" w14:paraId="1EA5F68B" w14:textId="77777777" w:rsidTr="000B258E">
        <w:trPr>
          <w:trHeight w:val="577"/>
        </w:trPr>
        <w:tc>
          <w:tcPr>
            <w:tcW w:w="582" w:type="dxa"/>
            <w:vMerge w:val="restart"/>
            <w:shd w:val="clear" w:color="auto" w:fill="auto"/>
            <w:noWrap/>
            <w:vAlign w:val="center"/>
          </w:tcPr>
          <w:p w14:paraId="138F6D00" w14:textId="77777777" w:rsidR="000B258E" w:rsidRPr="0041609F" w:rsidRDefault="000B258E" w:rsidP="000B258E">
            <w:pPr>
              <w:jc w:val="center"/>
              <w:rPr>
                <w:sz w:val="22"/>
                <w:szCs w:val="22"/>
              </w:rPr>
            </w:pPr>
            <w:r>
              <w:rPr>
                <w:sz w:val="22"/>
                <w:szCs w:val="22"/>
              </w:rPr>
              <w:t>4.</w:t>
            </w:r>
          </w:p>
        </w:tc>
        <w:tc>
          <w:tcPr>
            <w:tcW w:w="4820" w:type="dxa"/>
            <w:gridSpan w:val="2"/>
            <w:shd w:val="clear" w:color="auto" w:fill="auto"/>
            <w:vAlign w:val="center"/>
          </w:tcPr>
          <w:p w14:paraId="005548CF" w14:textId="77777777" w:rsidR="000B258E" w:rsidRPr="00321F1D" w:rsidDel="00296DE8" w:rsidRDefault="000B258E" w:rsidP="000B258E">
            <w:pPr>
              <w:jc w:val="both"/>
              <w:rPr>
                <w:sz w:val="22"/>
                <w:szCs w:val="22"/>
              </w:rPr>
            </w:pPr>
            <w:r w:rsidRPr="0041609F">
              <w:rPr>
                <w:sz w:val="22"/>
                <w:szCs w:val="22"/>
              </w:rPr>
              <w:t xml:space="preserve">a) Ak sú predmetom stavebné práce. Je rozpočet pre PHZ stanovený oprávnenou osobou  (stavebný inžinier zapísaný v zozname podľa §15 zákona č. 138/1992 Zb. o autorizovaných architektoch a </w:t>
            </w:r>
            <w:r w:rsidRPr="0041609F">
              <w:rPr>
                <w:sz w:val="22"/>
                <w:szCs w:val="22"/>
              </w:rPr>
              <w:lastRenderedPageBreak/>
              <w:t>autorizovaných stavebných inžinieroch v platnom znení)?</w:t>
            </w:r>
          </w:p>
        </w:tc>
        <w:tc>
          <w:tcPr>
            <w:tcW w:w="567" w:type="dxa"/>
            <w:shd w:val="clear" w:color="auto" w:fill="auto"/>
            <w:vAlign w:val="center"/>
          </w:tcPr>
          <w:p w14:paraId="62D6DC54" w14:textId="77777777" w:rsidR="000B258E" w:rsidRPr="0041609F" w:rsidRDefault="000B258E" w:rsidP="000B258E">
            <w:pPr>
              <w:jc w:val="center"/>
              <w:rPr>
                <w:b/>
                <w:bCs/>
                <w:sz w:val="22"/>
                <w:szCs w:val="22"/>
              </w:rPr>
            </w:pPr>
          </w:p>
        </w:tc>
        <w:tc>
          <w:tcPr>
            <w:tcW w:w="567" w:type="dxa"/>
            <w:shd w:val="clear" w:color="auto" w:fill="auto"/>
            <w:vAlign w:val="center"/>
          </w:tcPr>
          <w:p w14:paraId="67CF6605" w14:textId="77777777" w:rsidR="000B258E" w:rsidRPr="0041609F" w:rsidRDefault="000B258E" w:rsidP="000B258E">
            <w:pPr>
              <w:jc w:val="center"/>
              <w:rPr>
                <w:b/>
                <w:bCs/>
                <w:sz w:val="22"/>
                <w:szCs w:val="22"/>
              </w:rPr>
            </w:pPr>
          </w:p>
        </w:tc>
        <w:tc>
          <w:tcPr>
            <w:tcW w:w="850" w:type="dxa"/>
            <w:shd w:val="clear" w:color="auto" w:fill="auto"/>
            <w:vAlign w:val="center"/>
          </w:tcPr>
          <w:p w14:paraId="1A89BE70" w14:textId="77777777" w:rsidR="000B258E" w:rsidRPr="0041609F" w:rsidRDefault="000B258E" w:rsidP="000B258E">
            <w:pPr>
              <w:jc w:val="center"/>
              <w:rPr>
                <w:b/>
                <w:bCs/>
                <w:sz w:val="22"/>
                <w:szCs w:val="22"/>
              </w:rPr>
            </w:pPr>
          </w:p>
        </w:tc>
        <w:tc>
          <w:tcPr>
            <w:tcW w:w="1701" w:type="dxa"/>
            <w:shd w:val="clear" w:color="auto" w:fill="auto"/>
            <w:vAlign w:val="center"/>
          </w:tcPr>
          <w:p w14:paraId="315B8264" w14:textId="77777777" w:rsidR="000B258E" w:rsidRPr="0041609F" w:rsidRDefault="00471653" w:rsidP="00F40134">
            <w:pPr>
              <w:rPr>
                <w:b/>
                <w:bCs/>
                <w:sz w:val="22"/>
                <w:szCs w:val="22"/>
              </w:rPr>
            </w:pPr>
            <w:r>
              <w:rPr>
                <w:sz w:val="18"/>
                <w:szCs w:val="18"/>
              </w:rPr>
              <w:t xml:space="preserve">Uviesť </w:t>
            </w:r>
            <w:r w:rsidR="000B258E" w:rsidRPr="0041609F">
              <w:rPr>
                <w:sz w:val="18"/>
                <w:szCs w:val="18"/>
              </w:rPr>
              <w:t xml:space="preserve"> meno a priezvisko oprávnenej osoby </w:t>
            </w:r>
            <w:r w:rsidR="00AB76B3">
              <w:rPr>
                <w:sz w:val="18"/>
                <w:szCs w:val="18"/>
              </w:rPr>
              <w:t xml:space="preserve">a dátum vypracovania </w:t>
            </w:r>
            <w:r w:rsidR="00AB76B3">
              <w:rPr>
                <w:sz w:val="18"/>
                <w:szCs w:val="18"/>
              </w:rPr>
              <w:lastRenderedPageBreak/>
              <w:t>(aktualizácie) rozpočtu</w:t>
            </w:r>
          </w:p>
        </w:tc>
      </w:tr>
      <w:tr w:rsidR="000B258E" w:rsidRPr="007001F1" w14:paraId="4E1BC23B" w14:textId="77777777" w:rsidTr="000B258E">
        <w:trPr>
          <w:trHeight w:val="577"/>
        </w:trPr>
        <w:tc>
          <w:tcPr>
            <w:tcW w:w="582" w:type="dxa"/>
            <w:vMerge/>
            <w:shd w:val="clear" w:color="auto" w:fill="auto"/>
            <w:noWrap/>
            <w:vAlign w:val="center"/>
          </w:tcPr>
          <w:p w14:paraId="5FEFFF85" w14:textId="77777777" w:rsidR="000B258E" w:rsidRPr="0041609F" w:rsidRDefault="000B258E" w:rsidP="000B258E">
            <w:pPr>
              <w:jc w:val="center"/>
              <w:rPr>
                <w:sz w:val="22"/>
                <w:szCs w:val="22"/>
              </w:rPr>
            </w:pPr>
          </w:p>
        </w:tc>
        <w:tc>
          <w:tcPr>
            <w:tcW w:w="4820" w:type="dxa"/>
            <w:gridSpan w:val="2"/>
            <w:shd w:val="clear" w:color="auto" w:fill="auto"/>
            <w:vAlign w:val="center"/>
          </w:tcPr>
          <w:p w14:paraId="152A8708" w14:textId="77777777" w:rsidR="000B258E" w:rsidRPr="00321F1D" w:rsidDel="00296DE8" w:rsidRDefault="000B258E" w:rsidP="000B258E">
            <w:pPr>
              <w:jc w:val="both"/>
              <w:rPr>
                <w:sz w:val="22"/>
                <w:szCs w:val="22"/>
              </w:rPr>
            </w:pPr>
            <w:r w:rsidRPr="0041609F">
              <w:rPr>
                <w:sz w:val="22"/>
                <w:szCs w:val="22"/>
              </w:rPr>
              <w:t>b) Bola predpokladaná hodnota zákazky stanovená podľa podmienok platných v čase odoslania oznámenia o vyhlásení verejného obstarávania, odoslania výzvy na predkladanie ponúk?</w:t>
            </w:r>
            <w:r w:rsidR="00870A25">
              <w:rPr>
                <w:sz w:val="22"/>
                <w:szCs w:val="22"/>
              </w:rPr>
              <w:t xml:space="preserve"> (</w:t>
            </w:r>
            <w:r w:rsidR="00F5189B">
              <w:rPr>
                <w:sz w:val="22"/>
                <w:szCs w:val="22"/>
              </w:rPr>
              <w:t>PHZ by mala</w:t>
            </w:r>
            <w:r w:rsidR="00870A25">
              <w:rPr>
                <w:sz w:val="22"/>
                <w:szCs w:val="22"/>
              </w:rPr>
              <w:t xml:space="preserve"> byť stanovená max. 6 mesiacov pred vyhlásením VO)</w:t>
            </w:r>
          </w:p>
        </w:tc>
        <w:tc>
          <w:tcPr>
            <w:tcW w:w="567" w:type="dxa"/>
            <w:shd w:val="clear" w:color="auto" w:fill="auto"/>
            <w:vAlign w:val="center"/>
          </w:tcPr>
          <w:p w14:paraId="1B8AFF19" w14:textId="77777777" w:rsidR="000B258E" w:rsidRPr="0041609F" w:rsidRDefault="000B258E" w:rsidP="000B258E">
            <w:pPr>
              <w:jc w:val="center"/>
              <w:rPr>
                <w:b/>
                <w:bCs/>
                <w:sz w:val="22"/>
                <w:szCs w:val="22"/>
              </w:rPr>
            </w:pPr>
          </w:p>
        </w:tc>
        <w:tc>
          <w:tcPr>
            <w:tcW w:w="567" w:type="dxa"/>
            <w:shd w:val="clear" w:color="auto" w:fill="auto"/>
            <w:vAlign w:val="center"/>
          </w:tcPr>
          <w:p w14:paraId="3E69169B" w14:textId="77777777" w:rsidR="000B258E" w:rsidRPr="0041609F" w:rsidRDefault="000B258E" w:rsidP="000B258E">
            <w:pPr>
              <w:jc w:val="center"/>
              <w:rPr>
                <w:b/>
                <w:bCs/>
                <w:sz w:val="22"/>
                <w:szCs w:val="22"/>
              </w:rPr>
            </w:pPr>
          </w:p>
        </w:tc>
        <w:tc>
          <w:tcPr>
            <w:tcW w:w="850" w:type="dxa"/>
            <w:shd w:val="clear" w:color="auto" w:fill="auto"/>
            <w:vAlign w:val="center"/>
          </w:tcPr>
          <w:p w14:paraId="60951ECF" w14:textId="77777777" w:rsidR="000B258E" w:rsidRPr="0041609F" w:rsidRDefault="000B258E" w:rsidP="000B258E">
            <w:pPr>
              <w:jc w:val="center"/>
              <w:rPr>
                <w:b/>
                <w:bCs/>
                <w:sz w:val="22"/>
                <w:szCs w:val="22"/>
              </w:rPr>
            </w:pPr>
          </w:p>
        </w:tc>
        <w:tc>
          <w:tcPr>
            <w:tcW w:w="1701" w:type="dxa"/>
            <w:shd w:val="clear" w:color="auto" w:fill="auto"/>
            <w:vAlign w:val="center"/>
          </w:tcPr>
          <w:p w14:paraId="53CBD79F" w14:textId="77777777" w:rsidR="000B258E" w:rsidRPr="0041609F" w:rsidRDefault="000B258E" w:rsidP="000B258E">
            <w:pPr>
              <w:jc w:val="center"/>
              <w:rPr>
                <w:b/>
                <w:bCs/>
                <w:sz w:val="22"/>
                <w:szCs w:val="22"/>
              </w:rPr>
            </w:pPr>
            <w:r w:rsidRPr="0041609F">
              <w:rPr>
                <w:sz w:val="18"/>
                <w:szCs w:val="18"/>
              </w:rPr>
              <w:t>dátum stanovenia PHZ</w:t>
            </w:r>
            <w:r w:rsidR="00870A25">
              <w:rPr>
                <w:sz w:val="18"/>
                <w:szCs w:val="18"/>
              </w:rPr>
              <w:t>:</w:t>
            </w:r>
          </w:p>
        </w:tc>
      </w:tr>
      <w:tr w:rsidR="000B258E" w:rsidRPr="007001F1" w14:paraId="5FEABD93" w14:textId="77777777" w:rsidTr="000B258E">
        <w:trPr>
          <w:trHeight w:val="577"/>
        </w:trPr>
        <w:tc>
          <w:tcPr>
            <w:tcW w:w="582" w:type="dxa"/>
            <w:shd w:val="clear" w:color="auto" w:fill="auto"/>
            <w:noWrap/>
            <w:vAlign w:val="center"/>
          </w:tcPr>
          <w:p w14:paraId="19F7389D" w14:textId="77777777" w:rsidR="000B258E" w:rsidRPr="0041609F" w:rsidRDefault="000B258E" w:rsidP="000B258E">
            <w:pPr>
              <w:jc w:val="center"/>
              <w:rPr>
                <w:sz w:val="22"/>
                <w:szCs w:val="22"/>
              </w:rPr>
            </w:pPr>
            <w:r>
              <w:rPr>
                <w:sz w:val="22"/>
                <w:szCs w:val="22"/>
              </w:rPr>
              <w:t>5.</w:t>
            </w:r>
          </w:p>
        </w:tc>
        <w:tc>
          <w:tcPr>
            <w:tcW w:w="4820" w:type="dxa"/>
            <w:gridSpan w:val="2"/>
            <w:shd w:val="clear" w:color="auto" w:fill="auto"/>
            <w:vAlign w:val="center"/>
          </w:tcPr>
          <w:p w14:paraId="3C439715" w14:textId="77777777" w:rsidR="000B258E" w:rsidRPr="00321F1D" w:rsidDel="00296DE8" w:rsidRDefault="000B258E" w:rsidP="000B258E">
            <w:pPr>
              <w:jc w:val="both"/>
              <w:rPr>
                <w:sz w:val="22"/>
                <w:szCs w:val="22"/>
              </w:rPr>
            </w:pPr>
            <w:r w:rsidRPr="0041609F">
              <w:rPr>
                <w:sz w:val="22"/>
                <w:szCs w:val="22"/>
              </w:rPr>
              <w:t>Bol v prípade zákazky na obstaranie stavebných prác ako podklad k stanoveniu predpokladanej hodnoty zákazky predložený ocenený výkaz výmer ako rozpočet na predmet zákazky?</w:t>
            </w:r>
          </w:p>
        </w:tc>
        <w:tc>
          <w:tcPr>
            <w:tcW w:w="567" w:type="dxa"/>
            <w:shd w:val="clear" w:color="auto" w:fill="auto"/>
            <w:vAlign w:val="center"/>
          </w:tcPr>
          <w:p w14:paraId="0807D560" w14:textId="77777777" w:rsidR="000B258E" w:rsidRPr="0041609F" w:rsidRDefault="000B258E" w:rsidP="000B258E">
            <w:pPr>
              <w:jc w:val="center"/>
              <w:rPr>
                <w:b/>
                <w:bCs/>
                <w:sz w:val="22"/>
                <w:szCs w:val="22"/>
              </w:rPr>
            </w:pPr>
          </w:p>
        </w:tc>
        <w:tc>
          <w:tcPr>
            <w:tcW w:w="567" w:type="dxa"/>
            <w:shd w:val="clear" w:color="auto" w:fill="auto"/>
            <w:vAlign w:val="center"/>
          </w:tcPr>
          <w:p w14:paraId="2F918810" w14:textId="77777777" w:rsidR="000B258E" w:rsidRPr="0041609F" w:rsidRDefault="000B258E" w:rsidP="000B258E">
            <w:pPr>
              <w:jc w:val="center"/>
              <w:rPr>
                <w:b/>
                <w:bCs/>
                <w:sz w:val="22"/>
                <w:szCs w:val="22"/>
              </w:rPr>
            </w:pPr>
          </w:p>
        </w:tc>
        <w:tc>
          <w:tcPr>
            <w:tcW w:w="850" w:type="dxa"/>
            <w:shd w:val="clear" w:color="auto" w:fill="auto"/>
            <w:vAlign w:val="center"/>
          </w:tcPr>
          <w:p w14:paraId="7D1D8C86" w14:textId="77777777" w:rsidR="000B258E" w:rsidRPr="0041609F" w:rsidRDefault="000B258E" w:rsidP="000B258E">
            <w:pPr>
              <w:jc w:val="center"/>
              <w:rPr>
                <w:b/>
                <w:bCs/>
                <w:sz w:val="22"/>
                <w:szCs w:val="22"/>
              </w:rPr>
            </w:pPr>
          </w:p>
        </w:tc>
        <w:tc>
          <w:tcPr>
            <w:tcW w:w="1701" w:type="dxa"/>
            <w:shd w:val="clear" w:color="auto" w:fill="auto"/>
            <w:vAlign w:val="center"/>
          </w:tcPr>
          <w:p w14:paraId="71A4F227" w14:textId="77777777" w:rsidR="000B258E" w:rsidRPr="0041609F" w:rsidRDefault="000B258E" w:rsidP="000B258E">
            <w:pPr>
              <w:jc w:val="center"/>
              <w:rPr>
                <w:b/>
                <w:bCs/>
                <w:sz w:val="22"/>
                <w:szCs w:val="22"/>
              </w:rPr>
            </w:pPr>
          </w:p>
        </w:tc>
      </w:tr>
      <w:tr w:rsidR="000B258E" w:rsidRPr="007001F1" w14:paraId="47D6F546" w14:textId="77777777" w:rsidTr="000B258E">
        <w:trPr>
          <w:trHeight w:val="577"/>
        </w:trPr>
        <w:tc>
          <w:tcPr>
            <w:tcW w:w="582" w:type="dxa"/>
            <w:shd w:val="clear" w:color="auto" w:fill="auto"/>
            <w:noWrap/>
            <w:vAlign w:val="center"/>
          </w:tcPr>
          <w:p w14:paraId="4B779089" w14:textId="77777777" w:rsidR="000B258E" w:rsidRPr="0041609F" w:rsidRDefault="000B258E" w:rsidP="000B258E">
            <w:pPr>
              <w:jc w:val="center"/>
              <w:rPr>
                <w:sz w:val="22"/>
                <w:szCs w:val="22"/>
              </w:rPr>
            </w:pPr>
            <w:r>
              <w:rPr>
                <w:sz w:val="22"/>
                <w:szCs w:val="22"/>
              </w:rPr>
              <w:t>6.</w:t>
            </w:r>
          </w:p>
        </w:tc>
        <w:tc>
          <w:tcPr>
            <w:tcW w:w="4820" w:type="dxa"/>
            <w:gridSpan w:val="2"/>
            <w:shd w:val="clear" w:color="auto" w:fill="auto"/>
            <w:vAlign w:val="center"/>
          </w:tcPr>
          <w:p w14:paraId="44F0B355" w14:textId="77777777" w:rsidR="000B258E" w:rsidRPr="00321F1D" w:rsidDel="00296DE8" w:rsidRDefault="000B258E">
            <w:pPr>
              <w:jc w:val="both"/>
              <w:rPr>
                <w:sz w:val="22"/>
                <w:szCs w:val="22"/>
              </w:rPr>
            </w:pPr>
            <w:r w:rsidRPr="0041609F">
              <w:rPr>
                <w:sz w:val="22"/>
                <w:szCs w:val="22"/>
              </w:rPr>
              <w:t>Boli v rámci prieskumu trhu uskutočneného za účelom stanovenia predpokladanej hodnoty zákazky oslovené minimálne 3 relevantné subjekty? (v prípade zákazky na obstaranie tovarov alebo služieb)</w:t>
            </w:r>
            <w:r w:rsidR="00870A25">
              <w:rPr>
                <w:sz w:val="22"/>
                <w:szCs w:val="22"/>
              </w:rPr>
              <w:t xml:space="preserve"> </w:t>
            </w:r>
            <w:r w:rsidR="00F5189B">
              <w:rPr>
                <w:sz w:val="22"/>
                <w:szCs w:val="22"/>
              </w:rPr>
              <w:t>PHZ by mala</w:t>
            </w:r>
            <w:r w:rsidR="00870A25">
              <w:rPr>
                <w:sz w:val="22"/>
                <w:szCs w:val="22"/>
              </w:rPr>
              <w:t xml:space="preserve"> byť stanovená max. 6 mesiacov pred vyhlásením VO</w:t>
            </w:r>
          </w:p>
        </w:tc>
        <w:tc>
          <w:tcPr>
            <w:tcW w:w="567" w:type="dxa"/>
            <w:shd w:val="clear" w:color="auto" w:fill="auto"/>
            <w:vAlign w:val="center"/>
          </w:tcPr>
          <w:p w14:paraId="611C9C5E" w14:textId="77777777" w:rsidR="000B258E" w:rsidRPr="0041609F" w:rsidRDefault="000B258E" w:rsidP="000B258E">
            <w:pPr>
              <w:jc w:val="center"/>
              <w:rPr>
                <w:b/>
                <w:bCs/>
                <w:sz w:val="22"/>
                <w:szCs w:val="22"/>
              </w:rPr>
            </w:pPr>
          </w:p>
        </w:tc>
        <w:tc>
          <w:tcPr>
            <w:tcW w:w="567" w:type="dxa"/>
            <w:shd w:val="clear" w:color="auto" w:fill="auto"/>
            <w:vAlign w:val="center"/>
          </w:tcPr>
          <w:p w14:paraId="21A7AFD8" w14:textId="77777777" w:rsidR="000B258E" w:rsidRPr="0041609F" w:rsidRDefault="000B258E" w:rsidP="000B258E">
            <w:pPr>
              <w:jc w:val="center"/>
              <w:rPr>
                <w:b/>
                <w:bCs/>
                <w:sz w:val="22"/>
                <w:szCs w:val="22"/>
              </w:rPr>
            </w:pPr>
          </w:p>
        </w:tc>
        <w:tc>
          <w:tcPr>
            <w:tcW w:w="850" w:type="dxa"/>
            <w:shd w:val="clear" w:color="auto" w:fill="auto"/>
            <w:vAlign w:val="center"/>
          </w:tcPr>
          <w:p w14:paraId="3911C850" w14:textId="77777777" w:rsidR="000B258E" w:rsidRPr="0041609F" w:rsidRDefault="000B258E" w:rsidP="000B258E">
            <w:pPr>
              <w:jc w:val="center"/>
              <w:rPr>
                <w:b/>
                <w:bCs/>
                <w:sz w:val="22"/>
                <w:szCs w:val="22"/>
              </w:rPr>
            </w:pPr>
          </w:p>
        </w:tc>
        <w:tc>
          <w:tcPr>
            <w:tcW w:w="1701" w:type="dxa"/>
            <w:shd w:val="clear" w:color="auto" w:fill="auto"/>
            <w:vAlign w:val="center"/>
          </w:tcPr>
          <w:p w14:paraId="7A3E6C8A" w14:textId="77777777" w:rsidR="000B258E" w:rsidRPr="0041609F" w:rsidRDefault="00870A25" w:rsidP="000B258E">
            <w:pPr>
              <w:jc w:val="center"/>
              <w:rPr>
                <w:b/>
                <w:bCs/>
                <w:sz w:val="22"/>
                <w:szCs w:val="22"/>
              </w:rPr>
            </w:pPr>
            <w:r>
              <w:rPr>
                <w:sz w:val="18"/>
                <w:szCs w:val="18"/>
              </w:rPr>
              <w:t>uviesť</w:t>
            </w:r>
            <w:r w:rsidR="000B258E" w:rsidRPr="0041609F">
              <w:rPr>
                <w:sz w:val="18"/>
                <w:szCs w:val="18"/>
              </w:rPr>
              <w:t xml:space="preserve"> oslovené subjekty (uvedie do poznámky)</w:t>
            </w:r>
          </w:p>
        </w:tc>
      </w:tr>
      <w:tr w:rsidR="000B258E" w:rsidRPr="007001F1" w14:paraId="4BE74F63" w14:textId="77777777" w:rsidTr="000B258E">
        <w:trPr>
          <w:trHeight w:val="577"/>
        </w:trPr>
        <w:tc>
          <w:tcPr>
            <w:tcW w:w="582" w:type="dxa"/>
            <w:shd w:val="clear" w:color="auto" w:fill="auto"/>
            <w:noWrap/>
            <w:vAlign w:val="center"/>
          </w:tcPr>
          <w:p w14:paraId="1C8C641C" w14:textId="77777777" w:rsidR="000B258E" w:rsidRPr="0041609F" w:rsidRDefault="000B258E" w:rsidP="000B258E">
            <w:pPr>
              <w:jc w:val="center"/>
              <w:rPr>
                <w:sz w:val="22"/>
                <w:szCs w:val="22"/>
              </w:rPr>
            </w:pPr>
            <w:r>
              <w:rPr>
                <w:sz w:val="22"/>
                <w:szCs w:val="22"/>
              </w:rPr>
              <w:t>7.</w:t>
            </w:r>
          </w:p>
        </w:tc>
        <w:tc>
          <w:tcPr>
            <w:tcW w:w="4820" w:type="dxa"/>
            <w:gridSpan w:val="2"/>
            <w:shd w:val="clear" w:color="auto" w:fill="auto"/>
            <w:vAlign w:val="center"/>
          </w:tcPr>
          <w:p w14:paraId="50E94C4E" w14:textId="77777777" w:rsidR="000B258E" w:rsidRPr="00321F1D" w:rsidDel="00296DE8" w:rsidRDefault="000B258E" w:rsidP="000B258E">
            <w:pPr>
              <w:jc w:val="both"/>
              <w:rPr>
                <w:sz w:val="22"/>
                <w:szCs w:val="22"/>
              </w:rPr>
            </w:pPr>
            <w:r w:rsidRPr="0041609F">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212126C7" w14:textId="77777777" w:rsidR="000B258E" w:rsidRPr="0041609F" w:rsidRDefault="000B258E" w:rsidP="000B258E">
            <w:pPr>
              <w:jc w:val="center"/>
              <w:rPr>
                <w:b/>
                <w:bCs/>
                <w:sz w:val="22"/>
                <w:szCs w:val="22"/>
              </w:rPr>
            </w:pPr>
          </w:p>
        </w:tc>
        <w:tc>
          <w:tcPr>
            <w:tcW w:w="567" w:type="dxa"/>
            <w:shd w:val="clear" w:color="auto" w:fill="auto"/>
            <w:vAlign w:val="center"/>
          </w:tcPr>
          <w:p w14:paraId="0FD95CFD" w14:textId="77777777" w:rsidR="000B258E" w:rsidRPr="0041609F" w:rsidRDefault="000B258E" w:rsidP="000B258E">
            <w:pPr>
              <w:jc w:val="center"/>
              <w:rPr>
                <w:b/>
                <w:bCs/>
                <w:sz w:val="22"/>
                <w:szCs w:val="22"/>
              </w:rPr>
            </w:pPr>
          </w:p>
        </w:tc>
        <w:tc>
          <w:tcPr>
            <w:tcW w:w="850" w:type="dxa"/>
            <w:shd w:val="clear" w:color="auto" w:fill="auto"/>
            <w:vAlign w:val="center"/>
          </w:tcPr>
          <w:p w14:paraId="20D10E55" w14:textId="77777777" w:rsidR="000B258E" w:rsidRPr="0041609F" w:rsidRDefault="000B258E" w:rsidP="000B258E">
            <w:pPr>
              <w:jc w:val="center"/>
              <w:rPr>
                <w:b/>
                <w:bCs/>
                <w:sz w:val="22"/>
                <w:szCs w:val="22"/>
              </w:rPr>
            </w:pPr>
          </w:p>
        </w:tc>
        <w:tc>
          <w:tcPr>
            <w:tcW w:w="1701" w:type="dxa"/>
            <w:shd w:val="clear" w:color="auto" w:fill="auto"/>
            <w:vAlign w:val="center"/>
          </w:tcPr>
          <w:p w14:paraId="0F1FA41B" w14:textId="77777777" w:rsidR="000B258E" w:rsidRPr="0041609F" w:rsidRDefault="00870A25" w:rsidP="000B258E">
            <w:pPr>
              <w:jc w:val="center"/>
              <w:rPr>
                <w:b/>
                <w:bCs/>
                <w:sz w:val="22"/>
                <w:szCs w:val="22"/>
              </w:rPr>
            </w:pPr>
            <w:r>
              <w:rPr>
                <w:sz w:val="18"/>
                <w:szCs w:val="18"/>
              </w:rPr>
              <w:t>uviesť</w:t>
            </w:r>
            <w:r w:rsidR="000B258E" w:rsidRPr="0041609F">
              <w:rPr>
                <w:sz w:val="18"/>
                <w:szCs w:val="18"/>
              </w:rPr>
              <w:t xml:space="preserve"> subjekty ktoré predložili ponuky</w:t>
            </w:r>
            <w:r w:rsidR="00AB76B3">
              <w:rPr>
                <w:sz w:val="18"/>
                <w:szCs w:val="18"/>
              </w:rPr>
              <w:t xml:space="preserve"> a ponukovú cenu bez DPH.</w:t>
            </w:r>
          </w:p>
        </w:tc>
      </w:tr>
      <w:tr w:rsidR="000B258E" w:rsidRPr="007001F1" w14:paraId="34A01FDE" w14:textId="77777777" w:rsidTr="000B258E">
        <w:trPr>
          <w:trHeight w:val="577"/>
        </w:trPr>
        <w:tc>
          <w:tcPr>
            <w:tcW w:w="582" w:type="dxa"/>
            <w:shd w:val="clear" w:color="auto" w:fill="auto"/>
            <w:noWrap/>
            <w:vAlign w:val="center"/>
          </w:tcPr>
          <w:p w14:paraId="03DD6FEC" w14:textId="77777777" w:rsidR="000B258E" w:rsidRPr="0041609F" w:rsidRDefault="000B258E" w:rsidP="000B258E">
            <w:pPr>
              <w:jc w:val="center"/>
              <w:rPr>
                <w:sz w:val="22"/>
                <w:szCs w:val="22"/>
              </w:rPr>
            </w:pPr>
            <w:r>
              <w:rPr>
                <w:sz w:val="22"/>
                <w:szCs w:val="22"/>
              </w:rPr>
              <w:t>8.</w:t>
            </w:r>
          </w:p>
        </w:tc>
        <w:tc>
          <w:tcPr>
            <w:tcW w:w="4820" w:type="dxa"/>
            <w:gridSpan w:val="2"/>
            <w:shd w:val="clear" w:color="auto" w:fill="auto"/>
            <w:vAlign w:val="center"/>
          </w:tcPr>
          <w:p w14:paraId="611B53E0" w14:textId="77777777" w:rsidR="000B258E" w:rsidRPr="0041609F" w:rsidRDefault="000B258E" w:rsidP="000B258E">
            <w:pPr>
              <w:jc w:val="both"/>
              <w:rPr>
                <w:sz w:val="22"/>
                <w:szCs w:val="22"/>
              </w:rPr>
            </w:pPr>
            <w:r w:rsidRPr="0041609F">
              <w:rPr>
                <w:sz w:val="22"/>
                <w:szCs w:val="22"/>
              </w:rPr>
              <w:t xml:space="preserve">Nenaznačujú ponuky predložené jednotlivými hospodárskymi subjektami za účelom stanovenia predpokladanej hodnoty zákazky </w:t>
            </w:r>
            <w:proofErr w:type="spellStart"/>
            <w:r w:rsidRPr="0041609F">
              <w:rPr>
                <w:sz w:val="22"/>
                <w:szCs w:val="22"/>
              </w:rPr>
              <w:t>kolúzne</w:t>
            </w:r>
            <w:proofErr w:type="spellEnd"/>
            <w:r w:rsidRPr="0041609F">
              <w:rPr>
                <w:sz w:val="22"/>
                <w:szCs w:val="22"/>
              </w:rPr>
              <w:t xml:space="preserve"> správanie? Nie sú tieto ponuky podobné po formálnej stránke?</w:t>
            </w:r>
          </w:p>
          <w:p w14:paraId="706D997B" w14:textId="77777777" w:rsidR="000B258E" w:rsidRPr="00321F1D" w:rsidDel="00296DE8" w:rsidRDefault="000B258E" w:rsidP="000B258E">
            <w:pPr>
              <w:jc w:val="both"/>
              <w:rPr>
                <w:sz w:val="22"/>
                <w:szCs w:val="22"/>
              </w:rPr>
            </w:pPr>
            <w:r w:rsidRPr="0041609F">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37A5ED1C" w14:textId="77777777" w:rsidR="000B258E" w:rsidRPr="0041609F" w:rsidRDefault="000B258E" w:rsidP="000B258E">
            <w:pPr>
              <w:jc w:val="center"/>
              <w:rPr>
                <w:b/>
                <w:bCs/>
                <w:sz w:val="22"/>
                <w:szCs w:val="22"/>
              </w:rPr>
            </w:pPr>
          </w:p>
        </w:tc>
        <w:tc>
          <w:tcPr>
            <w:tcW w:w="567" w:type="dxa"/>
            <w:shd w:val="clear" w:color="auto" w:fill="auto"/>
            <w:vAlign w:val="center"/>
          </w:tcPr>
          <w:p w14:paraId="73861486" w14:textId="77777777" w:rsidR="000B258E" w:rsidRPr="0041609F" w:rsidRDefault="000B258E" w:rsidP="000B258E">
            <w:pPr>
              <w:jc w:val="center"/>
              <w:rPr>
                <w:b/>
                <w:bCs/>
                <w:sz w:val="22"/>
                <w:szCs w:val="22"/>
              </w:rPr>
            </w:pPr>
          </w:p>
        </w:tc>
        <w:tc>
          <w:tcPr>
            <w:tcW w:w="850" w:type="dxa"/>
            <w:shd w:val="clear" w:color="auto" w:fill="auto"/>
            <w:vAlign w:val="center"/>
          </w:tcPr>
          <w:p w14:paraId="79CE5236" w14:textId="77777777" w:rsidR="000B258E" w:rsidRPr="0041609F" w:rsidRDefault="000B258E" w:rsidP="000B258E">
            <w:pPr>
              <w:jc w:val="center"/>
              <w:rPr>
                <w:b/>
                <w:bCs/>
                <w:sz w:val="22"/>
                <w:szCs w:val="22"/>
              </w:rPr>
            </w:pPr>
          </w:p>
        </w:tc>
        <w:tc>
          <w:tcPr>
            <w:tcW w:w="1701" w:type="dxa"/>
            <w:shd w:val="clear" w:color="auto" w:fill="auto"/>
            <w:vAlign w:val="center"/>
          </w:tcPr>
          <w:p w14:paraId="7B34D36E" w14:textId="77777777" w:rsidR="000B258E" w:rsidRPr="0041609F" w:rsidRDefault="00870A25" w:rsidP="000B258E">
            <w:pPr>
              <w:jc w:val="center"/>
              <w:rPr>
                <w:b/>
                <w:bCs/>
                <w:sz w:val="22"/>
                <w:szCs w:val="22"/>
              </w:rPr>
            </w:pPr>
            <w:r>
              <w:rPr>
                <w:sz w:val="18"/>
                <w:szCs w:val="18"/>
              </w:rPr>
              <w:t>Uviesť</w:t>
            </w:r>
            <w:r w:rsidR="000B258E" w:rsidRPr="0041609F">
              <w:rPr>
                <w:sz w:val="18"/>
                <w:szCs w:val="18"/>
              </w:rPr>
              <w:t xml:space="preserve"> zistené indície </w:t>
            </w:r>
            <w:proofErr w:type="spellStart"/>
            <w:r w:rsidR="000B258E" w:rsidRPr="0041609F">
              <w:rPr>
                <w:sz w:val="18"/>
                <w:szCs w:val="18"/>
              </w:rPr>
              <w:t>kolúzneho</w:t>
            </w:r>
            <w:proofErr w:type="spellEnd"/>
            <w:r w:rsidR="000B258E" w:rsidRPr="0041609F">
              <w:rPr>
                <w:sz w:val="18"/>
                <w:szCs w:val="18"/>
              </w:rPr>
              <w:t xml:space="preserve"> správania (podobnosti ponúk)</w:t>
            </w:r>
          </w:p>
        </w:tc>
      </w:tr>
      <w:tr w:rsidR="000B258E" w:rsidRPr="007001F1" w14:paraId="09DE0C55" w14:textId="77777777" w:rsidTr="000B258E">
        <w:trPr>
          <w:trHeight w:val="577"/>
        </w:trPr>
        <w:tc>
          <w:tcPr>
            <w:tcW w:w="582" w:type="dxa"/>
            <w:shd w:val="clear" w:color="auto" w:fill="auto"/>
            <w:noWrap/>
            <w:vAlign w:val="center"/>
          </w:tcPr>
          <w:p w14:paraId="7DF359B1" w14:textId="77777777" w:rsidR="000B258E" w:rsidRPr="0041609F" w:rsidRDefault="000B258E" w:rsidP="000B258E">
            <w:pPr>
              <w:jc w:val="center"/>
              <w:rPr>
                <w:sz w:val="22"/>
                <w:szCs w:val="22"/>
              </w:rPr>
            </w:pPr>
            <w:r>
              <w:rPr>
                <w:sz w:val="22"/>
                <w:szCs w:val="22"/>
              </w:rPr>
              <w:t>9.</w:t>
            </w:r>
          </w:p>
        </w:tc>
        <w:tc>
          <w:tcPr>
            <w:tcW w:w="4820" w:type="dxa"/>
            <w:gridSpan w:val="2"/>
            <w:shd w:val="clear" w:color="auto" w:fill="auto"/>
            <w:vAlign w:val="center"/>
          </w:tcPr>
          <w:p w14:paraId="7BC4D787" w14:textId="77777777" w:rsidR="000B258E" w:rsidRPr="00321F1D" w:rsidDel="00296DE8" w:rsidRDefault="000B258E">
            <w:pPr>
              <w:jc w:val="both"/>
              <w:rPr>
                <w:sz w:val="22"/>
                <w:szCs w:val="22"/>
              </w:rPr>
            </w:pPr>
            <w:r w:rsidRPr="0041609F">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41609F">
              <w:rPr>
                <w:sz w:val="22"/>
                <w:szCs w:val="22"/>
              </w:rPr>
              <w:t>multikritériá</w:t>
            </w:r>
            <w:proofErr w:type="spellEnd"/>
            <w:r w:rsidRPr="0041609F">
              <w:rPr>
                <w:sz w:val="22"/>
                <w:szCs w:val="22"/>
              </w:rPr>
              <w:t xml:space="preserve">) také nastavenie hodnotiacich kritérií, ktoré vedie k výberu ekonomicky najvýhodnejšej ponuky? Zohľadnil </w:t>
            </w:r>
            <w:r w:rsidR="00514667">
              <w:rPr>
                <w:sz w:val="22"/>
                <w:szCs w:val="22"/>
              </w:rPr>
              <w:t>Prijímateľ</w:t>
            </w:r>
            <w:r w:rsidR="00514667" w:rsidRPr="0041609F">
              <w:rPr>
                <w:sz w:val="22"/>
                <w:szCs w:val="22"/>
              </w:rPr>
              <w:t xml:space="preserve"> </w:t>
            </w:r>
            <w:r w:rsidRPr="0041609F">
              <w:rPr>
                <w:sz w:val="22"/>
                <w:szCs w:val="22"/>
              </w:rPr>
              <w:t>zároveň aj ostatné požiadavky vyplývajúce zo súťažnej dokumentácie, ako napr. zmluvné sankcie, minimálne lehoty dodania/výstavby a podobne?</w:t>
            </w:r>
          </w:p>
        </w:tc>
        <w:tc>
          <w:tcPr>
            <w:tcW w:w="567" w:type="dxa"/>
            <w:shd w:val="clear" w:color="auto" w:fill="auto"/>
            <w:vAlign w:val="center"/>
          </w:tcPr>
          <w:p w14:paraId="498D5C8A" w14:textId="77777777" w:rsidR="000B258E" w:rsidRPr="0041609F" w:rsidRDefault="000B258E" w:rsidP="000B258E">
            <w:pPr>
              <w:jc w:val="center"/>
              <w:rPr>
                <w:b/>
                <w:bCs/>
                <w:sz w:val="22"/>
                <w:szCs w:val="22"/>
              </w:rPr>
            </w:pPr>
          </w:p>
        </w:tc>
        <w:tc>
          <w:tcPr>
            <w:tcW w:w="567" w:type="dxa"/>
            <w:shd w:val="clear" w:color="auto" w:fill="auto"/>
            <w:vAlign w:val="center"/>
          </w:tcPr>
          <w:p w14:paraId="4F23F5C5" w14:textId="77777777" w:rsidR="000B258E" w:rsidRPr="0041609F" w:rsidRDefault="000B258E" w:rsidP="000B258E">
            <w:pPr>
              <w:jc w:val="center"/>
              <w:rPr>
                <w:b/>
                <w:bCs/>
                <w:sz w:val="22"/>
                <w:szCs w:val="22"/>
              </w:rPr>
            </w:pPr>
          </w:p>
        </w:tc>
        <w:tc>
          <w:tcPr>
            <w:tcW w:w="850" w:type="dxa"/>
            <w:shd w:val="clear" w:color="auto" w:fill="auto"/>
            <w:vAlign w:val="center"/>
          </w:tcPr>
          <w:p w14:paraId="31986607" w14:textId="77777777" w:rsidR="000B258E" w:rsidRPr="0041609F" w:rsidRDefault="000B258E" w:rsidP="000B258E">
            <w:pPr>
              <w:jc w:val="center"/>
              <w:rPr>
                <w:b/>
                <w:bCs/>
                <w:sz w:val="22"/>
                <w:szCs w:val="22"/>
              </w:rPr>
            </w:pPr>
          </w:p>
        </w:tc>
        <w:tc>
          <w:tcPr>
            <w:tcW w:w="1701" w:type="dxa"/>
            <w:shd w:val="clear" w:color="auto" w:fill="auto"/>
            <w:vAlign w:val="center"/>
          </w:tcPr>
          <w:p w14:paraId="3E8EDDC1" w14:textId="77777777" w:rsidR="000B258E" w:rsidRPr="0041609F" w:rsidRDefault="00870A25" w:rsidP="000B258E">
            <w:pPr>
              <w:jc w:val="center"/>
              <w:rPr>
                <w:b/>
                <w:bCs/>
                <w:sz w:val="22"/>
                <w:szCs w:val="22"/>
              </w:rPr>
            </w:pPr>
            <w:r>
              <w:rPr>
                <w:sz w:val="18"/>
              </w:rPr>
              <w:t>Uvies</w:t>
            </w:r>
            <w:r w:rsidR="00AB76B3">
              <w:rPr>
                <w:sz w:val="18"/>
              </w:rPr>
              <w:t>ť</w:t>
            </w:r>
            <w:r w:rsidR="000B258E" w:rsidRPr="0041609F">
              <w:rPr>
                <w:sz w:val="18"/>
              </w:rPr>
              <w:t xml:space="preserve"> pomer hodnotiacich kritérií, nastavené sankcie za oneskorenie dodania/výstavby a pod.</w:t>
            </w:r>
            <w:r w:rsidR="00C361EA">
              <w:rPr>
                <w:sz w:val="18"/>
              </w:rPr>
              <w:t xml:space="preserve"> Ak je relevantné, uviesť aj sankcie za nedodržanie uvedeného kritéria.</w:t>
            </w:r>
            <w:r w:rsidR="00C361EA">
              <w:rPr>
                <w:rStyle w:val="Odkaznapoznmkupodiarou"/>
                <w:sz w:val="18"/>
              </w:rPr>
              <w:footnoteReference w:id="2"/>
            </w:r>
          </w:p>
        </w:tc>
      </w:tr>
      <w:tr w:rsidR="00AB76B3" w:rsidRPr="007001F1" w14:paraId="1C0AE155" w14:textId="77777777" w:rsidTr="00673C97">
        <w:trPr>
          <w:trHeight w:val="577"/>
        </w:trPr>
        <w:tc>
          <w:tcPr>
            <w:tcW w:w="582" w:type="dxa"/>
            <w:shd w:val="clear" w:color="auto" w:fill="auto"/>
            <w:noWrap/>
            <w:vAlign w:val="center"/>
          </w:tcPr>
          <w:p w14:paraId="4CBDF0E5" w14:textId="375A39CD" w:rsidR="00AB76B3" w:rsidRPr="00F2702E" w:rsidRDefault="00D05741" w:rsidP="000B258E">
            <w:pPr>
              <w:jc w:val="center"/>
              <w:rPr>
                <w:sz w:val="22"/>
                <w:szCs w:val="22"/>
              </w:rPr>
            </w:pPr>
            <w:r>
              <w:rPr>
                <w:sz w:val="22"/>
                <w:szCs w:val="22"/>
              </w:rPr>
              <w:t>10.</w:t>
            </w:r>
          </w:p>
        </w:tc>
        <w:tc>
          <w:tcPr>
            <w:tcW w:w="4820" w:type="dxa"/>
            <w:gridSpan w:val="2"/>
            <w:shd w:val="clear" w:color="auto" w:fill="auto"/>
            <w:vAlign w:val="center"/>
          </w:tcPr>
          <w:p w14:paraId="2DCF6273" w14:textId="77777777" w:rsidR="00AB76B3" w:rsidRPr="00D05741" w:rsidRDefault="00AB76B3" w:rsidP="000B258E">
            <w:pPr>
              <w:jc w:val="both"/>
              <w:rPr>
                <w:sz w:val="22"/>
                <w:szCs w:val="22"/>
              </w:rPr>
            </w:pPr>
            <w:r w:rsidRPr="00D05741">
              <w:rPr>
                <w:sz w:val="22"/>
                <w:szCs w:val="22"/>
              </w:rPr>
              <w:t>Hospodárnosť výdavkov bola overená podľa MP CKO č. 18 k overeniu hospodárnosti výdavkov:</w:t>
            </w:r>
          </w:p>
        </w:tc>
        <w:tc>
          <w:tcPr>
            <w:tcW w:w="3685" w:type="dxa"/>
            <w:gridSpan w:val="4"/>
            <w:shd w:val="clear" w:color="auto" w:fill="auto"/>
            <w:vAlign w:val="center"/>
          </w:tcPr>
          <w:p w14:paraId="0800A6C7" w14:textId="77777777" w:rsidR="00AB76B3" w:rsidRPr="00E435A8" w:rsidDel="00514667" w:rsidRDefault="00AB76B3" w:rsidP="000B258E">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6E64A1" w:rsidRPr="007001F1" w14:paraId="7FC29ACB" w14:textId="77777777" w:rsidTr="000B258E">
        <w:trPr>
          <w:trHeight w:val="577"/>
        </w:trPr>
        <w:tc>
          <w:tcPr>
            <w:tcW w:w="582" w:type="dxa"/>
            <w:shd w:val="clear" w:color="auto" w:fill="auto"/>
            <w:noWrap/>
            <w:vAlign w:val="center"/>
          </w:tcPr>
          <w:p w14:paraId="687346D4" w14:textId="77777777" w:rsidR="006E64A1" w:rsidRPr="00F2702E" w:rsidRDefault="006E64A1" w:rsidP="000B258E">
            <w:pPr>
              <w:jc w:val="center"/>
              <w:rPr>
                <w:sz w:val="22"/>
                <w:szCs w:val="22"/>
              </w:rPr>
            </w:pPr>
          </w:p>
        </w:tc>
        <w:tc>
          <w:tcPr>
            <w:tcW w:w="4820" w:type="dxa"/>
            <w:gridSpan w:val="2"/>
            <w:shd w:val="clear" w:color="auto" w:fill="auto"/>
            <w:vAlign w:val="center"/>
          </w:tcPr>
          <w:p w14:paraId="297121C3" w14:textId="77777777" w:rsidR="006E64A1" w:rsidRPr="00D05741" w:rsidRDefault="006E64A1">
            <w:pPr>
              <w:pStyle w:val="Zoznamsodrkami"/>
              <w:numPr>
                <w:ilvl w:val="0"/>
                <w:numId w:val="111"/>
              </w:numPr>
              <w:spacing w:before="120" w:after="120"/>
              <w:ind w:left="430"/>
              <w:rPr>
                <w:szCs w:val="22"/>
              </w:rPr>
            </w:pPr>
            <w:r w:rsidRPr="00D05741">
              <w:rPr>
                <w:szCs w:val="22"/>
              </w:rPr>
              <w:t>limitmi</w:t>
            </w:r>
            <w:r w:rsidRPr="00D05741">
              <w:rPr>
                <w:rStyle w:val="Odkaznapoznmkupodiarou"/>
                <w:szCs w:val="22"/>
              </w:rPr>
              <w:footnoteReference w:id="3"/>
            </w:r>
            <w:r w:rsidRPr="00D05741">
              <w:rPr>
                <w:szCs w:val="22"/>
              </w:rPr>
              <w:t xml:space="preserve"> alebo </w:t>
            </w:r>
            <w:proofErr w:type="spellStart"/>
            <w:r w:rsidRPr="00D05741">
              <w:rPr>
                <w:szCs w:val="22"/>
              </w:rPr>
              <w:t>benchmarkom</w:t>
            </w:r>
            <w:proofErr w:type="spellEnd"/>
            <w:r w:rsidRPr="00D05741">
              <w:rPr>
                <w:szCs w:val="22"/>
              </w:rPr>
              <w:t xml:space="preserve">, ktoré sú stanovené vo výzve; </w:t>
            </w:r>
          </w:p>
        </w:tc>
        <w:tc>
          <w:tcPr>
            <w:tcW w:w="567" w:type="dxa"/>
            <w:shd w:val="clear" w:color="auto" w:fill="auto"/>
            <w:vAlign w:val="center"/>
          </w:tcPr>
          <w:p w14:paraId="7428FB25" w14:textId="77777777" w:rsidR="006E64A1" w:rsidRPr="00F2702E" w:rsidRDefault="006E64A1" w:rsidP="000B258E">
            <w:pPr>
              <w:jc w:val="center"/>
              <w:rPr>
                <w:b/>
                <w:bCs/>
                <w:sz w:val="22"/>
                <w:szCs w:val="22"/>
              </w:rPr>
            </w:pPr>
          </w:p>
        </w:tc>
        <w:tc>
          <w:tcPr>
            <w:tcW w:w="567" w:type="dxa"/>
            <w:shd w:val="clear" w:color="auto" w:fill="auto"/>
            <w:vAlign w:val="center"/>
          </w:tcPr>
          <w:p w14:paraId="6337BB51" w14:textId="77777777" w:rsidR="006E64A1" w:rsidRPr="00F2702E" w:rsidRDefault="006E64A1" w:rsidP="000B258E">
            <w:pPr>
              <w:jc w:val="center"/>
              <w:rPr>
                <w:b/>
                <w:bCs/>
                <w:sz w:val="22"/>
                <w:szCs w:val="22"/>
              </w:rPr>
            </w:pPr>
          </w:p>
        </w:tc>
        <w:tc>
          <w:tcPr>
            <w:tcW w:w="850" w:type="dxa"/>
            <w:shd w:val="clear" w:color="auto" w:fill="auto"/>
            <w:vAlign w:val="center"/>
          </w:tcPr>
          <w:p w14:paraId="6C19FC72" w14:textId="77777777" w:rsidR="006E64A1" w:rsidRPr="00F2702E" w:rsidRDefault="006E64A1" w:rsidP="000B258E">
            <w:pPr>
              <w:jc w:val="center"/>
              <w:rPr>
                <w:b/>
                <w:bCs/>
                <w:sz w:val="22"/>
                <w:szCs w:val="22"/>
              </w:rPr>
            </w:pPr>
          </w:p>
        </w:tc>
        <w:tc>
          <w:tcPr>
            <w:tcW w:w="1701" w:type="dxa"/>
            <w:shd w:val="clear" w:color="auto" w:fill="auto"/>
            <w:vAlign w:val="center"/>
          </w:tcPr>
          <w:p w14:paraId="3BF6A271" w14:textId="77777777" w:rsidR="006E64A1" w:rsidRPr="00E435A8" w:rsidDel="00514667" w:rsidRDefault="006E64A1" w:rsidP="000B258E">
            <w:pPr>
              <w:jc w:val="center"/>
              <w:rPr>
                <w:sz w:val="18"/>
                <w:szCs w:val="18"/>
              </w:rPr>
            </w:pPr>
          </w:p>
        </w:tc>
      </w:tr>
      <w:tr w:rsidR="00023ACB" w:rsidRPr="007001F1" w14:paraId="2FA4C1FD" w14:textId="77777777" w:rsidTr="000B258E">
        <w:trPr>
          <w:trHeight w:val="577"/>
        </w:trPr>
        <w:tc>
          <w:tcPr>
            <w:tcW w:w="582" w:type="dxa"/>
            <w:shd w:val="clear" w:color="auto" w:fill="auto"/>
            <w:noWrap/>
            <w:vAlign w:val="center"/>
          </w:tcPr>
          <w:p w14:paraId="67B96477" w14:textId="77777777" w:rsidR="00023ACB" w:rsidRPr="00F2702E" w:rsidRDefault="00023ACB" w:rsidP="000B258E">
            <w:pPr>
              <w:jc w:val="center"/>
              <w:rPr>
                <w:sz w:val="22"/>
                <w:szCs w:val="22"/>
              </w:rPr>
            </w:pPr>
          </w:p>
        </w:tc>
        <w:tc>
          <w:tcPr>
            <w:tcW w:w="4820" w:type="dxa"/>
            <w:gridSpan w:val="2"/>
            <w:shd w:val="clear" w:color="auto" w:fill="auto"/>
            <w:vAlign w:val="center"/>
          </w:tcPr>
          <w:p w14:paraId="4E5019D9" w14:textId="77777777" w:rsidR="00023ACB" w:rsidRPr="00D05741" w:rsidRDefault="00023ACB" w:rsidP="00F40134">
            <w:pPr>
              <w:pStyle w:val="Zoznamsodrkami"/>
              <w:numPr>
                <w:ilvl w:val="0"/>
                <w:numId w:val="111"/>
              </w:numPr>
              <w:spacing w:before="120" w:after="120"/>
              <w:ind w:left="430"/>
              <w:rPr>
                <w:szCs w:val="22"/>
              </w:rPr>
            </w:pPr>
            <w:r w:rsidRPr="00D05741">
              <w:rPr>
                <w:szCs w:val="22"/>
              </w:rPr>
              <w:t>odborným posudkom</w:t>
            </w:r>
            <w:r w:rsidRPr="00D05741">
              <w:rPr>
                <w:szCs w:val="22"/>
                <w:lang w:val="en-GB"/>
              </w:rPr>
              <w:t>/</w:t>
            </w:r>
            <w:r w:rsidRPr="00D05741">
              <w:rPr>
                <w:szCs w:val="22"/>
              </w:rPr>
              <w:t>úkonom znalca</w:t>
            </w:r>
            <w:r w:rsidRPr="00D05741">
              <w:rPr>
                <w:rStyle w:val="Odkaznapoznmkupodiarou"/>
                <w:szCs w:val="22"/>
              </w:rPr>
              <w:footnoteReference w:id="4"/>
            </w:r>
            <w:r w:rsidRPr="00D05741">
              <w:rPr>
                <w:szCs w:val="22"/>
              </w:rPr>
              <w:t>/štátnou expertízou</w:t>
            </w:r>
            <w:r w:rsidRPr="00D05741">
              <w:rPr>
                <w:rStyle w:val="Odkaznapoznmkupodiarou"/>
                <w:szCs w:val="22"/>
              </w:rPr>
              <w:footnoteReference w:id="5"/>
            </w:r>
            <w:r w:rsidRPr="00D05741">
              <w:rPr>
                <w:szCs w:val="22"/>
              </w:rPr>
              <w:t>;</w:t>
            </w:r>
          </w:p>
        </w:tc>
        <w:tc>
          <w:tcPr>
            <w:tcW w:w="567" w:type="dxa"/>
            <w:shd w:val="clear" w:color="auto" w:fill="auto"/>
            <w:vAlign w:val="center"/>
          </w:tcPr>
          <w:p w14:paraId="71FC73E5" w14:textId="77777777" w:rsidR="00023ACB" w:rsidRPr="00F2702E" w:rsidRDefault="00023ACB" w:rsidP="000B258E">
            <w:pPr>
              <w:jc w:val="center"/>
              <w:rPr>
                <w:b/>
                <w:bCs/>
                <w:sz w:val="22"/>
                <w:szCs w:val="22"/>
              </w:rPr>
            </w:pPr>
          </w:p>
        </w:tc>
        <w:tc>
          <w:tcPr>
            <w:tcW w:w="567" w:type="dxa"/>
            <w:shd w:val="clear" w:color="auto" w:fill="auto"/>
            <w:vAlign w:val="center"/>
          </w:tcPr>
          <w:p w14:paraId="7CF6FEC4" w14:textId="77777777" w:rsidR="00023ACB" w:rsidRPr="00F2702E" w:rsidRDefault="00023ACB" w:rsidP="000B258E">
            <w:pPr>
              <w:jc w:val="center"/>
              <w:rPr>
                <w:b/>
                <w:bCs/>
                <w:sz w:val="22"/>
                <w:szCs w:val="22"/>
              </w:rPr>
            </w:pPr>
          </w:p>
        </w:tc>
        <w:tc>
          <w:tcPr>
            <w:tcW w:w="850" w:type="dxa"/>
            <w:shd w:val="clear" w:color="auto" w:fill="auto"/>
            <w:vAlign w:val="center"/>
          </w:tcPr>
          <w:p w14:paraId="2A9898AB" w14:textId="77777777" w:rsidR="00023ACB" w:rsidRPr="00F2702E" w:rsidRDefault="00023ACB" w:rsidP="000B258E">
            <w:pPr>
              <w:jc w:val="center"/>
              <w:rPr>
                <w:b/>
                <w:bCs/>
                <w:sz w:val="22"/>
                <w:szCs w:val="22"/>
              </w:rPr>
            </w:pPr>
          </w:p>
        </w:tc>
        <w:tc>
          <w:tcPr>
            <w:tcW w:w="1701" w:type="dxa"/>
            <w:shd w:val="clear" w:color="auto" w:fill="auto"/>
            <w:vAlign w:val="center"/>
          </w:tcPr>
          <w:p w14:paraId="3B25AE84" w14:textId="77777777" w:rsidR="00023ACB" w:rsidRPr="00E435A8" w:rsidDel="00514667" w:rsidRDefault="00023ACB" w:rsidP="000B258E">
            <w:pPr>
              <w:jc w:val="center"/>
              <w:rPr>
                <w:sz w:val="18"/>
                <w:szCs w:val="18"/>
              </w:rPr>
            </w:pPr>
          </w:p>
        </w:tc>
      </w:tr>
      <w:tr w:rsidR="00023ACB" w:rsidRPr="007001F1" w14:paraId="36BBF596" w14:textId="77777777" w:rsidTr="000B258E">
        <w:trPr>
          <w:trHeight w:val="577"/>
        </w:trPr>
        <w:tc>
          <w:tcPr>
            <w:tcW w:w="582" w:type="dxa"/>
            <w:shd w:val="clear" w:color="auto" w:fill="auto"/>
            <w:noWrap/>
            <w:vAlign w:val="center"/>
          </w:tcPr>
          <w:p w14:paraId="5EB2DE0D" w14:textId="77777777" w:rsidR="00023ACB" w:rsidRPr="00F2702E" w:rsidRDefault="00023ACB" w:rsidP="000B258E">
            <w:pPr>
              <w:jc w:val="center"/>
              <w:rPr>
                <w:sz w:val="22"/>
                <w:szCs w:val="22"/>
              </w:rPr>
            </w:pPr>
          </w:p>
        </w:tc>
        <w:tc>
          <w:tcPr>
            <w:tcW w:w="4820" w:type="dxa"/>
            <w:gridSpan w:val="2"/>
            <w:shd w:val="clear" w:color="auto" w:fill="auto"/>
            <w:vAlign w:val="center"/>
          </w:tcPr>
          <w:p w14:paraId="0EFD7C15" w14:textId="77777777" w:rsidR="00023ACB" w:rsidRPr="00D05741" w:rsidRDefault="00023ACB" w:rsidP="00F40134">
            <w:pPr>
              <w:pStyle w:val="Zoznamsodrkami"/>
              <w:numPr>
                <w:ilvl w:val="0"/>
                <w:numId w:val="111"/>
              </w:numPr>
              <w:spacing w:before="120" w:after="120"/>
              <w:ind w:left="430"/>
              <w:rPr>
                <w:szCs w:val="22"/>
              </w:rPr>
            </w:pPr>
            <w:r w:rsidRPr="00D05741">
              <w:rPr>
                <w:szCs w:val="22"/>
              </w:rPr>
              <w:t>prieskumom trhu;</w:t>
            </w:r>
          </w:p>
        </w:tc>
        <w:tc>
          <w:tcPr>
            <w:tcW w:w="567" w:type="dxa"/>
            <w:shd w:val="clear" w:color="auto" w:fill="auto"/>
            <w:vAlign w:val="center"/>
          </w:tcPr>
          <w:p w14:paraId="2D8DDF90" w14:textId="77777777" w:rsidR="00023ACB" w:rsidRPr="00F2702E" w:rsidRDefault="00023ACB" w:rsidP="000B258E">
            <w:pPr>
              <w:jc w:val="center"/>
              <w:rPr>
                <w:b/>
                <w:bCs/>
                <w:sz w:val="22"/>
                <w:szCs w:val="22"/>
              </w:rPr>
            </w:pPr>
          </w:p>
        </w:tc>
        <w:tc>
          <w:tcPr>
            <w:tcW w:w="567" w:type="dxa"/>
            <w:shd w:val="clear" w:color="auto" w:fill="auto"/>
            <w:vAlign w:val="center"/>
          </w:tcPr>
          <w:p w14:paraId="36C6580D" w14:textId="77777777" w:rsidR="00023ACB" w:rsidRPr="00F2702E" w:rsidRDefault="00023ACB" w:rsidP="000B258E">
            <w:pPr>
              <w:jc w:val="center"/>
              <w:rPr>
                <w:b/>
                <w:bCs/>
                <w:sz w:val="22"/>
                <w:szCs w:val="22"/>
              </w:rPr>
            </w:pPr>
          </w:p>
        </w:tc>
        <w:tc>
          <w:tcPr>
            <w:tcW w:w="850" w:type="dxa"/>
            <w:shd w:val="clear" w:color="auto" w:fill="auto"/>
            <w:vAlign w:val="center"/>
          </w:tcPr>
          <w:p w14:paraId="722CC229" w14:textId="77777777" w:rsidR="00023ACB" w:rsidRPr="00F2702E" w:rsidRDefault="00023ACB" w:rsidP="000B258E">
            <w:pPr>
              <w:jc w:val="center"/>
              <w:rPr>
                <w:b/>
                <w:bCs/>
                <w:sz w:val="22"/>
                <w:szCs w:val="22"/>
              </w:rPr>
            </w:pPr>
          </w:p>
        </w:tc>
        <w:tc>
          <w:tcPr>
            <w:tcW w:w="1701" w:type="dxa"/>
            <w:shd w:val="clear" w:color="auto" w:fill="auto"/>
            <w:vAlign w:val="center"/>
          </w:tcPr>
          <w:p w14:paraId="3A219E20" w14:textId="77777777" w:rsidR="00023ACB" w:rsidRPr="00E435A8" w:rsidDel="00514667" w:rsidRDefault="00023ACB" w:rsidP="000B258E">
            <w:pPr>
              <w:jc w:val="center"/>
              <w:rPr>
                <w:sz w:val="18"/>
                <w:szCs w:val="18"/>
              </w:rPr>
            </w:pPr>
            <w:r>
              <w:rPr>
                <w:sz w:val="18"/>
                <w:szCs w:val="18"/>
              </w:rPr>
              <w:t>Uviesť dátum vykonania a oslovené subjekty</w:t>
            </w:r>
          </w:p>
        </w:tc>
      </w:tr>
      <w:tr w:rsidR="00023ACB" w:rsidRPr="007001F1" w14:paraId="0B8599A0" w14:textId="77777777" w:rsidTr="000B258E">
        <w:trPr>
          <w:trHeight w:val="577"/>
        </w:trPr>
        <w:tc>
          <w:tcPr>
            <w:tcW w:w="582" w:type="dxa"/>
            <w:shd w:val="clear" w:color="auto" w:fill="auto"/>
            <w:noWrap/>
            <w:vAlign w:val="center"/>
          </w:tcPr>
          <w:p w14:paraId="63C94BAA" w14:textId="77777777" w:rsidR="00023ACB" w:rsidRPr="00F2702E" w:rsidRDefault="00023ACB" w:rsidP="000B258E">
            <w:pPr>
              <w:jc w:val="center"/>
              <w:rPr>
                <w:sz w:val="22"/>
                <w:szCs w:val="22"/>
              </w:rPr>
            </w:pPr>
          </w:p>
        </w:tc>
        <w:tc>
          <w:tcPr>
            <w:tcW w:w="4820" w:type="dxa"/>
            <w:gridSpan w:val="2"/>
            <w:shd w:val="clear" w:color="auto" w:fill="auto"/>
            <w:vAlign w:val="center"/>
          </w:tcPr>
          <w:p w14:paraId="3C68A03C" w14:textId="77777777" w:rsidR="00023ACB" w:rsidRPr="00D05741" w:rsidRDefault="00023ACB" w:rsidP="00F40134">
            <w:pPr>
              <w:pStyle w:val="Zoznamsodrkami"/>
              <w:numPr>
                <w:ilvl w:val="0"/>
                <w:numId w:val="111"/>
              </w:numPr>
              <w:spacing w:before="120" w:after="120"/>
              <w:ind w:left="430"/>
              <w:rPr>
                <w:szCs w:val="22"/>
              </w:rPr>
            </w:pPr>
            <w:r w:rsidRPr="00D05741">
              <w:rPr>
                <w:szCs w:val="22"/>
              </w:rPr>
              <w:t>ukončeným VO alebo obstarávaním</w:t>
            </w:r>
            <w:r w:rsidRPr="00D05741">
              <w:rPr>
                <w:rStyle w:val="Odkaznapoznmkupodiarou"/>
                <w:szCs w:val="22"/>
              </w:rPr>
              <w:footnoteReference w:id="6"/>
            </w:r>
            <w:r w:rsidRPr="00D05741">
              <w:rPr>
                <w:szCs w:val="22"/>
              </w:rPr>
              <w:t xml:space="preserve"> (musia byť aspoň 3 ponuky)</w:t>
            </w:r>
          </w:p>
        </w:tc>
        <w:tc>
          <w:tcPr>
            <w:tcW w:w="567" w:type="dxa"/>
            <w:shd w:val="clear" w:color="auto" w:fill="auto"/>
            <w:vAlign w:val="center"/>
          </w:tcPr>
          <w:p w14:paraId="14D7F1B8" w14:textId="77777777" w:rsidR="00023ACB" w:rsidRPr="00F2702E" w:rsidRDefault="00023ACB" w:rsidP="000B258E">
            <w:pPr>
              <w:jc w:val="center"/>
              <w:rPr>
                <w:b/>
                <w:bCs/>
                <w:sz w:val="22"/>
                <w:szCs w:val="22"/>
              </w:rPr>
            </w:pPr>
          </w:p>
        </w:tc>
        <w:tc>
          <w:tcPr>
            <w:tcW w:w="567" w:type="dxa"/>
            <w:shd w:val="clear" w:color="auto" w:fill="auto"/>
            <w:vAlign w:val="center"/>
          </w:tcPr>
          <w:p w14:paraId="3B60E41B" w14:textId="77777777" w:rsidR="00023ACB" w:rsidRPr="00F2702E" w:rsidRDefault="00023ACB" w:rsidP="000B258E">
            <w:pPr>
              <w:jc w:val="center"/>
              <w:rPr>
                <w:b/>
                <w:bCs/>
                <w:sz w:val="22"/>
                <w:szCs w:val="22"/>
              </w:rPr>
            </w:pPr>
          </w:p>
        </w:tc>
        <w:tc>
          <w:tcPr>
            <w:tcW w:w="850" w:type="dxa"/>
            <w:shd w:val="clear" w:color="auto" w:fill="auto"/>
            <w:vAlign w:val="center"/>
          </w:tcPr>
          <w:p w14:paraId="0F1BA57F" w14:textId="77777777" w:rsidR="00023ACB" w:rsidRPr="00F2702E" w:rsidRDefault="00023ACB" w:rsidP="000B258E">
            <w:pPr>
              <w:jc w:val="center"/>
              <w:rPr>
                <w:b/>
                <w:bCs/>
                <w:sz w:val="22"/>
                <w:szCs w:val="22"/>
              </w:rPr>
            </w:pPr>
          </w:p>
        </w:tc>
        <w:tc>
          <w:tcPr>
            <w:tcW w:w="1701" w:type="dxa"/>
            <w:shd w:val="clear" w:color="auto" w:fill="auto"/>
            <w:vAlign w:val="center"/>
          </w:tcPr>
          <w:p w14:paraId="32A8A9C4" w14:textId="77777777" w:rsidR="00023ACB" w:rsidRPr="00E435A8" w:rsidDel="00514667" w:rsidRDefault="00023ACB" w:rsidP="000B258E">
            <w:pPr>
              <w:jc w:val="center"/>
              <w:rPr>
                <w:sz w:val="18"/>
                <w:szCs w:val="18"/>
              </w:rPr>
            </w:pPr>
            <w:r>
              <w:rPr>
                <w:sz w:val="18"/>
                <w:szCs w:val="18"/>
              </w:rPr>
              <w:t>Uviesť počet predložených ponúk:</w:t>
            </w:r>
          </w:p>
        </w:tc>
      </w:tr>
      <w:tr w:rsidR="000B258E" w:rsidRPr="007001F1" w14:paraId="038EAED9" w14:textId="77777777" w:rsidTr="000B258E">
        <w:trPr>
          <w:trHeight w:val="577"/>
        </w:trPr>
        <w:tc>
          <w:tcPr>
            <w:tcW w:w="582" w:type="dxa"/>
            <w:shd w:val="clear" w:color="auto" w:fill="auto"/>
            <w:noWrap/>
            <w:vAlign w:val="center"/>
          </w:tcPr>
          <w:p w14:paraId="1F63454D" w14:textId="51B3CFEC" w:rsidR="000B258E" w:rsidRPr="00F2702E" w:rsidRDefault="000B258E" w:rsidP="00D05741">
            <w:pPr>
              <w:jc w:val="center"/>
              <w:rPr>
                <w:sz w:val="22"/>
                <w:szCs w:val="22"/>
              </w:rPr>
            </w:pPr>
            <w:r w:rsidRPr="00F2702E">
              <w:rPr>
                <w:sz w:val="22"/>
                <w:szCs w:val="22"/>
              </w:rPr>
              <w:t>1</w:t>
            </w:r>
            <w:r w:rsidR="00D05741">
              <w:rPr>
                <w:sz w:val="22"/>
                <w:szCs w:val="22"/>
              </w:rPr>
              <w:t>1</w:t>
            </w:r>
            <w:r>
              <w:rPr>
                <w:sz w:val="22"/>
                <w:szCs w:val="22"/>
              </w:rPr>
              <w:t>.</w:t>
            </w:r>
          </w:p>
        </w:tc>
        <w:tc>
          <w:tcPr>
            <w:tcW w:w="4820" w:type="dxa"/>
            <w:gridSpan w:val="2"/>
            <w:shd w:val="clear" w:color="auto" w:fill="auto"/>
            <w:vAlign w:val="center"/>
          </w:tcPr>
          <w:p w14:paraId="3E665AF6" w14:textId="77777777" w:rsidR="000B258E" w:rsidRPr="00321F1D" w:rsidDel="00296DE8" w:rsidRDefault="000B258E" w:rsidP="000B258E">
            <w:pPr>
              <w:jc w:val="both"/>
              <w:rPr>
                <w:sz w:val="22"/>
                <w:szCs w:val="22"/>
              </w:rPr>
            </w:pPr>
            <w:r w:rsidRPr="0071663C">
              <w:rPr>
                <w:sz w:val="22"/>
                <w:szCs w:val="22"/>
              </w:rPr>
              <w:t>Sú výdavky vyplývajúce z predmetného verejného obstarávania hospodárne?</w:t>
            </w:r>
          </w:p>
        </w:tc>
        <w:tc>
          <w:tcPr>
            <w:tcW w:w="567" w:type="dxa"/>
            <w:shd w:val="clear" w:color="auto" w:fill="auto"/>
            <w:vAlign w:val="center"/>
          </w:tcPr>
          <w:p w14:paraId="77BC6DD9" w14:textId="77777777" w:rsidR="000B258E" w:rsidRPr="00F2702E" w:rsidRDefault="000B258E" w:rsidP="000B258E">
            <w:pPr>
              <w:jc w:val="center"/>
              <w:rPr>
                <w:b/>
                <w:bCs/>
                <w:sz w:val="22"/>
                <w:szCs w:val="22"/>
              </w:rPr>
            </w:pPr>
          </w:p>
        </w:tc>
        <w:tc>
          <w:tcPr>
            <w:tcW w:w="567" w:type="dxa"/>
            <w:shd w:val="clear" w:color="auto" w:fill="auto"/>
            <w:vAlign w:val="center"/>
          </w:tcPr>
          <w:p w14:paraId="12CF1FE9" w14:textId="77777777" w:rsidR="000B258E" w:rsidRPr="00F2702E" w:rsidRDefault="000B258E" w:rsidP="000B258E">
            <w:pPr>
              <w:jc w:val="center"/>
              <w:rPr>
                <w:b/>
                <w:bCs/>
                <w:sz w:val="22"/>
                <w:szCs w:val="22"/>
              </w:rPr>
            </w:pPr>
          </w:p>
        </w:tc>
        <w:tc>
          <w:tcPr>
            <w:tcW w:w="850" w:type="dxa"/>
            <w:shd w:val="clear" w:color="auto" w:fill="auto"/>
            <w:vAlign w:val="center"/>
          </w:tcPr>
          <w:p w14:paraId="2F07EDB6" w14:textId="77777777" w:rsidR="000B258E" w:rsidRPr="00F2702E" w:rsidRDefault="000B258E" w:rsidP="000B258E">
            <w:pPr>
              <w:jc w:val="center"/>
              <w:rPr>
                <w:b/>
                <w:bCs/>
                <w:sz w:val="22"/>
                <w:szCs w:val="22"/>
              </w:rPr>
            </w:pPr>
          </w:p>
        </w:tc>
        <w:tc>
          <w:tcPr>
            <w:tcW w:w="1701" w:type="dxa"/>
            <w:shd w:val="clear" w:color="auto" w:fill="auto"/>
            <w:vAlign w:val="center"/>
          </w:tcPr>
          <w:p w14:paraId="5E371E35" w14:textId="77777777" w:rsidR="000B258E" w:rsidRPr="00F2702E" w:rsidRDefault="000B258E" w:rsidP="00141C51">
            <w:pPr>
              <w:jc w:val="center"/>
              <w:rPr>
                <w:b/>
                <w:bCs/>
                <w:sz w:val="22"/>
                <w:szCs w:val="22"/>
              </w:rPr>
            </w:pPr>
            <w:r w:rsidRPr="00E435A8">
              <w:rPr>
                <w:sz w:val="18"/>
                <w:szCs w:val="18"/>
              </w:rPr>
              <w:t xml:space="preserve">V prípade vyjadrenia nehospodárnych výdavkov </w:t>
            </w:r>
            <w:r w:rsidR="00141C51">
              <w:rPr>
                <w:sz w:val="18"/>
                <w:szCs w:val="18"/>
              </w:rPr>
              <w:t>uviesť</w:t>
            </w:r>
            <w:r w:rsidRPr="00E435A8">
              <w:rPr>
                <w:sz w:val="18"/>
                <w:szCs w:val="18"/>
              </w:rPr>
              <w:t xml:space="preserve"> ich výšku:</w:t>
            </w:r>
          </w:p>
        </w:tc>
      </w:tr>
      <w:tr w:rsidR="000B258E" w:rsidRPr="007001F1" w14:paraId="2643E800" w14:textId="77777777" w:rsidTr="000B258E">
        <w:trPr>
          <w:trHeight w:val="577"/>
        </w:trPr>
        <w:tc>
          <w:tcPr>
            <w:tcW w:w="9087" w:type="dxa"/>
            <w:gridSpan w:val="7"/>
            <w:shd w:val="clear" w:color="auto" w:fill="auto"/>
            <w:noWrap/>
            <w:vAlign w:val="center"/>
          </w:tcPr>
          <w:p w14:paraId="13D67B46" w14:textId="77777777" w:rsidR="000B258E" w:rsidRPr="007001F1" w:rsidRDefault="000B258E" w:rsidP="000B258E">
            <w:pPr>
              <w:rPr>
                <w:b/>
                <w:bCs/>
                <w:color w:val="000000"/>
                <w:sz w:val="22"/>
                <w:szCs w:val="22"/>
              </w:rPr>
            </w:pPr>
            <w:r w:rsidRPr="00F2702E">
              <w:rPr>
                <w:b/>
                <w:bCs/>
              </w:rPr>
              <w:t>Ostatné kontrolné otázky</w:t>
            </w:r>
          </w:p>
        </w:tc>
      </w:tr>
      <w:tr w:rsidR="000B258E" w:rsidRPr="007001F1" w14:paraId="247D8106" w14:textId="77777777" w:rsidTr="000B258E">
        <w:trPr>
          <w:trHeight w:val="424"/>
        </w:trPr>
        <w:tc>
          <w:tcPr>
            <w:tcW w:w="582" w:type="dxa"/>
            <w:shd w:val="clear" w:color="auto" w:fill="auto"/>
            <w:noWrap/>
            <w:vAlign w:val="center"/>
          </w:tcPr>
          <w:p w14:paraId="16280AFD" w14:textId="12CF55C9" w:rsidR="000B258E" w:rsidRDefault="000B258E" w:rsidP="00D05741">
            <w:pPr>
              <w:jc w:val="center"/>
              <w:rPr>
                <w:color w:val="000000"/>
                <w:sz w:val="22"/>
                <w:szCs w:val="22"/>
              </w:rPr>
            </w:pPr>
            <w:r>
              <w:rPr>
                <w:color w:val="000000"/>
                <w:sz w:val="22"/>
                <w:szCs w:val="22"/>
              </w:rPr>
              <w:t>1</w:t>
            </w:r>
            <w:r w:rsidR="00D05741">
              <w:rPr>
                <w:color w:val="000000"/>
                <w:sz w:val="22"/>
                <w:szCs w:val="22"/>
              </w:rPr>
              <w:t>2</w:t>
            </w:r>
            <w:r>
              <w:rPr>
                <w:color w:val="000000"/>
                <w:sz w:val="22"/>
                <w:szCs w:val="22"/>
              </w:rPr>
              <w:t>.</w:t>
            </w:r>
          </w:p>
        </w:tc>
        <w:tc>
          <w:tcPr>
            <w:tcW w:w="4820" w:type="dxa"/>
            <w:gridSpan w:val="2"/>
            <w:shd w:val="clear" w:color="auto" w:fill="auto"/>
            <w:vAlign w:val="center"/>
          </w:tcPr>
          <w:p w14:paraId="193A4E39" w14:textId="77777777" w:rsidR="000B258E" w:rsidRPr="007001F1" w:rsidRDefault="000B258E" w:rsidP="000B258E">
            <w:pPr>
              <w:jc w:val="both"/>
              <w:rPr>
                <w:color w:val="000000"/>
                <w:sz w:val="22"/>
                <w:szCs w:val="22"/>
              </w:rPr>
            </w:pPr>
            <w:r w:rsidRPr="00F2702E">
              <w:rPr>
                <w:sz w:val="22"/>
                <w:szCs w:val="22"/>
              </w:rPr>
              <w:t>Boli pri zadávaní zákazky dodržané princípy v zmysle § 10 ods. 2 ZVO?</w:t>
            </w:r>
            <w:r w:rsidR="009F6A2E">
              <w:rPr>
                <w:rStyle w:val="Odkaznapoznmkupodiarou"/>
                <w:sz w:val="22"/>
                <w:szCs w:val="22"/>
              </w:rPr>
              <w:footnoteReference w:id="7"/>
            </w:r>
          </w:p>
        </w:tc>
        <w:tc>
          <w:tcPr>
            <w:tcW w:w="567" w:type="dxa"/>
            <w:shd w:val="clear" w:color="auto" w:fill="auto"/>
            <w:vAlign w:val="center"/>
          </w:tcPr>
          <w:p w14:paraId="6CD7B107"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29AF4EF5"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4574D8C2"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2EAC5675" w14:textId="77777777" w:rsidR="000B258E" w:rsidRPr="007001F1" w:rsidRDefault="000B258E" w:rsidP="000B258E">
            <w:pPr>
              <w:jc w:val="center"/>
              <w:rPr>
                <w:b/>
                <w:bCs/>
                <w:color w:val="000000"/>
                <w:sz w:val="22"/>
                <w:szCs w:val="22"/>
              </w:rPr>
            </w:pPr>
          </w:p>
        </w:tc>
      </w:tr>
      <w:tr w:rsidR="000B258E" w:rsidRPr="007001F1" w14:paraId="47A5E72F" w14:textId="77777777" w:rsidTr="000B258E">
        <w:trPr>
          <w:trHeight w:val="424"/>
        </w:trPr>
        <w:tc>
          <w:tcPr>
            <w:tcW w:w="582" w:type="dxa"/>
            <w:vMerge w:val="restart"/>
            <w:shd w:val="clear" w:color="auto" w:fill="auto"/>
            <w:noWrap/>
            <w:vAlign w:val="center"/>
            <w:hideMark/>
          </w:tcPr>
          <w:p w14:paraId="7DCB97B2" w14:textId="7CED985F" w:rsidR="000B258E" w:rsidRPr="007001F1" w:rsidRDefault="000B258E" w:rsidP="00D05741">
            <w:pPr>
              <w:jc w:val="center"/>
              <w:rPr>
                <w:color w:val="000000"/>
              </w:rPr>
            </w:pPr>
            <w:r>
              <w:rPr>
                <w:color w:val="000000"/>
                <w:sz w:val="22"/>
                <w:szCs w:val="22"/>
              </w:rPr>
              <w:t>1</w:t>
            </w:r>
            <w:r w:rsidR="00D05741">
              <w:rPr>
                <w:color w:val="000000"/>
                <w:sz w:val="22"/>
                <w:szCs w:val="22"/>
              </w:rPr>
              <w:t>3</w:t>
            </w:r>
            <w:r>
              <w:rPr>
                <w:color w:val="000000"/>
                <w:sz w:val="22"/>
                <w:szCs w:val="22"/>
              </w:rPr>
              <w:t>.</w:t>
            </w:r>
          </w:p>
        </w:tc>
        <w:tc>
          <w:tcPr>
            <w:tcW w:w="4820" w:type="dxa"/>
            <w:gridSpan w:val="2"/>
            <w:shd w:val="clear" w:color="auto" w:fill="auto"/>
            <w:vAlign w:val="center"/>
            <w:hideMark/>
          </w:tcPr>
          <w:p w14:paraId="068783AD" w14:textId="77777777" w:rsidR="000B258E" w:rsidRPr="0001630F" w:rsidRDefault="000B258E" w:rsidP="000B258E">
            <w:pPr>
              <w:jc w:val="both"/>
              <w:rPr>
                <w:color w:val="000000"/>
                <w:sz w:val="22"/>
                <w:szCs w:val="22"/>
              </w:rPr>
            </w:pPr>
            <w:r w:rsidRPr="007001F1">
              <w:rPr>
                <w:color w:val="000000"/>
                <w:sz w:val="22"/>
                <w:szCs w:val="22"/>
              </w:rPr>
              <w:t xml:space="preserve">a) Bola zákazka zverejnená v súlade s </w:t>
            </w:r>
            <w:r w:rsidRPr="0001630F">
              <w:rPr>
                <w:color w:val="000000"/>
                <w:sz w:val="22"/>
                <w:szCs w:val="22"/>
              </w:rPr>
              <w:t>príslušnými ustanoveniami ZVO?</w:t>
            </w:r>
          </w:p>
        </w:tc>
        <w:tc>
          <w:tcPr>
            <w:tcW w:w="567" w:type="dxa"/>
            <w:shd w:val="clear" w:color="auto" w:fill="auto"/>
            <w:vAlign w:val="center"/>
            <w:hideMark/>
          </w:tcPr>
          <w:p w14:paraId="17D328A4" w14:textId="77777777" w:rsidR="000B258E" w:rsidRPr="007B7D6C" w:rsidRDefault="000B258E" w:rsidP="000B258E">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1ACAD62D" w14:textId="77777777" w:rsidR="000B258E" w:rsidRPr="007B7D6C" w:rsidRDefault="000B258E" w:rsidP="000B258E">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72873178" w14:textId="77777777" w:rsidR="000B258E" w:rsidRPr="007001F1" w:rsidRDefault="000B258E" w:rsidP="000B258E">
            <w:pPr>
              <w:jc w:val="center"/>
              <w:rPr>
                <w:b/>
                <w:bCs/>
                <w:color w:val="000000"/>
              </w:rPr>
            </w:pPr>
            <w:r w:rsidRPr="007001F1">
              <w:rPr>
                <w:b/>
                <w:bCs/>
                <w:color w:val="000000"/>
                <w:sz w:val="22"/>
                <w:szCs w:val="22"/>
              </w:rPr>
              <w:t> </w:t>
            </w:r>
          </w:p>
        </w:tc>
        <w:tc>
          <w:tcPr>
            <w:tcW w:w="1701" w:type="dxa"/>
            <w:shd w:val="clear" w:color="auto" w:fill="auto"/>
            <w:vAlign w:val="center"/>
            <w:hideMark/>
          </w:tcPr>
          <w:p w14:paraId="4781C07B" w14:textId="77777777" w:rsidR="00DF6119" w:rsidRDefault="00023ACB">
            <w:pPr>
              <w:jc w:val="center"/>
              <w:rPr>
                <w:sz w:val="18"/>
                <w:szCs w:val="18"/>
              </w:rPr>
            </w:pPr>
            <w:r w:rsidRPr="00F40134">
              <w:rPr>
                <w:sz w:val="18"/>
                <w:szCs w:val="18"/>
              </w:rPr>
              <w:t xml:space="preserve">Uviesť </w:t>
            </w:r>
            <w:proofErr w:type="spellStart"/>
            <w:r w:rsidRPr="00F40134">
              <w:rPr>
                <w:sz w:val="18"/>
                <w:szCs w:val="18"/>
              </w:rPr>
              <w:t>link</w:t>
            </w:r>
            <w:proofErr w:type="spellEnd"/>
            <w:r w:rsidRPr="00F40134">
              <w:rPr>
                <w:sz w:val="18"/>
                <w:szCs w:val="18"/>
              </w:rPr>
              <w:t xml:space="preserve"> na </w:t>
            </w:r>
            <w:r w:rsidR="00DF6119" w:rsidRPr="00F40134">
              <w:rPr>
                <w:sz w:val="18"/>
                <w:szCs w:val="18"/>
              </w:rPr>
              <w:t>zverejnenú výzvu na web sídle ÚVO</w:t>
            </w:r>
            <w:r w:rsidRPr="00F40134">
              <w:rPr>
                <w:sz w:val="18"/>
                <w:szCs w:val="18"/>
              </w:rPr>
              <w:t>:</w:t>
            </w:r>
          </w:p>
          <w:p w14:paraId="57C1FA23" w14:textId="77777777" w:rsidR="000B258E" w:rsidRPr="007001F1" w:rsidRDefault="000B258E">
            <w:pPr>
              <w:jc w:val="center"/>
              <w:rPr>
                <w:b/>
                <w:bCs/>
                <w:color w:val="000000"/>
              </w:rPr>
            </w:pPr>
          </w:p>
        </w:tc>
      </w:tr>
      <w:tr w:rsidR="000B258E" w:rsidRPr="007001F1" w14:paraId="447927B8" w14:textId="77777777" w:rsidTr="000B258E">
        <w:trPr>
          <w:trHeight w:val="760"/>
        </w:trPr>
        <w:tc>
          <w:tcPr>
            <w:tcW w:w="582" w:type="dxa"/>
            <w:vMerge/>
            <w:shd w:val="clear" w:color="auto" w:fill="auto"/>
            <w:noWrap/>
            <w:vAlign w:val="center"/>
          </w:tcPr>
          <w:p w14:paraId="42A2C114"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78D5EF48" w14:textId="77777777" w:rsidR="000B258E" w:rsidRPr="007001F1" w:rsidRDefault="000B258E" w:rsidP="000B258E">
            <w:pPr>
              <w:jc w:val="both"/>
              <w:rPr>
                <w:color w:val="000000"/>
                <w:sz w:val="22"/>
                <w:szCs w:val="22"/>
              </w:rPr>
            </w:pPr>
            <w:r w:rsidRPr="007001F1">
              <w:rPr>
                <w:color w:val="000000"/>
                <w:sz w:val="22"/>
                <w:szCs w:val="22"/>
              </w:rPr>
              <w:t xml:space="preserve">b) Postupovala pri zverejňovaní zákazky osoba podľa § </w:t>
            </w:r>
            <w:r w:rsidRPr="0001630F">
              <w:rPr>
                <w:color w:val="000000"/>
                <w:sz w:val="22"/>
                <w:szCs w:val="22"/>
              </w:rPr>
              <w:t xml:space="preserve">8 ZVO v nadväznosti na výšku poskytnutých </w:t>
            </w:r>
            <w:r w:rsidRPr="0001630F">
              <w:rPr>
                <w:color w:val="000000"/>
                <w:sz w:val="22"/>
                <w:szCs w:val="22"/>
              </w:rPr>
              <w:lastRenderedPageBreak/>
              <w:t>finančných prostriedkov v súlade so ZVO (ak je</w:t>
            </w:r>
            <w:r w:rsidRPr="007001F1">
              <w:rPr>
                <w:color w:val="000000"/>
                <w:sz w:val="22"/>
                <w:szCs w:val="22"/>
              </w:rPr>
              <w:t xml:space="preserve"> relevantné)?</w:t>
            </w:r>
          </w:p>
        </w:tc>
        <w:tc>
          <w:tcPr>
            <w:tcW w:w="567" w:type="dxa"/>
            <w:shd w:val="clear" w:color="auto" w:fill="auto"/>
            <w:vAlign w:val="center"/>
          </w:tcPr>
          <w:p w14:paraId="4249A740"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1EA2131A"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4AC37F8C"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4900F30D" w14:textId="77777777" w:rsidR="000B258E" w:rsidRPr="007001F1" w:rsidRDefault="000B258E" w:rsidP="000B258E">
            <w:pPr>
              <w:jc w:val="center"/>
              <w:rPr>
                <w:b/>
                <w:bCs/>
                <w:color w:val="000000"/>
                <w:sz w:val="22"/>
                <w:szCs w:val="22"/>
              </w:rPr>
            </w:pPr>
          </w:p>
        </w:tc>
      </w:tr>
      <w:tr w:rsidR="000B258E" w:rsidRPr="007001F1" w14:paraId="19A57B38" w14:textId="77777777" w:rsidTr="000B258E">
        <w:trPr>
          <w:trHeight w:val="760"/>
        </w:trPr>
        <w:tc>
          <w:tcPr>
            <w:tcW w:w="582" w:type="dxa"/>
            <w:vMerge/>
            <w:shd w:val="clear" w:color="auto" w:fill="auto"/>
            <w:noWrap/>
            <w:vAlign w:val="center"/>
          </w:tcPr>
          <w:p w14:paraId="76F58A31"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44C37D86" w14:textId="77777777" w:rsidR="000B258E" w:rsidRPr="0001630F" w:rsidRDefault="000B258E" w:rsidP="000B258E">
            <w:pPr>
              <w:jc w:val="both"/>
              <w:rPr>
                <w:color w:val="000000"/>
                <w:sz w:val="22"/>
                <w:szCs w:val="22"/>
              </w:rPr>
            </w:pPr>
            <w:r w:rsidRPr="007001F1">
              <w:rPr>
                <w:color w:val="000000"/>
                <w:sz w:val="22"/>
                <w:szCs w:val="22"/>
              </w:rPr>
              <w:t xml:space="preserve">c) </w:t>
            </w:r>
            <w:r w:rsidRPr="0001630F">
              <w:rPr>
                <w:color w:val="000000"/>
                <w:sz w:val="22"/>
                <w:szCs w:val="22"/>
              </w:rPr>
              <w:t xml:space="preserve">Bola výzva na predkladanie ponúk poslaná úradu spôsobom podľa § 113 ods. </w:t>
            </w:r>
            <w:r>
              <w:rPr>
                <w:color w:val="000000"/>
                <w:sz w:val="22"/>
                <w:szCs w:val="22"/>
              </w:rPr>
              <w:t>1</w:t>
            </w:r>
            <w:r w:rsidRPr="0001630F">
              <w:rPr>
                <w:color w:val="000000"/>
                <w:sz w:val="22"/>
                <w:szCs w:val="22"/>
              </w:rPr>
              <w:t xml:space="preserve"> ZVO a obsahovala všetky potrebné náležitosti podľa § 11</w:t>
            </w:r>
            <w:r>
              <w:rPr>
                <w:color w:val="000000"/>
                <w:sz w:val="22"/>
                <w:szCs w:val="22"/>
              </w:rPr>
              <w:t>3</w:t>
            </w:r>
            <w:r w:rsidRPr="0001630F">
              <w:rPr>
                <w:color w:val="000000"/>
                <w:sz w:val="22"/>
                <w:szCs w:val="22"/>
              </w:rPr>
              <w:t xml:space="preserve"> ods. </w:t>
            </w:r>
            <w:r>
              <w:rPr>
                <w:color w:val="000000"/>
                <w:sz w:val="22"/>
                <w:szCs w:val="22"/>
              </w:rPr>
              <w:t>2</w:t>
            </w:r>
            <w:r w:rsidRPr="0001630F">
              <w:rPr>
                <w:color w:val="000000"/>
                <w:sz w:val="22"/>
                <w:szCs w:val="22"/>
              </w:rPr>
              <w:t>?</w:t>
            </w:r>
          </w:p>
        </w:tc>
        <w:tc>
          <w:tcPr>
            <w:tcW w:w="567" w:type="dxa"/>
            <w:shd w:val="clear" w:color="auto" w:fill="auto"/>
            <w:vAlign w:val="center"/>
          </w:tcPr>
          <w:p w14:paraId="1AB3641C"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6F144542"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77B1F2EE"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00C17B57" w14:textId="77777777" w:rsidR="000B258E" w:rsidRPr="007001F1" w:rsidRDefault="000B258E" w:rsidP="000B258E">
            <w:pPr>
              <w:jc w:val="center"/>
              <w:rPr>
                <w:b/>
                <w:bCs/>
                <w:color w:val="000000"/>
                <w:sz w:val="22"/>
                <w:szCs w:val="22"/>
              </w:rPr>
            </w:pPr>
          </w:p>
        </w:tc>
      </w:tr>
      <w:tr w:rsidR="000B258E" w:rsidRPr="007001F1" w14:paraId="160039A9" w14:textId="77777777" w:rsidTr="000B258E">
        <w:trPr>
          <w:trHeight w:val="386"/>
        </w:trPr>
        <w:tc>
          <w:tcPr>
            <w:tcW w:w="582" w:type="dxa"/>
            <w:vMerge w:val="restart"/>
            <w:shd w:val="clear" w:color="auto" w:fill="auto"/>
            <w:noWrap/>
            <w:vAlign w:val="center"/>
          </w:tcPr>
          <w:p w14:paraId="7C74D92D" w14:textId="1B433B9A" w:rsidR="000B258E" w:rsidRPr="007001F1" w:rsidRDefault="000B258E" w:rsidP="00D05741">
            <w:pPr>
              <w:jc w:val="center"/>
              <w:rPr>
                <w:color w:val="000000"/>
                <w:sz w:val="22"/>
                <w:szCs w:val="22"/>
              </w:rPr>
            </w:pPr>
            <w:r>
              <w:rPr>
                <w:color w:val="000000"/>
                <w:sz w:val="22"/>
                <w:szCs w:val="22"/>
              </w:rPr>
              <w:t>1</w:t>
            </w:r>
            <w:r w:rsidR="00D05741">
              <w:rPr>
                <w:color w:val="000000"/>
                <w:sz w:val="22"/>
                <w:szCs w:val="22"/>
              </w:rPr>
              <w:t>4</w:t>
            </w:r>
            <w:r>
              <w:rPr>
                <w:color w:val="000000"/>
                <w:sz w:val="22"/>
                <w:szCs w:val="22"/>
              </w:rPr>
              <w:t>.</w:t>
            </w:r>
          </w:p>
        </w:tc>
        <w:tc>
          <w:tcPr>
            <w:tcW w:w="4820" w:type="dxa"/>
            <w:gridSpan w:val="2"/>
            <w:shd w:val="clear" w:color="auto" w:fill="auto"/>
            <w:vAlign w:val="center"/>
          </w:tcPr>
          <w:p w14:paraId="29BC83C7" w14:textId="77777777" w:rsidR="000B258E" w:rsidRPr="007001F1" w:rsidRDefault="000B258E" w:rsidP="000B258E">
            <w:pPr>
              <w:jc w:val="both"/>
              <w:rPr>
                <w:color w:val="000000"/>
                <w:sz w:val="22"/>
                <w:szCs w:val="22"/>
              </w:rPr>
            </w:pPr>
            <w:r w:rsidRPr="007001F1">
              <w:rPr>
                <w:color w:val="000000"/>
                <w:sz w:val="22"/>
                <w:szCs w:val="22"/>
              </w:rPr>
              <w:t xml:space="preserve">a) </w:t>
            </w:r>
            <w:r>
              <w:rPr>
                <w:color w:val="000000"/>
                <w:sz w:val="22"/>
                <w:szCs w:val="22"/>
              </w:rPr>
              <w:t>Ak b</w:t>
            </w:r>
            <w:r w:rsidRPr="007001F1">
              <w:rPr>
                <w:color w:val="000000"/>
                <w:sz w:val="22"/>
                <w:szCs w:val="22"/>
              </w:rPr>
              <w:t>ola zriadená komisia na vyhodnotenie po</w:t>
            </w:r>
            <w:r w:rsidRPr="0001630F">
              <w:rPr>
                <w:color w:val="000000"/>
                <w:sz w:val="22"/>
                <w:szCs w:val="22"/>
              </w:rPr>
              <w:t>núk</w:t>
            </w:r>
            <w:r>
              <w:rPr>
                <w:color w:val="000000"/>
                <w:sz w:val="22"/>
                <w:szCs w:val="22"/>
              </w:rPr>
              <w:t>, bola verejným obstarávateľom zriadená</w:t>
            </w:r>
            <w:r w:rsidRPr="0001630F">
              <w:rPr>
                <w:color w:val="000000"/>
                <w:sz w:val="22"/>
                <w:szCs w:val="22"/>
              </w:rPr>
              <w:t xml:space="preserve"> v súlade s § 51 ZVO?</w:t>
            </w:r>
          </w:p>
        </w:tc>
        <w:tc>
          <w:tcPr>
            <w:tcW w:w="567" w:type="dxa"/>
            <w:shd w:val="clear" w:color="auto" w:fill="auto"/>
            <w:vAlign w:val="center"/>
          </w:tcPr>
          <w:p w14:paraId="4018453B"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7E24BD66"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6282F182"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5477E104" w14:textId="77777777" w:rsidR="000B258E" w:rsidRPr="007001F1" w:rsidRDefault="000B258E" w:rsidP="000B258E">
            <w:pPr>
              <w:jc w:val="center"/>
              <w:rPr>
                <w:b/>
                <w:bCs/>
                <w:color w:val="000000"/>
                <w:sz w:val="22"/>
                <w:szCs w:val="22"/>
              </w:rPr>
            </w:pPr>
          </w:p>
        </w:tc>
      </w:tr>
      <w:tr w:rsidR="000B258E" w:rsidRPr="007001F1" w14:paraId="0602B7F3" w14:textId="77777777" w:rsidTr="000B258E">
        <w:trPr>
          <w:trHeight w:val="436"/>
        </w:trPr>
        <w:tc>
          <w:tcPr>
            <w:tcW w:w="582" w:type="dxa"/>
            <w:vMerge/>
            <w:shd w:val="clear" w:color="auto" w:fill="auto"/>
            <w:noWrap/>
            <w:vAlign w:val="center"/>
          </w:tcPr>
          <w:p w14:paraId="21B0CEC1"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16F88B19" w14:textId="77777777" w:rsidR="000B258E" w:rsidRPr="007001F1" w:rsidRDefault="000B258E" w:rsidP="000B258E">
            <w:pPr>
              <w:jc w:val="both"/>
              <w:rPr>
                <w:color w:val="000000"/>
                <w:sz w:val="22"/>
                <w:szCs w:val="22"/>
              </w:rPr>
            </w:pPr>
            <w:r w:rsidRPr="007001F1">
              <w:rPr>
                <w:color w:val="000000"/>
                <w:sz w:val="22"/>
                <w:szCs w:val="22"/>
              </w:rPr>
              <w:t>b)</w:t>
            </w:r>
            <w:r w:rsidRPr="0001630F">
              <w:rPr>
                <w:color w:val="000000"/>
                <w:sz w:val="22"/>
                <w:szCs w:val="22"/>
              </w:rPr>
              <w:t xml:space="preserve"> Majú člen</w:t>
            </w:r>
            <w:r w:rsidRPr="007001F1">
              <w:rPr>
                <w:color w:val="000000"/>
                <w:sz w:val="22"/>
                <w:szCs w:val="22"/>
              </w:rPr>
              <w:t>ovia komisie odborné vzdelanie alebo odbornú prax zodpovedajúcu predmetu zákazky?</w:t>
            </w:r>
            <w:r w:rsidRPr="007001F1">
              <w:rPr>
                <w:color w:val="000000"/>
                <w:sz w:val="22"/>
                <w:szCs w:val="22"/>
              </w:rPr>
              <w:br w:type="page"/>
            </w:r>
            <w:r w:rsidR="00AE1991">
              <w:rPr>
                <w:color w:val="000000"/>
                <w:sz w:val="22"/>
                <w:szCs w:val="22"/>
              </w:rPr>
              <w:t xml:space="preserve"> (Doložili členovia komisie CV alebo doklad o vzdelaní)</w:t>
            </w:r>
          </w:p>
        </w:tc>
        <w:tc>
          <w:tcPr>
            <w:tcW w:w="567" w:type="dxa"/>
            <w:shd w:val="clear" w:color="auto" w:fill="auto"/>
            <w:vAlign w:val="center"/>
          </w:tcPr>
          <w:p w14:paraId="57FCEE69"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1D53120E"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16E869BF"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6D2D82E0" w14:textId="77777777" w:rsidR="000B258E" w:rsidRPr="007001F1" w:rsidRDefault="000B258E" w:rsidP="000B258E">
            <w:pPr>
              <w:jc w:val="center"/>
              <w:rPr>
                <w:b/>
                <w:bCs/>
                <w:color w:val="000000"/>
                <w:sz w:val="22"/>
                <w:szCs w:val="22"/>
              </w:rPr>
            </w:pPr>
          </w:p>
        </w:tc>
      </w:tr>
      <w:tr w:rsidR="000B258E" w:rsidRPr="007001F1" w14:paraId="38970680" w14:textId="77777777" w:rsidTr="000B258E">
        <w:trPr>
          <w:trHeight w:val="500"/>
        </w:trPr>
        <w:tc>
          <w:tcPr>
            <w:tcW w:w="582" w:type="dxa"/>
            <w:vMerge/>
            <w:shd w:val="clear" w:color="auto" w:fill="auto"/>
            <w:noWrap/>
            <w:vAlign w:val="center"/>
          </w:tcPr>
          <w:p w14:paraId="3157A066"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09B12899" w14:textId="77777777" w:rsidR="000B258E" w:rsidRPr="007001F1" w:rsidRDefault="000B258E" w:rsidP="000B258E">
            <w:pPr>
              <w:jc w:val="both"/>
              <w:rPr>
                <w:color w:val="000000"/>
                <w:sz w:val="22"/>
                <w:szCs w:val="22"/>
              </w:rPr>
            </w:pPr>
            <w:r w:rsidRPr="007001F1">
              <w:rPr>
                <w:color w:val="000000"/>
                <w:sz w:val="22"/>
                <w:szCs w:val="22"/>
              </w:rPr>
              <w:t>c) Bola komisia spôsobilá na vyhodnotenie predložených ponúk v súlade s §</w:t>
            </w:r>
            <w:r w:rsidRPr="0001630F">
              <w:rPr>
                <w:color w:val="000000"/>
                <w:sz w:val="22"/>
                <w:szCs w:val="22"/>
              </w:rPr>
              <w:t xml:space="preserve"> </w:t>
            </w:r>
            <w:r w:rsidRPr="007001F1">
              <w:rPr>
                <w:color w:val="000000"/>
                <w:sz w:val="22"/>
                <w:szCs w:val="22"/>
              </w:rPr>
              <w:t>51 ods. 1 ZVO?</w:t>
            </w:r>
          </w:p>
        </w:tc>
        <w:tc>
          <w:tcPr>
            <w:tcW w:w="567" w:type="dxa"/>
            <w:shd w:val="clear" w:color="auto" w:fill="auto"/>
            <w:vAlign w:val="center"/>
          </w:tcPr>
          <w:p w14:paraId="6C6F2A41"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7FB4F40C"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5C037B0D"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0C9483F5" w14:textId="77777777" w:rsidR="000B258E" w:rsidRPr="007001F1" w:rsidRDefault="000B258E" w:rsidP="000B258E">
            <w:pPr>
              <w:jc w:val="center"/>
              <w:rPr>
                <w:b/>
                <w:bCs/>
                <w:color w:val="000000"/>
                <w:sz w:val="22"/>
                <w:szCs w:val="22"/>
              </w:rPr>
            </w:pPr>
          </w:p>
        </w:tc>
      </w:tr>
      <w:tr w:rsidR="000B258E" w:rsidRPr="007001F1" w14:paraId="2D628358" w14:textId="77777777" w:rsidTr="000B258E">
        <w:trPr>
          <w:trHeight w:val="633"/>
        </w:trPr>
        <w:tc>
          <w:tcPr>
            <w:tcW w:w="582" w:type="dxa"/>
            <w:vMerge/>
            <w:shd w:val="clear" w:color="auto" w:fill="auto"/>
            <w:noWrap/>
            <w:vAlign w:val="center"/>
          </w:tcPr>
          <w:p w14:paraId="14E134B2"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1EAF3C20" w14:textId="77777777" w:rsidR="000B258E" w:rsidRPr="007001F1" w:rsidRDefault="000B258E" w:rsidP="000B258E">
            <w:pPr>
              <w:jc w:val="both"/>
              <w:rPr>
                <w:color w:val="000000"/>
                <w:sz w:val="22"/>
                <w:szCs w:val="22"/>
              </w:rPr>
            </w:pPr>
            <w:r w:rsidRPr="007001F1">
              <w:rPr>
                <w:color w:val="000000"/>
                <w:sz w:val="22"/>
                <w:szCs w:val="22"/>
              </w:rPr>
              <w:t xml:space="preserve">d) Spĺňa každý člen komisie podmienky  uvedené </w:t>
            </w:r>
            <w:r w:rsidRPr="0001630F">
              <w:rPr>
                <w:color w:val="000000"/>
                <w:sz w:val="22"/>
                <w:szCs w:val="22"/>
              </w:rPr>
              <w:t xml:space="preserve">          v § 51 ods. 3) </w:t>
            </w:r>
            <w:r w:rsidRPr="007001F1">
              <w:rPr>
                <w:color w:val="000000"/>
                <w:sz w:val="22"/>
                <w:szCs w:val="22"/>
              </w:rPr>
              <w:t>až 5) ZVO a ak člen komisie nespĺňa podmienku podľa odsekov 4 a 5, boli včas prijaté účinné opatrenia v zmysle § 23 ods. 5 ZVO?</w:t>
            </w:r>
          </w:p>
        </w:tc>
        <w:tc>
          <w:tcPr>
            <w:tcW w:w="567" w:type="dxa"/>
            <w:shd w:val="clear" w:color="auto" w:fill="auto"/>
            <w:vAlign w:val="center"/>
          </w:tcPr>
          <w:p w14:paraId="43A25897"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462D5ED7"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559C2A9B"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631B679B" w14:textId="77777777" w:rsidR="000B258E" w:rsidRPr="007001F1" w:rsidRDefault="000B258E" w:rsidP="000B258E">
            <w:pPr>
              <w:jc w:val="center"/>
              <w:rPr>
                <w:b/>
                <w:bCs/>
                <w:color w:val="000000"/>
                <w:sz w:val="22"/>
                <w:szCs w:val="22"/>
              </w:rPr>
            </w:pPr>
          </w:p>
        </w:tc>
      </w:tr>
      <w:tr w:rsidR="000B258E" w:rsidRPr="007001F1" w14:paraId="7AF5931B" w14:textId="77777777" w:rsidTr="000B258E">
        <w:trPr>
          <w:trHeight w:val="758"/>
        </w:trPr>
        <w:tc>
          <w:tcPr>
            <w:tcW w:w="582" w:type="dxa"/>
            <w:shd w:val="clear" w:color="auto" w:fill="auto"/>
            <w:noWrap/>
            <w:vAlign w:val="center"/>
          </w:tcPr>
          <w:p w14:paraId="37559F3C" w14:textId="5FB38722" w:rsidR="000B258E" w:rsidRPr="007001F1" w:rsidRDefault="000B258E" w:rsidP="00D05741">
            <w:pPr>
              <w:jc w:val="center"/>
              <w:rPr>
                <w:color w:val="000000"/>
                <w:sz w:val="22"/>
                <w:szCs w:val="22"/>
              </w:rPr>
            </w:pPr>
            <w:r>
              <w:rPr>
                <w:color w:val="000000"/>
                <w:sz w:val="22"/>
                <w:szCs w:val="22"/>
              </w:rPr>
              <w:t>1</w:t>
            </w:r>
            <w:r w:rsidR="00D05741">
              <w:rPr>
                <w:color w:val="000000"/>
                <w:sz w:val="22"/>
                <w:szCs w:val="22"/>
              </w:rPr>
              <w:t>5</w:t>
            </w:r>
            <w:r>
              <w:rPr>
                <w:color w:val="000000"/>
                <w:sz w:val="22"/>
                <w:szCs w:val="22"/>
              </w:rPr>
              <w:t>.</w:t>
            </w:r>
          </w:p>
        </w:tc>
        <w:tc>
          <w:tcPr>
            <w:tcW w:w="4820" w:type="dxa"/>
            <w:gridSpan w:val="2"/>
            <w:shd w:val="clear" w:color="auto" w:fill="auto"/>
            <w:vAlign w:val="center"/>
          </w:tcPr>
          <w:p w14:paraId="6ACA9996" w14:textId="77777777" w:rsidR="000B258E" w:rsidRPr="00A04031" w:rsidRDefault="000B258E" w:rsidP="000B258E">
            <w:pPr>
              <w:jc w:val="both"/>
              <w:rPr>
                <w:color w:val="000000"/>
                <w:sz w:val="22"/>
                <w:szCs w:val="22"/>
              </w:rPr>
            </w:pPr>
            <w:r w:rsidRPr="007001F1">
              <w:rPr>
                <w:color w:val="000000"/>
                <w:sz w:val="22"/>
                <w:szCs w:val="22"/>
              </w:rPr>
              <w:t>V prípade, ak rozdelil verejný obstarávateľ zákazku na samostatné časti, dodržal všetky ustanovenia §</w:t>
            </w:r>
            <w:r w:rsidRPr="0001630F">
              <w:rPr>
                <w:color w:val="000000"/>
                <w:sz w:val="22"/>
                <w:szCs w:val="22"/>
              </w:rPr>
              <w:t xml:space="preserve"> </w:t>
            </w:r>
            <w:r w:rsidRPr="00A04031">
              <w:rPr>
                <w:color w:val="000000"/>
                <w:sz w:val="22"/>
                <w:szCs w:val="22"/>
              </w:rPr>
              <w:t xml:space="preserve">28 </w:t>
            </w:r>
            <w:r>
              <w:rPr>
                <w:color w:val="000000"/>
                <w:sz w:val="22"/>
                <w:szCs w:val="22"/>
              </w:rPr>
              <w:t xml:space="preserve">ods. 1 </w:t>
            </w:r>
            <w:r w:rsidRPr="00A04031">
              <w:rPr>
                <w:color w:val="000000"/>
                <w:sz w:val="22"/>
                <w:szCs w:val="22"/>
              </w:rPr>
              <w:t>ZVO?</w:t>
            </w:r>
          </w:p>
        </w:tc>
        <w:tc>
          <w:tcPr>
            <w:tcW w:w="567" w:type="dxa"/>
            <w:shd w:val="clear" w:color="auto" w:fill="auto"/>
            <w:vAlign w:val="center"/>
          </w:tcPr>
          <w:p w14:paraId="7972F2B2"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49D58362"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1F1E3606"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650B3B7A" w14:textId="77777777" w:rsidR="000B258E" w:rsidRPr="007001F1" w:rsidRDefault="000B258E" w:rsidP="000B258E">
            <w:pPr>
              <w:jc w:val="center"/>
              <w:rPr>
                <w:b/>
                <w:bCs/>
                <w:color w:val="000000"/>
                <w:sz w:val="22"/>
                <w:szCs w:val="22"/>
              </w:rPr>
            </w:pPr>
          </w:p>
        </w:tc>
      </w:tr>
      <w:tr w:rsidR="000B258E" w:rsidRPr="007001F1" w14:paraId="71D75737" w14:textId="77777777" w:rsidTr="000B258E">
        <w:trPr>
          <w:trHeight w:val="462"/>
        </w:trPr>
        <w:tc>
          <w:tcPr>
            <w:tcW w:w="582" w:type="dxa"/>
            <w:vMerge w:val="restart"/>
            <w:shd w:val="clear" w:color="auto" w:fill="auto"/>
            <w:noWrap/>
            <w:vAlign w:val="center"/>
            <w:hideMark/>
          </w:tcPr>
          <w:p w14:paraId="3A196034" w14:textId="48621BBC" w:rsidR="000B258E" w:rsidRPr="007001F1" w:rsidRDefault="000B258E" w:rsidP="00D05741">
            <w:pPr>
              <w:jc w:val="center"/>
              <w:rPr>
                <w:color w:val="000000"/>
              </w:rPr>
            </w:pPr>
            <w:r>
              <w:rPr>
                <w:color w:val="000000"/>
                <w:sz w:val="22"/>
                <w:szCs w:val="22"/>
              </w:rPr>
              <w:t>1</w:t>
            </w:r>
            <w:r w:rsidR="00D05741">
              <w:rPr>
                <w:color w:val="000000"/>
                <w:sz w:val="22"/>
                <w:szCs w:val="22"/>
              </w:rPr>
              <w:t>6</w:t>
            </w:r>
            <w:r>
              <w:rPr>
                <w:color w:val="000000"/>
                <w:sz w:val="22"/>
                <w:szCs w:val="22"/>
              </w:rPr>
              <w:t>.</w:t>
            </w:r>
          </w:p>
        </w:tc>
        <w:tc>
          <w:tcPr>
            <w:tcW w:w="4820" w:type="dxa"/>
            <w:gridSpan w:val="2"/>
            <w:shd w:val="clear" w:color="auto" w:fill="auto"/>
            <w:vAlign w:val="center"/>
            <w:hideMark/>
          </w:tcPr>
          <w:p w14:paraId="7A8C8C38" w14:textId="77777777" w:rsidR="000B258E" w:rsidRPr="007001F1" w:rsidRDefault="000B258E" w:rsidP="000B258E">
            <w:pPr>
              <w:jc w:val="both"/>
              <w:rPr>
                <w:sz w:val="22"/>
                <w:szCs w:val="22"/>
              </w:rPr>
            </w:pPr>
            <w:r w:rsidRPr="007001F1">
              <w:rPr>
                <w:sz w:val="22"/>
                <w:szCs w:val="22"/>
              </w:rPr>
              <w:t xml:space="preserve">a) </w:t>
            </w:r>
            <w:r w:rsidRPr="0001630F">
              <w:rPr>
                <w:sz w:val="22"/>
                <w:szCs w:val="22"/>
              </w:rPr>
              <w:t xml:space="preserve">Nebol pri zadávaní zákazky identifikovaný konflikt záujmov podľa </w:t>
            </w:r>
            <w:r w:rsidRPr="007001F1">
              <w:rPr>
                <w:sz w:val="22"/>
                <w:szCs w:val="22"/>
              </w:rPr>
              <w:t>§ 23 ZVO?</w:t>
            </w:r>
          </w:p>
        </w:tc>
        <w:tc>
          <w:tcPr>
            <w:tcW w:w="567" w:type="dxa"/>
            <w:shd w:val="clear" w:color="auto" w:fill="auto"/>
            <w:vAlign w:val="center"/>
            <w:hideMark/>
          </w:tcPr>
          <w:p w14:paraId="7CEC3EAB" w14:textId="77777777" w:rsidR="000B258E" w:rsidRPr="007B7D6C" w:rsidRDefault="000B258E" w:rsidP="000B258E">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0E2D2FEB" w14:textId="77777777" w:rsidR="000B258E" w:rsidRPr="007B7D6C" w:rsidRDefault="000B258E" w:rsidP="000B258E">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7693FF58" w14:textId="77777777" w:rsidR="000B258E" w:rsidRPr="007001F1" w:rsidRDefault="000B258E" w:rsidP="000B258E">
            <w:pPr>
              <w:jc w:val="center"/>
              <w:rPr>
                <w:b/>
                <w:bCs/>
                <w:color w:val="000000"/>
              </w:rPr>
            </w:pPr>
            <w:r w:rsidRPr="007001F1">
              <w:rPr>
                <w:b/>
                <w:bCs/>
                <w:color w:val="000000"/>
                <w:sz w:val="22"/>
                <w:szCs w:val="22"/>
              </w:rPr>
              <w:t> </w:t>
            </w:r>
          </w:p>
        </w:tc>
        <w:tc>
          <w:tcPr>
            <w:tcW w:w="1701" w:type="dxa"/>
            <w:shd w:val="clear" w:color="auto" w:fill="auto"/>
            <w:vAlign w:val="center"/>
            <w:hideMark/>
          </w:tcPr>
          <w:p w14:paraId="26B7BCEB" w14:textId="77777777" w:rsidR="000B258E" w:rsidRPr="007001F1" w:rsidRDefault="000B258E" w:rsidP="000B258E">
            <w:pPr>
              <w:jc w:val="center"/>
              <w:rPr>
                <w:b/>
                <w:bCs/>
                <w:color w:val="000000"/>
              </w:rPr>
            </w:pPr>
            <w:r w:rsidRPr="007001F1">
              <w:rPr>
                <w:b/>
                <w:bCs/>
                <w:color w:val="000000"/>
                <w:sz w:val="22"/>
                <w:szCs w:val="22"/>
              </w:rPr>
              <w:t> </w:t>
            </w:r>
          </w:p>
        </w:tc>
      </w:tr>
      <w:tr w:rsidR="000B258E" w:rsidRPr="007001F1" w14:paraId="09E5D02C" w14:textId="77777777" w:rsidTr="000B258E">
        <w:trPr>
          <w:trHeight w:val="512"/>
        </w:trPr>
        <w:tc>
          <w:tcPr>
            <w:tcW w:w="582" w:type="dxa"/>
            <w:vMerge/>
            <w:shd w:val="clear" w:color="auto" w:fill="auto"/>
            <w:noWrap/>
            <w:vAlign w:val="center"/>
          </w:tcPr>
          <w:p w14:paraId="6D39BCA2"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5B06832B" w14:textId="77777777" w:rsidR="000B258E" w:rsidRPr="007001F1" w:rsidRDefault="000B258E" w:rsidP="000B258E">
            <w:pPr>
              <w:jc w:val="both"/>
              <w:rPr>
                <w:sz w:val="22"/>
                <w:szCs w:val="22"/>
              </w:rPr>
            </w:pPr>
            <w:r w:rsidRPr="007001F1">
              <w:rPr>
                <w:sz w:val="22"/>
                <w:szCs w:val="22"/>
              </w:rPr>
              <w:t xml:space="preserve">b) </w:t>
            </w:r>
            <w:r w:rsidRPr="0001630F">
              <w:rPr>
                <w:sz w:val="22"/>
                <w:szCs w:val="22"/>
              </w:rPr>
              <w:t>Boli v prípade konfliktu z</w:t>
            </w:r>
            <w:r w:rsidRPr="00A04031">
              <w:rPr>
                <w:sz w:val="22"/>
                <w:szCs w:val="22"/>
              </w:rPr>
              <w:t>áujmov prijaté primerané opatrenia a vykonaná ná</w:t>
            </w:r>
            <w:r w:rsidRPr="007001F1">
              <w:rPr>
                <w:sz w:val="22"/>
                <w:szCs w:val="22"/>
              </w:rPr>
              <w:t>pravu v zmysle § 23 ods. 5 ZVO?</w:t>
            </w:r>
          </w:p>
        </w:tc>
        <w:tc>
          <w:tcPr>
            <w:tcW w:w="567" w:type="dxa"/>
            <w:shd w:val="clear" w:color="auto" w:fill="auto"/>
            <w:vAlign w:val="center"/>
          </w:tcPr>
          <w:p w14:paraId="23E2ED40"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53B487EA"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4FCF09C7"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54B6F51A" w14:textId="77777777" w:rsidR="000B258E" w:rsidRPr="007001F1" w:rsidRDefault="00F5700F" w:rsidP="000B258E">
            <w:pPr>
              <w:jc w:val="center"/>
              <w:rPr>
                <w:b/>
                <w:bCs/>
                <w:color w:val="000000"/>
                <w:sz w:val="22"/>
                <w:szCs w:val="22"/>
              </w:rPr>
            </w:pPr>
            <w:r>
              <w:rPr>
                <w:sz w:val="18"/>
                <w:szCs w:val="18"/>
              </w:rPr>
              <w:t>Uviesť prijaté opatrenia:</w:t>
            </w:r>
          </w:p>
        </w:tc>
      </w:tr>
      <w:tr w:rsidR="000B258E" w:rsidRPr="007001F1" w14:paraId="0E9AAE2C" w14:textId="77777777" w:rsidTr="000B258E">
        <w:trPr>
          <w:trHeight w:val="685"/>
        </w:trPr>
        <w:tc>
          <w:tcPr>
            <w:tcW w:w="582" w:type="dxa"/>
            <w:vMerge/>
            <w:shd w:val="clear" w:color="auto" w:fill="auto"/>
            <w:noWrap/>
            <w:vAlign w:val="center"/>
          </w:tcPr>
          <w:p w14:paraId="506FE6C6"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6FF51C02" w14:textId="77777777" w:rsidR="000B258E" w:rsidRPr="0001630F" w:rsidRDefault="000B258E" w:rsidP="000B258E">
            <w:pPr>
              <w:jc w:val="both"/>
              <w:rPr>
                <w:sz w:val="22"/>
                <w:szCs w:val="22"/>
              </w:rPr>
            </w:pPr>
            <w:r w:rsidRPr="007001F1">
              <w:rPr>
                <w:sz w:val="22"/>
                <w:szCs w:val="22"/>
              </w:rPr>
              <w:t xml:space="preserve">c) </w:t>
            </w:r>
            <w:r w:rsidRPr="0001630F">
              <w:rPr>
                <w:sz w:val="22"/>
                <w:szCs w:val="22"/>
              </w:rPr>
              <w:t>Bol uchádzač alebo záujemca vylúčený podľa         § 40 ods. 6 písm. f), ak konflikt záujmov nebolo možné odstrániť inými účinnými opatreniami?</w:t>
            </w:r>
          </w:p>
        </w:tc>
        <w:tc>
          <w:tcPr>
            <w:tcW w:w="567" w:type="dxa"/>
            <w:shd w:val="clear" w:color="auto" w:fill="auto"/>
            <w:vAlign w:val="center"/>
          </w:tcPr>
          <w:p w14:paraId="29407004"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28160386"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6F91FCC0"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4E9A401E" w14:textId="77777777" w:rsidR="000B258E" w:rsidRPr="007001F1" w:rsidRDefault="000B258E" w:rsidP="000B258E">
            <w:pPr>
              <w:jc w:val="center"/>
              <w:rPr>
                <w:b/>
                <w:bCs/>
                <w:color w:val="000000"/>
                <w:sz w:val="22"/>
                <w:szCs w:val="22"/>
              </w:rPr>
            </w:pPr>
          </w:p>
        </w:tc>
      </w:tr>
      <w:tr w:rsidR="000B258E" w:rsidRPr="007001F1" w14:paraId="40C437EB" w14:textId="77777777" w:rsidTr="000B258E">
        <w:trPr>
          <w:trHeight w:val="392"/>
        </w:trPr>
        <w:tc>
          <w:tcPr>
            <w:tcW w:w="582" w:type="dxa"/>
            <w:vMerge w:val="restart"/>
            <w:shd w:val="clear" w:color="auto" w:fill="auto"/>
            <w:noWrap/>
            <w:vAlign w:val="center"/>
            <w:hideMark/>
          </w:tcPr>
          <w:p w14:paraId="5F187758" w14:textId="31BA9CD3" w:rsidR="000B258E" w:rsidRPr="007001F1" w:rsidRDefault="000B258E" w:rsidP="00D05741">
            <w:pPr>
              <w:jc w:val="center"/>
              <w:rPr>
                <w:color w:val="000000"/>
              </w:rPr>
            </w:pPr>
            <w:r>
              <w:rPr>
                <w:color w:val="000000"/>
                <w:sz w:val="22"/>
                <w:szCs w:val="22"/>
              </w:rPr>
              <w:t>1</w:t>
            </w:r>
            <w:r w:rsidR="00D05741">
              <w:rPr>
                <w:color w:val="000000"/>
                <w:sz w:val="22"/>
                <w:szCs w:val="22"/>
              </w:rPr>
              <w:t>7</w:t>
            </w:r>
            <w:r>
              <w:rPr>
                <w:color w:val="000000"/>
                <w:sz w:val="22"/>
                <w:szCs w:val="22"/>
              </w:rPr>
              <w:t>.</w:t>
            </w:r>
          </w:p>
        </w:tc>
        <w:tc>
          <w:tcPr>
            <w:tcW w:w="4820" w:type="dxa"/>
            <w:gridSpan w:val="2"/>
            <w:shd w:val="clear" w:color="auto" w:fill="auto"/>
            <w:vAlign w:val="center"/>
            <w:hideMark/>
          </w:tcPr>
          <w:p w14:paraId="48A74EFF" w14:textId="77777777" w:rsidR="000B258E" w:rsidRPr="00A4759E" w:rsidRDefault="000B258E" w:rsidP="000B258E">
            <w:pPr>
              <w:jc w:val="both"/>
              <w:rPr>
                <w:sz w:val="22"/>
                <w:szCs w:val="22"/>
              </w:rPr>
            </w:pPr>
            <w:r w:rsidRPr="007001F1">
              <w:rPr>
                <w:sz w:val="22"/>
                <w:szCs w:val="22"/>
              </w:rPr>
              <w:t xml:space="preserve">a) Boli podmienky účasti </w:t>
            </w:r>
            <w:r w:rsidRPr="0001630F">
              <w:rPr>
                <w:sz w:val="22"/>
                <w:szCs w:val="22"/>
              </w:rPr>
              <w:t>stanove</w:t>
            </w:r>
            <w:r w:rsidRPr="00A04031">
              <w:rPr>
                <w:sz w:val="22"/>
                <w:szCs w:val="22"/>
              </w:rPr>
              <w:t>né v súlade s § 11</w:t>
            </w:r>
            <w:r>
              <w:rPr>
                <w:sz w:val="22"/>
                <w:szCs w:val="22"/>
              </w:rPr>
              <w:t>2</w:t>
            </w:r>
            <w:r w:rsidRPr="00A04031">
              <w:rPr>
                <w:sz w:val="22"/>
                <w:szCs w:val="22"/>
              </w:rPr>
              <w:t xml:space="preserve"> ods. </w:t>
            </w:r>
            <w:r>
              <w:rPr>
                <w:sz w:val="22"/>
                <w:szCs w:val="22"/>
              </w:rPr>
              <w:t>4 a 5</w:t>
            </w:r>
            <w:r w:rsidRPr="00A04031">
              <w:rPr>
                <w:sz w:val="22"/>
                <w:szCs w:val="22"/>
              </w:rPr>
              <w:t xml:space="preserve"> ZVO?</w:t>
            </w:r>
          </w:p>
        </w:tc>
        <w:tc>
          <w:tcPr>
            <w:tcW w:w="567" w:type="dxa"/>
            <w:shd w:val="clear" w:color="auto" w:fill="auto"/>
            <w:vAlign w:val="center"/>
            <w:hideMark/>
          </w:tcPr>
          <w:p w14:paraId="558E7948" w14:textId="77777777" w:rsidR="000B258E" w:rsidRPr="0096219B" w:rsidRDefault="000B258E" w:rsidP="000B258E">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55CFA788" w14:textId="77777777" w:rsidR="000B258E" w:rsidRPr="0096219B" w:rsidRDefault="000B258E" w:rsidP="000B258E">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1A5AE739" w14:textId="77777777" w:rsidR="000B258E" w:rsidRPr="007001F1" w:rsidRDefault="000B258E" w:rsidP="000B258E">
            <w:pPr>
              <w:jc w:val="center"/>
              <w:rPr>
                <w:b/>
                <w:bCs/>
                <w:color w:val="000000"/>
              </w:rPr>
            </w:pPr>
            <w:r w:rsidRPr="007001F1">
              <w:rPr>
                <w:b/>
                <w:bCs/>
                <w:color w:val="000000"/>
                <w:sz w:val="22"/>
                <w:szCs w:val="22"/>
              </w:rPr>
              <w:t> </w:t>
            </w:r>
          </w:p>
        </w:tc>
        <w:tc>
          <w:tcPr>
            <w:tcW w:w="1701" w:type="dxa"/>
            <w:shd w:val="clear" w:color="auto" w:fill="auto"/>
            <w:vAlign w:val="center"/>
            <w:hideMark/>
          </w:tcPr>
          <w:p w14:paraId="2C652EE1" w14:textId="77777777" w:rsidR="000B258E" w:rsidRPr="007001F1" w:rsidRDefault="000B258E" w:rsidP="000B258E">
            <w:pPr>
              <w:jc w:val="center"/>
              <w:rPr>
                <w:b/>
                <w:bCs/>
                <w:color w:val="000000"/>
              </w:rPr>
            </w:pPr>
            <w:r w:rsidRPr="007001F1">
              <w:rPr>
                <w:b/>
                <w:bCs/>
                <w:color w:val="000000"/>
                <w:sz w:val="22"/>
                <w:szCs w:val="22"/>
              </w:rPr>
              <w:t> </w:t>
            </w:r>
          </w:p>
        </w:tc>
      </w:tr>
      <w:tr w:rsidR="000B258E" w:rsidRPr="007001F1" w14:paraId="72548B9D" w14:textId="77777777" w:rsidTr="000B258E">
        <w:trPr>
          <w:trHeight w:val="821"/>
        </w:trPr>
        <w:tc>
          <w:tcPr>
            <w:tcW w:w="582" w:type="dxa"/>
            <w:vMerge/>
            <w:shd w:val="clear" w:color="auto" w:fill="auto"/>
            <w:noWrap/>
            <w:vAlign w:val="center"/>
          </w:tcPr>
          <w:p w14:paraId="42A20577"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5CB890ED" w14:textId="77777777" w:rsidR="000B258E" w:rsidRPr="00ED7644" w:rsidRDefault="000B258E" w:rsidP="000B258E">
            <w:pPr>
              <w:jc w:val="both"/>
              <w:rPr>
                <w:sz w:val="22"/>
                <w:szCs w:val="22"/>
              </w:rPr>
            </w:pPr>
            <w:r w:rsidRPr="007001F1">
              <w:rPr>
                <w:sz w:val="22"/>
                <w:szCs w:val="22"/>
              </w:rPr>
              <w:t xml:space="preserve">b) </w:t>
            </w:r>
            <w:r w:rsidRPr="0001630F">
              <w:rPr>
                <w:sz w:val="22"/>
                <w:szCs w:val="22"/>
              </w:rPr>
              <w:t xml:space="preserve">Boli podmienky účasti  uvedené v súťažných podkladoch v súlade </w:t>
            </w:r>
            <w:r w:rsidRPr="00A4759E">
              <w:rPr>
                <w:sz w:val="22"/>
                <w:szCs w:val="22"/>
              </w:rPr>
              <w:t>s výzvou na predkladanie ponúk?</w:t>
            </w:r>
          </w:p>
        </w:tc>
        <w:tc>
          <w:tcPr>
            <w:tcW w:w="567" w:type="dxa"/>
            <w:shd w:val="clear" w:color="auto" w:fill="auto"/>
            <w:vAlign w:val="center"/>
          </w:tcPr>
          <w:p w14:paraId="2F9CC71D"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2C8F7668"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16BE4994"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1D19656B" w14:textId="77777777" w:rsidR="000B258E" w:rsidRPr="007001F1" w:rsidRDefault="000B258E" w:rsidP="000B258E">
            <w:pPr>
              <w:jc w:val="center"/>
              <w:rPr>
                <w:b/>
                <w:bCs/>
                <w:color w:val="000000"/>
                <w:sz w:val="22"/>
                <w:szCs w:val="22"/>
              </w:rPr>
            </w:pPr>
          </w:p>
        </w:tc>
      </w:tr>
      <w:tr w:rsidR="000B258E" w:rsidRPr="007001F1" w14:paraId="3BA50774" w14:textId="77777777" w:rsidTr="000B258E">
        <w:trPr>
          <w:trHeight w:val="821"/>
        </w:trPr>
        <w:tc>
          <w:tcPr>
            <w:tcW w:w="582" w:type="dxa"/>
            <w:vMerge/>
            <w:shd w:val="clear" w:color="auto" w:fill="auto"/>
            <w:noWrap/>
            <w:vAlign w:val="center"/>
          </w:tcPr>
          <w:p w14:paraId="307D0CC2"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485F38BB" w14:textId="77777777" w:rsidR="000B258E" w:rsidRPr="007001F1" w:rsidRDefault="000B258E" w:rsidP="000B258E">
            <w:pPr>
              <w:jc w:val="both"/>
              <w:rPr>
                <w:sz w:val="22"/>
                <w:szCs w:val="22"/>
              </w:rPr>
            </w:pPr>
            <w:r w:rsidRPr="007001F1">
              <w:rPr>
                <w:sz w:val="22"/>
                <w:szCs w:val="22"/>
              </w:rPr>
              <w:t xml:space="preserve">c) Ak  boli vyžadované doklady, ktorými sa preukazuje finančné a ekonomické postavenie a technická alebo odborná spôsobilosť podľa § 33  </w:t>
            </w:r>
            <w:r w:rsidRPr="0001630F">
              <w:rPr>
                <w:sz w:val="22"/>
                <w:szCs w:val="22"/>
              </w:rPr>
              <w:t xml:space="preserve">           až § 36 ZVO, bola požiadavka na ich predloženie            v s</w:t>
            </w:r>
            <w:r w:rsidRPr="007001F1">
              <w:rPr>
                <w:sz w:val="22"/>
                <w:szCs w:val="22"/>
              </w:rPr>
              <w:t>úlade s § 38 a § 39 ods. 1 ZVO?</w:t>
            </w:r>
          </w:p>
        </w:tc>
        <w:tc>
          <w:tcPr>
            <w:tcW w:w="567" w:type="dxa"/>
            <w:shd w:val="clear" w:color="auto" w:fill="auto"/>
            <w:vAlign w:val="center"/>
          </w:tcPr>
          <w:p w14:paraId="08103800"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71411836"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694AC301"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7427F313" w14:textId="77777777" w:rsidR="000B258E" w:rsidRPr="007001F1" w:rsidRDefault="000B258E" w:rsidP="000B258E">
            <w:pPr>
              <w:jc w:val="center"/>
              <w:rPr>
                <w:b/>
                <w:bCs/>
                <w:color w:val="000000"/>
                <w:sz w:val="22"/>
                <w:szCs w:val="22"/>
              </w:rPr>
            </w:pPr>
          </w:p>
        </w:tc>
      </w:tr>
      <w:tr w:rsidR="000B258E" w:rsidRPr="007001F1" w14:paraId="12E8693B" w14:textId="77777777" w:rsidTr="000B258E">
        <w:trPr>
          <w:trHeight w:val="821"/>
        </w:trPr>
        <w:tc>
          <w:tcPr>
            <w:tcW w:w="582" w:type="dxa"/>
            <w:vMerge/>
            <w:shd w:val="clear" w:color="auto" w:fill="auto"/>
            <w:noWrap/>
            <w:vAlign w:val="center"/>
          </w:tcPr>
          <w:p w14:paraId="451BC82E" w14:textId="77777777" w:rsidR="000B258E" w:rsidRPr="007001F1" w:rsidRDefault="000B258E" w:rsidP="000B258E">
            <w:pPr>
              <w:jc w:val="center"/>
              <w:rPr>
                <w:color w:val="000000"/>
                <w:sz w:val="22"/>
                <w:szCs w:val="22"/>
              </w:rPr>
            </w:pPr>
          </w:p>
        </w:tc>
        <w:tc>
          <w:tcPr>
            <w:tcW w:w="4820" w:type="dxa"/>
            <w:gridSpan w:val="2"/>
            <w:shd w:val="clear" w:color="auto" w:fill="auto"/>
            <w:vAlign w:val="center"/>
          </w:tcPr>
          <w:p w14:paraId="55DB5AC9" w14:textId="77777777" w:rsidR="000B258E" w:rsidRPr="007001F1" w:rsidRDefault="000B258E" w:rsidP="000B258E">
            <w:pPr>
              <w:jc w:val="both"/>
              <w:rPr>
                <w:sz w:val="22"/>
                <w:szCs w:val="22"/>
              </w:rPr>
            </w:pPr>
            <w:r>
              <w:rPr>
                <w:color w:val="000000"/>
                <w:sz w:val="22"/>
                <w:szCs w:val="22"/>
              </w:rPr>
              <w:t xml:space="preserve">d)V prípade, ak verejný obstarávateľ umožnil preukázať podmienky účasti prostredníctvom jednotného </w:t>
            </w:r>
            <w:r w:rsidRPr="00196220">
              <w:rPr>
                <w:color w:val="000000"/>
                <w:sz w:val="22"/>
                <w:szCs w:val="22"/>
              </w:rPr>
              <w:t>európskeho dokumentu, postupoval podľa § 39?</w:t>
            </w:r>
          </w:p>
        </w:tc>
        <w:tc>
          <w:tcPr>
            <w:tcW w:w="567" w:type="dxa"/>
            <w:shd w:val="clear" w:color="auto" w:fill="auto"/>
            <w:vAlign w:val="center"/>
          </w:tcPr>
          <w:p w14:paraId="5B36B533" w14:textId="77777777" w:rsidR="000B258E" w:rsidRPr="007001F1" w:rsidRDefault="000B258E" w:rsidP="000B258E">
            <w:pPr>
              <w:jc w:val="center"/>
              <w:rPr>
                <w:b/>
                <w:bCs/>
                <w:color w:val="000000"/>
                <w:sz w:val="22"/>
                <w:szCs w:val="22"/>
              </w:rPr>
            </w:pPr>
          </w:p>
        </w:tc>
        <w:tc>
          <w:tcPr>
            <w:tcW w:w="567" w:type="dxa"/>
            <w:shd w:val="clear" w:color="auto" w:fill="auto"/>
            <w:vAlign w:val="center"/>
          </w:tcPr>
          <w:p w14:paraId="5CD239BF" w14:textId="77777777" w:rsidR="000B258E" w:rsidRPr="007001F1" w:rsidRDefault="000B258E" w:rsidP="000B258E">
            <w:pPr>
              <w:jc w:val="center"/>
              <w:rPr>
                <w:b/>
                <w:bCs/>
                <w:color w:val="000000"/>
                <w:sz w:val="22"/>
                <w:szCs w:val="22"/>
              </w:rPr>
            </w:pPr>
          </w:p>
        </w:tc>
        <w:tc>
          <w:tcPr>
            <w:tcW w:w="850" w:type="dxa"/>
            <w:shd w:val="clear" w:color="auto" w:fill="auto"/>
            <w:vAlign w:val="center"/>
          </w:tcPr>
          <w:p w14:paraId="07FE3486" w14:textId="77777777" w:rsidR="000B258E" w:rsidRPr="007001F1" w:rsidRDefault="000B258E" w:rsidP="000B258E">
            <w:pPr>
              <w:jc w:val="center"/>
              <w:rPr>
                <w:b/>
                <w:bCs/>
                <w:color w:val="000000"/>
                <w:sz w:val="22"/>
                <w:szCs w:val="22"/>
              </w:rPr>
            </w:pPr>
          </w:p>
        </w:tc>
        <w:tc>
          <w:tcPr>
            <w:tcW w:w="1701" w:type="dxa"/>
            <w:shd w:val="clear" w:color="auto" w:fill="auto"/>
            <w:vAlign w:val="center"/>
          </w:tcPr>
          <w:p w14:paraId="3E31ADE1" w14:textId="77777777" w:rsidR="000B258E" w:rsidRPr="007001F1" w:rsidRDefault="000B258E" w:rsidP="000B258E">
            <w:pPr>
              <w:jc w:val="center"/>
              <w:rPr>
                <w:b/>
                <w:bCs/>
                <w:color w:val="000000"/>
                <w:sz w:val="22"/>
                <w:szCs w:val="22"/>
              </w:rPr>
            </w:pPr>
          </w:p>
        </w:tc>
      </w:tr>
      <w:tr w:rsidR="0074723F" w:rsidRPr="007001F1" w14:paraId="60B79680" w14:textId="77777777" w:rsidTr="000B258E">
        <w:trPr>
          <w:trHeight w:val="821"/>
        </w:trPr>
        <w:tc>
          <w:tcPr>
            <w:tcW w:w="582" w:type="dxa"/>
            <w:vMerge/>
            <w:shd w:val="clear" w:color="auto" w:fill="auto"/>
            <w:noWrap/>
            <w:vAlign w:val="center"/>
          </w:tcPr>
          <w:p w14:paraId="7919C3C3"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6C780D0B" w14:textId="77777777" w:rsidR="0074723F" w:rsidRDefault="0074723F" w:rsidP="0074723F">
            <w:pPr>
              <w:jc w:val="both"/>
              <w:rPr>
                <w:color w:val="000000"/>
                <w:sz w:val="22"/>
                <w:szCs w:val="22"/>
              </w:rPr>
            </w:pPr>
            <w:r>
              <w:rPr>
                <w:color w:val="000000"/>
                <w:sz w:val="22"/>
                <w:szCs w:val="22"/>
              </w:rPr>
              <w:t>e</w:t>
            </w:r>
            <w:r w:rsidRPr="007001F1">
              <w:rPr>
                <w:color w:val="000000"/>
                <w:sz w:val="22"/>
                <w:szCs w:val="22"/>
              </w:rPr>
              <w:t>) Sú podmienky účasti, ktoré verejný obstarávateľ  určil na preukázanie finančného a ekonomického postavenia a technickej spôsobilosti alebo odbornej spôsobilosti, primerané a súvisiace s predmetom zákazky?</w:t>
            </w:r>
          </w:p>
        </w:tc>
        <w:tc>
          <w:tcPr>
            <w:tcW w:w="567" w:type="dxa"/>
            <w:shd w:val="clear" w:color="auto" w:fill="auto"/>
            <w:vAlign w:val="center"/>
          </w:tcPr>
          <w:p w14:paraId="54994CEA" w14:textId="77777777" w:rsidR="0074723F" w:rsidRPr="007001F1" w:rsidRDefault="0074723F" w:rsidP="0074723F">
            <w:pPr>
              <w:jc w:val="center"/>
              <w:rPr>
                <w:b/>
                <w:bCs/>
                <w:color w:val="000000"/>
                <w:sz w:val="22"/>
                <w:szCs w:val="22"/>
              </w:rPr>
            </w:pPr>
            <w:r w:rsidRPr="007001F1">
              <w:rPr>
                <w:color w:val="000000"/>
                <w:sz w:val="22"/>
                <w:szCs w:val="22"/>
              </w:rPr>
              <w:t> </w:t>
            </w:r>
          </w:p>
        </w:tc>
        <w:tc>
          <w:tcPr>
            <w:tcW w:w="567" w:type="dxa"/>
            <w:shd w:val="clear" w:color="auto" w:fill="auto"/>
            <w:vAlign w:val="center"/>
          </w:tcPr>
          <w:p w14:paraId="182898D5" w14:textId="77777777" w:rsidR="0074723F" w:rsidRPr="007001F1" w:rsidRDefault="0074723F" w:rsidP="0074723F">
            <w:pPr>
              <w:jc w:val="center"/>
              <w:rPr>
                <w:b/>
                <w:bCs/>
                <w:color w:val="000000"/>
                <w:sz w:val="22"/>
                <w:szCs w:val="22"/>
              </w:rPr>
            </w:pPr>
            <w:r w:rsidRPr="007001F1">
              <w:rPr>
                <w:color w:val="000000"/>
                <w:sz w:val="22"/>
                <w:szCs w:val="22"/>
              </w:rPr>
              <w:t> </w:t>
            </w:r>
          </w:p>
        </w:tc>
        <w:tc>
          <w:tcPr>
            <w:tcW w:w="850" w:type="dxa"/>
            <w:shd w:val="clear" w:color="auto" w:fill="auto"/>
            <w:vAlign w:val="center"/>
          </w:tcPr>
          <w:p w14:paraId="687BE577" w14:textId="77777777" w:rsidR="0074723F" w:rsidRPr="007001F1" w:rsidRDefault="0074723F" w:rsidP="0074723F">
            <w:pPr>
              <w:jc w:val="center"/>
              <w:rPr>
                <w:b/>
                <w:bCs/>
                <w:color w:val="000000"/>
                <w:sz w:val="22"/>
                <w:szCs w:val="22"/>
              </w:rPr>
            </w:pPr>
            <w:r w:rsidRPr="007001F1">
              <w:rPr>
                <w:color w:val="000000"/>
                <w:sz w:val="22"/>
                <w:szCs w:val="22"/>
              </w:rPr>
              <w:t> </w:t>
            </w:r>
          </w:p>
        </w:tc>
        <w:tc>
          <w:tcPr>
            <w:tcW w:w="1701" w:type="dxa"/>
            <w:shd w:val="clear" w:color="auto" w:fill="auto"/>
            <w:vAlign w:val="center"/>
          </w:tcPr>
          <w:p w14:paraId="741EE802" w14:textId="77777777" w:rsidR="0074723F" w:rsidRPr="007001F1" w:rsidRDefault="0074723F" w:rsidP="0074723F">
            <w:pPr>
              <w:jc w:val="center"/>
              <w:rPr>
                <w:b/>
                <w:bCs/>
                <w:color w:val="000000"/>
                <w:sz w:val="22"/>
                <w:szCs w:val="22"/>
              </w:rPr>
            </w:pPr>
            <w:r w:rsidRPr="007001F1">
              <w:rPr>
                <w:color w:val="000000"/>
                <w:sz w:val="22"/>
                <w:szCs w:val="22"/>
              </w:rPr>
              <w:t> </w:t>
            </w:r>
          </w:p>
        </w:tc>
      </w:tr>
      <w:tr w:rsidR="0074723F" w:rsidRPr="007001F1" w14:paraId="3A7FB50E" w14:textId="77777777" w:rsidTr="000B258E">
        <w:trPr>
          <w:trHeight w:val="821"/>
        </w:trPr>
        <w:tc>
          <w:tcPr>
            <w:tcW w:w="582" w:type="dxa"/>
            <w:vMerge/>
            <w:shd w:val="clear" w:color="auto" w:fill="auto"/>
            <w:noWrap/>
            <w:vAlign w:val="center"/>
          </w:tcPr>
          <w:p w14:paraId="7E159D6A"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1E44E173" w14:textId="77777777" w:rsidR="0074723F" w:rsidRDefault="0074723F" w:rsidP="0074723F">
            <w:pPr>
              <w:jc w:val="both"/>
              <w:rPr>
                <w:color w:val="000000"/>
                <w:sz w:val="22"/>
                <w:szCs w:val="22"/>
              </w:rPr>
            </w:pPr>
            <w:r>
              <w:rPr>
                <w:color w:val="000000"/>
                <w:sz w:val="22"/>
                <w:szCs w:val="22"/>
              </w:rPr>
              <w:t>f) V prípade, ak verejný obstarávateľ umožnil preukázať podmienky účasti prostredníctvom čestného vyhlásenia, postupoval podľa § 114 ods. 1?</w:t>
            </w:r>
          </w:p>
        </w:tc>
        <w:tc>
          <w:tcPr>
            <w:tcW w:w="567" w:type="dxa"/>
            <w:shd w:val="clear" w:color="auto" w:fill="auto"/>
            <w:vAlign w:val="center"/>
          </w:tcPr>
          <w:p w14:paraId="5389A8A8"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6318117E"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2D63EE29"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6DB45722" w14:textId="77777777" w:rsidR="0074723F" w:rsidRPr="007001F1" w:rsidRDefault="0074723F" w:rsidP="0074723F">
            <w:pPr>
              <w:jc w:val="center"/>
              <w:rPr>
                <w:b/>
                <w:bCs/>
                <w:color w:val="000000"/>
                <w:sz w:val="22"/>
                <w:szCs w:val="22"/>
              </w:rPr>
            </w:pPr>
          </w:p>
        </w:tc>
      </w:tr>
      <w:tr w:rsidR="0074723F" w:rsidRPr="007001F1" w14:paraId="6C20FCAB" w14:textId="77777777" w:rsidTr="000B258E">
        <w:trPr>
          <w:trHeight w:val="821"/>
        </w:trPr>
        <w:tc>
          <w:tcPr>
            <w:tcW w:w="582" w:type="dxa"/>
            <w:vMerge/>
            <w:shd w:val="clear" w:color="auto" w:fill="auto"/>
            <w:noWrap/>
            <w:vAlign w:val="center"/>
          </w:tcPr>
          <w:p w14:paraId="50519DBF"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661D830C" w14:textId="77777777" w:rsidR="0074723F" w:rsidRPr="00A4759E" w:rsidRDefault="0074723F" w:rsidP="0074723F">
            <w:pPr>
              <w:jc w:val="both"/>
              <w:rPr>
                <w:sz w:val="22"/>
                <w:szCs w:val="22"/>
              </w:rPr>
            </w:pPr>
            <w:r>
              <w:rPr>
                <w:sz w:val="22"/>
                <w:szCs w:val="22"/>
              </w:rPr>
              <w:t>g</w:t>
            </w:r>
            <w:r w:rsidRPr="007001F1">
              <w:rPr>
                <w:sz w:val="22"/>
                <w:szCs w:val="22"/>
              </w:rPr>
              <w:t>)</w:t>
            </w:r>
            <w:r w:rsidRPr="0001630F">
              <w:rPr>
                <w:sz w:val="22"/>
                <w:szCs w:val="22"/>
              </w:rPr>
              <w:t xml:space="preserve"> Ak sa určujú podmienky účasti alebo sa vyžaduje zábezpeka, bola určená vo výzve na predkladanie pon</w:t>
            </w:r>
            <w:r w:rsidRPr="00A4759E">
              <w:rPr>
                <w:sz w:val="22"/>
                <w:szCs w:val="22"/>
              </w:rPr>
              <w:t>úk predpokladaná hodnota zákazky?</w:t>
            </w:r>
          </w:p>
        </w:tc>
        <w:tc>
          <w:tcPr>
            <w:tcW w:w="567" w:type="dxa"/>
            <w:shd w:val="clear" w:color="auto" w:fill="auto"/>
            <w:vAlign w:val="center"/>
          </w:tcPr>
          <w:p w14:paraId="15395B53"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54712B36"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49388F7"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AFA371B" w14:textId="77777777" w:rsidR="0074723F" w:rsidRPr="007001F1" w:rsidRDefault="0074723F" w:rsidP="0074723F">
            <w:pPr>
              <w:jc w:val="center"/>
              <w:rPr>
                <w:b/>
                <w:bCs/>
                <w:color w:val="000000"/>
                <w:sz w:val="22"/>
                <w:szCs w:val="22"/>
              </w:rPr>
            </w:pPr>
          </w:p>
        </w:tc>
      </w:tr>
      <w:tr w:rsidR="0074723F" w:rsidRPr="007001F1" w14:paraId="33577953" w14:textId="77777777" w:rsidTr="000B258E">
        <w:trPr>
          <w:trHeight w:val="845"/>
        </w:trPr>
        <w:tc>
          <w:tcPr>
            <w:tcW w:w="582" w:type="dxa"/>
            <w:vMerge w:val="restart"/>
            <w:shd w:val="clear" w:color="auto" w:fill="auto"/>
            <w:noWrap/>
            <w:vAlign w:val="center"/>
            <w:hideMark/>
          </w:tcPr>
          <w:p w14:paraId="488A21AF" w14:textId="3DB20504" w:rsidR="0074723F" w:rsidRPr="007001F1" w:rsidRDefault="0074723F" w:rsidP="00D05741">
            <w:pPr>
              <w:jc w:val="center"/>
              <w:rPr>
                <w:color w:val="000000"/>
              </w:rPr>
            </w:pPr>
            <w:r>
              <w:rPr>
                <w:color w:val="000000"/>
                <w:sz w:val="22"/>
                <w:szCs w:val="22"/>
              </w:rPr>
              <w:t>1</w:t>
            </w:r>
            <w:r w:rsidR="00D05741">
              <w:rPr>
                <w:color w:val="000000"/>
                <w:sz w:val="22"/>
                <w:szCs w:val="22"/>
              </w:rPr>
              <w:t>8</w:t>
            </w:r>
            <w:r>
              <w:rPr>
                <w:color w:val="000000"/>
                <w:sz w:val="22"/>
                <w:szCs w:val="22"/>
              </w:rPr>
              <w:t>.</w:t>
            </w:r>
          </w:p>
        </w:tc>
        <w:tc>
          <w:tcPr>
            <w:tcW w:w="4820" w:type="dxa"/>
            <w:gridSpan w:val="2"/>
            <w:shd w:val="clear" w:color="auto" w:fill="auto"/>
            <w:vAlign w:val="center"/>
            <w:hideMark/>
          </w:tcPr>
          <w:p w14:paraId="763B1043" w14:textId="77777777" w:rsidR="0074723F" w:rsidRPr="00ED7644" w:rsidRDefault="0074723F" w:rsidP="0074723F">
            <w:pPr>
              <w:jc w:val="both"/>
              <w:rPr>
                <w:sz w:val="22"/>
                <w:szCs w:val="22"/>
              </w:rPr>
            </w:pPr>
            <w:r w:rsidRPr="007001F1">
              <w:rPr>
                <w:sz w:val="22"/>
                <w:szCs w:val="22"/>
              </w:rPr>
              <w:t>a)</w:t>
            </w:r>
            <w:r w:rsidRPr="0001630F">
              <w:rPr>
                <w:sz w:val="22"/>
                <w:szCs w:val="22"/>
              </w:rPr>
              <w:t xml:space="preserve"> </w:t>
            </w:r>
            <w:r w:rsidRPr="007001F1">
              <w:rPr>
                <w:sz w:val="22"/>
              </w:rPr>
              <w:t>V prípade, ak verejný obstarávateľ požaduje zábezpeku v súlade s § 46 ZVO</w:t>
            </w:r>
            <w:r>
              <w:rPr>
                <w:sz w:val="22"/>
              </w:rPr>
              <w:t>, bola zároveň výška zábezpeky stanovená v súlade s § 112 ods.13 ZVO</w:t>
            </w:r>
            <w:r w:rsidRPr="00A4759E">
              <w:rPr>
                <w:sz w:val="22"/>
                <w:szCs w:val="22"/>
              </w:rPr>
              <w:t>?</w:t>
            </w:r>
          </w:p>
        </w:tc>
        <w:tc>
          <w:tcPr>
            <w:tcW w:w="567" w:type="dxa"/>
            <w:shd w:val="clear" w:color="auto" w:fill="auto"/>
            <w:vAlign w:val="center"/>
            <w:hideMark/>
          </w:tcPr>
          <w:p w14:paraId="52EBC470"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39DBDE52"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42ECBD44"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0F25AC81" w14:textId="77777777" w:rsidR="0074723F" w:rsidRPr="00F40134" w:rsidRDefault="0074723F" w:rsidP="0074723F">
            <w:pPr>
              <w:jc w:val="center"/>
              <w:rPr>
                <w:sz w:val="18"/>
                <w:szCs w:val="18"/>
              </w:rPr>
            </w:pPr>
            <w:r w:rsidRPr="00F40134">
              <w:rPr>
                <w:sz w:val="18"/>
                <w:szCs w:val="18"/>
              </w:rPr>
              <w:t> </w:t>
            </w:r>
          </w:p>
        </w:tc>
      </w:tr>
      <w:tr w:rsidR="0074723F" w:rsidRPr="007001F1" w14:paraId="127495D9" w14:textId="77777777" w:rsidTr="000B258E">
        <w:trPr>
          <w:trHeight w:val="845"/>
        </w:trPr>
        <w:tc>
          <w:tcPr>
            <w:tcW w:w="582" w:type="dxa"/>
            <w:vMerge/>
            <w:shd w:val="clear" w:color="auto" w:fill="auto"/>
            <w:noWrap/>
            <w:vAlign w:val="center"/>
          </w:tcPr>
          <w:p w14:paraId="3DD6424A"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FB9E241" w14:textId="77777777" w:rsidR="0074723F" w:rsidRPr="00ED7644" w:rsidRDefault="0074723F" w:rsidP="0074723F">
            <w:pPr>
              <w:jc w:val="both"/>
              <w:rPr>
                <w:sz w:val="22"/>
                <w:szCs w:val="22"/>
              </w:rPr>
            </w:pPr>
            <w:r w:rsidRPr="007001F1">
              <w:rPr>
                <w:sz w:val="22"/>
                <w:szCs w:val="22"/>
              </w:rPr>
              <w:t>b)</w:t>
            </w:r>
            <w:r w:rsidRPr="0001630F">
              <w:rPr>
                <w:sz w:val="22"/>
                <w:szCs w:val="22"/>
              </w:rPr>
              <w:t xml:space="preserve"> V prípade, ak verejný obstarávateľ požaduje zábezpeku, bola vo výzve na</w:t>
            </w:r>
            <w:r>
              <w:rPr>
                <w:sz w:val="22"/>
                <w:szCs w:val="22"/>
              </w:rPr>
              <w:t xml:space="preserve"> predkladanie ponúk</w:t>
            </w:r>
            <w:r w:rsidRPr="0001630F">
              <w:rPr>
                <w:sz w:val="22"/>
                <w:szCs w:val="22"/>
              </w:rPr>
              <w:t xml:space="preserve"> určená jej v</w:t>
            </w:r>
            <w:r w:rsidRPr="00A4759E">
              <w:rPr>
                <w:sz w:val="22"/>
                <w:szCs w:val="22"/>
              </w:rPr>
              <w:t xml:space="preserve">ýška a súťažných podkladoch podmienky jej zloženia a podmienky jej uvoľnenia alebo vrátenia? </w:t>
            </w:r>
          </w:p>
        </w:tc>
        <w:tc>
          <w:tcPr>
            <w:tcW w:w="567" w:type="dxa"/>
            <w:shd w:val="clear" w:color="auto" w:fill="auto"/>
            <w:vAlign w:val="center"/>
          </w:tcPr>
          <w:p w14:paraId="7929BB7D"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510AAF7B"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21FAF24E"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332E4E0A" w14:textId="77777777" w:rsidR="0074723F" w:rsidRPr="007001F1" w:rsidRDefault="0074723F" w:rsidP="0074723F">
            <w:pPr>
              <w:jc w:val="center"/>
              <w:rPr>
                <w:b/>
                <w:bCs/>
                <w:color w:val="000000"/>
                <w:sz w:val="22"/>
                <w:szCs w:val="22"/>
              </w:rPr>
            </w:pPr>
            <w:r w:rsidRPr="00F17528">
              <w:rPr>
                <w:sz w:val="18"/>
                <w:szCs w:val="18"/>
              </w:rPr>
              <w:t>Uviesť výšku zábezpeky:</w:t>
            </w:r>
          </w:p>
        </w:tc>
      </w:tr>
      <w:tr w:rsidR="0074723F" w:rsidRPr="007001F1" w14:paraId="3CD08609" w14:textId="77777777" w:rsidTr="000B258E">
        <w:trPr>
          <w:trHeight w:val="845"/>
        </w:trPr>
        <w:tc>
          <w:tcPr>
            <w:tcW w:w="582" w:type="dxa"/>
            <w:vMerge/>
            <w:shd w:val="clear" w:color="auto" w:fill="auto"/>
            <w:noWrap/>
            <w:vAlign w:val="center"/>
          </w:tcPr>
          <w:p w14:paraId="1DA572DC"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6F343145" w14:textId="77777777" w:rsidR="0074723F" w:rsidRPr="0001630F" w:rsidRDefault="0074723F" w:rsidP="0074723F">
            <w:pPr>
              <w:jc w:val="both"/>
              <w:rPr>
                <w:sz w:val="22"/>
                <w:szCs w:val="22"/>
              </w:rPr>
            </w:pPr>
            <w:r w:rsidRPr="007001F1">
              <w:rPr>
                <w:sz w:val="22"/>
                <w:szCs w:val="22"/>
              </w:rPr>
              <w:t xml:space="preserve">c) </w:t>
            </w:r>
            <w:r w:rsidRPr="0001630F">
              <w:rPr>
                <w:sz w:val="22"/>
                <w:szCs w:val="22"/>
              </w:rPr>
              <w:t>Boli podmienky zloženia zábezpeky určené tak, aby si spôsob zloženia zábezpeky mohol vybrať uchádzač?</w:t>
            </w:r>
          </w:p>
        </w:tc>
        <w:tc>
          <w:tcPr>
            <w:tcW w:w="567" w:type="dxa"/>
            <w:shd w:val="clear" w:color="auto" w:fill="auto"/>
            <w:vAlign w:val="center"/>
          </w:tcPr>
          <w:p w14:paraId="40530B9E"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4CF18770"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68E5A1C3"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4C7B9A05" w14:textId="77777777" w:rsidR="0074723F" w:rsidRPr="007001F1" w:rsidRDefault="0074723F" w:rsidP="0074723F">
            <w:pPr>
              <w:jc w:val="center"/>
              <w:rPr>
                <w:b/>
                <w:bCs/>
                <w:color w:val="000000"/>
                <w:sz w:val="22"/>
                <w:szCs w:val="22"/>
              </w:rPr>
            </w:pPr>
            <w:r w:rsidRPr="00F17528">
              <w:rPr>
                <w:sz w:val="18"/>
                <w:szCs w:val="18"/>
              </w:rPr>
              <w:t xml:space="preserve">Uviesť </w:t>
            </w:r>
            <w:r>
              <w:rPr>
                <w:sz w:val="18"/>
                <w:szCs w:val="18"/>
              </w:rPr>
              <w:t>spôsoby predloženia zábezpeky:</w:t>
            </w:r>
          </w:p>
        </w:tc>
      </w:tr>
      <w:tr w:rsidR="0074723F" w:rsidRPr="007001F1" w14:paraId="708CD0F4" w14:textId="77777777" w:rsidTr="000B258E">
        <w:trPr>
          <w:trHeight w:val="590"/>
        </w:trPr>
        <w:tc>
          <w:tcPr>
            <w:tcW w:w="582" w:type="dxa"/>
            <w:vMerge w:val="restart"/>
            <w:shd w:val="clear" w:color="auto" w:fill="auto"/>
            <w:noWrap/>
            <w:vAlign w:val="center"/>
            <w:hideMark/>
          </w:tcPr>
          <w:p w14:paraId="26B2E768" w14:textId="4678996C" w:rsidR="0074723F" w:rsidRPr="007001F1" w:rsidRDefault="00D05741" w:rsidP="0074723F">
            <w:pPr>
              <w:jc w:val="center"/>
              <w:rPr>
                <w:color w:val="000000"/>
              </w:rPr>
            </w:pPr>
            <w:r>
              <w:rPr>
                <w:color w:val="000000"/>
                <w:sz w:val="22"/>
                <w:szCs w:val="22"/>
              </w:rPr>
              <w:t>19</w:t>
            </w:r>
            <w:r w:rsidR="0074723F">
              <w:rPr>
                <w:color w:val="000000"/>
                <w:sz w:val="22"/>
                <w:szCs w:val="22"/>
              </w:rPr>
              <w:t>.</w:t>
            </w:r>
          </w:p>
        </w:tc>
        <w:tc>
          <w:tcPr>
            <w:tcW w:w="4820" w:type="dxa"/>
            <w:gridSpan w:val="2"/>
            <w:shd w:val="clear" w:color="auto" w:fill="auto"/>
            <w:vAlign w:val="center"/>
            <w:hideMark/>
          </w:tcPr>
          <w:p w14:paraId="386435FB" w14:textId="77777777" w:rsidR="0074723F" w:rsidRPr="0038726D" w:rsidRDefault="0074723F" w:rsidP="0074723F">
            <w:pPr>
              <w:jc w:val="both"/>
              <w:rPr>
                <w:sz w:val="22"/>
                <w:szCs w:val="22"/>
              </w:rPr>
            </w:pPr>
            <w:r>
              <w:rPr>
                <w:sz w:val="22"/>
                <w:szCs w:val="22"/>
              </w:rPr>
              <w:t>a)</w:t>
            </w:r>
            <w:r w:rsidRPr="007001F1">
              <w:rPr>
                <w:sz w:val="22"/>
                <w:szCs w:val="22"/>
              </w:rPr>
              <w:t xml:space="preserve"> Boli súťažné podklady v</w:t>
            </w:r>
            <w:r w:rsidRPr="0001630F">
              <w:rPr>
                <w:sz w:val="22"/>
                <w:szCs w:val="22"/>
              </w:rPr>
              <w:t>ypracované v súlad</w:t>
            </w:r>
            <w:r w:rsidRPr="00A04031">
              <w:rPr>
                <w:sz w:val="22"/>
                <w:szCs w:val="22"/>
              </w:rPr>
              <w:t xml:space="preserve">e </w:t>
            </w:r>
            <w:r w:rsidRPr="00A4759E">
              <w:rPr>
                <w:sz w:val="22"/>
                <w:szCs w:val="22"/>
              </w:rPr>
              <w:t xml:space="preserve">                  </w:t>
            </w:r>
            <w:r w:rsidRPr="00ED7644">
              <w:rPr>
                <w:sz w:val="22"/>
                <w:szCs w:val="22"/>
              </w:rPr>
              <w:t>s § 42 ZVO?</w:t>
            </w:r>
          </w:p>
        </w:tc>
        <w:tc>
          <w:tcPr>
            <w:tcW w:w="567" w:type="dxa"/>
            <w:shd w:val="clear" w:color="auto" w:fill="auto"/>
            <w:vAlign w:val="center"/>
            <w:hideMark/>
          </w:tcPr>
          <w:p w14:paraId="7777B6AC"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46A7D22E"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2F37058E"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6CDCE011"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3F036092" w14:textId="77777777" w:rsidTr="000B258E">
        <w:trPr>
          <w:trHeight w:val="590"/>
        </w:trPr>
        <w:tc>
          <w:tcPr>
            <w:tcW w:w="582" w:type="dxa"/>
            <w:vMerge/>
            <w:shd w:val="clear" w:color="auto" w:fill="auto"/>
            <w:noWrap/>
            <w:vAlign w:val="center"/>
          </w:tcPr>
          <w:p w14:paraId="65390651"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7B43DFF" w14:textId="77777777" w:rsidR="0074723F" w:rsidRPr="00D05741" w:rsidRDefault="0074723F" w:rsidP="0074723F">
            <w:pPr>
              <w:jc w:val="both"/>
              <w:rPr>
                <w:sz w:val="22"/>
                <w:szCs w:val="22"/>
              </w:rPr>
            </w:pPr>
            <w:r w:rsidRPr="00D05741">
              <w:rPr>
                <w:sz w:val="22"/>
                <w:szCs w:val="22"/>
              </w:rPr>
              <w:t>b) Je opis predmetu zákazky vypracovaný nediskriminačne a podporuje čestnú hospodársku súťaž? (Napr. Neodkazuje opis na konkrétnu značku alebo nevedie k možnosti predložiť ponuku len tovaru jednej značky)</w:t>
            </w:r>
          </w:p>
        </w:tc>
        <w:tc>
          <w:tcPr>
            <w:tcW w:w="567" w:type="dxa"/>
            <w:shd w:val="clear" w:color="auto" w:fill="auto"/>
            <w:vAlign w:val="center"/>
          </w:tcPr>
          <w:p w14:paraId="38BB410B"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2BB21EF" w14:textId="77777777" w:rsidR="0074723F" w:rsidRPr="0001630F" w:rsidRDefault="0074723F" w:rsidP="0074723F">
            <w:pPr>
              <w:jc w:val="center"/>
              <w:rPr>
                <w:b/>
                <w:bCs/>
                <w:color w:val="000000"/>
                <w:sz w:val="22"/>
                <w:szCs w:val="22"/>
              </w:rPr>
            </w:pPr>
          </w:p>
        </w:tc>
        <w:tc>
          <w:tcPr>
            <w:tcW w:w="850" w:type="dxa"/>
            <w:shd w:val="clear" w:color="auto" w:fill="auto"/>
            <w:vAlign w:val="center"/>
          </w:tcPr>
          <w:p w14:paraId="6011869E"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B664F78" w14:textId="77777777" w:rsidR="0074723F" w:rsidRPr="007001F1" w:rsidRDefault="0074723F" w:rsidP="0074723F">
            <w:pPr>
              <w:jc w:val="center"/>
              <w:rPr>
                <w:b/>
                <w:bCs/>
                <w:color w:val="000000"/>
                <w:sz w:val="22"/>
                <w:szCs w:val="22"/>
              </w:rPr>
            </w:pPr>
          </w:p>
        </w:tc>
      </w:tr>
      <w:tr w:rsidR="0074723F" w:rsidRPr="007001F1" w14:paraId="24E21BCB" w14:textId="77777777" w:rsidTr="000B258E">
        <w:trPr>
          <w:trHeight w:val="590"/>
        </w:trPr>
        <w:tc>
          <w:tcPr>
            <w:tcW w:w="582" w:type="dxa"/>
            <w:vMerge/>
            <w:shd w:val="clear" w:color="auto" w:fill="auto"/>
            <w:noWrap/>
            <w:vAlign w:val="center"/>
          </w:tcPr>
          <w:p w14:paraId="7F9CA0CB"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36D19132" w14:textId="77777777" w:rsidR="0074723F" w:rsidRPr="00D05741" w:rsidRDefault="0074723F" w:rsidP="00F8768C">
            <w:pPr>
              <w:pStyle w:val="Odsekzoznamu"/>
              <w:numPr>
                <w:ilvl w:val="0"/>
                <w:numId w:val="116"/>
              </w:numPr>
              <w:jc w:val="both"/>
              <w:rPr>
                <w:sz w:val="22"/>
                <w:szCs w:val="22"/>
              </w:rPr>
            </w:pPr>
            <w:r w:rsidRPr="00D05741">
              <w:rPr>
                <w:sz w:val="22"/>
                <w:szCs w:val="22"/>
              </w:rPr>
              <w:t>Vie verejný obstarávateľ odôvodniť potrebu všetkých požadovaných parametrov.</w:t>
            </w:r>
          </w:p>
        </w:tc>
        <w:tc>
          <w:tcPr>
            <w:tcW w:w="567" w:type="dxa"/>
            <w:shd w:val="clear" w:color="auto" w:fill="auto"/>
            <w:vAlign w:val="center"/>
          </w:tcPr>
          <w:p w14:paraId="20BBF1F9"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653EA9E2"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3008276F"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43DD891E" w14:textId="77777777" w:rsidR="0074723F" w:rsidRPr="00F17528" w:rsidRDefault="0074723F" w:rsidP="0074723F">
            <w:pPr>
              <w:jc w:val="center"/>
              <w:rPr>
                <w:sz w:val="18"/>
                <w:szCs w:val="18"/>
              </w:rPr>
            </w:pPr>
          </w:p>
        </w:tc>
      </w:tr>
      <w:tr w:rsidR="0074723F" w:rsidRPr="007001F1" w14:paraId="2B9260E9" w14:textId="77777777" w:rsidTr="000B258E">
        <w:trPr>
          <w:trHeight w:val="590"/>
        </w:trPr>
        <w:tc>
          <w:tcPr>
            <w:tcW w:w="582" w:type="dxa"/>
            <w:vMerge/>
            <w:shd w:val="clear" w:color="auto" w:fill="auto"/>
            <w:noWrap/>
            <w:vAlign w:val="center"/>
          </w:tcPr>
          <w:p w14:paraId="1150F0B3"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692EAE1C" w14:textId="77777777" w:rsidR="0074723F" w:rsidRPr="00D05741" w:rsidRDefault="0074723F" w:rsidP="00F8768C">
            <w:pPr>
              <w:pStyle w:val="Odsekzoznamu"/>
              <w:numPr>
                <w:ilvl w:val="0"/>
                <w:numId w:val="116"/>
              </w:numPr>
              <w:jc w:val="both"/>
              <w:rPr>
                <w:sz w:val="22"/>
                <w:szCs w:val="22"/>
              </w:rPr>
            </w:pPr>
            <w:r w:rsidRPr="00D05741">
              <w:rPr>
                <w:sz w:val="22"/>
                <w:szCs w:val="22"/>
              </w:rPr>
              <w:t>Sú súťažné podklady zverejnené v profile?</w:t>
            </w:r>
          </w:p>
        </w:tc>
        <w:tc>
          <w:tcPr>
            <w:tcW w:w="567" w:type="dxa"/>
            <w:shd w:val="clear" w:color="auto" w:fill="auto"/>
            <w:vAlign w:val="center"/>
          </w:tcPr>
          <w:p w14:paraId="3EDA5305"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58AFC167"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699B7D68"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0D26FBB1" w14:textId="77777777" w:rsidR="0074723F" w:rsidRPr="007001F1" w:rsidRDefault="0074723F" w:rsidP="0074723F">
            <w:pPr>
              <w:jc w:val="center"/>
              <w:rPr>
                <w:b/>
                <w:bCs/>
                <w:color w:val="000000"/>
                <w:sz w:val="22"/>
                <w:szCs w:val="22"/>
              </w:rPr>
            </w:pPr>
            <w:r w:rsidRPr="00F17528">
              <w:rPr>
                <w:sz w:val="18"/>
                <w:szCs w:val="18"/>
              </w:rPr>
              <w:t xml:space="preserve">Uviesť </w:t>
            </w:r>
            <w:proofErr w:type="spellStart"/>
            <w:r>
              <w:rPr>
                <w:sz w:val="18"/>
                <w:szCs w:val="18"/>
              </w:rPr>
              <w:t>link</w:t>
            </w:r>
            <w:proofErr w:type="spellEnd"/>
            <w:r>
              <w:rPr>
                <w:sz w:val="18"/>
                <w:szCs w:val="18"/>
              </w:rPr>
              <w:t xml:space="preserve"> na súťažné podklady</w:t>
            </w:r>
            <w:r w:rsidR="005D2B78">
              <w:rPr>
                <w:sz w:val="18"/>
                <w:szCs w:val="18"/>
              </w:rPr>
              <w:t xml:space="preserve"> </w:t>
            </w:r>
            <w:r>
              <w:rPr>
                <w:sz w:val="18"/>
                <w:szCs w:val="18"/>
              </w:rPr>
              <w:t xml:space="preserve"> na web sídle ÚVO:</w:t>
            </w:r>
          </w:p>
        </w:tc>
      </w:tr>
      <w:tr w:rsidR="0055537E" w:rsidRPr="007001F1" w14:paraId="17A69202" w14:textId="77777777" w:rsidTr="000B258E">
        <w:trPr>
          <w:trHeight w:val="590"/>
        </w:trPr>
        <w:tc>
          <w:tcPr>
            <w:tcW w:w="582" w:type="dxa"/>
            <w:vMerge/>
            <w:shd w:val="clear" w:color="auto" w:fill="auto"/>
            <w:noWrap/>
            <w:vAlign w:val="center"/>
          </w:tcPr>
          <w:p w14:paraId="299C998C" w14:textId="77777777" w:rsidR="0055537E" w:rsidRPr="007001F1" w:rsidRDefault="0055537E" w:rsidP="0074723F">
            <w:pPr>
              <w:jc w:val="center"/>
              <w:rPr>
                <w:color w:val="000000"/>
                <w:sz w:val="22"/>
                <w:szCs w:val="22"/>
              </w:rPr>
            </w:pPr>
          </w:p>
        </w:tc>
        <w:tc>
          <w:tcPr>
            <w:tcW w:w="4820" w:type="dxa"/>
            <w:gridSpan w:val="2"/>
            <w:shd w:val="clear" w:color="auto" w:fill="auto"/>
            <w:vAlign w:val="center"/>
          </w:tcPr>
          <w:p w14:paraId="77BB4D99" w14:textId="4C8A2905" w:rsidR="0055537E" w:rsidRPr="00D05741" w:rsidDel="006B638C" w:rsidRDefault="00D05741" w:rsidP="0074723F">
            <w:pPr>
              <w:jc w:val="both"/>
              <w:rPr>
                <w:sz w:val="22"/>
                <w:szCs w:val="22"/>
              </w:rPr>
            </w:pPr>
            <w:r w:rsidRPr="00D05741">
              <w:rPr>
                <w:color w:val="000000"/>
                <w:sz w:val="22"/>
                <w:szCs w:val="22"/>
              </w:rPr>
              <w:t>e)</w:t>
            </w:r>
            <w:r w:rsidR="0055537E" w:rsidRPr="00D05741">
              <w:rPr>
                <w:color w:val="000000"/>
                <w:sz w:val="22"/>
                <w:szCs w:val="22"/>
              </w:rPr>
              <w:t>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w:t>
            </w:r>
          </w:p>
        </w:tc>
        <w:tc>
          <w:tcPr>
            <w:tcW w:w="567" w:type="dxa"/>
            <w:shd w:val="clear" w:color="auto" w:fill="auto"/>
            <w:vAlign w:val="center"/>
          </w:tcPr>
          <w:p w14:paraId="679CDA32" w14:textId="77777777" w:rsidR="0055537E" w:rsidRPr="007001F1" w:rsidRDefault="0055537E" w:rsidP="0074723F">
            <w:pPr>
              <w:jc w:val="center"/>
              <w:rPr>
                <w:b/>
                <w:bCs/>
                <w:color w:val="000000"/>
                <w:sz w:val="22"/>
                <w:szCs w:val="22"/>
              </w:rPr>
            </w:pPr>
          </w:p>
        </w:tc>
        <w:tc>
          <w:tcPr>
            <w:tcW w:w="567" w:type="dxa"/>
            <w:shd w:val="clear" w:color="auto" w:fill="auto"/>
            <w:vAlign w:val="center"/>
          </w:tcPr>
          <w:p w14:paraId="076B947F" w14:textId="77777777" w:rsidR="0055537E" w:rsidRPr="007001F1" w:rsidRDefault="0055537E" w:rsidP="0074723F">
            <w:pPr>
              <w:jc w:val="center"/>
              <w:rPr>
                <w:b/>
                <w:bCs/>
                <w:color w:val="000000"/>
                <w:sz w:val="22"/>
                <w:szCs w:val="22"/>
              </w:rPr>
            </w:pPr>
          </w:p>
        </w:tc>
        <w:tc>
          <w:tcPr>
            <w:tcW w:w="850" w:type="dxa"/>
            <w:shd w:val="clear" w:color="auto" w:fill="auto"/>
            <w:vAlign w:val="center"/>
          </w:tcPr>
          <w:p w14:paraId="452C87EE" w14:textId="77777777" w:rsidR="0055537E" w:rsidRPr="007001F1" w:rsidRDefault="0055537E" w:rsidP="0074723F">
            <w:pPr>
              <w:jc w:val="center"/>
              <w:rPr>
                <w:b/>
                <w:bCs/>
                <w:color w:val="000000"/>
                <w:sz w:val="22"/>
                <w:szCs w:val="22"/>
              </w:rPr>
            </w:pPr>
          </w:p>
        </w:tc>
        <w:tc>
          <w:tcPr>
            <w:tcW w:w="1701" w:type="dxa"/>
            <w:shd w:val="clear" w:color="auto" w:fill="auto"/>
            <w:vAlign w:val="center"/>
          </w:tcPr>
          <w:p w14:paraId="58678D5A" w14:textId="77777777" w:rsidR="0055537E" w:rsidRPr="007001F1" w:rsidRDefault="0055537E" w:rsidP="0074723F">
            <w:pPr>
              <w:jc w:val="center"/>
              <w:rPr>
                <w:b/>
                <w:bCs/>
                <w:color w:val="000000"/>
                <w:sz w:val="22"/>
                <w:szCs w:val="22"/>
              </w:rPr>
            </w:pPr>
          </w:p>
        </w:tc>
      </w:tr>
      <w:tr w:rsidR="0074723F" w:rsidRPr="007001F1" w14:paraId="20AC33D9" w14:textId="77777777" w:rsidTr="000B258E">
        <w:trPr>
          <w:trHeight w:val="590"/>
        </w:trPr>
        <w:tc>
          <w:tcPr>
            <w:tcW w:w="582" w:type="dxa"/>
            <w:vMerge/>
            <w:shd w:val="clear" w:color="auto" w:fill="auto"/>
            <w:noWrap/>
            <w:vAlign w:val="center"/>
          </w:tcPr>
          <w:p w14:paraId="6C3C282C"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ADE0AD5" w14:textId="7F174570" w:rsidR="0074723F" w:rsidRPr="00D05741" w:rsidRDefault="00D05741" w:rsidP="0074723F">
            <w:pPr>
              <w:jc w:val="both"/>
              <w:rPr>
                <w:sz w:val="22"/>
                <w:szCs w:val="22"/>
              </w:rPr>
            </w:pPr>
            <w:r w:rsidRPr="00D05741">
              <w:rPr>
                <w:sz w:val="22"/>
                <w:szCs w:val="22"/>
              </w:rPr>
              <w:t>f</w:t>
            </w:r>
            <w:r w:rsidR="0074723F" w:rsidRPr="00D05741">
              <w:rPr>
                <w:sz w:val="22"/>
                <w:szCs w:val="22"/>
              </w:rPr>
              <w:t>) Bol prístup k súťažným podkladom ponúkaný v súlade s §113 ods. 5 a 6 ZVO?</w:t>
            </w:r>
            <w:r w:rsidR="0055537E" w:rsidRPr="00D05741">
              <w:rPr>
                <w:sz w:val="22"/>
                <w:szCs w:val="22"/>
              </w:rPr>
              <w:t xml:space="preserve"> (Boli  zverejnené v profile alebo bol profile zverejnený </w:t>
            </w:r>
            <w:proofErr w:type="spellStart"/>
            <w:r w:rsidR="0055537E" w:rsidRPr="00D05741">
              <w:rPr>
                <w:sz w:val="22"/>
                <w:szCs w:val="22"/>
              </w:rPr>
              <w:t>link</w:t>
            </w:r>
            <w:proofErr w:type="spellEnd"/>
            <w:r w:rsidR="0055537E" w:rsidRPr="00D05741">
              <w:rPr>
                <w:sz w:val="22"/>
                <w:szCs w:val="22"/>
              </w:rPr>
              <w:t>?)</w:t>
            </w:r>
          </w:p>
        </w:tc>
        <w:tc>
          <w:tcPr>
            <w:tcW w:w="567" w:type="dxa"/>
            <w:shd w:val="clear" w:color="auto" w:fill="auto"/>
            <w:vAlign w:val="center"/>
          </w:tcPr>
          <w:p w14:paraId="1352681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5B711F76"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DD0E688"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228C220" w14:textId="77777777" w:rsidR="0074723F" w:rsidRPr="007001F1" w:rsidRDefault="0074723F" w:rsidP="0074723F">
            <w:pPr>
              <w:jc w:val="center"/>
              <w:rPr>
                <w:b/>
                <w:bCs/>
                <w:color w:val="000000"/>
                <w:sz w:val="22"/>
                <w:szCs w:val="22"/>
              </w:rPr>
            </w:pPr>
          </w:p>
        </w:tc>
      </w:tr>
      <w:tr w:rsidR="0055537E" w:rsidRPr="007001F1" w14:paraId="2C03D647" w14:textId="77777777" w:rsidTr="000B258E">
        <w:trPr>
          <w:trHeight w:val="590"/>
        </w:trPr>
        <w:tc>
          <w:tcPr>
            <w:tcW w:w="582" w:type="dxa"/>
            <w:shd w:val="clear" w:color="auto" w:fill="auto"/>
            <w:noWrap/>
            <w:vAlign w:val="center"/>
          </w:tcPr>
          <w:p w14:paraId="094DC6CE" w14:textId="09AA7436" w:rsidR="0055537E" w:rsidRPr="007001F1" w:rsidRDefault="00D05741" w:rsidP="0074723F">
            <w:pPr>
              <w:jc w:val="center"/>
              <w:rPr>
                <w:color w:val="000000"/>
                <w:sz w:val="22"/>
                <w:szCs w:val="22"/>
              </w:rPr>
            </w:pPr>
            <w:r>
              <w:rPr>
                <w:color w:val="000000"/>
                <w:sz w:val="22"/>
                <w:szCs w:val="22"/>
              </w:rPr>
              <w:t>20.</w:t>
            </w:r>
          </w:p>
        </w:tc>
        <w:tc>
          <w:tcPr>
            <w:tcW w:w="4820" w:type="dxa"/>
            <w:gridSpan w:val="2"/>
            <w:shd w:val="clear" w:color="auto" w:fill="auto"/>
            <w:vAlign w:val="center"/>
          </w:tcPr>
          <w:p w14:paraId="07D07E71" w14:textId="77777777" w:rsidR="0055537E" w:rsidRPr="007001F1" w:rsidDel="006B638C" w:rsidRDefault="0055537E">
            <w:pPr>
              <w:jc w:val="both"/>
              <w:rPr>
                <w:sz w:val="22"/>
                <w:szCs w:val="22"/>
              </w:rPr>
            </w:pPr>
            <w:r>
              <w:rPr>
                <w:sz w:val="22"/>
                <w:szCs w:val="22"/>
              </w:rPr>
              <w:t xml:space="preserve">Boli Súťažné podklady zverejnené v profile alebo bol profile zverejnený </w:t>
            </w:r>
            <w:proofErr w:type="spellStart"/>
            <w:r>
              <w:rPr>
                <w:sz w:val="22"/>
                <w:szCs w:val="22"/>
              </w:rPr>
              <w:t>link</w:t>
            </w:r>
            <w:proofErr w:type="spellEnd"/>
            <w:r>
              <w:rPr>
                <w:sz w:val="22"/>
                <w:szCs w:val="22"/>
              </w:rPr>
              <w:t xml:space="preserve"> ?</w:t>
            </w:r>
          </w:p>
        </w:tc>
        <w:tc>
          <w:tcPr>
            <w:tcW w:w="567" w:type="dxa"/>
            <w:shd w:val="clear" w:color="auto" w:fill="auto"/>
            <w:vAlign w:val="center"/>
          </w:tcPr>
          <w:p w14:paraId="648F71F7" w14:textId="77777777" w:rsidR="0055537E" w:rsidRPr="007001F1" w:rsidRDefault="0055537E" w:rsidP="0074723F">
            <w:pPr>
              <w:jc w:val="center"/>
              <w:rPr>
                <w:b/>
                <w:bCs/>
                <w:color w:val="000000"/>
                <w:sz w:val="22"/>
                <w:szCs w:val="22"/>
              </w:rPr>
            </w:pPr>
          </w:p>
        </w:tc>
        <w:tc>
          <w:tcPr>
            <w:tcW w:w="567" w:type="dxa"/>
            <w:shd w:val="clear" w:color="auto" w:fill="auto"/>
            <w:vAlign w:val="center"/>
          </w:tcPr>
          <w:p w14:paraId="6E14046B" w14:textId="77777777" w:rsidR="0055537E" w:rsidRPr="007001F1" w:rsidRDefault="0055537E" w:rsidP="0074723F">
            <w:pPr>
              <w:jc w:val="center"/>
              <w:rPr>
                <w:b/>
                <w:bCs/>
                <w:color w:val="000000"/>
                <w:sz w:val="22"/>
                <w:szCs w:val="22"/>
              </w:rPr>
            </w:pPr>
          </w:p>
        </w:tc>
        <w:tc>
          <w:tcPr>
            <w:tcW w:w="850" w:type="dxa"/>
            <w:shd w:val="clear" w:color="auto" w:fill="auto"/>
            <w:vAlign w:val="center"/>
          </w:tcPr>
          <w:p w14:paraId="10FA6819" w14:textId="77777777" w:rsidR="0055537E" w:rsidRPr="007001F1" w:rsidRDefault="0055537E" w:rsidP="0074723F">
            <w:pPr>
              <w:jc w:val="center"/>
              <w:rPr>
                <w:b/>
                <w:bCs/>
                <w:color w:val="000000"/>
                <w:sz w:val="22"/>
                <w:szCs w:val="22"/>
              </w:rPr>
            </w:pPr>
          </w:p>
        </w:tc>
        <w:tc>
          <w:tcPr>
            <w:tcW w:w="1701" w:type="dxa"/>
            <w:shd w:val="clear" w:color="auto" w:fill="auto"/>
            <w:vAlign w:val="center"/>
          </w:tcPr>
          <w:p w14:paraId="717837DC" w14:textId="77777777" w:rsidR="0055537E" w:rsidRPr="007001F1" w:rsidRDefault="0055537E" w:rsidP="0074723F">
            <w:pPr>
              <w:jc w:val="center"/>
              <w:rPr>
                <w:b/>
                <w:bCs/>
                <w:color w:val="000000"/>
                <w:sz w:val="22"/>
                <w:szCs w:val="22"/>
              </w:rPr>
            </w:pPr>
          </w:p>
        </w:tc>
      </w:tr>
      <w:tr w:rsidR="0074723F" w:rsidRPr="007001F1" w14:paraId="752CC025" w14:textId="77777777" w:rsidTr="000B258E">
        <w:trPr>
          <w:trHeight w:val="590"/>
        </w:trPr>
        <w:tc>
          <w:tcPr>
            <w:tcW w:w="582" w:type="dxa"/>
            <w:shd w:val="clear" w:color="auto" w:fill="auto"/>
            <w:noWrap/>
            <w:vAlign w:val="center"/>
          </w:tcPr>
          <w:p w14:paraId="2A40363D" w14:textId="77777777" w:rsidR="0074723F" w:rsidRPr="007001F1" w:rsidRDefault="0074723F" w:rsidP="0074723F">
            <w:pPr>
              <w:jc w:val="center"/>
              <w:rPr>
                <w:color w:val="000000"/>
                <w:sz w:val="22"/>
                <w:szCs w:val="22"/>
              </w:rPr>
            </w:pPr>
            <w:r>
              <w:rPr>
                <w:color w:val="000000"/>
                <w:sz w:val="22"/>
                <w:szCs w:val="22"/>
              </w:rPr>
              <w:t>21.</w:t>
            </w:r>
          </w:p>
        </w:tc>
        <w:tc>
          <w:tcPr>
            <w:tcW w:w="4820" w:type="dxa"/>
            <w:gridSpan w:val="2"/>
            <w:shd w:val="clear" w:color="auto" w:fill="auto"/>
            <w:vAlign w:val="center"/>
          </w:tcPr>
          <w:p w14:paraId="7C6D90D5" w14:textId="77777777" w:rsidR="0074723F" w:rsidRPr="007001F1" w:rsidRDefault="0074723F" w:rsidP="0074723F">
            <w:pPr>
              <w:jc w:val="both"/>
              <w:rPr>
                <w:sz w:val="22"/>
                <w:szCs w:val="22"/>
              </w:rPr>
            </w:pPr>
            <w:r>
              <w:rPr>
                <w:sz w:val="22"/>
              </w:rPr>
              <w:t>Bola výzva na predkladanie ponúk v súlade so súťažnými podkladmi?</w:t>
            </w:r>
          </w:p>
        </w:tc>
        <w:tc>
          <w:tcPr>
            <w:tcW w:w="567" w:type="dxa"/>
            <w:shd w:val="clear" w:color="auto" w:fill="auto"/>
            <w:vAlign w:val="center"/>
          </w:tcPr>
          <w:p w14:paraId="125A30F2"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2914673E"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0EC97943"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623DBA9B" w14:textId="77777777" w:rsidR="0074723F" w:rsidRPr="007001F1" w:rsidRDefault="0074723F" w:rsidP="0074723F">
            <w:pPr>
              <w:jc w:val="center"/>
              <w:rPr>
                <w:b/>
                <w:bCs/>
                <w:color w:val="000000"/>
                <w:sz w:val="22"/>
                <w:szCs w:val="22"/>
              </w:rPr>
            </w:pPr>
          </w:p>
        </w:tc>
      </w:tr>
      <w:tr w:rsidR="0055537E" w:rsidRPr="007001F1" w14:paraId="6D852FBE" w14:textId="77777777" w:rsidTr="000B258E">
        <w:trPr>
          <w:trHeight w:val="590"/>
        </w:trPr>
        <w:tc>
          <w:tcPr>
            <w:tcW w:w="582" w:type="dxa"/>
            <w:vMerge w:val="restart"/>
            <w:shd w:val="clear" w:color="auto" w:fill="auto"/>
            <w:noWrap/>
            <w:vAlign w:val="center"/>
          </w:tcPr>
          <w:p w14:paraId="50D4449A" w14:textId="77777777" w:rsidR="0055537E" w:rsidRPr="007001F1" w:rsidRDefault="0055537E" w:rsidP="0074723F">
            <w:pPr>
              <w:jc w:val="center"/>
              <w:rPr>
                <w:color w:val="000000"/>
                <w:sz w:val="22"/>
                <w:szCs w:val="22"/>
              </w:rPr>
            </w:pPr>
            <w:r>
              <w:rPr>
                <w:color w:val="000000"/>
                <w:sz w:val="22"/>
                <w:szCs w:val="22"/>
              </w:rPr>
              <w:t>22.</w:t>
            </w:r>
          </w:p>
        </w:tc>
        <w:tc>
          <w:tcPr>
            <w:tcW w:w="4820" w:type="dxa"/>
            <w:gridSpan w:val="2"/>
            <w:shd w:val="clear" w:color="auto" w:fill="auto"/>
            <w:vAlign w:val="center"/>
          </w:tcPr>
          <w:p w14:paraId="7A5896D7" w14:textId="797098E9" w:rsidR="0055537E" w:rsidRPr="007001F1" w:rsidRDefault="00D05741" w:rsidP="0074723F">
            <w:pPr>
              <w:jc w:val="both"/>
              <w:rPr>
                <w:sz w:val="22"/>
                <w:szCs w:val="22"/>
              </w:rPr>
            </w:pPr>
            <w:r>
              <w:rPr>
                <w:color w:val="000000"/>
              </w:rPr>
              <w:t xml:space="preserve">a) </w:t>
            </w:r>
            <w:r w:rsidR="0055537E">
              <w:rPr>
                <w:color w:val="000000"/>
              </w:rPr>
              <w:t>Sú určené kritéria na vyhodnotenie ponúk v súlade s § 44 ZVO?</w:t>
            </w:r>
          </w:p>
        </w:tc>
        <w:tc>
          <w:tcPr>
            <w:tcW w:w="567" w:type="dxa"/>
            <w:shd w:val="clear" w:color="auto" w:fill="auto"/>
            <w:vAlign w:val="center"/>
          </w:tcPr>
          <w:p w14:paraId="339FC093" w14:textId="77777777" w:rsidR="0055537E" w:rsidRPr="007001F1" w:rsidRDefault="0055537E" w:rsidP="0074723F">
            <w:pPr>
              <w:jc w:val="center"/>
              <w:rPr>
                <w:b/>
                <w:bCs/>
                <w:color w:val="000000"/>
                <w:sz w:val="22"/>
                <w:szCs w:val="22"/>
              </w:rPr>
            </w:pPr>
          </w:p>
        </w:tc>
        <w:tc>
          <w:tcPr>
            <w:tcW w:w="567" w:type="dxa"/>
            <w:shd w:val="clear" w:color="auto" w:fill="auto"/>
            <w:vAlign w:val="center"/>
          </w:tcPr>
          <w:p w14:paraId="12AB94A8" w14:textId="77777777" w:rsidR="0055537E" w:rsidRPr="007001F1" w:rsidRDefault="0055537E" w:rsidP="0074723F">
            <w:pPr>
              <w:jc w:val="center"/>
              <w:rPr>
                <w:b/>
                <w:bCs/>
                <w:color w:val="000000"/>
                <w:sz w:val="22"/>
                <w:szCs w:val="22"/>
              </w:rPr>
            </w:pPr>
          </w:p>
        </w:tc>
        <w:tc>
          <w:tcPr>
            <w:tcW w:w="850" w:type="dxa"/>
            <w:shd w:val="clear" w:color="auto" w:fill="auto"/>
            <w:vAlign w:val="center"/>
          </w:tcPr>
          <w:p w14:paraId="5B72AEEC" w14:textId="77777777" w:rsidR="0055537E" w:rsidRPr="007001F1" w:rsidRDefault="0055537E" w:rsidP="0074723F">
            <w:pPr>
              <w:jc w:val="center"/>
              <w:rPr>
                <w:b/>
                <w:bCs/>
                <w:color w:val="000000"/>
                <w:sz w:val="22"/>
                <w:szCs w:val="22"/>
              </w:rPr>
            </w:pPr>
          </w:p>
        </w:tc>
        <w:tc>
          <w:tcPr>
            <w:tcW w:w="1701" w:type="dxa"/>
            <w:shd w:val="clear" w:color="auto" w:fill="auto"/>
            <w:vAlign w:val="center"/>
          </w:tcPr>
          <w:p w14:paraId="59AD6EEC" w14:textId="77777777" w:rsidR="0055537E" w:rsidRPr="007001F1" w:rsidRDefault="0055537E" w:rsidP="0074723F">
            <w:pPr>
              <w:jc w:val="center"/>
              <w:rPr>
                <w:b/>
                <w:bCs/>
                <w:color w:val="000000"/>
                <w:sz w:val="22"/>
                <w:szCs w:val="22"/>
              </w:rPr>
            </w:pPr>
          </w:p>
        </w:tc>
      </w:tr>
      <w:tr w:rsidR="0055537E" w:rsidRPr="007001F1" w14:paraId="0C9A2125" w14:textId="77777777" w:rsidTr="000B258E">
        <w:trPr>
          <w:trHeight w:val="590"/>
        </w:trPr>
        <w:tc>
          <w:tcPr>
            <w:tcW w:w="582" w:type="dxa"/>
            <w:vMerge/>
            <w:shd w:val="clear" w:color="auto" w:fill="auto"/>
            <w:noWrap/>
            <w:vAlign w:val="center"/>
          </w:tcPr>
          <w:p w14:paraId="29858E53" w14:textId="77777777" w:rsidR="0055537E" w:rsidRDefault="0055537E" w:rsidP="0074723F">
            <w:pPr>
              <w:jc w:val="center"/>
              <w:rPr>
                <w:color w:val="000000"/>
                <w:sz w:val="22"/>
                <w:szCs w:val="22"/>
              </w:rPr>
            </w:pPr>
          </w:p>
        </w:tc>
        <w:tc>
          <w:tcPr>
            <w:tcW w:w="4820" w:type="dxa"/>
            <w:gridSpan w:val="2"/>
            <w:shd w:val="clear" w:color="auto" w:fill="auto"/>
            <w:vAlign w:val="center"/>
          </w:tcPr>
          <w:p w14:paraId="03B1DB33" w14:textId="1B2F75C5" w:rsidR="0055537E" w:rsidRPr="00D05741" w:rsidRDefault="0055537E" w:rsidP="00D05741">
            <w:pPr>
              <w:pStyle w:val="Odsekzoznamu"/>
              <w:numPr>
                <w:ilvl w:val="0"/>
                <w:numId w:val="119"/>
              </w:numPr>
              <w:jc w:val="both"/>
              <w:rPr>
                <w:color w:val="000000"/>
              </w:rPr>
            </w:pPr>
            <w:r w:rsidRPr="00D05741">
              <w:rPr>
                <w:color w:val="000000"/>
                <w:sz w:val="22"/>
                <w:szCs w:val="22"/>
              </w:rPr>
              <w:t xml:space="preserve">Určuje verejný obstarávateľ a obstarávateľ každému z kritérií pravidlá na ich uplatnenie a ich relatívnu váhu, ktorú možno vyjadriť </w:t>
            </w:r>
            <w:r w:rsidRPr="00D05741">
              <w:rPr>
                <w:color w:val="000000"/>
                <w:sz w:val="22"/>
                <w:szCs w:val="22"/>
              </w:rPr>
              <w:lastRenderedPageBreak/>
              <w:t>určením intervalu s príslušným maximálnym rozpätím?</w:t>
            </w:r>
          </w:p>
        </w:tc>
        <w:tc>
          <w:tcPr>
            <w:tcW w:w="567" w:type="dxa"/>
            <w:shd w:val="clear" w:color="auto" w:fill="auto"/>
            <w:vAlign w:val="center"/>
          </w:tcPr>
          <w:p w14:paraId="5932ED39" w14:textId="77777777" w:rsidR="0055537E" w:rsidRPr="007001F1" w:rsidRDefault="0055537E" w:rsidP="0074723F">
            <w:pPr>
              <w:jc w:val="center"/>
              <w:rPr>
                <w:b/>
                <w:bCs/>
                <w:color w:val="000000"/>
                <w:sz w:val="22"/>
                <w:szCs w:val="22"/>
              </w:rPr>
            </w:pPr>
          </w:p>
        </w:tc>
        <w:tc>
          <w:tcPr>
            <w:tcW w:w="567" w:type="dxa"/>
            <w:shd w:val="clear" w:color="auto" w:fill="auto"/>
            <w:vAlign w:val="center"/>
          </w:tcPr>
          <w:p w14:paraId="11C3784E" w14:textId="77777777" w:rsidR="0055537E" w:rsidRPr="007001F1" w:rsidRDefault="0055537E" w:rsidP="0074723F">
            <w:pPr>
              <w:jc w:val="center"/>
              <w:rPr>
                <w:b/>
                <w:bCs/>
                <w:color w:val="000000"/>
                <w:sz w:val="22"/>
                <w:szCs w:val="22"/>
              </w:rPr>
            </w:pPr>
          </w:p>
        </w:tc>
        <w:tc>
          <w:tcPr>
            <w:tcW w:w="850" w:type="dxa"/>
            <w:shd w:val="clear" w:color="auto" w:fill="auto"/>
            <w:vAlign w:val="center"/>
          </w:tcPr>
          <w:p w14:paraId="12EAFE96" w14:textId="77777777" w:rsidR="0055537E" w:rsidRPr="007001F1" w:rsidRDefault="0055537E" w:rsidP="0074723F">
            <w:pPr>
              <w:jc w:val="center"/>
              <w:rPr>
                <w:b/>
                <w:bCs/>
                <w:color w:val="000000"/>
                <w:sz w:val="22"/>
                <w:szCs w:val="22"/>
              </w:rPr>
            </w:pPr>
          </w:p>
        </w:tc>
        <w:tc>
          <w:tcPr>
            <w:tcW w:w="1701" w:type="dxa"/>
            <w:shd w:val="clear" w:color="auto" w:fill="auto"/>
            <w:vAlign w:val="center"/>
          </w:tcPr>
          <w:p w14:paraId="5C358773" w14:textId="77777777" w:rsidR="0055537E" w:rsidRPr="007001F1" w:rsidRDefault="0055537E" w:rsidP="0074723F">
            <w:pPr>
              <w:jc w:val="center"/>
              <w:rPr>
                <w:b/>
                <w:bCs/>
                <w:color w:val="000000"/>
                <w:sz w:val="22"/>
                <w:szCs w:val="22"/>
              </w:rPr>
            </w:pPr>
          </w:p>
        </w:tc>
      </w:tr>
      <w:tr w:rsidR="0055537E" w:rsidRPr="007001F1" w14:paraId="205FA71C" w14:textId="77777777" w:rsidTr="000B258E">
        <w:trPr>
          <w:trHeight w:val="590"/>
        </w:trPr>
        <w:tc>
          <w:tcPr>
            <w:tcW w:w="582" w:type="dxa"/>
            <w:vMerge/>
            <w:shd w:val="clear" w:color="auto" w:fill="auto"/>
            <w:noWrap/>
            <w:vAlign w:val="center"/>
          </w:tcPr>
          <w:p w14:paraId="0FF63E2B" w14:textId="77777777" w:rsidR="0055537E" w:rsidRDefault="0055537E" w:rsidP="0074723F">
            <w:pPr>
              <w:jc w:val="center"/>
              <w:rPr>
                <w:color w:val="000000"/>
                <w:sz w:val="22"/>
                <w:szCs w:val="22"/>
              </w:rPr>
            </w:pPr>
          </w:p>
        </w:tc>
        <w:tc>
          <w:tcPr>
            <w:tcW w:w="4820" w:type="dxa"/>
            <w:gridSpan w:val="2"/>
            <w:shd w:val="clear" w:color="auto" w:fill="auto"/>
            <w:vAlign w:val="center"/>
          </w:tcPr>
          <w:p w14:paraId="74BBB429" w14:textId="1AAF3755" w:rsidR="0055537E" w:rsidRPr="00D05741" w:rsidRDefault="0055537E" w:rsidP="00D05741">
            <w:pPr>
              <w:pStyle w:val="Odsekzoznamu"/>
              <w:numPr>
                <w:ilvl w:val="0"/>
                <w:numId w:val="119"/>
              </w:numPr>
              <w:jc w:val="both"/>
              <w:rPr>
                <w:color w:val="000000"/>
              </w:rPr>
            </w:pPr>
            <w:r w:rsidRPr="00D05741">
              <w:rPr>
                <w:color w:val="000000"/>
                <w:sz w:val="22"/>
                <w:szCs w:val="22"/>
              </w:rPr>
              <w:t>Sú verejným obstarávateľom  určené kritéria a pravidlá na ich hodnotenie kritérií nediskriminačné a podporujúce spravodlivú súťaž?</w:t>
            </w:r>
          </w:p>
        </w:tc>
        <w:tc>
          <w:tcPr>
            <w:tcW w:w="567" w:type="dxa"/>
            <w:shd w:val="clear" w:color="auto" w:fill="auto"/>
            <w:vAlign w:val="center"/>
          </w:tcPr>
          <w:p w14:paraId="5FFB801B" w14:textId="77777777" w:rsidR="0055537E" w:rsidRPr="007001F1" w:rsidRDefault="0055537E" w:rsidP="0074723F">
            <w:pPr>
              <w:jc w:val="center"/>
              <w:rPr>
                <w:b/>
                <w:bCs/>
                <w:color w:val="000000"/>
                <w:sz w:val="22"/>
                <w:szCs w:val="22"/>
              </w:rPr>
            </w:pPr>
          </w:p>
        </w:tc>
        <w:tc>
          <w:tcPr>
            <w:tcW w:w="567" w:type="dxa"/>
            <w:shd w:val="clear" w:color="auto" w:fill="auto"/>
            <w:vAlign w:val="center"/>
          </w:tcPr>
          <w:p w14:paraId="4E6E6559" w14:textId="77777777" w:rsidR="0055537E" w:rsidRPr="007001F1" w:rsidRDefault="0055537E" w:rsidP="0074723F">
            <w:pPr>
              <w:jc w:val="center"/>
              <w:rPr>
                <w:b/>
                <w:bCs/>
                <w:color w:val="000000"/>
                <w:sz w:val="22"/>
                <w:szCs w:val="22"/>
              </w:rPr>
            </w:pPr>
          </w:p>
        </w:tc>
        <w:tc>
          <w:tcPr>
            <w:tcW w:w="850" w:type="dxa"/>
            <w:shd w:val="clear" w:color="auto" w:fill="auto"/>
            <w:vAlign w:val="center"/>
          </w:tcPr>
          <w:p w14:paraId="7C32E37E" w14:textId="77777777" w:rsidR="0055537E" w:rsidRPr="007001F1" w:rsidRDefault="0055537E" w:rsidP="0074723F">
            <w:pPr>
              <w:jc w:val="center"/>
              <w:rPr>
                <w:b/>
                <w:bCs/>
                <w:color w:val="000000"/>
                <w:sz w:val="22"/>
                <w:szCs w:val="22"/>
              </w:rPr>
            </w:pPr>
          </w:p>
        </w:tc>
        <w:tc>
          <w:tcPr>
            <w:tcW w:w="1701" w:type="dxa"/>
            <w:shd w:val="clear" w:color="auto" w:fill="auto"/>
            <w:vAlign w:val="center"/>
          </w:tcPr>
          <w:p w14:paraId="474E42A6" w14:textId="77777777" w:rsidR="0055537E" w:rsidRPr="007001F1" w:rsidRDefault="0055537E" w:rsidP="0074723F">
            <w:pPr>
              <w:jc w:val="center"/>
              <w:rPr>
                <w:b/>
                <w:bCs/>
                <w:color w:val="000000"/>
                <w:sz w:val="22"/>
                <w:szCs w:val="22"/>
              </w:rPr>
            </w:pPr>
          </w:p>
        </w:tc>
      </w:tr>
      <w:tr w:rsidR="0074723F" w:rsidRPr="007001F1" w14:paraId="0539D6D3" w14:textId="77777777" w:rsidTr="000B258E">
        <w:trPr>
          <w:trHeight w:val="1500"/>
        </w:trPr>
        <w:tc>
          <w:tcPr>
            <w:tcW w:w="582" w:type="dxa"/>
            <w:shd w:val="clear" w:color="auto" w:fill="auto"/>
            <w:noWrap/>
            <w:vAlign w:val="center"/>
            <w:hideMark/>
          </w:tcPr>
          <w:p w14:paraId="109A979F" w14:textId="77777777" w:rsidR="0074723F" w:rsidRPr="007001F1" w:rsidRDefault="0074723F" w:rsidP="0074723F">
            <w:pPr>
              <w:jc w:val="center"/>
              <w:rPr>
                <w:color w:val="000000"/>
              </w:rPr>
            </w:pPr>
            <w:r>
              <w:rPr>
                <w:color w:val="000000"/>
                <w:sz w:val="22"/>
                <w:szCs w:val="22"/>
              </w:rPr>
              <w:t>23.</w:t>
            </w:r>
          </w:p>
        </w:tc>
        <w:tc>
          <w:tcPr>
            <w:tcW w:w="4820" w:type="dxa"/>
            <w:gridSpan w:val="2"/>
            <w:shd w:val="clear" w:color="auto" w:fill="auto"/>
            <w:vAlign w:val="center"/>
            <w:hideMark/>
          </w:tcPr>
          <w:p w14:paraId="15B755F4" w14:textId="77777777" w:rsidR="0074723F" w:rsidRPr="0096219B" w:rsidRDefault="0074723F" w:rsidP="0074723F">
            <w:pPr>
              <w:jc w:val="both"/>
              <w:rPr>
                <w:sz w:val="22"/>
                <w:szCs w:val="22"/>
              </w:rPr>
            </w:pPr>
            <w:r w:rsidRPr="007001F1">
              <w:rPr>
                <w:sz w:val="22"/>
                <w:szCs w:val="22"/>
              </w:rPr>
              <w:t xml:space="preserve">Bolo poskytnuté vysvetlenie údajov uvedených vo výzve na predkladanie ponúk alebo v súťažných podkladoch alebo v inej sprievodnej dokumentácii bezodkladne, najneskôr do troch </w:t>
            </w:r>
            <w:r w:rsidRPr="0001630F">
              <w:rPr>
                <w:sz w:val="22"/>
                <w:szCs w:val="22"/>
              </w:rPr>
              <w:t>pracovných dní pred uplynutím lehoty</w:t>
            </w:r>
            <w:r w:rsidRPr="00A4759E">
              <w:rPr>
                <w:sz w:val="22"/>
                <w:szCs w:val="22"/>
              </w:rPr>
              <w:t xml:space="preserve"> na predkladanie ponúk v zmysle </w:t>
            </w:r>
            <w:r w:rsidRPr="00ED7644">
              <w:rPr>
                <w:sz w:val="22"/>
                <w:szCs w:val="22"/>
              </w:rPr>
              <w:t>§11</w:t>
            </w:r>
            <w:r>
              <w:rPr>
                <w:sz w:val="22"/>
                <w:szCs w:val="22"/>
              </w:rPr>
              <w:t>3</w:t>
            </w:r>
            <w:r w:rsidRPr="00ED7644">
              <w:rPr>
                <w:sz w:val="22"/>
                <w:szCs w:val="22"/>
              </w:rPr>
              <w:t xml:space="preserve"> ods. </w:t>
            </w:r>
            <w:r>
              <w:rPr>
                <w:sz w:val="22"/>
                <w:szCs w:val="22"/>
              </w:rPr>
              <w:t>7</w:t>
            </w:r>
            <w:r w:rsidRPr="0038726D">
              <w:rPr>
                <w:sz w:val="22"/>
                <w:szCs w:val="22"/>
              </w:rPr>
              <w:t xml:space="preserve"> ZVO, všetkým  záujemcom ak sa o vysvetlenie požiadalo dostatočne vopred?</w:t>
            </w:r>
          </w:p>
        </w:tc>
        <w:tc>
          <w:tcPr>
            <w:tcW w:w="567" w:type="dxa"/>
            <w:shd w:val="clear" w:color="auto" w:fill="auto"/>
            <w:vAlign w:val="center"/>
            <w:hideMark/>
          </w:tcPr>
          <w:p w14:paraId="3569250B"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1DBEE1B4"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3EE56D8A"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02A814FD"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2C615343" w14:textId="77777777" w:rsidTr="000B258E">
        <w:trPr>
          <w:trHeight w:val="645"/>
        </w:trPr>
        <w:tc>
          <w:tcPr>
            <w:tcW w:w="582" w:type="dxa"/>
            <w:vMerge w:val="restart"/>
            <w:shd w:val="clear" w:color="auto" w:fill="auto"/>
            <w:noWrap/>
            <w:vAlign w:val="center"/>
            <w:hideMark/>
          </w:tcPr>
          <w:p w14:paraId="16F316E0" w14:textId="77777777" w:rsidR="0074723F" w:rsidRPr="007001F1" w:rsidRDefault="0074723F" w:rsidP="0074723F">
            <w:pPr>
              <w:jc w:val="center"/>
              <w:rPr>
                <w:color w:val="000000"/>
              </w:rPr>
            </w:pPr>
            <w:r>
              <w:rPr>
                <w:color w:val="000000"/>
                <w:sz w:val="22"/>
                <w:szCs w:val="22"/>
              </w:rPr>
              <w:t>24.</w:t>
            </w:r>
          </w:p>
        </w:tc>
        <w:tc>
          <w:tcPr>
            <w:tcW w:w="4820" w:type="dxa"/>
            <w:gridSpan w:val="2"/>
            <w:shd w:val="clear" w:color="auto" w:fill="auto"/>
            <w:vAlign w:val="center"/>
            <w:hideMark/>
          </w:tcPr>
          <w:p w14:paraId="06C15F05" w14:textId="77777777" w:rsidR="0074723F" w:rsidRPr="0001630F" w:rsidRDefault="0074723F" w:rsidP="0074723F">
            <w:pPr>
              <w:jc w:val="both"/>
              <w:rPr>
                <w:color w:val="000000"/>
                <w:sz w:val="22"/>
                <w:szCs w:val="22"/>
              </w:rPr>
            </w:pPr>
            <w:r w:rsidRPr="007001F1">
              <w:rPr>
                <w:color w:val="000000"/>
                <w:sz w:val="22"/>
                <w:szCs w:val="22"/>
              </w:rPr>
              <w:t>a) Bola určená lehota na predkladanie ponúk tak, aby zahŕňala čas potrebný na vypracovanie</w:t>
            </w:r>
            <w:r w:rsidRPr="0001630F">
              <w:rPr>
                <w:color w:val="000000"/>
                <w:sz w:val="22"/>
                <w:szCs w:val="22"/>
              </w:rPr>
              <w:t xml:space="preserve"> ponúk a vysvetľovanie súťažných podkladov?</w:t>
            </w:r>
          </w:p>
        </w:tc>
        <w:tc>
          <w:tcPr>
            <w:tcW w:w="567" w:type="dxa"/>
            <w:shd w:val="clear" w:color="auto" w:fill="auto"/>
            <w:vAlign w:val="center"/>
            <w:hideMark/>
          </w:tcPr>
          <w:p w14:paraId="4366EA44" w14:textId="77777777" w:rsidR="0074723F" w:rsidRPr="0096219B" w:rsidRDefault="0074723F" w:rsidP="0074723F">
            <w:pPr>
              <w:jc w:val="center"/>
              <w:rPr>
                <w:b/>
                <w:bCs/>
                <w:color w:val="000000"/>
                <w:sz w:val="22"/>
                <w:szCs w:val="22"/>
              </w:rPr>
            </w:pPr>
            <w:r w:rsidRPr="00A04031">
              <w:rPr>
                <w:b/>
                <w:bCs/>
                <w:color w:val="000000"/>
                <w:sz w:val="22"/>
                <w:szCs w:val="22"/>
              </w:rPr>
              <w:t> </w:t>
            </w:r>
          </w:p>
        </w:tc>
        <w:tc>
          <w:tcPr>
            <w:tcW w:w="567" w:type="dxa"/>
            <w:shd w:val="clear" w:color="auto" w:fill="auto"/>
            <w:vAlign w:val="center"/>
            <w:hideMark/>
          </w:tcPr>
          <w:p w14:paraId="5E3611AC"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5B50E945"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4A11EA96"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11817799" w14:textId="77777777" w:rsidTr="000B258E">
        <w:trPr>
          <w:trHeight w:val="381"/>
        </w:trPr>
        <w:tc>
          <w:tcPr>
            <w:tcW w:w="582" w:type="dxa"/>
            <w:vMerge/>
            <w:shd w:val="clear" w:color="auto" w:fill="auto"/>
            <w:noWrap/>
            <w:vAlign w:val="center"/>
          </w:tcPr>
          <w:p w14:paraId="2CC3F1DB"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74222118" w14:textId="77777777" w:rsidR="0074723F" w:rsidRPr="00A04031" w:rsidRDefault="0074723F" w:rsidP="0074723F">
            <w:pPr>
              <w:jc w:val="both"/>
              <w:rPr>
                <w:color w:val="000000"/>
                <w:sz w:val="22"/>
                <w:szCs w:val="22"/>
              </w:rPr>
            </w:pPr>
            <w:r w:rsidRPr="007001F1">
              <w:rPr>
                <w:color w:val="000000"/>
                <w:sz w:val="22"/>
                <w:szCs w:val="22"/>
              </w:rPr>
              <w:t xml:space="preserve">b) </w:t>
            </w:r>
            <w:r w:rsidRPr="0001630F">
              <w:rPr>
                <w:color w:val="000000"/>
                <w:sz w:val="22"/>
                <w:szCs w:val="22"/>
              </w:rPr>
              <w:t>Bola lehota na predkladanie ponúk stanovená v s</w:t>
            </w:r>
            <w:r w:rsidRPr="00A04031">
              <w:rPr>
                <w:color w:val="000000"/>
                <w:sz w:val="22"/>
                <w:szCs w:val="22"/>
              </w:rPr>
              <w:t>úlade s § 11</w:t>
            </w:r>
            <w:r>
              <w:rPr>
                <w:color w:val="000000"/>
                <w:sz w:val="22"/>
                <w:szCs w:val="22"/>
              </w:rPr>
              <w:t>2</w:t>
            </w:r>
            <w:r w:rsidRPr="00A04031">
              <w:rPr>
                <w:color w:val="000000"/>
                <w:sz w:val="22"/>
                <w:szCs w:val="22"/>
              </w:rPr>
              <w:t xml:space="preserve"> ods. </w:t>
            </w:r>
            <w:r>
              <w:rPr>
                <w:color w:val="000000"/>
                <w:sz w:val="22"/>
                <w:szCs w:val="22"/>
              </w:rPr>
              <w:t>2</w:t>
            </w:r>
            <w:r w:rsidRPr="00A04031">
              <w:rPr>
                <w:color w:val="000000"/>
                <w:sz w:val="22"/>
                <w:szCs w:val="22"/>
              </w:rPr>
              <w:t>ZVO?</w:t>
            </w:r>
          </w:p>
        </w:tc>
        <w:tc>
          <w:tcPr>
            <w:tcW w:w="567" w:type="dxa"/>
            <w:shd w:val="clear" w:color="auto" w:fill="auto"/>
            <w:vAlign w:val="center"/>
          </w:tcPr>
          <w:p w14:paraId="5C5C7AF2"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62E57F09"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9477668"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65962A1A" w14:textId="77777777" w:rsidR="0074723F" w:rsidRDefault="0074723F" w:rsidP="0074723F">
            <w:pPr>
              <w:jc w:val="center"/>
              <w:rPr>
                <w:sz w:val="18"/>
                <w:szCs w:val="18"/>
              </w:rPr>
            </w:pPr>
            <w:r>
              <w:rPr>
                <w:sz w:val="18"/>
                <w:szCs w:val="18"/>
              </w:rPr>
              <w:t>Uviesť dátum odoslania výzvy :</w:t>
            </w:r>
          </w:p>
          <w:p w14:paraId="4CDA1BBC" w14:textId="77777777" w:rsidR="0074723F" w:rsidRDefault="0074723F" w:rsidP="0074723F">
            <w:pPr>
              <w:jc w:val="center"/>
              <w:rPr>
                <w:sz w:val="18"/>
                <w:szCs w:val="18"/>
              </w:rPr>
            </w:pPr>
          </w:p>
          <w:p w14:paraId="6666D18A" w14:textId="77777777" w:rsidR="0074723F" w:rsidRPr="007001F1" w:rsidRDefault="0074723F" w:rsidP="0074723F">
            <w:pPr>
              <w:jc w:val="center"/>
              <w:rPr>
                <w:b/>
                <w:bCs/>
                <w:color w:val="000000"/>
                <w:sz w:val="22"/>
                <w:szCs w:val="22"/>
              </w:rPr>
            </w:pPr>
            <w:r>
              <w:rPr>
                <w:sz w:val="18"/>
                <w:szCs w:val="18"/>
              </w:rPr>
              <w:t>Uviesť dátum predkladania ponúk (podľa výzvy):</w:t>
            </w:r>
          </w:p>
        </w:tc>
      </w:tr>
      <w:tr w:rsidR="0074723F" w:rsidRPr="007001F1" w14:paraId="3BA1CB2E" w14:textId="77777777" w:rsidTr="000B258E">
        <w:trPr>
          <w:trHeight w:val="381"/>
        </w:trPr>
        <w:tc>
          <w:tcPr>
            <w:tcW w:w="582" w:type="dxa"/>
            <w:vMerge/>
            <w:shd w:val="clear" w:color="auto" w:fill="auto"/>
            <w:noWrap/>
            <w:vAlign w:val="center"/>
          </w:tcPr>
          <w:p w14:paraId="2ED5E19B"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E3CB38D" w14:textId="77777777" w:rsidR="0074723F" w:rsidRPr="00F40134" w:rsidRDefault="0074723F" w:rsidP="0074723F">
            <w:pPr>
              <w:jc w:val="both"/>
              <w:rPr>
                <w:color w:val="000000"/>
                <w:sz w:val="22"/>
                <w:szCs w:val="22"/>
              </w:rPr>
            </w:pPr>
            <w:r>
              <w:rPr>
                <w:color w:val="000000"/>
                <w:sz w:val="22"/>
                <w:szCs w:val="22"/>
              </w:rPr>
              <w:t>c</w:t>
            </w:r>
            <w:r w:rsidRPr="007001F1">
              <w:rPr>
                <w:color w:val="000000"/>
                <w:sz w:val="22"/>
                <w:szCs w:val="22"/>
              </w:rPr>
              <w:t xml:space="preserve">) </w:t>
            </w:r>
            <w:r>
              <w:rPr>
                <w:color w:val="000000"/>
                <w:sz w:val="22"/>
                <w:szCs w:val="22"/>
              </w:rPr>
              <w:t xml:space="preserve">V prípade ak bola podaná žiadosť o vysvetlenie, došlo k predĺženiu lehoty na predkladanie ponúk </w:t>
            </w:r>
          </w:p>
        </w:tc>
        <w:tc>
          <w:tcPr>
            <w:tcW w:w="567" w:type="dxa"/>
            <w:shd w:val="clear" w:color="auto" w:fill="auto"/>
            <w:vAlign w:val="center"/>
          </w:tcPr>
          <w:p w14:paraId="59C1038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5CB26EE5"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44554140"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5B509F9" w14:textId="77777777" w:rsidR="0074723F" w:rsidRDefault="0074723F" w:rsidP="0074723F">
            <w:pPr>
              <w:jc w:val="center"/>
              <w:rPr>
                <w:sz w:val="18"/>
                <w:szCs w:val="18"/>
              </w:rPr>
            </w:pPr>
            <w:r>
              <w:rPr>
                <w:sz w:val="18"/>
                <w:szCs w:val="18"/>
              </w:rPr>
              <w:t>Uviesť dátum posledného vysvetlenia súťažných podkladov:</w:t>
            </w:r>
          </w:p>
          <w:p w14:paraId="5D4C4124" w14:textId="77777777" w:rsidR="0074723F" w:rsidRDefault="0074723F" w:rsidP="0074723F">
            <w:pPr>
              <w:jc w:val="center"/>
              <w:rPr>
                <w:sz w:val="18"/>
                <w:szCs w:val="18"/>
              </w:rPr>
            </w:pPr>
          </w:p>
          <w:p w14:paraId="516BD7F2" w14:textId="77777777" w:rsidR="0074723F" w:rsidRDefault="0074723F" w:rsidP="0074723F">
            <w:pPr>
              <w:jc w:val="center"/>
              <w:rPr>
                <w:sz w:val="18"/>
                <w:szCs w:val="18"/>
              </w:rPr>
            </w:pPr>
            <w:r>
              <w:rPr>
                <w:sz w:val="18"/>
                <w:szCs w:val="18"/>
              </w:rPr>
              <w:t xml:space="preserve">Uviesť dátum predkladania ponúk (podľa poslednej opravy výzvy): </w:t>
            </w:r>
          </w:p>
          <w:p w14:paraId="31483EE6" w14:textId="77777777" w:rsidR="0074723F" w:rsidRDefault="0074723F" w:rsidP="0074723F">
            <w:pPr>
              <w:jc w:val="center"/>
              <w:rPr>
                <w:sz w:val="18"/>
                <w:szCs w:val="18"/>
              </w:rPr>
            </w:pPr>
          </w:p>
        </w:tc>
      </w:tr>
      <w:tr w:rsidR="0074723F" w:rsidRPr="007001F1" w14:paraId="4433E93A" w14:textId="77777777" w:rsidTr="000B258E">
        <w:trPr>
          <w:trHeight w:val="885"/>
        </w:trPr>
        <w:tc>
          <w:tcPr>
            <w:tcW w:w="582" w:type="dxa"/>
            <w:shd w:val="clear" w:color="auto" w:fill="auto"/>
            <w:noWrap/>
            <w:vAlign w:val="center"/>
          </w:tcPr>
          <w:p w14:paraId="48FC8471" w14:textId="4F7EE6B3" w:rsidR="0074723F" w:rsidRDefault="00D05741" w:rsidP="0074723F">
            <w:pPr>
              <w:jc w:val="center"/>
              <w:rPr>
                <w:color w:val="000000"/>
                <w:sz w:val="22"/>
                <w:szCs w:val="22"/>
              </w:rPr>
            </w:pPr>
            <w:r>
              <w:rPr>
                <w:color w:val="000000"/>
                <w:sz w:val="22"/>
                <w:szCs w:val="22"/>
              </w:rPr>
              <w:t>25.</w:t>
            </w:r>
          </w:p>
        </w:tc>
        <w:tc>
          <w:tcPr>
            <w:tcW w:w="4820" w:type="dxa"/>
            <w:gridSpan w:val="2"/>
            <w:shd w:val="clear" w:color="auto" w:fill="auto"/>
            <w:vAlign w:val="center"/>
          </w:tcPr>
          <w:p w14:paraId="1A71D000" w14:textId="77777777" w:rsidR="0074723F" w:rsidRPr="007001F1" w:rsidRDefault="0074723F" w:rsidP="0074723F">
            <w:pPr>
              <w:jc w:val="both"/>
              <w:rPr>
                <w:color w:val="000000"/>
                <w:sz w:val="22"/>
                <w:szCs w:val="22"/>
              </w:rPr>
            </w:pPr>
            <w:r>
              <w:rPr>
                <w:color w:val="000000"/>
                <w:sz w:val="22"/>
                <w:szCs w:val="22"/>
              </w:rPr>
              <w:t>Predložil víťazný uchádzač všetky požadované dokumenty, tak ako to bolo vyžadované v Súťažných podkladoch a vo výzve?</w:t>
            </w:r>
          </w:p>
        </w:tc>
        <w:tc>
          <w:tcPr>
            <w:tcW w:w="567" w:type="dxa"/>
            <w:shd w:val="clear" w:color="auto" w:fill="auto"/>
            <w:vAlign w:val="center"/>
          </w:tcPr>
          <w:p w14:paraId="1B454786" w14:textId="77777777" w:rsidR="0074723F" w:rsidRPr="00A04031" w:rsidRDefault="0074723F" w:rsidP="0074723F">
            <w:pPr>
              <w:jc w:val="center"/>
              <w:rPr>
                <w:b/>
                <w:bCs/>
                <w:color w:val="000000"/>
                <w:sz w:val="22"/>
                <w:szCs w:val="22"/>
              </w:rPr>
            </w:pPr>
          </w:p>
        </w:tc>
        <w:tc>
          <w:tcPr>
            <w:tcW w:w="567" w:type="dxa"/>
            <w:shd w:val="clear" w:color="auto" w:fill="auto"/>
            <w:vAlign w:val="center"/>
          </w:tcPr>
          <w:p w14:paraId="4BD5AA02"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5EE7EFC2"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02E5C7F0" w14:textId="77777777" w:rsidR="0074723F" w:rsidRPr="007001F1" w:rsidRDefault="0074723F" w:rsidP="0074723F">
            <w:pPr>
              <w:jc w:val="center"/>
              <w:rPr>
                <w:b/>
                <w:bCs/>
                <w:color w:val="000000"/>
                <w:sz w:val="22"/>
                <w:szCs w:val="22"/>
              </w:rPr>
            </w:pPr>
          </w:p>
        </w:tc>
      </w:tr>
      <w:tr w:rsidR="0074723F" w:rsidRPr="007001F1" w14:paraId="307AE565" w14:textId="77777777" w:rsidTr="000B258E">
        <w:trPr>
          <w:trHeight w:val="885"/>
        </w:trPr>
        <w:tc>
          <w:tcPr>
            <w:tcW w:w="582" w:type="dxa"/>
            <w:vMerge w:val="restart"/>
            <w:shd w:val="clear" w:color="auto" w:fill="auto"/>
            <w:noWrap/>
            <w:vAlign w:val="center"/>
            <w:hideMark/>
          </w:tcPr>
          <w:p w14:paraId="168721E7" w14:textId="3171C72D" w:rsidR="0074723F" w:rsidRPr="007001F1" w:rsidRDefault="0074723F" w:rsidP="00D05741">
            <w:pPr>
              <w:jc w:val="center"/>
              <w:rPr>
                <w:color w:val="000000"/>
              </w:rPr>
            </w:pPr>
            <w:r>
              <w:rPr>
                <w:color w:val="000000"/>
                <w:sz w:val="22"/>
                <w:szCs w:val="22"/>
              </w:rPr>
              <w:t>2</w:t>
            </w:r>
            <w:r w:rsidR="00D05741">
              <w:rPr>
                <w:color w:val="000000"/>
                <w:sz w:val="22"/>
                <w:szCs w:val="22"/>
              </w:rPr>
              <w:t>6</w:t>
            </w:r>
            <w:r>
              <w:rPr>
                <w:color w:val="000000"/>
                <w:sz w:val="22"/>
                <w:szCs w:val="22"/>
              </w:rPr>
              <w:t>.</w:t>
            </w:r>
          </w:p>
        </w:tc>
        <w:tc>
          <w:tcPr>
            <w:tcW w:w="4820" w:type="dxa"/>
            <w:gridSpan w:val="2"/>
            <w:shd w:val="clear" w:color="auto" w:fill="auto"/>
            <w:vAlign w:val="center"/>
            <w:hideMark/>
          </w:tcPr>
          <w:p w14:paraId="592C5E81" w14:textId="77777777" w:rsidR="0074723F" w:rsidRPr="00DF3851" w:rsidRDefault="0074723F" w:rsidP="0074723F">
            <w:pPr>
              <w:jc w:val="both"/>
              <w:rPr>
                <w:color w:val="000000"/>
                <w:sz w:val="22"/>
                <w:szCs w:val="22"/>
              </w:rPr>
            </w:pPr>
            <w:r w:rsidRPr="007001F1">
              <w:rPr>
                <w:color w:val="000000"/>
                <w:sz w:val="22"/>
                <w:szCs w:val="22"/>
              </w:rPr>
              <w:t xml:space="preserve">a) </w:t>
            </w:r>
            <w:r w:rsidRPr="0001630F">
              <w:rPr>
                <w:color w:val="000000"/>
                <w:sz w:val="22"/>
                <w:szCs w:val="22"/>
              </w:rPr>
              <w:t>Bolo posudzované splnenie podmienok účasti podľa § 40 ZVO a v súlade s výzvou na predkladanie ponúk</w:t>
            </w:r>
            <w:r>
              <w:rPr>
                <w:color w:val="000000"/>
                <w:sz w:val="22"/>
                <w:szCs w:val="22"/>
              </w:rPr>
              <w:t xml:space="preserve"> </w:t>
            </w:r>
            <w:r w:rsidRPr="00DF3851">
              <w:rPr>
                <w:color w:val="000000"/>
                <w:sz w:val="22"/>
                <w:szCs w:val="22"/>
              </w:rPr>
              <w:t>a/alebo súťažnými podmienkami</w:t>
            </w:r>
            <w:r w:rsidRPr="0001630F">
              <w:rPr>
                <w:color w:val="000000"/>
                <w:sz w:val="22"/>
                <w:szCs w:val="22"/>
              </w:rPr>
              <w:t>; v prípade skupiny dodávateľov bol použitý § 37 ZVO?</w:t>
            </w:r>
          </w:p>
        </w:tc>
        <w:tc>
          <w:tcPr>
            <w:tcW w:w="567" w:type="dxa"/>
            <w:shd w:val="clear" w:color="auto" w:fill="auto"/>
            <w:vAlign w:val="center"/>
            <w:hideMark/>
          </w:tcPr>
          <w:p w14:paraId="16324E90" w14:textId="77777777" w:rsidR="0074723F" w:rsidRPr="0096219B" w:rsidRDefault="0074723F" w:rsidP="0074723F">
            <w:pPr>
              <w:jc w:val="center"/>
              <w:rPr>
                <w:b/>
                <w:bCs/>
                <w:color w:val="000000"/>
                <w:sz w:val="22"/>
                <w:szCs w:val="22"/>
              </w:rPr>
            </w:pPr>
            <w:r w:rsidRPr="00A04031">
              <w:rPr>
                <w:b/>
                <w:bCs/>
                <w:color w:val="000000"/>
                <w:sz w:val="22"/>
                <w:szCs w:val="22"/>
              </w:rPr>
              <w:t> </w:t>
            </w:r>
          </w:p>
        </w:tc>
        <w:tc>
          <w:tcPr>
            <w:tcW w:w="567" w:type="dxa"/>
            <w:shd w:val="clear" w:color="auto" w:fill="auto"/>
            <w:vAlign w:val="center"/>
            <w:hideMark/>
          </w:tcPr>
          <w:p w14:paraId="22FC99AB"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4FA0072B"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493FD27D"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308F78B8" w14:textId="77777777" w:rsidTr="000B258E">
        <w:trPr>
          <w:trHeight w:val="885"/>
        </w:trPr>
        <w:tc>
          <w:tcPr>
            <w:tcW w:w="582" w:type="dxa"/>
            <w:vMerge/>
            <w:shd w:val="clear" w:color="auto" w:fill="auto"/>
            <w:noWrap/>
            <w:vAlign w:val="center"/>
          </w:tcPr>
          <w:p w14:paraId="75BF2150"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406E0129" w14:textId="77777777" w:rsidR="0074723F" w:rsidRPr="007001F1" w:rsidRDefault="0074723F" w:rsidP="0074723F">
            <w:pPr>
              <w:jc w:val="both"/>
              <w:rPr>
                <w:color w:val="000000"/>
                <w:sz w:val="22"/>
                <w:szCs w:val="22"/>
              </w:rPr>
            </w:pPr>
            <w:r w:rsidRPr="007001F1">
              <w:rPr>
                <w:color w:val="000000"/>
                <w:sz w:val="22"/>
                <w:szCs w:val="22"/>
              </w:rPr>
              <w:t>b)</w:t>
            </w:r>
            <w:r w:rsidRPr="0001630F">
              <w:rPr>
                <w:color w:val="000000"/>
                <w:sz w:val="22"/>
                <w:szCs w:val="22"/>
              </w:rPr>
              <w:t xml:space="preserve"> V prípade skupiny dodávateľov bolo posudzovan</w:t>
            </w:r>
            <w:r w:rsidRPr="00A04031">
              <w:rPr>
                <w:color w:val="000000"/>
                <w:sz w:val="22"/>
                <w:szCs w:val="22"/>
              </w:rPr>
              <w:t xml:space="preserve">é splnenie podmienok účasti </w:t>
            </w:r>
            <w:r w:rsidRPr="007001F1">
              <w:rPr>
                <w:color w:val="000000"/>
                <w:sz w:val="22"/>
                <w:szCs w:val="22"/>
              </w:rPr>
              <w:t>v súlade s § 37 ods. 3 a 4 ZVO?</w:t>
            </w:r>
          </w:p>
        </w:tc>
        <w:tc>
          <w:tcPr>
            <w:tcW w:w="567" w:type="dxa"/>
            <w:shd w:val="clear" w:color="auto" w:fill="auto"/>
            <w:vAlign w:val="center"/>
          </w:tcPr>
          <w:p w14:paraId="572F488D"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4BFF2E13"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7977B7A"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2968B25E" w14:textId="77777777" w:rsidR="0074723F" w:rsidRPr="007001F1" w:rsidRDefault="0074723F" w:rsidP="0074723F">
            <w:pPr>
              <w:jc w:val="center"/>
              <w:rPr>
                <w:b/>
                <w:bCs/>
                <w:color w:val="000000"/>
                <w:sz w:val="22"/>
                <w:szCs w:val="22"/>
              </w:rPr>
            </w:pPr>
          </w:p>
        </w:tc>
      </w:tr>
      <w:tr w:rsidR="0074723F" w:rsidRPr="007001F1" w14:paraId="7A8CF84C" w14:textId="77777777" w:rsidTr="000B258E">
        <w:trPr>
          <w:trHeight w:val="885"/>
        </w:trPr>
        <w:tc>
          <w:tcPr>
            <w:tcW w:w="582" w:type="dxa"/>
            <w:vMerge/>
            <w:shd w:val="clear" w:color="auto" w:fill="auto"/>
            <w:noWrap/>
            <w:vAlign w:val="center"/>
          </w:tcPr>
          <w:p w14:paraId="0B170A02"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0DE79611" w14:textId="77777777" w:rsidR="0074723F" w:rsidRPr="007001F1" w:rsidRDefault="0074723F" w:rsidP="0074723F">
            <w:pPr>
              <w:jc w:val="both"/>
              <w:rPr>
                <w:color w:val="000000"/>
                <w:sz w:val="22"/>
                <w:szCs w:val="22"/>
              </w:rPr>
            </w:pPr>
            <w:r w:rsidRPr="007001F1">
              <w:rPr>
                <w:color w:val="000000"/>
                <w:sz w:val="22"/>
                <w:szCs w:val="22"/>
              </w:rPr>
              <w:t>c)</w:t>
            </w:r>
            <w:r w:rsidRPr="0001630F">
              <w:rPr>
                <w:color w:val="000000"/>
                <w:sz w:val="22"/>
                <w:szCs w:val="22"/>
              </w:rPr>
              <w:t xml:space="preserve"> Ak z predložených dokladov (§ 40 ods. 4) nebolo možné posúdiť ich platnosť alebo splnenie podmienky účasti, požiadal verejný obstarávateľ písomne uchádzača alebo záujemcu o vysvetlenie pr</w:t>
            </w:r>
            <w:r w:rsidRPr="007001F1">
              <w:rPr>
                <w:color w:val="000000"/>
                <w:sz w:val="22"/>
                <w:szCs w:val="22"/>
              </w:rPr>
              <w:t>edložených dokladov?</w:t>
            </w:r>
          </w:p>
        </w:tc>
        <w:tc>
          <w:tcPr>
            <w:tcW w:w="567" w:type="dxa"/>
            <w:shd w:val="clear" w:color="auto" w:fill="auto"/>
            <w:vAlign w:val="center"/>
          </w:tcPr>
          <w:p w14:paraId="0874CB84"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3B0496B"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CFD45C5"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3B6A5D60" w14:textId="77777777" w:rsidR="0074723F" w:rsidRPr="00F40134" w:rsidRDefault="0074723F" w:rsidP="00F40134">
            <w:pPr>
              <w:pStyle w:val="Odsekzoznamu"/>
              <w:rPr>
                <w:bCs/>
                <w:color w:val="000000"/>
                <w:sz w:val="22"/>
                <w:szCs w:val="22"/>
              </w:rPr>
            </w:pPr>
            <w:r w:rsidRPr="0088414D">
              <w:rPr>
                <w:sz w:val="18"/>
                <w:szCs w:val="18"/>
              </w:rPr>
              <w:t>Uviesť dátumy a lehoty žiadostí o vysvetlenie:</w:t>
            </w:r>
          </w:p>
        </w:tc>
      </w:tr>
      <w:tr w:rsidR="0074723F" w:rsidRPr="007001F1" w14:paraId="63357816" w14:textId="77777777" w:rsidTr="000B258E">
        <w:trPr>
          <w:trHeight w:val="491"/>
        </w:trPr>
        <w:tc>
          <w:tcPr>
            <w:tcW w:w="582" w:type="dxa"/>
            <w:vMerge/>
            <w:shd w:val="clear" w:color="auto" w:fill="auto"/>
            <w:noWrap/>
            <w:vAlign w:val="center"/>
          </w:tcPr>
          <w:p w14:paraId="0D1E864E"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67131A34" w14:textId="77777777" w:rsidR="0074723F" w:rsidRPr="0001630F" w:rsidRDefault="0074723F" w:rsidP="0074723F">
            <w:pPr>
              <w:jc w:val="both"/>
              <w:rPr>
                <w:color w:val="000000"/>
                <w:sz w:val="22"/>
                <w:szCs w:val="22"/>
              </w:rPr>
            </w:pPr>
            <w:r w:rsidRPr="007001F1">
              <w:rPr>
                <w:color w:val="000000"/>
                <w:sz w:val="22"/>
                <w:szCs w:val="22"/>
              </w:rPr>
              <w:t>d)</w:t>
            </w:r>
            <w:r w:rsidRPr="0001630F">
              <w:rPr>
                <w:color w:val="000000"/>
                <w:sz w:val="22"/>
                <w:szCs w:val="22"/>
              </w:rPr>
              <w:t xml:space="preserve"> Bola lehota na predloženie vysvetlenia stanovená v súlade s § 40 ods. 4 ZVO?</w:t>
            </w:r>
          </w:p>
        </w:tc>
        <w:tc>
          <w:tcPr>
            <w:tcW w:w="567" w:type="dxa"/>
            <w:shd w:val="clear" w:color="auto" w:fill="auto"/>
            <w:vAlign w:val="center"/>
          </w:tcPr>
          <w:p w14:paraId="62E11BB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70F26CF0"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F4A2B60"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B6EC2D6" w14:textId="77777777" w:rsidR="0074723F" w:rsidRPr="007001F1" w:rsidRDefault="0074723F" w:rsidP="0074723F">
            <w:pPr>
              <w:jc w:val="center"/>
              <w:rPr>
                <w:b/>
                <w:bCs/>
                <w:color w:val="000000"/>
                <w:sz w:val="22"/>
                <w:szCs w:val="22"/>
              </w:rPr>
            </w:pPr>
          </w:p>
        </w:tc>
      </w:tr>
      <w:tr w:rsidR="0074723F" w:rsidRPr="007001F1" w14:paraId="0176B5D2" w14:textId="77777777" w:rsidTr="000B258E">
        <w:trPr>
          <w:trHeight w:val="491"/>
        </w:trPr>
        <w:tc>
          <w:tcPr>
            <w:tcW w:w="582" w:type="dxa"/>
            <w:shd w:val="clear" w:color="auto" w:fill="auto"/>
            <w:noWrap/>
            <w:vAlign w:val="center"/>
          </w:tcPr>
          <w:p w14:paraId="154CD703"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3FE13A99" w14:textId="77777777" w:rsidR="0074723F" w:rsidRPr="007001F1" w:rsidRDefault="0074723F" w:rsidP="0074723F">
            <w:pPr>
              <w:jc w:val="both"/>
              <w:rPr>
                <w:color w:val="000000"/>
                <w:sz w:val="22"/>
                <w:szCs w:val="22"/>
              </w:rPr>
            </w:pPr>
            <w:r>
              <w:rPr>
                <w:color w:val="000000"/>
                <w:sz w:val="22"/>
                <w:szCs w:val="22"/>
              </w:rPr>
              <w:t>e)</w:t>
            </w:r>
            <w:r w:rsidRPr="007001F1">
              <w:rPr>
                <w:color w:val="000000"/>
                <w:sz w:val="22"/>
                <w:szCs w:val="22"/>
              </w:rPr>
              <w:t xml:space="preserve"> V</w:t>
            </w:r>
            <w:r>
              <w:rPr>
                <w:color w:val="000000"/>
                <w:sz w:val="22"/>
                <w:szCs w:val="22"/>
              </w:rPr>
              <w:t> </w:t>
            </w:r>
            <w:r w:rsidRPr="007001F1">
              <w:rPr>
                <w:color w:val="000000"/>
                <w:sz w:val="22"/>
                <w:szCs w:val="22"/>
              </w:rPr>
              <w:t>prípade</w:t>
            </w:r>
            <w:r>
              <w:rPr>
                <w:color w:val="000000"/>
                <w:sz w:val="22"/>
                <w:szCs w:val="22"/>
              </w:rPr>
              <w:t>,</w:t>
            </w:r>
            <w:r w:rsidRPr="007001F1">
              <w:rPr>
                <w:color w:val="000000"/>
                <w:sz w:val="22"/>
                <w:szCs w:val="22"/>
              </w:rPr>
              <w:t xml:space="preserve"> ak nedošlo k predloženiu dokladov preukazujúcich splnenie podmienok účasti skôr</w:t>
            </w:r>
            <w:r>
              <w:rPr>
                <w:color w:val="000000"/>
                <w:sz w:val="22"/>
                <w:szCs w:val="22"/>
              </w:rPr>
              <w:t xml:space="preserve"> a v rámci procesu verejného obstarávania nebola použitá elektronická aukcia</w:t>
            </w:r>
            <w:r w:rsidRPr="007001F1">
              <w:rPr>
                <w:color w:val="000000"/>
                <w:sz w:val="22"/>
                <w:szCs w:val="22"/>
              </w:rPr>
              <w:t>, vyhodnotil verejný obstarávateľ splnenie podmienok</w:t>
            </w:r>
            <w:r>
              <w:rPr>
                <w:color w:val="000000"/>
                <w:sz w:val="22"/>
                <w:szCs w:val="22"/>
              </w:rPr>
              <w:t xml:space="preserve"> účasti, prípadne aj vyhodnotenie ponúk z hľadiska splnenia požiadaviek na predmet zákazky najneskôr po vyhodnotení ponúk na základe kritérií na vyhodnotenie ponúk?</w:t>
            </w:r>
          </w:p>
        </w:tc>
        <w:tc>
          <w:tcPr>
            <w:tcW w:w="567" w:type="dxa"/>
            <w:shd w:val="clear" w:color="auto" w:fill="auto"/>
            <w:vAlign w:val="center"/>
          </w:tcPr>
          <w:p w14:paraId="3E91D560"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7BB39CE3"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3496A893"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2CDEFD7" w14:textId="77777777" w:rsidR="0074723F" w:rsidRPr="007001F1" w:rsidRDefault="0074723F" w:rsidP="0074723F">
            <w:pPr>
              <w:jc w:val="center"/>
              <w:rPr>
                <w:b/>
                <w:bCs/>
                <w:color w:val="000000"/>
                <w:sz w:val="22"/>
                <w:szCs w:val="22"/>
              </w:rPr>
            </w:pPr>
          </w:p>
        </w:tc>
      </w:tr>
      <w:tr w:rsidR="0074723F" w:rsidRPr="007001F1" w14:paraId="6CF47A14" w14:textId="77777777" w:rsidTr="000B258E">
        <w:trPr>
          <w:trHeight w:val="758"/>
        </w:trPr>
        <w:tc>
          <w:tcPr>
            <w:tcW w:w="582" w:type="dxa"/>
            <w:vMerge w:val="restart"/>
            <w:shd w:val="clear" w:color="auto" w:fill="auto"/>
            <w:noWrap/>
            <w:vAlign w:val="center"/>
          </w:tcPr>
          <w:p w14:paraId="4229DAEF" w14:textId="324FFAF6" w:rsidR="0074723F" w:rsidRPr="007001F1" w:rsidRDefault="00D05741" w:rsidP="0074723F">
            <w:pPr>
              <w:jc w:val="center"/>
              <w:rPr>
                <w:color w:val="000000"/>
                <w:sz w:val="22"/>
                <w:szCs w:val="22"/>
              </w:rPr>
            </w:pPr>
            <w:r>
              <w:rPr>
                <w:color w:val="000000"/>
                <w:sz w:val="22"/>
                <w:szCs w:val="22"/>
              </w:rPr>
              <w:t>27</w:t>
            </w:r>
            <w:r w:rsidR="0074723F">
              <w:rPr>
                <w:color w:val="000000"/>
                <w:sz w:val="22"/>
                <w:szCs w:val="22"/>
              </w:rPr>
              <w:t>.</w:t>
            </w:r>
          </w:p>
        </w:tc>
        <w:tc>
          <w:tcPr>
            <w:tcW w:w="4820" w:type="dxa"/>
            <w:gridSpan w:val="2"/>
            <w:shd w:val="clear" w:color="auto" w:fill="auto"/>
            <w:vAlign w:val="center"/>
          </w:tcPr>
          <w:p w14:paraId="5AC0CBA8" w14:textId="77777777" w:rsidR="0074723F" w:rsidRPr="007001F1" w:rsidRDefault="0074723F" w:rsidP="0074723F">
            <w:pPr>
              <w:jc w:val="both"/>
              <w:rPr>
                <w:color w:val="000000"/>
                <w:sz w:val="22"/>
                <w:szCs w:val="22"/>
              </w:rPr>
            </w:pPr>
            <w:r w:rsidRPr="007001F1">
              <w:rPr>
                <w:color w:val="000000"/>
                <w:sz w:val="22"/>
                <w:szCs w:val="22"/>
              </w:rPr>
              <w:t xml:space="preserve">a) </w:t>
            </w:r>
            <w:r w:rsidRPr="0001630F">
              <w:rPr>
                <w:color w:val="000000"/>
                <w:sz w:val="22"/>
                <w:szCs w:val="22"/>
              </w:rPr>
              <w:t xml:space="preserve">V prípade, ak došlo k vylúčeniu uchádzača, boli dodržané pravidlá uvedené v § </w:t>
            </w:r>
            <w:r w:rsidRPr="007001F1">
              <w:rPr>
                <w:color w:val="000000"/>
                <w:sz w:val="22"/>
                <w:szCs w:val="22"/>
              </w:rPr>
              <w:t>40 ods. 5 až 11 ZVO?</w:t>
            </w:r>
            <w:r>
              <w:rPr>
                <w:color w:val="000000"/>
                <w:sz w:val="22"/>
                <w:szCs w:val="22"/>
              </w:rPr>
              <w:t xml:space="preserve"> </w:t>
            </w:r>
            <w:r w:rsidRPr="007001F1">
              <w:rPr>
                <w:color w:val="000000"/>
                <w:sz w:val="22"/>
                <w:szCs w:val="22"/>
              </w:rPr>
              <w:t>Vylúčil verejný obstarávateľ z VO uchádzača alebo záujemcu v súlade s § 40 ods. 6</w:t>
            </w:r>
            <w:r>
              <w:rPr>
                <w:color w:val="000000"/>
                <w:sz w:val="22"/>
                <w:szCs w:val="22"/>
              </w:rPr>
              <w:t xml:space="preserve"> resp. ods. 7</w:t>
            </w:r>
            <w:r w:rsidRPr="007001F1">
              <w:rPr>
                <w:color w:val="000000"/>
                <w:sz w:val="22"/>
                <w:szCs w:val="22"/>
              </w:rPr>
              <w:t xml:space="preserve"> ZVO?</w:t>
            </w:r>
          </w:p>
        </w:tc>
        <w:tc>
          <w:tcPr>
            <w:tcW w:w="567" w:type="dxa"/>
            <w:shd w:val="clear" w:color="auto" w:fill="auto"/>
            <w:vAlign w:val="center"/>
          </w:tcPr>
          <w:p w14:paraId="3151C040" w14:textId="77777777" w:rsidR="0074723F" w:rsidRPr="007001F1" w:rsidRDefault="0074723F" w:rsidP="0074723F">
            <w:pPr>
              <w:jc w:val="center"/>
              <w:rPr>
                <w:b/>
                <w:bCs/>
                <w:color w:val="000000"/>
                <w:sz w:val="22"/>
                <w:szCs w:val="22"/>
              </w:rPr>
            </w:pPr>
            <w:r w:rsidRPr="007001F1">
              <w:rPr>
                <w:b/>
                <w:bCs/>
                <w:color w:val="000000"/>
                <w:sz w:val="22"/>
                <w:szCs w:val="22"/>
              </w:rPr>
              <w:t xml:space="preserve"> </w:t>
            </w:r>
          </w:p>
        </w:tc>
        <w:tc>
          <w:tcPr>
            <w:tcW w:w="567" w:type="dxa"/>
            <w:shd w:val="clear" w:color="auto" w:fill="auto"/>
            <w:vAlign w:val="center"/>
          </w:tcPr>
          <w:p w14:paraId="28493763"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BDE862B"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42CDD1C0" w14:textId="77777777" w:rsidR="0074723F" w:rsidRPr="007001F1" w:rsidRDefault="0074723F" w:rsidP="0074723F">
            <w:pPr>
              <w:jc w:val="center"/>
              <w:rPr>
                <w:b/>
                <w:bCs/>
                <w:color w:val="000000"/>
                <w:sz w:val="22"/>
                <w:szCs w:val="22"/>
              </w:rPr>
            </w:pPr>
          </w:p>
        </w:tc>
      </w:tr>
      <w:tr w:rsidR="0074723F" w:rsidRPr="007001F1" w14:paraId="1EC99110" w14:textId="77777777" w:rsidTr="000B258E">
        <w:trPr>
          <w:trHeight w:val="757"/>
        </w:trPr>
        <w:tc>
          <w:tcPr>
            <w:tcW w:w="582" w:type="dxa"/>
            <w:vMerge/>
            <w:shd w:val="clear" w:color="auto" w:fill="auto"/>
            <w:noWrap/>
            <w:vAlign w:val="center"/>
          </w:tcPr>
          <w:p w14:paraId="79FC4E78"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F5B3F83" w14:textId="77777777" w:rsidR="0074723F" w:rsidRPr="00A04031" w:rsidRDefault="0074723F" w:rsidP="0074723F">
            <w:pPr>
              <w:jc w:val="both"/>
              <w:rPr>
                <w:color w:val="000000"/>
                <w:sz w:val="22"/>
                <w:szCs w:val="22"/>
              </w:rPr>
            </w:pPr>
            <w:r w:rsidRPr="007001F1">
              <w:rPr>
                <w:color w:val="000000"/>
                <w:sz w:val="22"/>
                <w:szCs w:val="22"/>
              </w:rPr>
              <w:t xml:space="preserve">b) </w:t>
            </w:r>
            <w:r w:rsidRPr="0001630F">
              <w:rPr>
                <w:color w:val="000000"/>
                <w:sz w:val="22"/>
                <w:szCs w:val="22"/>
              </w:rPr>
              <w:t>Upovedomil verejný obstarávat</w:t>
            </w:r>
            <w:r w:rsidRPr="00A04031">
              <w:rPr>
                <w:color w:val="000000"/>
                <w:sz w:val="22"/>
                <w:szCs w:val="22"/>
              </w:rPr>
              <w:t>eľ uchádzača alebo záujemcu o vylúčení v súlade s § 40 ods. 13 písm. a) ZVO?</w:t>
            </w:r>
          </w:p>
        </w:tc>
        <w:tc>
          <w:tcPr>
            <w:tcW w:w="567" w:type="dxa"/>
            <w:shd w:val="clear" w:color="auto" w:fill="auto"/>
            <w:vAlign w:val="center"/>
          </w:tcPr>
          <w:p w14:paraId="4AA07069"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8055499"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4F8B2D00"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294A346A" w14:textId="77777777" w:rsidR="0074723F" w:rsidRPr="007001F1" w:rsidRDefault="0074723F" w:rsidP="0074723F">
            <w:pPr>
              <w:jc w:val="center"/>
              <w:rPr>
                <w:b/>
                <w:bCs/>
                <w:color w:val="000000"/>
                <w:sz w:val="22"/>
                <w:szCs w:val="22"/>
              </w:rPr>
            </w:pPr>
          </w:p>
        </w:tc>
      </w:tr>
      <w:tr w:rsidR="0074723F" w:rsidRPr="007001F1" w14:paraId="35F7FF65" w14:textId="77777777" w:rsidTr="000B258E">
        <w:trPr>
          <w:trHeight w:val="582"/>
        </w:trPr>
        <w:tc>
          <w:tcPr>
            <w:tcW w:w="582" w:type="dxa"/>
            <w:vMerge w:val="restart"/>
            <w:shd w:val="clear" w:color="auto" w:fill="auto"/>
            <w:noWrap/>
            <w:vAlign w:val="center"/>
          </w:tcPr>
          <w:p w14:paraId="35CEE263" w14:textId="3FD5FD24" w:rsidR="0074723F" w:rsidRPr="007001F1" w:rsidRDefault="0074723F" w:rsidP="00D05741">
            <w:pPr>
              <w:jc w:val="center"/>
              <w:rPr>
                <w:color w:val="000000"/>
                <w:sz w:val="22"/>
                <w:szCs w:val="22"/>
              </w:rPr>
            </w:pPr>
            <w:r>
              <w:rPr>
                <w:color w:val="000000"/>
                <w:sz w:val="22"/>
                <w:szCs w:val="22"/>
              </w:rPr>
              <w:t>2</w:t>
            </w:r>
            <w:r w:rsidR="00D05741">
              <w:rPr>
                <w:color w:val="000000"/>
                <w:sz w:val="22"/>
                <w:szCs w:val="22"/>
              </w:rPr>
              <w:t>8</w:t>
            </w:r>
            <w:r>
              <w:rPr>
                <w:color w:val="000000"/>
                <w:sz w:val="22"/>
                <w:szCs w:val="22"/>
              </w:rPr>
              <w:t>.</w:t>
            </w:r>
          </w:p>
        </w:tc>
        <w:tc>
          <w:tcPr>
            <w:tcW w:w="4820" w:type="dxa"/>
            <w:gridSpan w:val="2"/>
            <w:shd w:val="clear" w:color="auto" w:fill="auto"/>
            <w:vAlign w:val="center"/>
          </w:tcPr>
          <w:p w14:paraId="5CCFC60E" w14:textId="77777777" w:rsidR="0074723F" w:rsidRPr="004F1113" w:rsidRDefault="0074723F" w:rsidP="0074723F">
            <w:pPr>
              <w:jc w:val="both"/>
              <w:rPr>
                <w:color w:val="000000"/>
                <w:sz w:val="22"/>
                <w:szCs w:val="22"/>
              </w:rPr>
            </w:pPr>
            <w:r>
              <w:rPr>
                <w:color w:val="000000"/>
                <w:sz w:val="22"/>
                <w:szCs w:val="22"/>
              </w:rPr>
              <w:t>a)</w:t>
            </w:r>
            <w:r w:rsidRPr="004F1113">
              <w:rPr>
                <w:color w:val="000000"/>
                <w:sz w:val="22"/>
                <w:szCs w:val="22"/>
              </w:rPr>
              <w:t>V prípade, ak verejný obstarávateľ vyžadoval, aby uchádzač v ponuke uviedol podiel zákazky, ktorý má v úmysle zadať subdodávateľom, navrhovaných subdodávateľov a predmety subdodávok, postupoval ďalej verejný obstarávateľ v súlade s § 41 ZVO?</w:t>
            </w:r>
          </w:p>
        </w:tc>
        <w:tc>
          <w:tcPr>
            <w:tcW w:w="567" w:type="dxa"/>
            <w:shd w:val="clear" w:color="auto" w:fill="auto"/>
            <w:vAlign w:val="center"/>
          </w:tcPr>
          <w:p w14:paraId="29EDFBFA"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29E86716" w14:textId="77777777" w:rsidR="0074723F" w:rsidRPr="0001630F" w:rsidRDefault="0074723F" w:rsidP="0074723F">
            <w:pPr>
              <w:jc w:val="center"/>
              <w:rPr>
                <w:b/>
                <w:bCs/>
                <w:color w:val="000000"/>
                <w:sz w:val="22"/>
                <w:szCs w:val="22"/>
              </w:rPr>
            </w:pPr>
          </w:p>
        </w:tc>
        <w:tc>
          <w:tcPr>
            <w:tcW w:w="850" w:type="dxa"/>
            <w:shd w:val="clear" w:color="auto" w:fill="auto"/>
            <w:vAlign w:val="center"/>
          </w:tcPr>
          <w:p w14:paraId="53C7727C"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257FE16E" w14:textId="77777777" w:rsidR="0074723F" w:rsidRPr="007001F1" w:rsidRDefault="0074723F" w:rsidP="0074723F">
            <w:pPr>
              <w:jc w:val="center"/>
              <w:rPr>
                <w:b/>
                <w:bCs/>
                <w:color w:val="000000"/>
                <w:sz w:val="22"/>
                <w:szCs w:val="22"/>
              </w:rPr>
            </w:pPr>
          </w:p>
        </w:tc>
      </w:tr>
      <w:tr w:rsidR="0074723F" w:rsidRPr="007001F1" w14:paraId="1FBB0824" w14:textId="77777777" w:rsidTr="000B258E">
        <w:trPr>
          <w:trHeight w:val="582"/>
        </w:trPr>
        <w:tc>
          <w:tcPr>
            <w:tcW w:w="582" w:type="dxa"/>
            <w:vMerge/>
            <w:shd w:val="clear" w:color="auto" w:fill="auto"/>
            <w:noWrap/>
            <w:vAlign w:val="center"/>
          </w:tcPr>
          <w:p w14:paraId="060D95A5"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2328726" w14:textId="77777777" w:rsidR="0074723F" w:rsidRDefault="0074723F" w:rsidP="0074723F">
            <w:pPr>
              <w:jc w:val="both"/>
              <w:rPr>
                <w:color w:val="000000"/>
                <w:sz w:val="22"/>
                <w:szCs w:val="22"/>
              </w:rPr>
            </w:pPr>
            <w:r>
              <w:rPr>
                <w:color w:val="000000"/>
                <w:sz w:val="22"/>
                <w:szCs w:val="22"/>
              </w:rPr>
              <w:t xml:space="preserve">b) Uviedol uchádzač vo svojej ponuke </w:t>
            </w:r>
            <w:r w:rsidRPr="004F1113">
              <w:rPr>
                <w:color w:val="000000"/>
                <w:sz w:val="22"/>
                <w:szCs w:val="22"/>
              </w:rPr>
              <w:t>zákazky, ktorý má v úmysle zadať subdodávateľom, navrhovaných subdodávateľov a predmety subdodávok</w:t>
            </w:r>
            <w:r>
              <w:rPr>
                <w:color w:val="000000"/>
                <w:sz w:val="22"/>
                <w:szCs w:val="22"/>
              </w:rPr>
              <w:t>?</w:t>
            </w:r>
          </w:p>
        </w:tc>
        <w:tc>
          <w:tcPr>
            <w:tcW w:w="567" w:type="dxa"/>
            <w:shd w:val="clear" w:color="auto" w:fill="auto"/>
            <w:vAlign w:val="center"/>
          </w:tcPr>
          <w:p w14:paraId="77779D16"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42D23E7E" w14:textId="77777777" w:rsidR="0074723F" w:rsidRPr="0001630F" w:rsidRDefault="0074723F" w:rsidP="0074723F">
            <w:pPr>
              <w:jc w:val="center"/>
              <w:rPr>
                <w:b/>
                <w:bCs/>
                <w:color w:val="000000"/>
                <w:sz w:val="22"/>
                <w:szCs w:val="22"/>
              </w:rPr>
            </w:pPr>
          </w:p>
        </w:tc>
        <w:tc>
          <w:tcPr>
            <w:tcW w:w="850" w:type="dxa"/>
            <w:shd w:val="clear" w:color="auto" w:fill="auto"/>
            <w:vAlign w:val="center"/>
          </w:tcPr>
          <w:p w14:paraId="16B43806"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AD60643" w14:textId="77777777" w:rsidR="0074723F" w:rsidRPr="007001F1" w:rsidRDefault="0074723F" w:rsidP="0074723F">
            <w:pPr>
              <w:jc w:val="center"/>
              <w:rPr>
                <w:b/>
                <w:bCs/>
                <w:color w:val="000000"/>
                <w:sz w:val="22"/>
                <w:szCs w:val="22"/>
              </w:rPr>
            </w:pPr>
            <w:r>
              <w:rPr>
                <w:sz w:val="18"/>
                <w:szCs w:val="18"/>
              </w:rPr>
              <w:t>Uviesť navrhovaných subdodávateľov (vrátane IČO):</w:t>
            </w:r>
          </w:p>
        </w:tc>
      </w:tr>
      <w:tr w:rsidR="0074723F" w:rsidRPr="007001F1" w14:paraId="59B064F2" w14:textId="77777777" w:rsidTr="000B258E">
        <w:trPr>
          <w:trHeight w:val="582"/>
        </w:trPr>
        <w:tc>
          <w:tcPr>
            <w:tcW w:w="582" w:type="dxa"/>
            <w:vMerge/>
            <w:shd w:val="clear" w:color="auto" w:fill="auto"/>
            <w:noWrap/>
            <w:vAlign w:val="center"/>
          </w:tcPr>
          <w:p w14:paraId="653411B6"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19985BA5" w14:textId="77777777" w:rsidR="0074723F" w:rsidRPr="007001F1" w:rsidRDefault="0074723F" w:rsidP="0074723F">
            <w:pPr>
              <w:jc w:val="both"/>
              <w:rPr>
                <w:color w:val="000000"/>
                <w:sz w:val="22"/>
                <w:szCs w:val="22"/>
              </w:rPr>
            </w:pPr>
            <w:r>
              <w:rPr>
                <w:color w:val="000000"/>
                <w:sz w:val="22"/>
                <w:szCs w:val="22"/>
              </w:rPr>
              <w:t xml:space="preserve">c) Spĺňa navrhovaný </w:t>
            </w:r>
            <w:r w:rsidRPr="004F1113">
              <w:rPr>
                <w:color w:val="000000"/>
                <w:sz w:val="22"/>
                <w:szCs w:val="22"/>
              </w:rPr>
              <w:t>subdodávateľ/subdodávatelia podmienky účasti týkajúce sa osobného postavenia a neexistovali u neho dôvody na vylúčenie podľa </w:t>
            </w:r>
            <w:hyperlink r:id="rId8" w:anchor="paragraf-40.odsek-6.pismeno-a" w:tooltip="Odkaz na predpis alebo ustanovenie" w:history="1">
              <w:r w:rsidRPr="004F1113">
                <w:rPr>
                  <w:color w:val="000000"/>
                  <w:sz w:val="22"/>
                  <w:szCs w:val="22"/>
                </w:rPr>
                <w:t>§ 40 ods. 6 písm. a) až h)</w:t>
              </w:r>
            </w:hyperlink>
            <w:r w:rsidRPr="004F1113">
              <w:rPr>
                <w:color w:val="000000"/>
                <w:sz w:val="22"/>
                <w:szCs w:val="22"/>
              </w:rPr>
              <w:t> a </w:t>
            </w:r>
            <w:hyperlink r:id="rId9" w:anchor="paragraf-40.odsek-7" w:tooltip="Odkaz na predpis alebo ustanovenie" w:history="1">
              <w:r w:rsidRPr="004F1113">
                <w:rPr>
                  <w:color w:val="000000"/>
                  <w:sz w:val="22"/>
                  <w:szCs w:val="22"/>
                </w:rPr>
                <w:t>ods. 7</w:t>
              </w:r>
            </w:hyperlink>
            <w:r>
              <w:rPr>
                <w:color w:val="000000"/>
                <w:sz w:val="22"/>
                <w:szCs w:val="22"/>
              </w:rPr>
              <w:t>, ak verejný obstarávateľ v súťažných podkladoch vyžadoval splnenie podmienok účasti týkajúcich sa osobného postavenia u subdodávateľov?</w:t>
            </w:r>
          </w:p>
        </w:tc>
        <w:tc>
          <w:tcPr>
            <w:tcW w:w="567" w:type="dxa"/>
            <w:shd w:val="clear" w:color="auto" w:fill="auto"/>
            <w:vAlign w:val="center"/>
          </w:tcPr>
          <w:p w14:paraId="05008B55"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0EDECD0" w14:textId="77777777" w:rsidR="0074723F" w:rsidRPr="0001630F" w:rsidRDefault="0074723F" w:rsidP="0074723F">
            <w:pPr>
              <w:jc w:val="center"/>
              <w:rPr>
                <w:b/>
                <w:bCs/>
                <w:color w:val="000000"/>
                <w:sz w:val="22"/>
                <w:szCs w:val="22"/>
              </w:rPr>
            </w:pPr>
          </w:p>
        </w:tc>
        <w:tc>
          <w:tcPr>
            <w:tcW w:w="850" w:type="dxa"/>
            <w:shd w:val="clear" w:color="auto" w:fill="auto"/>
            <w:vAlign w:val="center"/>
          </w:tcPr>
          <w:p w14:paraId="42A28C21"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0E69A0A" w14:textId="77777777" w:rsidR="0074723F" w:rsidRPr="007001F1" w:rsidRDefault="0074723F" w:rsidP="0074723F">
            <w:pPr>
              <w:jc w:val="center"/>
              <w:rPr>
                <w:b/>
                <w:bCs/>
                <w:color w:val="000000"/>
                <w:sz w:val="22"/>
                <w:szCs w:val="22"/>
              </w:rPr>
            </w:pPr>
          </w:p>
        </w:tc>
      </w:tr>
      <w:tr w:rsidR="0074723F" w:rsidRPr="007001F1" w14:paraId="698997A3" w14:textId="77777777" w:rsidTr="000B258E">
        <w:trPr>
          <w:trHeight w:val="436"/>
        </w:trPr>
        <w:tc>
          <w:tcPr>
            <w:tcW w:w="582" w:type="dxa"/>
            <w:shd w:val="clear" w:color="auto" w:fill="auto"/>
            <w:noWrap/>
            <w:vAlign w:val="center"/>
            <w:hideMark/>
          </w:tcPr>
          <w:p w14:paraId="5F1D86BB" w14:textId="27C460FB" w:rsidR="0074723F" w:rsidRPr="007001F1" w:rsidRDefault="0074723F" w:rsidP="00D05741">
            <w:pPr>
              <w:jc w:val="center"/>
              <w:rPr>
                <w:color w:val="000000"/>
              </w:rPr>
            </w:pPr>
            <w:r>
              <w:rPr>
                <w:color w:val="000000"/>
                <w:sz w:val="22"/>
                <w:szCs w:val="22"/>
              </w:rPr>
              <w:t>2</w:t>
            </w:r>
            <w:r w:rsidR="00D05741">
              <w:rPr>
                <w:color w:val="000000"/>
                <w:sz w:val="22"/>
                <w:szCs w:val="22"/>
              </w:rPr>
              <w:t>9</w:t>
            </w:r>
            <w:r>
              <w:rPr>
                <w:color w:val="000000"/>
                <w:sz w:val="22"/>
                <w:szCs w:val="22"/>
              </w:rPr>
              <w:t>.</w:t>
            </w:r>
          </w:p>
        </w:tc>
        <w:tc>
          <w:tcPr>
            <w:tcW w:w="4820" w:type="dxa"/>
            <w:gridSpan w:val="2"/>
            <w:shd w:val="clear" w:color="auto" w:fill="auto"/>
            <w:vAlign w:val="center"/>
            <w:hideMark/>
          </w:tcPr>
          <w:p w14:paraId="0AC6A694" w14:textId="77777777" w:rsidR="0074723F" w:rsidRPr="0096219B" w:rsidRDefault="0074723F" w:rsidP="0074723F">
            <w:pPr>
              <w:jc w:val="both"/>
              <w:rPr>
                <w:color w:val="000000"/>
                <w:sz w:val="22"/>
                <w:szCs w:val="22"/>
              </w:rPr>
            </w:pPr>
            <w:r w:rsidRPr="007001F1" w:rsidDel="00320884">
              <w:rPr>
                <w:color w:val="000000"/>
                <w:sz w:val="22"/>
                <w:szCs w:val="22"/>
              </w:rPr>
              <w:t xml:space="preserve"> </w:t>
            </w:r>
            <w:r w:rsidRPr="007001F1">
              <w:rPr>
                <w:color w:val="000000"/>
                <w:sz w:val="22"/>
                <w:szCs w:val="22"/>
              </w:rPr>
              <w:t>Ak bola predložená len jedna ponuka a verejný obstarávateľ  nezrušil použitý postup zadávania zákazky, zverejnil v profile odôvodnenie, prečo použitý postup nezrušil?</w:t>
            </w:r>
            <w:r>
              <w:rPr>
                <w:color w:val="000000"/>
                <w:sz w:val="22"/>
                <w:szCs w:val="22"/>
              </w:rPr>
              <w:t xml:space="preserve"> </w:t>
            </w:r>
          </w:p>
        </w:tc>
        <w:tc>
          <w:tcPr>
            <w:tcW w:w="567" w:type="dxa"/>
            <w:shd w:val="clear" w:color="auto" w:fill="auto"/>
            <w:vAlign w:val="center"/>
            <w:hideMark/>
          </w:tcPr>
          <w:p w14:paraId="01F12BCC"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1C29F526"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10AE6397"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0D2F457D"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2F97D8A7" w14:textId="77777777" w:rsidTr="000B258E">
        <w:tc>
          <w:tcPr>
            <w:tcW w:w="582" w:type="dxa"/>
            <w:vMerge w:val="restart"/>
            <w:shd w:val="clear" w:color="auto" w:fill="auto"/>
            <w:noWrap/>
            <w:vAlign w:val="center"/>
          </w:tcPr>
          <w:p w14:paraId="5E8B3024" w14:textId="59F7B0FE" w:rsidR="0074723F" w:rsidRPr="007001F1" w:rsidRDefault="00D05741" w:rsidP="0074723F">
            <w:pPr>
              <w:jc w:val="center"/>
              <w:rPr>
                <w:color w:val="000000"/>
                <w:sz w:val="22"/>
                <w:szCs w:val="22"/>
              </w:rPr>
            </w:pPr>
            <w:r>
              <w:rPr>
                <w:color w:val="000000"/>
                <w:sz w:val="22"/>
                <w:szCs w:val="22"/>
              </w:rPr>
              <w:t>30</w:t>
            </w:r>
            <w:r w:rsidR="0074723F">
              <w:rPr>
                <w:color w:val="000000"/>
                <w:sz w:val="22"/>
                <w:szCs w:val="22"/>
              </w:rPr>
              <w:t>.</w:t>
            </w:r>
          </w:p>
        </w:tc>
        <w:tc>
          <w:tcPr>
            <w:tcW w:w="4820" w:type="dxa"/>
            <w:gridSpan w:val="2"/>
            <w:shd w:val="clear" w:color="auto" w:fill="auto"/>
            <w:vAlign w:val="center"/>
          </w:tcPr>
          <w:p w14:paraId="1CC2AC72" w14:textId="77777777" w:rsidR="0074723F" w:rsidRPr="00A04031" w:rsidRDefault="0074723F" w:rsidP="0074723F">
            <w:pPr>
              <w:jc w:val="both"/>
              <w:rPr>
                <w:color w:val="000000"/>
                <w:sz w:val="22"/>
                <w:szCs w:val="22"/>
              </w:rPr>
            </w:pPr>
            <w:r w:rsidRPr="007001F1">
              <w:rPr>
                <w:color w:val="000000"/>
                <w:sz w:val="22"/>
                <w:szCs w:val="22"/>
              </w:rPr>
              <w:t>a) Vyhodnotila komisia</w:t>
            </w:r>
            <w:r>
              <w:rPr>
                <w:color w:val="000000"/>
                <w:sz w:val="22"/>
                <w:szCs w:val="22"/>
              </w:rPr>
              <w:t>, ak bola zriadená,</w:t>
            </w:r>
            <w:r w:rsidRPr="007001F1">
              <w:rPr>
                <w:color w:val="000000"/>
                <w:sz w:val="22"/>
                <w:szCs w:val="22"/>
              </w:rPr>
              <w:t xml:space="preserve">  ponuky z hľadiska splnenia požiadaviek verejného obstarávateľa na predmet zákazky, podľa kritérií určených vo výzve na predkladanie </w:t>
            </w:r>
            <w:r w:rsidRPr="0001630F">
              <w:rPr>
                <w:color w:val="000000"/>
                <w:sz w:val="22"/>
                <w:szCs w:val="22"/>
              </w:rPr>
              <w:t>ponúk a v súťažných podkladoch?</w:t>
            </w:r>
          </w:p>
        </w:tc>
        <w:tc>
          <w:tcPr>
            <w:tcW w:w="567" w:type="dxa"/>
            <w:shd w:val="clear" w:color="auto" w:fill="auto"/>
            <w:vAlign w:val="center"/>
          </w:tcPr>
          <w:p w14:paraId="735E634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714BBFF"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417CE780"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6FC9E660" w14:textId="77777777" w:rsidR="0074723F" w:rsidRPr="007001F1" w:rsidRDefault="0074723F" w:rsidP="0074723F">
            <w:pPr>
              <w:jc w:val="center"/>
              <w:rPr>
                <w:b/>
                <w:bCs/>
                <w:color w:val="000000"/>
                <w:sz w:val="22"/>
                <w:szCs w:val="22"/>
              </w:rPr>
            </w:pPr>
          </w:p>
        </w:tc>
      </w:tr>
      <w:tr w:rsidR="0074723F" w:rsidRPr="007001F1" w14:paraId="47EAAB45" w14:textId="77777777" w:rsidTr="000B258E">
        <w:trPr>
          <w:trHeight w:val="306"/>
        </w:trPr>
        <w:tc>
          <w:tcPr>
            <w:tcW w:w="582" w:type="dxa"/>
            <w:vMerge/>
            <w:shd w:val="clear" w:color="auto" w:fill="auto"/>
            <w:noWrap/>
            <w:vAlign w:val="center"/>
          </w:tcPr>
          <w:p w14:paraId="6F5F482C"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3560A118" w14:textId="77777777" w:rsidR="0074723F" w:rsidRPr="007001F1" w:rsidRDefault="0074723F" w:rsidP="0074723F">
            <w:pPr>
              <w:jc w:val="both"/>
              <w:rPr>
                <w:color w:val="000000"/>
                <w:sz w:val="22"/>
                <w:szCs w:val="22"/>
              </w:rPr>
            </w:pPr>
            <w:r w:rsidRPr="007001F1">
              <w:rPr>
                <w:color w:val="000000"/>
                <w:sz w:val="22"/>
                <w:szCs w:val="22"/>
              </w:rPr>
              <w:t>b) Bola zložená zábezpeka, ak verejný obsta</w:t>
            </w:r>
            <w:r w:rsidRPr="0001630F">
              <w:rPr>
                <w:color w:val="000000"/>
                <w:sz w:val="22"/>
                <w:szCs w:val="22"/>
              </w:rPr>
              <w:t>rávateľ jej zloženie požadoval?</w:t>
            </w:r>
          </w:p>
        </w:tc>
        <w:tc>
          <w:tcPr>
            <w:tcW w:w="567" w:type="dxa"/>
            <w:shd w:val="clear" w:color="auto" w:fill="auto"/>
            <w:vAlign w:val="center"/>
          </w:tcPr>
          <w:p w14:paraId="5710D8C7"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3C5939F0"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46107864"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00E763C2" w14:textId="77777777" w:rsidR="0074723F" w:rsidRPr="007001F1" w:rsidRDefault="0074723F" w:rsidP="0074723F">
            <w:pPr>
              <w:jc w:val="center"/>
              <w:rPr>
                <w:b/>
                <w:bCs/>
                <w:color w:val="000000"/>
                <w:sz w:val="22"/>
                <w:szCs w:val="22"/>
              </w:rPr>
            </w:pPr>
            <w:r>
              <w:rPr>
                <w:sz w:val="18"/>
                <w:szCs w:val="18"/>
              </w:rPr>
              <w:t>Uviesť spôsob zloženia zábezpeky</w:t>
            </w:r>
          </w:p>
        </w:tc>
      </w:tr>
      <w:tr w:rsidR="0074723F" w:rsidRPr="007001F1" w14:paraId="512B8C67" w14:textId="77777777" w:rsidTr="000B258E">
        <w:trPr>
          <w:trHeight w:val="923"/>
        </w:trPr>
        <w:tc>
          <w:tcPr>
            <w:tcW w:w="582" w:type="dxa"/>
            <w:vMerge/>
            <w:shd w:val="clear" w:color="auto" w:fill="auto"/>
            <w:noWrap/>
            <w:vAlign w:val="center"/>
          </w:tcPr>
          <w:p w14:paraId="10B94CD6"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2FC579B9" w14:textId="77777777" w:rsidR="0074723F" w:rsidRPr="007001F1" w:rsidRDefault="0074723F" w:rsidP="0074723F">
            <w:pPr>
              <w:jc w:val="both"/>
              <w:rPr>
                <w:color w:val="000000"/>
                <w:sz w:val="22"/>
                <w:szCs w:val="22"/>
              </w:rPr>
            </w:pPr>
            <w:r w:rsidRPr="007001F1">
              <w:rPr>
                <w:color w:val="000000"/>
                <w:sz w:val="22"/>
                <w:szCs w:val="22"/>
              </w:rPr>
              <w:t>c)</w:t>
            </w:r>
            <w:r w:rsidRPr="0001630F">
              <w:rPr>
                <w:color w:val="000000"/>
                <w:sz w:val="22"/>
                <w:szCs w:val="22"/>
              </w:rPr>
              <w:t xml:space="preserve"> </w:t>
            </w:r>
            <w:r w:rsidRPr="00A04031">
              <w:rPr>
                <w:color w:val="000000"/>
                <w:sz w:val="22"/>
                <w:szCs w:val="22"/>
              </w:rPr>
              <w:t>Ak sa nachádzajú nezrovnalosti alebo nejasnosti v informáciách a dôk</w:t>
            </w:r>
            <w:r w:rsidRPr="007001F1">
              <w:rPr>
                <w:color w:val="000000"/>
                <w:sz w:val="22"/>
                <w:szCs w:val="22"/>
              </w:rPr>
              <w:t>azoch, ktoré uchádzač poskytol, požiadala komisia písomne  uchádzačov o vysvetlenie ponuky a v prípade ak to bolo potrebné aj o predloženie dôkazov? Nedošlo vysvetlením ponuky k jej zmene?</w:t>
            </w:r>
          </w:p>
        </w:tc>
        <w:tc>
          <w:tcPr>
            <w:tcW w:w="567" w:type="dxa"/>
            <w:shd w:val="clear" w:color="auto" w:fill="auto"/>
            <w:vAlign w:val="center"/>
          </w:tcPr>
          <w:p w14:paraId="45DB68BA"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D4D7C18"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709E53FF"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05094F15" w14:textId="77777777" w:rsidR="0074723F" w:rsidRPr="007001F1" w:rsidRDefault="0074723F" w:rsidP="0074723F">
            <w:pPr>
              <w:jc w:val="center"/>
              <w:rPr>
                <w:b/>
                <w:bCs/>
                <w:color w:val="000000"/>
                <w:sz w:val="22"/>
                <w:szCs w:val="22"/>
              </w:rPr>
            </w:pPr>
          </w:p>
        </w:tc>
      </w:tr>
      <w:tr w:rsidR="0074723F" w:rsidRPr="007001F1" w14:paraId="7F7DB44F" w14:textId="77777777" w:rsidTr="000B258E">
        <w:trPr>
          <w:trHeight w:val="348"/>
        </w:trPr>
        <w:tc>
          <w:tcPr>
            <w:tcW w:w="582" w:type="dxa"/>
            <w:vMerge w:val="restart"/>
            <w:shd w:val="clear" w:color="auto" w:fill="auto"/>
            <w:noWrap/>
            <w:vAlign w:val="center"/>
          </w:tcPr>
          <w:p w14:paraId="0EB638F7" w14:textId="53838AF5" w:rsidR="0074723F" w:rsidRPr="007001F1" w:rsidRDefault="00D05741" w:rsidP="0074723F">
            <w:pPr>
              <w:jc w:val="center"/>
              <w:rPr>
                <w:color w:val="000000"/>
                <w:sz w:val="22"/>
                <w:szCs w:val="22"/>
              </w:rPr>
            </w:pPr>
            <w:r>
              <w:rPr>
                <w:color w:val="000000"/>
                <w:sz w:val="22"/>
                <w:szCs w:val="22"/>
              </w:rPr>
              <w:t>31</w:t>
            </w:r>
            <w:r w:rsidR="0074723F">
              <w:rPr>
                <w:color w:val="000000"/>
                <w:sz w:val="22"/>
                <w:szCs w:val="22"/>
              </w:rPr>
              <w:t>.</w:t>
            </w:r>
          </w:p>
        </w:tc>
        <w:tc>
          <w:tcPr>
            <w:tcW w:w="4820" w:type="dxa"/>
            <w:gridSpan w:val="2"/>
            <w:shd w:val="clear" w:color="auto" w:fill="auto"/>
            <w:vAlign w:val="center"/>
          </w:tcPr>
          <w:p w14:paraId="7FB424A2" w14:textId="77777777" w:rsidR="0074723F" w:rsidRPr="007001F1" w:rsidRDefault="0074723F" w:rsidP="0074723F">
            <w:pPr>
              <w:jc w:val="both"/>
              <w:rPr>
                <w:color w:val="000000"/>
                <w:sz w:val="22"/>
                <w:szCs w:val="22"/>
              </w:rPr>
            </w:pPr>
            <w:r w:rsidRPr="007001F1">
              <w:rPr>
                <w:color w:val="000000"/>
                <w:sz w:val="22"/>
                <w:szCs w:val="22"/>
              </w:rPr>
              <w:t xml:space="preserve">a) Ak sa pri určitej zákazke objavila mimoriadne nízka ponuka vo vzťahu k tovaru, prácam alebo </w:t>
            </w:r>
            <w:r w:rsidRPr="007001F1">
              <w:rPr>
                <w:color w:val="000000"/>
                <w:sz w:val="22"/>
                <w:szCs w:val="22"/>
              </w:rPr>
              <w:lastRenderedPageBreak/>
              <w:t xml:space="preserve">službe, požiadala komisia  písomne uchádzača o vysvetlenie tej časti ponuky, ktoré sú pre jej </w:t>
            </w:r>
            <w:r w:rsidRPr="0001630F">
              <w:rPr>
                <w:color w:val="000000"/>
                <w:sz w:val="22"/>
                <w:szCs w:val="22"/>
              </w:rPr>
              <w:t>cenu podstatné?</w:t>
            </w:r>
          </w:p>
        </w:tc>
        <w:tc>
          <w:tcPr>
            <w:tcW w:w="567" w:type="dxa"/>
            <w:shd w:val="clear" w:color="auto" w:fill="auto"/>
            <w:vAlign w:val="center"/>
          </w:tcPr>
          <w:p w14:paraId="3CEE50F0"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1DA3EB38"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348389A1"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3543A780" w14:textId="77777777" w:rsidR="0074723F" w:rsidRPr="007001F1" w:rsidRDefault="0074723F" w:rsidP="0074723F">
            <w:pPr>
              <w:jc w:val="center"/>
              <w:rPr>
                <w:b/>
                <w:bCs/>
                <w:color w:val="000000"/>
                <w:sz w:val="22"/>
                <w:szCs w:val="22"/>
              </w:rPr>
            </w:pPr>
          </w:p>
        </w:tc>
      </w:tr>
      <w:tr w:rsidR="0074723F" w:rsidRPr="007001F1" w14:paraId="4C49C773" w14:textId="77777777" w:rsidTr="000B258E">
        <w:trPr>
          <w:trHeight w:val="582"/>
        </w:trPr>
        <w:tc>
          <w:tcPr>
            <w:tcW w:w="582" w:type="dxa"/>
            <w:vMerge/>
            <w:shd w:val="clear" w:color="auto" w:fill="auto"/>
            <w:noWrap/>
            <w:vAlign w:val="center"/>
          </w:tcPr>
          <w:p w14:paraId="147B4099"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5769F7D6" w14:textId="77777777" w:rsidR="0074723F" w:rsidRPr="007001F1" w:rsidRDefault="0074723F" w:rsidP="0074723F">
            <w:pPr>
              <w:jc w:val="both"/>
              <w:rPr>
                <w:color w:val="000000"/>
                <w:sz w:val="22"/>
                <w:szCs w:val="22"/>
              </w:rPr>
            </w:pPr>
            <w:r w:rsidRPr="007001F1">
              <w:rPr>
                <w:color w:val="000000"/>
                <w:sz w:val="22"/>
                <w:szCs w:val="22"/>
              </w:rPr>
              <w:t xml:space="preserve">b) Postupoval verejný obstarávateľ pri </w:t>
            </w:r>
            <w:r w:rsidRPr="0001630F">
              <w:rPr>
                <w:color w:val="000000"/>
                <w:sz w:val="22"/>
                <w:szCs w:val="22"/>
              </w:rPr>
              <w:t>definovaní a vyhodnocovaní mimoriadne nízkej ponuky v súlade s §</w:t>
            </w:r>
            <w:r w:rsidRPr="007001F1">
              <w:rPr>
                <w:color w:val="000000"/>
                <w:sz w:val="22"/>
                <w:szCs w:val="22"/>
              </w:rPr>
              <w:t xml:space="preserve"> 53?</w:t>
            </w:r>
          </w:p>
        </w:tc>
        <w:tc>
          <w:tcPr>
            <w:tcW w:w="567" w:type="dxa"/>
            <w:shd w:val="clear" w:color="auto" w:fill="auto"/>
            <w:vAlign w:val="center"/>
          </w:tcPr>
          <w:p w14:paraId="1755A6C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4BED136A"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610E9688"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07B1D51F" w14:textId="77777777" w:rsidR="0074723F" w:rsidRPr="007001F1" w:rsidRDefault="0074723F" w:rsidP="0074723F">
            <w:pPr>
              <w:jc w:val="center"/>
              <w:rPr>
                <w:b/>
                <w:bCs/>
                <w:color w:val="000000"/>
                <w:sz w:val="22"/>
                <w:szCs w:val="22"/>
              </w:rPr>
            </w:pPr>
          </w:p>
        </w:tc>
      </w:tr>
      <w:tr w:rsidR="0074723F" w:rsidRPr="007001F1" w14:paraId="280259D7" w14:textId="77777777" w:rsidTr="000B258E">
        <w:trPr>
          <w:trHeight w:val="582"/>
        </w:trPr>
        <w:tc>
          <w:tcPr>
            <w:tcW w:w="582" w:type="dxa"/>
            <w:vMerge/>
            <w:shd w:val="clear" w:color="auto" w:fill="auto"/>
            <w:noWrap/>
            <w:vAlign w:val="center"/>
          </w:tcPr>
          <w:p w14:paraId="457561AA"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43309D43" w14:textId="77777777" w:rsidR="0074723F" w:rsidRPr="00F40134" w:rsidRDefault="0074723F" w:rsidP="00F40134">
            <w:pPr>
              <w:ind w:left="5"/>
              <w:jc w:val="both"/>
              <w:rPr>
                <w:color w:val="000000"/>
                <w:sz w:val="22"/>
                <w:szCs w:val="22"/>
              </w:rPr>
            </w:pPr>
            <w:r>
              <w:rPr>
                <w:color w:val="000000"/>
                <w:sz w:val="22"/>
                <w:szCs w:val="22"/>
              </w:rPr>
              <w:t>c</w:t>
            </w:r>
            <w:r w:rsidRPr="007001F1">
              <w:rPr>
                <w:color w:val="000000"/>
                <w:sz w:val="22"/>
                <w:szCs w:val="22"/>
              </w:rPr>
              <w:t xml:space="preserve">) Postupoval verejný obstarávateľ </w:t>
            </w:r>
            <w:r>
              <w:rPr>
                <w:color w:val="000000"/>
                <w:sz w:val="22"/>
                <w:szCs w:val="22"/>
              </w:rPr>
              <w:t>pri vyhodnotení podmienok splnenia podmienok účasti podľa §55 ods. 1 ZVO? (</w:t>
            </w:r>
            <w:r w:rsidRPr="00383BEC">
              <w:rPr>
                <w:color w:val="000000"/>
                <w:sz w:val="22"/>
                <w:szCs w:val="22"/>
              </w:rPr>
              <w:t>vyhodnotenie splnenia podmienok účasti uskutočn</w:t>
            </w:r>
            <w:r>
              <w:rPr>
                <w:color w:val="000000"/>
                <w:sz w:val="22"/>
                <w:szCs w:val="22"/>
              </w:rPr>
              <w:t>ilo</w:t>
            </w:r>
            <w:r w:rsidRPr="00383BEC">
              <w:rPr>
                <w:color w:val="000000"/>
                <w:sz w:val="22"/>
                <w:szCs w:val="22"/>
              </w:rPr>
              <w:t xml:space="preserve"> po vyhodnotení ponúk</w:t>
            </w:r>
            <w:r>
              <w:rPr>
                <w:color w:val="000000"/>
                <w:sz w:val="22"/>
                <w:szCs w:val="22"/>
              </w:rPr>
              <w:t>)</w:t>
            </w:r>
          </w:p>
        </w:tc>
        <w:tc>
          <w:tcPr>
            <w:tcW w:w="567" w:type="dxa"/>
            <w:shd w:val="clear" w:color="auto" w:fill="auto"/>
            <w:vAlign w:val="center"/>
          </w:tcPr>
          <w:p w14:paraId="3B0DD966"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1D59F187"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E9388DC"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CF617F9" w14:textId="77777777" w:rsidR="0074723F" w:rsidRPr="007001F1" w:rsidRDefault="0074723F" w:rsidP="0074723F">
            <w:pPr>
              <w:jc w:val="center"/>
              <w:rPr>
                <w:b/>
                <w:bCs/>
                <w:color w:val="000000"/>
                <w:sz w:val="22"/>
                <w:szCs w:val="22"/>
              </w:rPr>
            </w:pPr>
          </w:p>
        </w:tc>
      </w:tr>
      <w:tr w:rsidR="0074723F" w:rsidRPr="007001F1" w14:paraId="3264A09C" w14:textId="77777777" w:rsidTr="000B258E">
        <w:trPr>
          <w:trHeight w:val="503"/>
        </w:trPr>
        <w:tc>
          <w:tcPr>
            <w:tcW w:w="582" w:type="dxa"/>
            <w:vMerge w:val="restart"/>
            <w:shd w:val="clear" w:color="auto" w:fill="auto"/>
            <w:noWrap/>
            <w:vAlign w:val="center"/>
          </w:tcPr>
          <w:p w14:paraId="7D3D5149" w14:textId="6905ADCC" w:rsidR="0074723F" w:rsidRPr="007001F1" w:rsidRDefault="0074723F" w:rsidP="00D05741">
            <w:pPr>
              <w:jc w:val="center"/>
              <w:rPr>
                <w:color w:val="000000"/>
                <w:sz w:val="22"/>
                <w:szCs w:val="22"/>
              </w:rPr>
            </w:pPr>
            <w:r>
              <w:rPr>
                <w:color w:val="000000"/>
                <w:sz w:val="22"/>
                <w:szCs w:val="22"/>
              </w:rPr>
              <w:t>3</w:t>
            </w:r>
            <w:r w:rsidR="00D05741">
              <w:rPr>
                <w:color w:val="000000"/>
                <w:sz w:val="22"/>
                <w:szCs w:val="22"/>
              </w:rPr>
              <w:t>2.</w:t>
            </w:r>
          </w:p>
        </w:tc>
        <w:tc>
          <w:tcPr>
            <w:tcW w:w="4820" w:type="dxa"/>
            <w:gridSpan w:val="2"/>
            <w:shd w:val="clear" w:color="auto" w:fill="auto"/>
            <w:vAlign w:val="center"/>
          </w:tcPr>
          <w:p w14:paraId="346468F6" w14:textId="77777777" w:rsidR="0074723F" w:rsidRPr="007001F1" w:rsidRDefault="0074723F" w:rsidP="0074723F">
            <w:pPr>
              <w:jc w:val="both"/>
              <w:rPr>
                <w:color w:val="000000"/>
                <w:sz w:val="22"/>
                <w:szCs w:val="22"/>
              </w:rPr>
            </w:pPr>
            <w:r w:rsidRPr="007001F1">
              <w:rPr>
                <w:color w:val="000000"/>
                <w:sz w:val="22"/>
                <w:szCs w:val="22"/>
              </w:rPr>
              <w:t>a)Ak nastala niektorá zo situácií uvedených v § 53 ods. 5</w:t>
            </w:r>
            <w:r w:rsidRPr="0001630F">
              <w:rPr>
                <w:color w:val="000000"/>
                <w:sz w:val="22"/>
                <w:szCs w:val="22"/>
              </w:rPr>
              <w:t xml:space="preserve"> ZVO, došlo k vylúčeniu ponuky?</w:t>
            </w:r>
          </w:p>
        </w:tc>
        <w:tc>
          <w:tcPr>
            <w:tcW w:w="567" w:type="dxa"/>
            <w:shd w:val="clear" w:color="auto" w:fill="auto"/>
            <w:vAlign w:val="center"/>
          </w:tcPr>
          <w:p w14:paraId="0B1B808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391FA399"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0DD40086"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924C34A" w14:textId="77777777" w:rsidR="0074723F" w:rsidRPr="007001F1" w:rsidRDefault="0074723F" w:rsidP="0074723F">
            <w:pPr>
              <w:jc w:val="center"/>
              <w:rPr>
                <w:b/>
                <w:bCs/>
                <w:color w:val="000000"/>
                <w:sz w:val="22"/>
                <w:szCs w:val="22"/>
              </w:rPr>
            </w:pPr>
          </w:p>
        </w:tc>
      </w:tr>
      <w:tr w:rsidR="0074723F" w:rsidRPr="007001F1" w14:paraId="05600CBA" w14:textId="77777777" w:rsidTr="000B258E">
        <w:trPr>
          <w:trHeight w:val="502"/>
        </w:trPr>
        <w:tc>
          <w:tcPr>
            <w:tcW w:w="582" w:type="dxa"/>
            <w:vMerge/>
            <w:shd w:val="clear" w:color="auto" w:fill="auto"/>
            <w:noWrap/>
            <w:vAlign w:val="center"/>
          </w:tcPr>
          <w:p w14:paraId="59725963"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12DC0734" w14:textId="77777777" w:rsidR="0074723F" w:rsidRPr="0001630F" w:rsidRDefault="0074723F" w:rsidP="0074723F">
            <w:pPr>
              <w:jc w:val="both"/>
              <w:rPr>
                <w:color w:val="000000"/>
                <w:sz w:val="22"/>
                <w:szCs w:val="22"/>
              </w:rPr>
            </w:pPr>
            <w:r w:rsidRPr="007001F1">
              <w:rPr>
                <w:color w:val="000000"/>
                <w:sz w:val="22"/>
                <w:szCs w:val="22"/>
              </w:rPr>
              <w:t xml:space="preserve">b)Vylúčil verejný obstarávateľ ponuku iba v takom prípade, ak boli splnené dôvody, </w:t>
            </w:r>
            <w:r w:rsidRPr="0001630F">
              <w:rPr>
                <w:color w:val="000000"/>
                <w:sz w:val="22"/>
                <w:szCs w:val="22"/>
              </w:rPr>
              <w:t>ktoré uvádza ZVO?</w:t>
            </w:r>
          </w:p>
        </w:tc>
        <w:tc>
          <w:tcPr>
            <w:tcW w:w="567" w:type="dxa"/>
            <w:shd w:val="clear" w:color="auto" w:fill="auto"/>
            <w:vAlign w:val="center"/>
          </w:tcPr>
          <w:p w14:paraId="1E0D205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789FA51D"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F8E4A1D"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30BE08B0" w14:textId="77777777" w:rsidR="0074723F" w:rsidRPr="00F40134" w:rsidRDefault="0074723F" w:rsidP="0074723F">
            <w:pPr>
              <w:jc w:val="center"/>
              <w:rPr>
                <w:bCs/>
                <w:color w:val="000000"/>
                <w:sz w:val="18"/>
                <w:szCs w:val="18"/>
              </w:rPr>
            </w:pPr>
            <w:r w:rsidRPr="00F40134">
              <w:rPr>
                <w:bCs/>
                <w:color w:val="000000"/>
                <w:sz w:val="18"/>
                <w:szCs w:val="18"/>
              </w:rPr>
              <w:t>Uviesť dôvody vylúčenia</w:t>
            </w:r>
          </w:p>
        </w:tc>
      </w:tr>
      <w:tr w:rsidR="0074723F" w:rsidRPr="007001F1" w14:paraId="538A8C56" w14:textId="77777777" w:rsidTr="000B258E">
        <w:trPr>
          <w:trHeight w:val="682"/>
        </w:trPr>
        <w:tc>
          <w:tcPr>
            <w:tcW w:w="582" w:type="dxa"/>
            <w:shd w:val="clear" w:color="auto" w:fill="auto"/>
            <w:noWrap/>
            <w:vAlign w:val="center"/>
          </w:tcPr>
          <w:p w14:paraId="50D4E54E" w14:textId="71FD500D" w:rsidR="0074723F" w:rsidRPr="007001F1" w:rsidRDefault="0074723F" w:rsidP="00D05741">
            <w:pPr>
              <w:jc w:val="center"/>
              <w:rPr>
                <w:color w:val="000000"/>
                <w:sz w:val="22"/>
                <w:szCs w:val="22"/>
              </w:rPr>
            </w:pPr>
            <w:r>
              <w:rPr>
                <w:color w:val="000000"/>
                <w:sz w:val="22"/>
                <w:szCs w:val="22"/>
              </w:rPr>
              <w:t>3</w:t>
            </w:r>
            <w:r w:rsidR="00D05741">
              <w:rPr>
                <w:color w:val="000000"/>
                <w:sz w:val="22"/>
                <w:szCs w:val="22"/>
              </w:rPr>
              <w:t>3</w:t>
            </w:r>
            <w:r>
              <w:rPr>
                <w:color w:val="000000"/>
                <w:sz w:val="22"/>
                <w:szCs w:val="22"/>
              </w:rPr>
              <w:t>.</w:t>
            </w:r>
          </w:p>
        </w:tc>
        <w:tc>
          <w:tcPr>
            <w:tcW w:w="4820" w:type="dxa"/>
            <w:gridSpan w:val="2"/>
            <w:shd w:val="clear" w:color="auto" w:fill="auto"/>
            <w:vAlign w:val="center"/>
          </w:tcPr>
          <w:p w14:paraId="126DC1D9" w14:textId="77777777" w:rsidR="0074723F" w:rsidRPr="0001630F" w:rsidRDefault="0074723F" w:rsidP="0074723F">
            <w:pPr>
              <w:jc w:val="both"/>
              <w:rPr>
                <w:color w:val="000000"/>
                <w:sz w:val="22"/>
                <w:szCs w:val="22"/>
              </w:rPr>
            </w:pPr>
            <w:r w:rsidRPr="007001F1">
              <w:rPr>
                <w:color w:val="000000"/>
                <w:sz w:val="22"/>
                <w:szCs w:val="22"/>
              </w:rPr>
              <w:t>V prípade vylúčenia, oznámil verejný obstarávateľ písomne vylúčenie uchádzačovi v súlade s § 53 ods. 7 ZVO?</w:t>
            </w:r>
          </w:p>
        </w:tc>
        <w:tc>
          <w:tcPr>
            <w:tcW w:w="567" w:type="dxa"/>
            <w:shd w:val="clear" w:color="auto" w:fill="auto"/>
            <w:vAlign w:val="center"/>
          </w:tcPr>
          <w:p w14:paraId="17B25383"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2F3A8C7A"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742BED86"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54441947" w14:textId="77777777" w:rsidR="0074723F" w:rsidRPr="007001F1" w:rsidRDefault="0074723F" w:rsidP="0074723F">
            <w:pPr>
              <w:jc w:val="center"/>
              <w:rPr>
                <w:b/>
                <w:bCs/>
                <w:color w:val="000000"/>
                <w:sz w:val="22"/>
                <w:szCs w:val="22"/>
              </w:rPr>
            </w:pPr>
          </w:p>
        </w:tc>
      </w:tr>
      <w:tr w:rsidR="0074723F" w:rsidRPr="007001F1" w14:paraId="19697529" w14:textId="77777777" w:rsidTr="000B258E">
        <w:trPr>
          <w:trHeight w:val="635"/>
        </w:trPr>
        <w:tc>
          <w:tcPr>
            <w:tcW w:w="582" w:type="dxa"/>
            <w:shd w:val="clear" w:color="auto" w:fill="auto"/>
            <w:noWrap/>
            <w:vAlign w:val="center"/>
          </w:tcPr>
          <w:p w14:paraId="0536AD64" w14:textId="1712E5E6" w:rsidR="0074723F" w:rsidRPr="007001F1" w:rsidRDefault="0074723F" w:rsidP="00D05741">
            <w:pPr>
              <w:jc w:val="center"/>
              <w:rPr>
                <w:color w:val="000000"/>
                <w:sz w:val="22"/>
                <w:szCs w:val="22"/>
              </w:rPr>
            </w:pPr>
            <w:r>
              <w:rPr>
                <w:color w:val="000000"/>
                <w:sz w:val="22"/>
                <w:szCs w:val="22"/>
              </w:rPr>
              <w:t>3</w:t>
            </w:r>
            <w:r w:rsidR="00D05741">
              <w:rPr>
                <w:color w:val="000000"/>
                <w:sz w:val="22"/>
                <w:szCs w:val="22"/>
              </w:rPr>
              <w:t>4</w:t>
            </w:r>
            <w:r>
              <w:rPr>
                <w:color w:val="000000"/>
                <w:sz w:val="22"/>
                <w:szCs w:val="22"/>
              </w:rPr>
              <w:t>.</w:t>
            </w:r>
          </w:p>
        </w:tc>
        <w:tc>
          <w:tcPr>
            <w:tcW w:w="4820" w:type="dxa"/>
            <w:gridSpan w:val="2"/>
            <w:shd w:val="clear" w:color="auto" w:fill="auto"/>
            <w:vAlign w:val="center"/>
          </w:tcPr>
          <w:p w14:paraId="1DA68941" w14:textId="77777777" w:rsidR="0074723F" w:rsidRPr="007001F1" w:rsidRDefault="0074723F" w:rsidP="0074723F">
            <w:pPr>
              <w:jc w:val="both"/>
              <w:rPr>
                <w:color w:val="000000"/>
                <w:sz w:val="22"/>
                <w:szCs w:val="22"/>
              </w:rPr>
            </w:pPr>
            <w:r w:rsidRPr="007001F1">
              <w:rPr>
                <w:color w:val="000000"/>
                <w:sz w:val="22"/>
                <w:szCs w:val="22"/>
              </w:rPr>
              <w:t>Vyhotovila komisia zápisnicu o vyhodnotení ponúk, ktorá spĺňa všetky náležitosti podľa §</w:t>
            </w:r>
            <w:r w:rsidRPr="0001630F">
              <w:rPr>
                <w:color w:val="000000"/>
                <w:sz w:val="22"/>
                <w:szCs w:val="22"/>
              </w:rPr>
              <w:t xml:space="preserve"> </w:t>
            </w:r>
            <w:r w:rsidRPr="007001F1">
              <w:rPr>
                <w:color w:val="000000"/>
                <w:sz w:val="22"/>
                <w:szCs w:val="22"/>
              </w:rPr>
              <w:t>53 ods. 9 ZVO?</w:t>
            </w:r>
          </w:p>
        </w:tc>
        <w:tc>
          <w:tcPr>
            <w:tcW w:w="567" w:type="dxa"/>
            <w:shd w:val="clear" w:color="auto" w:fill="auto"/>
            <w:vAlign w:val="center"/>
          </w:tcPr>
          <w:p w14:paraId="18EC57BC"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3DEE87F6"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02E2B8D8"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4ED9ED17" w14:textId="77777777" w:rsidR="0074723F" w:rsidRPr="00F40134" w:rsidRDefault="0074723F" w:rsidP="0074723F">
            <w:pPr>
              <w:jc w:val="center"/>
              <w:rPr>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zápisnicu zverejnenú v profile </w:t>
            </w:r>
          </w:p>
        </w:tc>
      </w:tr>
      <w:tr w:rsidR="0074723F" w:rsidRPr="007001F1" w14:paraId="255E0FEB" w14:textId="77777777" w:rsidTr="000B258E">
        <w:trPr>
          <w:trHeight w:val="900"/>
        </w:trPr>
        <w:tc>
          <w:tcPr>
            <w:tcW w:w="582" w:type="dxa"/>
            <w:shd w:val="clear" w:color="auto" w:fill="auto"/>
            <w:noWrap/>
            <w:vAlign w:val="center"/>
          </w:tcPr>
          <w:p w14:paraId="7DC05C4A" w14:textId="3BC3249A" w:rsidR="0074723F" w:rsidRPr="007001F1" w:rsidRDefault="0074723F" w:rsidP="00D05741">
            <w:pPr>
              <w:jc w:val="center"/>
              <w:rPr>
                <w:color w:val="000000"/>
                <w:sz w:val="22"/>
                <w:szCs w:val="22"/>
              </w:rPr>
            </w:pPr>
            <w:r>
              <w:rPr>
                <w:color w:val="000000"/>
                <w:sz w:val="22"/>
                <w:szCs w:val="22"/>
              </w:rPr>
              <w:t>3</w:t>
            </w:r>
            <w:r w:rsidR="00D05741">
              <w:rPr>
                <w:color w:val="000000"/>
                <w:sz w:val="22"/>
                <w:szCs w:val="22"/>
              </w:rPr>
              <w:t>5</w:t>
            </w:r>
            <w:r>
              <w:rPr>
                <w:color w:val="000000"/>
                <w:sz w:val="22"/>
                <w:szCs w:val="22"/>
              </w:rPr>
              <w:t>.</w:t>
            </w:r>
          </w:p>
        </w:tc>
        <w:tc>
          <w:tcPr>
            <w:tcW w:w="4820" w:type="dxa"/>
            <w:gridSpan w:val="2"/>
            <w:shd w:val="clear" w:color="auto" w:fill="auto"/>
            <w:vAlign w:val="center"/>
          </w:tcPr>
          <w:p w14:paraId="57A17E24" w14:textId="77777777" w:rsidR="0074723F" w:rsidRPr="0096219B" w:rsidRDefault="0074723F" w:rsidP="0074723F">
            <w:pPr>
              <w:jc w:val="both"/>
              <w:rPr>
                <w:color w:val="000000"/>
                <w:sz w:val="22"/>
                <w:szCs w:val="22"/>
              </w:rPr>
            </w:pPr>
            <w:r w:rsidRPr="007001F1">
              <w:rPr>
                <w:color w:val="000000"/>
                <w:sz w:val="22"/>
                <w:szCs w:val="22"/>
              </w:rPr>
              <w:t>Bolo postupované pri vyhodnocovaní ponúk podľa ostatných ustanovení § 53 ZVO a podľa kritérií uvedených vo výzve na predkladanie ponúk a v súťažných podkladoch a v súlade s §</w:t>
            </w:r>
            <w:r w:rsidRPr="0001630F">
              <w:rPr>
                <w:color w:val="000000"/>
                <w:sz w:val="22"/>
                <w:szCs w:val="22"/>
              </w:rPr>
              <w:t xml:space="preserve"> </w:t>
            </w:r>
            <w:r w:rsidRPr="007001F1">
              <w:rPr>
                <w:color w:val="000000"/>
                <w:sz w:val="22"/>
                <w:szCs w:val="22"/>
              </w:rPr>
              <w:t>44 ZVO?</w:t>
            </w:r>
          </w:p>
        </w:tc>
        <w:tc>
          <w:tcPr>
            <w:tcW w:w="567" w:type="dxa"/>
            <w:shd w:val="clear" w:color="auto" w:fill="auto"/>
            <w:vAlign w:val="center"/>
          </w:tcPr>
          <w:p w14:paraId="6970FD46"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2EB14A3C" w14:textId="77777777" w:rsidR="0074723F" w:rsidRPr="0001630F" w:rsidRDefault="0074723F" w:rsidP="0074723F">
            <w:pPr>
              <w:jc w:val="center"/>
              <w:rPr>
                <w:b/>
                <w:bCs/>
                <w:color w:val="000000"/>
                <w:sz w:val="22"/>
                <w:szCs w:val="22"/>
              </w:rPr>
            </w:pPr>
          </w:p>
        </w:tc>
        <w:tc>
          <w:tcPr>
            <w:tcW w:w="850" w:type="dxa"/>
            <w:shd w:val="clear" w:color="auto" w:fill="auto"/>
            <w:vAlign w:val="center"/>
          </w:tcPr>
          <w:p w14:paraId="6279B789"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282F781" w14:textId="77777777" w:rsidR="0074723F" w:rsidRPr="007001F1" w:rsidRDefault="0074723F" w:rsidP="0074723F">
            <w:pPr>
              <w:jc w:val="center"/>
              <w:rPr>
                <w:b/>
                <w:bCs/>
                <w:color w:val="000000"/>
                <w:sz w:val="22"/>
                <w:szCs w:val="22"/>
              </w:rPr>
            </w:pPr>
          </w:p>
        </w:tc>
      </w:tr>
      <w:tr w:rsidR="009B5599" w:rsidRPr="007001F1" w14:paraId="749EF7E3" w14:textId="77777777" w:rsidTr="000B258E">
        <w:trPr>
          <w:trHeight w:val="900"/>
        </w:trPr>
        <w:tc>
          <w:tcPr>
            <w:tcW w:w="582" w:type="dxa"/>
            <w:vMerge w:val="restart"/>
            <w:shd w:val="clear" w:color="auto" w:fill="auto"/>
            <w:noWrap/>
            <w:vAlign w:val="center"/>
          </w:tcPr>
          <w:p w14:paraId="24956E2F" w14:textId="027A5BDA" w:rsidR="009B5599" w:rsidRPr="007001F1" w:rsidRDefault="009B5599" w:rsidP="00D05741">
            <w:pPr>
              <w:jc w:val="center"/>
              <w:rPr>
                <w:color w:val="000000"/>
                <w:sz w:val="22"/>
                <w:szCs w:val="22"/>
              </w:rPr>
            </w:pPr>
            <w:r>
              <w:rPr>
                <w:color w:val="000000"/>
                <w:sz w:val="22"/>
                <w:szCs w:val="22"/>
              </w:rPr>
              <w:t>3</w:t>
            </w:r>
            <w:r w:rsidR="00D05741">
              <w:rPr>
                <w:color w:val="000000"/>
                <w:sz w:val="22"/>
                <w:szCs w:val="22"/>
              </w:rPr>
              <w:t>6</w:t>
            </w:r>
            <w:r>
              <w:rPr>
                <w:color w:val="000000"/>
                <w:sz w:val="22"/>
                <w:szCs w:val="22"/>
              </w:rPr>
              <w:t>.</w:t>
            </w:r>
          </w:p>
        </w:tc>
        <w:tc>
          <w:tcPr>
            <w:tcW w:w="4820" w:type="dxa"/>
            <w:gridSpan w:val="2"/>
            <w:shd w:val="clear" w:color="auto" w:fill="auto"/>
            <w:vAlign w:val="center"/>
          </w:tcPr>
          <w:p w14:paraId="13B0C350" w14:textId="1366D71A" w:rsidR="009B5599" w:rsidRPr="00D05741" w:rsidRDefault="00D05741" w:rsidP="0074723F">
            <w:pPr>
              <w:jc w:val="both"/>
              <w:rPr>
                <w:color w:val="000000"/>
                <w:sz w:val="22"/>
                <w:szCs w:val="22"/>
              </w:rPr>
            </w:pPr>
            <w:r>
              <w:rPr>
                <w:color w:val="000000"/>
                <w:sz w:val="22"/>
                <w:szCs w:val="22"/>
              </w:rPr>
              <w:t xml:space="preserve">a) </w:t>
            </w:r>
            <w:r w:rsidR="009B5599" w:rsidRPr="00D05741">
              <w:rPr>
                <w:color w:val="000000"/>
                <w:sz w:val="22"/>
                <w:szCs w:val="22"/>
              </w:rPr>
              <w:t>Ak verejný obstarávateľ stanovil povinnosť použiť v procese verejného obstarávania elektronickú aukciu, postupoval v súlade § 54 ZVO?</w:t>
            </w:r>
          </w:p>
        </w:tc>
        <w:tc>
          <w:tcPr>
            <w:tcW w:w="567" w:type="dxa"/>
            <w:shd w:val="clear" w:color="auto" w:fill="auto"/>
            <w:vAlign w:val="center"/>
          </w:tcPr>
          <w:p w14:paraId="7F419D6A" w14:textId="77777777" w:rsidR="009B5599" w:rsidRPr="007001F1" w:rsidRDefault="009B5599" w:rsidP="0074723F">
            <w:pPr>
              <w:jc w:val="center"/>
              <w:rPr>
                <w:b/>
                <w:bCs/>
                <w:color w:val="000000"/>
                <w:sz w:val="22"/>
                <w:szCs w:val="22"/>
              </w:rPr>
            </w:pPr>
          </w:p>
        </w:tc>
        <w:tc>
          <w:tcPr>
            <w:tcW w:w="567" w:type="dxa"/>
            <w:shd w:val="clear" w:color="auto" w:fill="auto"/>
            <w:vAlign w:val="center"/>
          </w:tcPr>
          <w:p w14:paraId="1340E50B" w14:textId="77777777" w:rsidR="009B5599" w:rsidRPr="0001630F" w:rsidRDefault="009B5599" w:rsidP="0074723F">
            <w:pPr>
              <w:jc w:val="center"/>
              <w:rPr>
                <w:b/>
                <w:bCs/>
                <w:color w:val="000000"/>
                <w:sz w:val="22"/>
                <w:szCs w:val="22"/>
              </w:rPr>
            </w:pPr>
          </w:p>
        </w:tc>
        <w:tc>
          <w:tcPr>
            <w:tcW w:w="850" w:type="dxa"/>
            <w:shd w:val="clear" w:color="auto" w:fill="auto"/>
            <w:vAlign w:val="center"/>
          </w:tcPr>
          <w:p w14:paraId="3B9FA273" w14:textId="77777777" w:rsidR="009B5599" w:rsidRPr="007001F1" w:rsidRDefault="009B5599" w:rsidP="0074723F">
            <w:pPr>
              <w:jc w:val="center"/>
              <w:rPr>
                <w:b/>
                <w:bCs/>
                <w:color w:val="000000"/>
                <w:sz w:val="22"/>
                <w:szCs w:val="22"/>
              </w:rPr>
            </w:pPr>
          </w:p>
        </w:tc>
        <w:tc>
          <w:tcPr>
            <w:tcW w:w="1701" w:type="dxa"/>
            <w:shd w:val="clear" w:color="auto" w:fill="auto"/>
            <w:vAlign w:val="center"/>
          </w:tcPr>
          <w:p w14:paraId="7627EC3E" w14:textId="77777777" w:rsidR="009B5599" w:rsidRPr="007001F1" w:rsidRDefault="009B5599" w:rsidP="0074723F">
            <w:pPr>
              <w:jc w:val="center"/>
              <w:rPr>
                <w:b/>
                <w:bCs/>
                <w:color w:val="000000"/>
                <w:sz w:val="22"/>
                <w:szCs w:val="22"/>
              </w:rPr>
            </w:pPr>
          </w:p>
        </w:tc>
      </w:tr>
      <w:tr w:rsidR="009B5599" w:rsidRPr="007001F1" w14:paraId="48B0CEFE" w14:textId="77777777" w:rsidTr="000B258E">
        <w:trPr>
          <w:trHeight w:val="676"/>
        </w:trPr>
        <w:tc>
          <w:tcPr>
            <w:tcW w:w="582" w:type="dxa"/>
            <w:vMerge/>
            <w:shd w:val="clear" w:color="auto" w:fill="auto"/>
            <w:noWrap/>
            <w:vAlign w:val="center"/>
          </w:tcPr>
          <w:p w14:paraId="1198B8ED" w14:textId="77777777" w:rsidR="009B5599" w:rsidRDefault="009B5599" w:rsidP="0074723F">
            <w:pPr>
              <w:jc w:val="center"/>
              <w:rPr>
                <w:color w:val="000000"/>
                <w:sz w:val="22"/>
                <w:szCs w:val="22"/>
              </w:rPr>
            </w:pPr>
          </w:p>
        </w:tc>
        <w:tc>
          <w:tcPr>
            <w:tcW w:w="4820" w:type="dxa"/>
            <w:gridSpan w:val="2"/>
            <w:shd w:val="clear" w:color="auto" w:fill="auto"/>
            <w:vAlign w:val="center"/>
          </w:tcPr>
          <w:p w14:paraId="2AFB2082" w14:textId="52AC1CF1" w:rsidR="009B5599" w:rsidRPr="00D05741" w:rsidRDefault="009B5599">
            <w:pPr>
              <w:jc w:val="both"/>
              <w:rPr>
                <w:color w:val="000000"/>
                <w:sz w:val="22"/>
                <w:szCs w:val="22"/>
              </w:rPr>
            </w:pPr>
            <w:r w:rsidRPr="00D05741">
              <w:rPr>
                <w:color w:val="000000"/>
                <w:sz w:val="22"/>
                <w:szCs w:val="22"/>
              </w:rPr>
              <w:t xml:space="preserve"> </w:t>
            </w:r>
            <w:r w:rsidR="00D05741">
              <w:rPr>
                <w:color w:val="000000"/>
                <w:sz w:val="22"/>
                <w:szCs w:val="22"/>
              </w:rPr>
              <w:t xml:space="preserve">b) </w:t>
            </w:r>
            <w:r w:rsidRPr="00D05741">
              <w:rPr>
                <w:color w:val="000000"/>
                <w:sz w:val="22"/>
                <w:szCs w:val="22"/>
              </w:rPr>
              <w:t>Uvádza verejný obstarávateľ použitie elektronickej aukcie vo výzve a sú podmienky elektronickej akcie uvedené v Súťažných podkladoch?</w:t>
            </w:r>
          </w:p>
        </w:tc>
        <w:tc>
          <w:tcPr>
            <w:tcW w:w="567" w:type="dxa"/>
            <w:shd w:val="clear" w:color="auto" w:fill="auto"/>
            <w:vAlign w:val="center"/>
          </w:tcPr>
          <w:p w14:paraId="7F1AEED8" w14:textId="77777777" w:rsidR="009B5599" w:rsidRPr="007001F1" w:rsidRDefault="009B5599" w:rsidP="0074723F">
            <w:pPr>
              <w:jc w:val="center"/>
              <w:rPr>
                <w:b/>
                <w:bCs/>
                <w:color w:val="000000"/>
                <w:sz w:val="22"/>
                <w:szCs w:val="22"/>
              </w:rPr>
            </w:pPr>
          </w:p>
        </w:tc>
        <w:tc>
          <w:tcPr>
            <w:tcW w:w="567" w:type="dxa"/>
            <w:shd w:val="clear" w:color="auto" w:fill="auto"/>
            <w:vAlign w:val="center"/>
          </w:tcPr>
          <w:p w14:paraId="4749C995" w14:textId="77777777" w:rsidR="009B5599" w:rsidRPr="007001F1" w:rsidRDefault="009B5599" w:rsidP="0074723F">
            <w:pPr>
              <w:jc w:val="center"/>
              <w:rPr>
                <w:b/>
                <w:bCs/>
                <w:color w:val="000000"/>
                <w:sz w:val="22"/>
                <w:szCs w:val="22"/>
              </w:rPr>
            </w:pPr>
          </w:p>
        </w:tc>
        <w:tc>
          <w:tcPr>
            <w:tcW w:w="850" w:type="dxa"/>
            <w:shd w:val="clear" w:color="auto" w:fill="auto"/>
            <w:vAlign w:val="center"/>
          </w:tcPr>
          <w:p w14:paraId="74C72F5E" w14:textId="77777777" w:rsidR="009B5599" w:rsidRPr="007001F1" w:rsidRDefault="009B5599" w:rsidP="0074723F">
            <w:pPr>
              <w:jc w:val="center"/>
              <w:rPr>
                <w:b/>
                <w:bCs/>
                <w:color w:val="000000"/>
                <w:sz w:val="22"/>
                <w:szCs w:val="22"/>
              </w:rPr>
            </w:pPr>
          </w:p>
        </w:tc>
        <w:tc>
          <w:tcPr>
            <w:tcW w:w="1701" w:type="dxa"/>
            <w:shd w:val="clear" w:color="auto" w:fill="auto"/>
            <w:vAlign w:val="center"/>
          </w:tcPr>
          <w:p w14:paraId="18712BFA" w14:textId="77777777" w:rsidR="009B5599" w:rsidRPr="007001F1" w:rsidRDefault="009B5599" w:rsidP="0074723F">
            <w:pPr>
              <w:jc w:val="center"/>
              <w:rPr>
                <w:b/>
                <w:bCs/>
                <w:color w:val="000000"/>
                <w:sz w:val="22"/>
                <w:szCs w:val="22"/>
              </w:rPr>
            </w:pPr>
          </w:p>
        </w:tc>
      </w:tr>
      <w:tr w:rsidR="009B5599" w:rsidRPr="007001F1" w14:paraId="3BCAF201" w14:textId="77777777" w:rsidTr="000B258E">
        <w:trPr>
          <w:trHeight w:val="676"/>
        </w:trPr>
        <w:tc>
          <w:tcPr>
            <w:tcW w:w="582" w:type="dxa"/>
            <w:vMerge/>
            <w:shd w:val="clear" w:color="auto" w:fill="auto"/>
            <w:noWrap/>
            <w:vAlign w:val="center"/>
          </w:tcPr>
          <w:p w14:paraId="4201B074" w14:textId="77777777" w:rsidR="009B5599" w:rsidRDefault="009B5599" w:rsidP="0074723F">
            <w:pPr>
              <w:jc w:val="center"/>
              <w:rPr>
                <w:color w:val="000000"/>
                <w:sz w:val="22"/>
                <w:szCs w:val="22"/>
              </w:rPr>
            </w:pPr>
          </w:p>
        </w:tc>
        <w:tc>
          <w:tcPr>
            <w:tcW w:w="4820" w:type="dxa"/>
            <w:gridSpan w:val="2"/>
            <w:shd w:val="clear" w:color="auto" w:fill="auto"/>
            <w:vAlign w:val="center"/>
          </w:tcPr>
          <w:p w14:paraId="55DB253C" w14:textId="39C459C7" w:rsidR="009B5599" w:rsidRPr="00D05741" w:rsidRDefault="009B5599" w:rsidP="00D05741">
            <w:pPr>
              <w:pStyle w:val="Odsekzoznamu"/>
              <w:numPr>
                <w:ilvl w:val="0"/>
                <w:numId w:val="119"/>
              </w:numPr>
              <w:jc w:val="both"/>
              <w:rPr>
                <w:color w:val="000000"/>
                <w:sz w:val="22"/>
                <w:szCs w:val="22"/>
              </w:rPr>
            </w:pPr>
            <w:r w:rsidRPr="00D05741">
              <w:rPr>
                <w:color w:val="000000"/>
                <w:sz w:val="22"/>
                <w:szCs w:val="22"/>
              </w:rPr>
              <w:t>Využila elektronická aukcia elektronické zariadenia certifikované podľa § 151 ZVO?</w:t>
            </w:r>
          </w:p>
          <w:p w14:paraId="5330597E" w14:textId="77777777" w:rsidR="009B5599" w:rsidRPr="00D05741" w:rsidRDefault="009B5599" w:rsidP="00371A96">
            <w:pPr>
              <w:jc w:val="both"/>
              <w:rPr>
                <w:color w:val="000000"/>
                <w:sz w:val="22"/>
                <w:szCs w:val="22"/>
              </w:rPr>
            </w:pPr>
          </w:p>
        </w:tc>
        <w:tc>
          <w:tcPr>
            <w:tcW w:w="567" w:type="dxa"/>
            <w:shd w:val="clear" w:color="auto" w:fill="auto"/>
            <w:vAlign w:val="center"/>
          </w:tcPr>
          <w:p w14:paraId="00E629CB" w14:textId="77777777" w:rsidR="009B5599" w:rsidRPr="007001F1" w:rsidRDefault="009B5599" w:rsidP="0074723F">
            <w:pPr>
              <w:jc w:val="center"/>
              <w:rPr>
                <w:b/>
                <w:bCs/>
                <w:color w:val="000000"/>
                <w:sz w:val="22"/>
                <w:szCs w:val="22"/>
              </w:rPr>
            </w:pPr>
          </w:p>
        </w:tc>
        <w:tc>
          <w:tcPr>
            <w:tcW w:w="567" w:type="dxa"/>
            <w:shd w:val="clear" w:color="auto" w:fill="auto"/>
            <w:vAlign w:val="center"/>
          </w:tcPr>
          <w:p w14:paraId="18DDFD42" w14:textId="77777777" w:rsidR="009B5599" w:rsidRPr="007001F1" w:rsidRDefault="009B5599" w:rsidP="0074723F">
            <w:pPr>
              <w:jc w:val="center"/>
              <w:rPr>
                <w:b/>
                <w:bCs/>
                <w:color w:val="000000"/>
                <w:sz w:val="22"/>
                <w:szCs w:val="22"/>
              </w:rPr>
            </w:pPr>
          </w:p>
        </w:tc>
        <w:tc>
          <w:tcPr>
            <w:tcW w:w="850" w:type="dxa"/>
            <w:shd w:val="clear" w:color="auto" w:fill="auto"/>
            <w:vAlign w:val="center"/>
          </w:tcPr>
          <w:p w14:paraId="17497C69" w14:textId="77777777" w:rsidR="009B5599" w:rsidRPr="007001F1" w:rsidRDefault="009B5599" w:rsidP="0074723F">
            <w:pPr>
              <w:jc w:val="center"/>
              <w:rPr>
                <w:b/>
                <w:bCs/>
                <w:color w:val="000000"/>
                <w:sz w:val="22"/>
                <w:szCs w:val="22"/>
              </w:rPr>
            </w:pPr>
          </w:p>
        </w:tc>
        <w:tc>
          <w:tcPr>
            <w:tcW w:w="1701" w:type="dxa"/>
            <w:shd w:val="clear" w:color="auto" w:fill="auto"/>
            <w:vAlign w:val="center"/>
          </w:tcPr>
          <w:p w14:paraId="7936864B" w14:textId="77777777" w:rsidR="009B5599" w:rsidRPr="007001F1" w:rsidRDefault="009B5599" w:rsidP="0074723F">
            <w:pPr>
              <w:jc w:val="center"/>
              <w:rPr>
                <w:b/>
                <w:bCs/>
                <w:color w:val="000000"/>
                <w:sz w:val="22"/>
                <w:szCs w:val="22"/>
              </w:rPr>
            </w:pPr>
          </w:p>
        </w:tc>
      </w:tr>
      <w:tr w:rsidR="009B5599" w:rsidRPr="007001F1" w14:paraId="28AB2E24" w14:textId="77777777" w:rsidTr="00F40134">
        <w:trPr>
          <w:trHeight w:val="676"/>
        </w:trPr>
        <w:tc>
          <w:tcPr>
            <w:tcW w:w="582" w:type="dxa"/>
            <w:vMerge/>
            <w:shd w:val="clear" w:color="auto" w:fill="auto"/>
            <w:noWrap/>
            <w:vAlign w:val="center"/>
          </w:tcPr>
          <w:p w14:paraId="73B2F13E" w14:textId="77777777" w:rsidR="009B5599" w:rsidRDefault="009B5599" w:rsidP="009B5599">
            <w:pPr>
              <w:jc w:val="center"/>
              <w:rPr>
                <w:color w:val="000000"/>
                <w:sz w:val="22"/>
                <w:szCs w:val="22"/>
              </w:rPr>
            </w:pPr>
          </w:p>
        </w:tc>
        <w:tc>
          <w:tcPr>
            <w:tcW w:w="4820" w:type="dxa"/>
            <w:gridSpan w:val="2"/>
            <w:shd w:val="clear" w:color="auto" w:fill="auto"/>
          </w:tcPr>
          <w:p w14:paraId="32DDD268" w14:textId="7A668B70" w:rsidR="009B5599" w:rsidRPr="00D05741" w:rsidRDefault="00D05741" w:rsidP="00371A96">
            <w:pPr>
              <w:jc w:val="both"/>
              <w:rPr>
                <w:color w:val="000000"/>
                <w:sz w:val="22"/>
                <w:szCs w:val="22"/>
              </w:rPr>
            </w:pPr>
            <w:r>
              <w:rPr>
                <w:sz w:val="22"/>
                <w:szCs w:val="22"/>
              </w:rPr>
              <w:t>e</w:t>
            </w:r>
            <w:r w:rsidR="009B5599" w:rsidRPr="00D05741">
              <w:rPr>
                <w:sz w:val="22"/>
                <w:szCs w:val="22"/>
              </w:rPr>
              <w:t>) Vyzval verejný obstarávateľ elektronickými prostriedkami na účasť v EA súčasne všetkých uchádzačov, ktorých ponuky spĺňajú určené podmienky, pričom výzva obsahovala minimálne zákonné náležitosti?</w:t>
            </w:r>
          </w:p>
        </w:tc>
        <w:tc>
          <w:tcPr>
            <w:tcW w:w="567" w:type="dxa"/>
            <w:shd w:val="clear" w:color="auto" w:fill="auto"/>
            <w:vAlign w:val="center"/>
          </w:tcPr>
          <w:p w14:paraId="02DDB56E" w14:textId="77777777" w:rsidR="009B5599" w:rsidRPr="007001F1" w:rsidRDefault="009B5599" w:rsidP="009B5599">
            <w:pPr>
              <w:jc w:val="center"/>
              <w:rPr>
                <w:b/>
                <w:bCs/>
                <w:color w:val="000000"/>
                <w:sz w:val="22"/>
                <w:szCs w:val="22"/>
              </w:rPr>
            </w:pPr>
          </w:p>
        </w:tc>
        <w:tc>
          <w:tcPr>
            <w:tcW w:w="567" w:type="dxa"/>
            <w:shd w:val="clear" w:color="auto" w:fill="auto"/>
            <w:vAlign w:val="center"/>
          </w:tcPr>
          <w:p w14:paraId="0E85E1AE" w14:textId="77777777" w:rsidR="009B5599" w:rsidRPr="007001F1" w:rsidRDefault="009B5599" w:rsidP="009B5599">
            <w:pPr>
              <w:jc w:val="center"/>
              <w:rPr>
                <w:b/>
                <w:bCs/>
                <w:color w:val="000000"/>
                <w:sz w:val="22"/>
                <w:szCs w:val="22"/>
              </w:rPr>
            </w:pPr>
          </w:p>
        </w:tc>
        <w:tc>
          <w:tcPr>
            <w:tcW w:w="850" w:type="dxa"/>
            <w:shd w:val="clear" w:color="auto" w:fill="auto"/>
            <w:vAlign w:val="center"/>
          </w:tcPr>
          <w:p w14:paraId="412F83D7" w14:textId="77777777" w:rsidR="009B5599" w:rsidRPr="007001F1" w:rsidRDefault="009B5599" w:rsidP="009B5599">
            <w:pPr>
              <w:jc w:val="center"/>
              <w:rPr>
                <w:b/>
                <w:bCs/>
                <w:color w:val="000000"/>
                <w:sz w:val="22"/>
                <w:szCs w:val="22"/>
              </w:rPr>
            </w:pPr>
          </w:p>
        </w:tc>
        <w:tc>
          <w:tcPr>
            <w:tcW w:w="1701" w:type="dxa"/>
            <w:shd w:val="clear" w:color="auto" w:fill="auto"/>
            <w:vAlign w:val="center"/>
          </w:tcPr>
          <w:p w14:paraId="56E19F5A" w14:textId="77777777" w:rsidR="009B5599" w:rsidRPr="007001F1" w:rsidRDefault="009B5599" w:rsidP="009B5599">
            <w:pPr>
              <w:jc w:val="center"/>
              <w:rPr>
                <w:b/>
                <w:bCs/>
                <w:color w:val="000000"/>
                <w:sz w:val="22"/>
                <w:szCs w:val="22"/>
              </w:rPr>
            </w:pPr>
          </w:p>
        </w:tc>
      </w:tr>
      <w:tr w:rsidR="009B5599" w:rsidRPr="007001F1" w14:paraId="54314E7F" w14:textId="77777777" w:rsidTr="00F40134">
        <w:trPr>
          <w:trHeight w:val="676"/>
        </w:trPr>
        <w:tc>
          <w:tcPr>
            <w:tcW w:w="582" w:type="dxa"/>
            <w:vMerge/>
            <w:shd w:val="clear" w:color="auto" w:fill="auto"/>
            <w:noWrap/>
            <w:vAlign w:val="center"/>
          </w:tcPr>
          <w:p w14:paraId="4A15EAE0" w14:textId="77777777" w:rsidR="009B5599" w:rsidRDefault="009B5599" w:rsidP="009B5599">
            <w:pPr>
              <w:jc w:val="center"/>
              <w:rPr>
                <w:color w:val="000000"/>
                <w:sz w:val="22"/>
                <w:szCs w:val="22"/>
              </w:rPr>
            </w:pPr>
          </w:p>
        </w:tc>
        <w:tc>
          <w:tcPr>
            <w:tcW w:w="4820" w:type="dxa"/>
            <w:gridSpan w:val="2"/>
            <w:shd w:val="clear" w:color="auto" w:fill="auto"/>
          </w:tcPr>
          <w:p w14:paraId="45E07E5F" w14:textId="611784A2" w:rsidR="009B5599" w:rsidRPr="00D05741" w:rsidRDefault="00D05741" w:rsidP="00371A96">
            <w:pPr>
              <w:jc w:val="both"/>
              <w:rPr>
                <w:color w:val="000000"/>
                <w:sz w:val="22"/>
                <w:szCs w:val="22"/>
              </w:rPr>
            </w:pPr>
            <w:r>
              <w:rPr>
                <w:sz w:val="22"/>
                <w:szCs w:val="22"/>
              </w:rPr>
              <w:t>f</w:t>
            </w:r>
            <w:r w:rsidR="009B5599" w:rsidRPr="00D05741">
              <w:rPr>
                <w:sz w:val="22"/>
                <w:szCs w:val="22"/>
              </w:rPr>
              <w:t>) Oznamoval verejný obstarávateľ počas každej etapy EA bezodkladne  všetkým uchádzačom dostatočné informácie, ktoré im umožňujú zistiť v každom okamihu ich relatívne umiestnenie?</w:t>
            </w:r>
          </w:p>
        </w:tc>
        <w:tc>
          <w:tcPr>
            <w:tcW w:w="567" w:type="dxa"/>
            <w:shd w:val="clear" w:color="auto" w:fill="auto"/>
            <w:vAlign w:val="center"/>
          </w:tcPr>
          <w:p w14:paraId="505CEB09" w14:textId="77777777" w:rsidR="009B5599" w:rsidRPr="007001F1" w:rsidRDefault="009B5599" w:rsidP="009B5599">
            <w:pPr>
              <w:jc w:val="center"/>
              <w:rPr>
                <w:b/>
                <w:bCs/>
                <w:color w:val="000000"/>
                <w:sz w:val="22"/>
                <w:szCs w:val="22"/>
              </w:rPr>
            </w:pPr>
          </w:p>
        </w:tc>
        <w:tc>
          <w:tcPr>
            <w:tcW w:w="567" w:type="dxa"/>
            <w:shd w:val="clear" w:color="auto" w:fill="auto"/>
            <w:vAlign w:val="center"/>
          </w:tcPr>
          <w:p w14:paraId="17B1A106" w14:textId="77777777" w:rsidR="009B5599" w:rsidRPr="007001F1" w:rsidRDefault="009B5599" w:rsidP="009B5599">
            <w:pPr>
              <w:jc w:val="center"/>
              <w:rPr>
                <w:b/>
                <w:bCs/>
                <w:color w:val="000000"/>
                <w:sz w:val="22"/>
                <w:szCs w:val="22"/>
              </w:rPr>
            </w:pPr>
          </w:p>
        </w:tc>
        <w:tc>
          <w:tcPr>
            <w:tcW w:w="850" w:type="dxa"/>
            <w:shd w:val="clear" w:color="auto" w:fill="auto"/>
            <w:vAlign w:val="center"/>
          </w:tcPr>
          <w:p w14:paraId="147B141C" w14:textId="77777777" w:rsidR="009B5599" w:rsidRPr="007001F1" w:rsidRDefault="009B5599" w:rsidP="009B5599">
            <w:pPr>
              <w:jc w:val="center"/>
              <w:rPr>
                <w:b/>
                <w:bCs/>
                <w:color w:val="000000"/>
                <w:sz w:val="22"/>
                <w:szCs w:val="22"/>
              </w:rPr>
            </w:pPr>
          </w:p>
        </w:tc>
        <w:tc>
          <w:tcPr>
            <w:tcW w:w="1701" w:type="dxa"/>
            <w:shd w:val="clear" w:color="auto" w:fill="auto"/>
            <w:vAlign w:val="center"/>
          </w:tcPr>
          <w:p w14:paraId="50BF4119" w14:textId="77777777" w:rsidR="009B5599" w:rsidRPr="007001F1" w:rsidRDefault="009B5599" w:rsidP="009B5599">
            <w:pPr>
              <w:jc w:val="center"/>
              <w:rPr>
                <w:b/>
                <w:bCs/>
                <w:color w:val="000000"/>
                <w:sz w:val="22"/>
                <w:szCs w:val="22"/>
              </w:rPr>
            </w:pPr>
          </w:p>
        </w:tc>
      </w:tr>
      <w:tr w:rsidR="0074723F" w:rsidRPr="007001F1" w14:paraId="543A0AAA" w14:textId="77777777" w:rsidTr="000B258E">
        <w:trPr>
          <w:trHeight w:val="676"/>
        </w:trPr>
        <w:tc>
          <w:tcPr>
            <w:tcW w:w="582" w:type="dxa"/>
            <w:vMerge w:val="restart"/>
            <w:shd w:val="clear" w:color="auto" w:fill="auto"/>
            <w:noWrap/>
            <w:vAlign w:val="center"/>
          </w:tcPr>
          <w:p w14:paraId="029D45FE" w14:textId="67195EC1" w:rsidR="0074723F" w:rsidRPr="007001F1" w:rsidRDefault="0074723F" w:rsidP="00D05741">
            <w:pPr>
              <w:jc w:val="center"/>
              <w:rPr>
                <w:color w:val="000000"/>
                <w:sz w:val="22"/>
                <w:szCs w:val="22"/>
              </w:rPr>
            </w:pPr>
            <w:r>
              <w:rPr>
                <w:color w:val="000000"/>
                <w:sz w:val="22"/>
                <w:szCs w:val="22"/>
              </w:rPr>
              <w:t>3</w:t>
            </w:r>
            <w:r w:rsidR="00D05741">
              <w:rPr>
                <w:color w:val="000000"/>
                <w:sz w:val="22"/>
                <w:szCs w:val="22"/>
              </w:rPr>
              <w:t>7</w:t>
            </w:r>
            <w:r>
              <w:rPr>
                <w:color w:val="000000"/>
                <w:sz w:val="22"/>
                <w:szCs w:val="22"/>
              </w:rPr>
              <w:t>.</w:t>
            </w:r>
          </w:p>
        </w:tc>
        <w:tc>
          <w:tcPr>
            <w:tcW w:w="4820" w:type="dxa"/>
            <w:gridSpan w:val="2"/>
            <w:shd w:val="clear" w:color="auto" w:fill="auto"/>
            <w:vAlign w:val="center"/>
          </w:tcPr>
          <w:p w14:paraId="6692CB4E" w14:textId="77777777" w:rsidR="0074723F" w:rsidRPr="007001F1" w:rsidRDefault="0074723F" w:rsidP="0074723F">
            <w:pPr>
              <w:jc w:val="both"/>
              <w:rPr>
                <w:color w:val="000000"/>
                <w:sz w:val="22"/>
                <w:szCs w:val="22"/>
              </w:rPr>
            </w:pPr>
            <w:r w:rsidRPr="007001F1">
              <w:rPr>
                <w:color w:val="000000"/>
                <w:sz w:val="22"/>
                <w:szCs w:val="22"/>
              </w:rPr>
              <w:t xml:space="preserve">a) Ak nedošlo k predloženiu dokladov preukazujúcich splnenie </w:t>
            </w:r>
            <w:r w:rsidRPr="0001630F">
              <w:rPr>
                <w:color w:val="000000"/>
                <w:sz w:val="22"/>
                <w:szCs w:val="22"/>
              </w:rPr>
              <w:t>podmienok účasti skôr, postupoval verejný obstarávat</w:t>
            </w:r>
            <w:r w:rsidRPr="007001F1">
              <w:rPr>
                <w:color w:val="000000"/>
                <w:sz w:val="22"/>
                <w:szCs w:val="22"/>
              </w:rPr>
              <w:t xml:space="preserve">eľ v súlade s § 55 ods. 1 ZVO? </w:t>
            </w:r>
          </w:p>
        </w:tc>
        <w:tc>
          <w:tcPr>
            <w:tcW w:w="567" w:type="dxa"/>
            <w:shd w:val="clear" w:color="auto" w:fill="auto"/>
            <w:vAlign w:val="center"/>
          </w:tcPr>
          <w:p w14:paraId="288E6BB9"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7AC75066"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4B646219"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65143B76" w14:textId="77777777" w:rsidR="0074723F" w:rsidRPr="007001F1" w:rsidRDefault="0074723F" w:rsidP="0074723F">
            <w:pPr>
              <w:jc w:val="center"/>
              <w:rPr>
                <w:b/>
                <w:bCs/>
                <w:color w:val="000000"/>
                <w:sz w:val="22"/>
                <w:szCs w:val="22"/>
              </w:rPr>
            </w:pPr>
          </w:p>
        </w:tc>
      </w:tr>
      <w:tr w:rsidR="0074723F" w:rsidRPr="007001F1" w14:paraId="2C203FCD" w14:textId="77777777" w:rsidTr="000B258E">
        <w:trPr>
          <w:trHeight w:val="1350"/>
        </w:trPr>
        <w:tc>
          <w:tcPr>
            <w:tcW w:w="582" w:type="dxa"/>
            <w:vMerge/>
            <w:shd w:val="clear" w:color="auto" w:fill="auto"/>
            <w:noWrap/>
            <w:vAlign w:val="center"/>
          </w:tcPr>
          <w:p w14:paraId="51B7EBB5"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17DA5154" w14:textId="77777777" w:rsidR="0074723F" w:rsidRPr="007001F1" w:rsidRDefault="0074723F" w:rsidP="0074723F">
            <w:pPr>
              <w:jc w:val="both"/>
              <w:rPr>
                <w:color w:val="000000"/>
                <w:sz w:val="22"/>
                <w:szCs w:val="22"/>
              </w:rPr>
            </w:pPr>
            <w:r w:rsidRPr="007001F1">
              <w:rPr>
                <w:color w:val="000000"/>
                <w:sz w:val="22"/>
                <w:szCs w:val="22"/>
              </w:rPr>
              <w:t>b)</w:t>
            </w:r>
            <w:r w:rsidRPr="0001630F">
              <w:rPr>
                <w:color w:val="000000"/>
                <w:sz w:val="22"/>
                <w:szCs w:val="22"/>
              </w:rPr>
              <w:t xml:space="preserve"> Oznámil verejný obstarávateľ písomne  všetkým uchádzačom, ktorých ponuky sa vyhodnocovali, výsledok vyhodnotenia ponúk, vrátane poradia uchádzačov a uverejnil túto informáciu súčasne v profil</w:t>
            </w:r>
            <w:r w:rsidRPr="007001F1">
              <w:rPr>
                <w:color w:val="000000"/>
                <w:sz w:val="22"/>
                <w:szCs w:val="22"/>
              </w:rPr>
              <w:t>e, a to v súlade s § 55 ods. 2?</w:t>
            </w:r>
          </w:p>
        </w:tc>
        <w:tc>
          <w:tcPr>
            <w:tcW w:w="567" w:type="dxa"/>
            <w:shd w:val="clear" w:color="auto" w:fill="auto"/>
            <w:vAlign w:val="center"/>
          </w:tcPr>
          <w:p w14:paraId="2D6EBD70"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C6634D4"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480552E6"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0F4A3001" w14:textId="77777777" w:rsidR="0074723F" w:rsidRPr="007001F1" w:rsidRDefault="0074723F" w:rsidP="0074723F">
            <w:pPr>
              <w:jc w:val="center"/>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zverejnenú informáciu v profile</w:t>
            </w:r>
          </w:p>
        </w:tc>
      </w:tr>
      <w:tr w:rsidR="0074723F" w:rsidRPr="007001F1" w14:paraId="064EC897" w14:textId="77777777" w:rsidTr="000B258E">
        <w:trPr>
          <w:trHeight w:val="1350"/>
        </w:trPr>
        <w:tc>
          <w:tcPr>
            <w:tcW w:w="582" w:type="dxa"/>
            <w:vMerge/>
            <w:shd w:val="clear" w:color="auto" w:fill="auto"/>
            <w:noWrap/>
            <w:vAlign w:val="center"/>
          </w:tcPr>
          <w:p w14:paraId="6C3C601B"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633FD455" w14:textId="77777777" w:rsidR="0074723F" w:rsidRPr="007001F1" w:rsidRDefault="0074723F" w:rsidP="0074723F">
            <w:pPr>
              <w:jc w:val="both"/>
              <w:rPr>
                <w:color w:val="000000"/>
                <w:sz w:val="22"/>
                <w:szCs w:val="22"/>
              </w:rPr>
            </w:pPr>
            <w:r w:rsidRPr="007001F1">
              <w:rPr>
                <w:color w:val="000000"/>
                <w:sz w:val="22"/>
                <w:szCs w:val="22"/>
              </w:rPr>
              <w:t>c) Oznámil verejný obstarávateľ  neúspešnému uchádzačovi, že neuspel a dôvody neprijatia jeho ponuky, pričom v oznámení uviedol identifikáciu úspešného uchádzača alebo uchádzačov, informáciu</w:t>
            </w:r>
            <w:r w:rsidRPr="0001630F">
              <w:rPr>
                <w:color w:val="000000"/>
                <w:sz w:val="22"/>
                <w:szCs w:val="22"/>
              </w:rPr>
              <w:t xml:space="preserve"> o charakteristikách a výhodách prijatej ponuky alebo ponúk a lehotu, v</w:t>
            </w:r>
            <w:r w:rsidRPr="007001F1">
              <w:rPr>
                <w:color w:val="000000"/>
                <w:sz w:val="22"/>
                <w:szCs w:val="22"/>
              </w:rPr>
              <w:t xml:space="preserve"> ktorej môže byť doručená námietka?</w:t>
            </w:r>
          </w:p>
        </w:tc>
        <w:tc>
          <w:tcPr>
            <w:tcW w:w="567" w:type="dxa"/>
            <w:shd w:val="clear" w:color="auto" w:fill="auto"/>
            <w:vAlign w:val="center"/>
          </w:tcPr>
          <w:p w14:paraId="22C1A9B5"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7A983CA6"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3D5B997A"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E1BA9D2" w14:textId="77777777" w:rsidR="0074723F" w:rsidRPr="007001F1" w:rsidRDefault="0074723F" w:rsidP="0074723F">
            <w:pPr>
              <w:jc w:val="center"/>
              <w:rPr>
                <w:b/>
                <w:bCs/>
                <w:color w:val="000000"/>
                <w:sz w:val="22"/>
                <w:szCs w:val="22"/>
              </w:rPr>
            </w:pPr>
          </w:p>
        </w:tc>
      </w:tr>
      <w:tr w:rsidR="006C1C87" w:rsidRPr="007001F1" w14:paraId="53ACC532" w14:textId="77777777" w:rsidTr="000B258E">
        <w:trPr>
          <w:trHeight w:val="480"/>
        </w:trPr>
        <w:tc>
          <w:tcPr>
            <w:tcW w:w="582" w:type="dxa"/>
            <w:vMerge w:val="restart"/>
            <w:shd w:val="clear" w:color="auto" w:fill="auto"/>
            <w:noWrap/>
            <w:vAlign w:val="center"/>
          </w:tcPr>
          <w:p w14:paraId="17720088" w14:textId="164839AA" w:rsidR="006C1C87" w:rsidRPr="007001F1" w:rsidRDefault="006C1C87" w:rsidP="00D05741">
            <w:pPr>
              <w:jc w:val="center"/>
              <w:rPr>
                <w:color w:val="000000"/>
                <w:sz w:val="22"/>
                <w:szCs w:val="22"/>
              </w:rPr>
            </w:pPr>
            <w:r>
              <w:rPr>
                <w:color w:val="000000"/>
                <w:sz w:val="22"/>
                <w:szCs w:val="22"/>
              </w:rPr>
              <w:t>3</w:t>
            </w:r>
            <w:r w:rsidR="00D05741">
              <w:rPr>
                <w:color w:val="000000"/>
                <w:sz w:val="22"/>
                <w:szCs w:val="22"/>
              </w:rPr>
              <w:t>8</w:t>
            </w:r>
            <w:r>
              <w:rPr>
                <w:color w:val="000000"/>
                <w:sz w:val="22"/>
                <w:szCs w:val="22"/>
              </w:rPr>
              <w:t>.</w:t>
            </w:r>
          </w:p>
        </w:tc>
        <w:tc>
          <w:tcPr>
            <w:tcW w:w="4820" w:type="dxa"/>
            <w:gridSpan w:val="2"/>
            <w:shd w:val="clear" w:color="auto" w:fill="auto"/>
            <w:vAlign w:val="center"/>
          </w:tcPr>
          <w:p w14:paraId="0B8B1350" w14:textId="6289C28F" w:rsidR="006C1C87" w:rsidRPr="007001F1" w:rsidRDefault="00D05741" w:rsidP="0074723F">
            <w:pPr>
              <w:jc w:val="both"/>
              <w:rPr>
                <w:color w:val="000000"/>
                <w:sz w:val="22"/>
                <w:szCs w:val="22"/>
              </w:rPr>
            </w:pPr>
            <w:r>
              <w:rPr>
                <w:color w:val="000000"/>
                <w:sz w:val="22"/>
                <w:szCs w:val="22"/>
              </w:rPr>
              <w:t xml:space="preserve">a) </w:t>
            </w:r>
            <w:r w:rsidR="006C1C87" w:rsidRPr="007001F1">
              <w:rPr>
                <w:color w:val="000000"/>
                <w:sz w:val="22"/>
                <w:szCs w:val="22"/>
              </w:rPr>
              <w:t xml:space="preserve">Bolo pri uzavretí zmluvy postupované v súlade </w:t>
            </w:r>
            <w:r w:rsidR="006C1C87" w:rsidRPr="0001630F">
              <w:rPr>
                <w:color w:val="000000"/>
                <w:sz w:val="22"/>
                <w:szCs w:val="22"/>
              </w:rPr>
              <w:t xml:space="preserve">                  </w:t>
            </w:r>
            <w:r w:rsidR="006C1C87" w:rsidRPr="007001F1">
              <w:rPr>
                <w:color w:val="000000"/>
                <w:sz w:val="22"/>
                <w:szCs w:val="22"/>
              </w:rPr>
              <w:t>s ustanoveniami § 56?</w:t>
            </w:r>
          </w:p>
        </w:tc>
        <w:tc>
          <w:tcPr>
            <w:tcW w:w="567" w:type="dxa"/>
            <w:shd w:val="clear" w:color="auto" w:fill="auto"/>
            <w:vAlign w:val="center"/>
          </w:tcPr>
          <w:p w14:paraId="7170967D" w14:textId="77777777" w:rsidR="006C1C87" w:rsidRPr="007001F1" w:rsidRDefault="006C1C87" w:rsidP="0074723F">
            <w:pPr>
              <w:jc w:val="center"/>
              <w:rPr>
                <w:b/>
                <w:bCs/>
                <w:color w:val="000000"/>
                <w:sz w:val="22"/>
                <w:szCs w:val="22"/>
              </w:rPr>
            </w:pPr>
          </w:p>
        </w:tc>
        <w:tc>
          <w:tcPr>
            <w:tcW w:w="567" w:type="dxa"/>
            <w:shd w:val="clear" w:color="auto" w:fill="auto"/>
            <w:vAlign w:val="center"/>
          </w:tcPr>
          <w:p w14:paraId="074A1C9E" w14:textId="77777777" w:rsidR="006C1C87" w:rsidRPr="007001F1" w:rsidRDefault="006C1C87" w:rsidP="0074723F">
            <w:pPr>
              <w:jc w:val="center"/>
              <w:rPr>
                <w:b/>
                <w:bCs/>
                <w:color w:val="000000"/>
                <w:sz w:val="22"/>
                <w:szCs w:val="22"/>
              </w:rPr>
            </w:pPr>
          </w:p>
        </w:tc>
        <w:tc>
          <w:tcPr>
            <w:tcW w:w="850" w:type="dxa"/>
            <w:shd w:val="clear" w:color="auto" w:fill="auto"/>
            <w:vAlign w:val="center"/>
          </w:tcPr>
          <w:p w14:paraId="41389FC2" w14:textId="77777777" w:rsidR="006C1C87" w:rsidRPr="007001F1" w:rsidRDefault="006C1C87" w:rsidP="0074723F">
            <w:pPr>
              <w:jc w:val="center"/>
              <w:rPr>
                <w:b/>
                <w:bCs/>
                <w:color w:val="000000"/>
                <w:sz w:val="22"/>
                <w:szCs w:val="22"/>
              </w:rPr>
            </w:pPr>
          </w:p>
        </w:tc>
        <w:tc>
          <w:tcPr>
            <w:tcW w:w="1701" w:type="dxa"/>
            <w:shd w:val="clear" w:color="auto" w:fill="auto"/>
            <w:vAlign w:val="center"/>
          </w:tcPr>
          <w:p w14:paraId="34559E75" w14:textId="77777777" w:rsidR="006C1C87" w:rsidRPr="007001F1" w:rsidRDefault="006C1C87" w:rsidP="0074723F">
            <w:pPr>
              <w:jc w:val="center"/>
              <w:rPr>
                <w:b/>
                <w:bCs/>
                <w:color w:val="000000"/>
                <w:sz w:val="22"/>
                <w:szCs w:val="22"/>
              </w:rPr>
            </w:pPr>
          </w:p>
        </w:tc>
      </w:tr>
      <w:tr w:rsidR="006C1C87" w:rsidRPr="007001F1" w14:paraId="7C5D65DA" w14:textId="77777777" w:rsidTr="000B258E">
        <w:trPr>
          <w:trHeight w:val="480"/>
        </w:trPr>
        <w:tc>
          <w:tcPr>
            <w:tcW w:w="582" w:type="dxa"/>
            <w:vMerge/>
            <w:shd w:val="clear" w:color="auto" w:fill="auto"/>
            <w:noWrap/>
            <w:vAlign w:val="center"/>
          </w:tcPr>
          <w:p w14:paraId="2615EF13" w14:textId="77777777" w:rsidR="006C1C87" w:rsidRDefault="006C1C87" w:rsidP="0074723F">
            <w:pPr>
              <w:jc w:val="center"/>
              <w:rPr>
                <w:color w:val="000000"/>
                <w:sz w:val="22"/>
                <w:szCs w:val="22"/>
              </w:rPr>
            </w:pPr>
          </w:p>
        </w:tc>
        <w:tc>
          <w:tcPr>
            <w:tcW w:w="4820" w:type="dxa"/>
            <w:gridSpan w:val="2"/>
            <w:shd w:val="clear" w:color="auto" w:fill="auto"/>
            <w:vAlign w:val="center"/>
          </w:tcPr>
          <w:p w14:paraId="32817290" w14:textId="60CF93A7" w:rsidR="006C1C87" w:rsidRPr="007001F1" w:rsidRDefault="00D05741" w:rsidP="0074723F">
            <w:pPr>
              <w:jc w:val="both"/>
              <w:rPr>
                <w:color w:val="000000"/>
                <w:sz w:val="22"/>
                <w:szCs w:val="22"/>
              </w:rPr>
            </w:pPr>
            <w:r>
              <w:rPr>
                <w:color w:val="000000"/>
                <w:sz w:val="22"/>
                <w:szCs w:val="22"/>
              </w:rPr>
              <w:t xml:space="preserve">b) </w:t>
            </w:r>
            <w:r w:rsidR="006C1C87" w:rsidRPr="006C1C87">
              <w:rPr>
                <w:color w:val="000000"/>
                <w:sz w:val="22"/>
                <w:szCs w:val="22"/>
              </w:rPr>
              <w:t>Poskytol úspešný uchádzač verejnému obstarávateľovi súčinnosť</w:t>
            </w:r>
            <w:r w:rsidR="006C1C87">
              <w:rPr>
                <w:color w:val="000000"/>
                <w:sz w:val="22"/>
                <w:szCs w:val="22"/>
              </w:rPr>
              <w:t>?</w:t>
            </w:r>
          </w:p>
        </w:tc>
        <w:tc>
          <w:tcPr>
            <w:tcW w:w="567" w:type="dxa"/>
            <w:shd w:val="clear" w:color="auto" w:fill="auto"/>
            <w:vAlign w:val="center"/>
          </w:tcPr>
          <w:p w14:paraId="2B14BCCE" w14:textId="77777777" w:rsidR="006C1C87" w:rsidRPr="007001F1" w:rsidRDefault="006C1C87" w:rsidP="0074723F">
            <w:pPr>
              <w:jc w:val="center"/>
              <w:rPr>
                <w:b/>
                <w:bCs/>
                <w:color w:val="000000"/>
                <w:sz w:val="22"/>
                <w:szCs w:val="22"/>
              </w:rPr>
            </w:pPr>
          </w:p>
        </w:tc>
        <w:tc>
          <w:tcPr>
            <w:tcW w:w="567" w:type="dxa"/>
            <w:shd w:val="clear" w:color="auto" w:fill="auto"/>
            <w:vAlign w:val="center"/>
          </w:tcPr>
          <w:p w14:paraId="559BF10B" w14:textId="77777777" w:rsidR="006C1C87" w:rsidRPr="007001F1" w:rsidRDefault="006C1C87" w:rsidP="0074723F">
            <w:pPr>
              <w:jc w:val="center"/>
              <w:rPr>
                <w:b/>
                <w:bCs/>
                <w:color w:val="000000"/>
                <w:sz w:val="22"/>
                <w:szCs w:val="22"/>
              </w:rPr>
            </w:pPr>
          </w:p>
        </w:tc>
        <w:tc>
          <w:tcPr>
            <w:tcW w:w="850" w:type="dxa"/>
            <w:shd w:val="clear" w:color="auto" w:fill="auto"/>
            <w:vAlign w:val="center"/>
          </w:tcPr>
          <w:p w14:paraId="5A7B1467" w14:textId="77777777" w:rsidR="006C1C87" w:rsidRPr="007001F1" w:rsidRDefault="006C1C87" w:rsidP="0074723F">
            <w:pPr>
              <w:jc w:val="center"/>
              <w:rPr>
                <w:b/>
                <w:bCs/>
                <w:color w:val="000000"/>
                <w:sz w:val="22"/>
                <w:szCs w:val="22"/>
              </w:rPr>
            </w:pPr>
          </w:p>
        </w:tc>
        <w:tc>
          <w:tcPr>
            <w:tcW w:w="1701" w:type="dxa"/>
            <w:shd w:val="clear" w:color="auto" w:fill="auto"/>
            <w:vAlign w:val="center"/>
          </w:tcPr>
          <w:p w14:paraId="3ECA925A" w14:textId="77777777" w:rsidR="006C1C87" w:rsidRPr="007001F1" w:rsidRDefault="006C1C87" w:rsidP="0074723F">
            <w:pPr>
              <w:jc w:val="center"/>
              <w:rPr>
                <w:b/>
                <w:bCs/>
                <w:color w:val="000000"/>
                <w:sz w:val="22"/>
                <w:szCs w:val="22"/>
              </w:rPr>
            </w:pPr>
          </w:p>
        </w:tc>
      </w:tr>
      <w:tr w:rsidR="0074723F" w:rsidRPr="007001F1" w14:paraId="2DA29818" w14:textId="77777777" w:rsidTr="000B258E">
        <w:trPr>
          <w:trHeight w:val="534"/>
        </w:trPr>
        <w:tc>
          <w:tcPr>
            <w:tcW w:w="582" w:type="dxa"/>
            <w:vMerge w:val="restart"/>
            <w:shd w:val="clear" w:color="auto" w:fill="auto"/>
            <w:noWrap/>
            <w:vAlign w:val="center"/>
          </w:tcPr>
          <w:p w14:paraId="26195043" w14:textId="191C8F3D" w:rsidR="0074723F" w:rsidRPr="007001F1" w:rsidRDefault="0074723F" w:rsidP="00D05741">
            <w:pPr>
              <w:jc w:val="center"/>
              <w:rPr>
                <w:color w:val="000000"/>
                <w:sz w:val="22"/>
                <w:szCs w:val="22"/>
              </w:rPr>
            </w:pPr>
            <w:r>
              <w:rPr>
                <w:color w:val="000000"/>
                <w:sz w:val="22"/>
                <w:szCs w:val="22"/>
              </w:rPr>
              <w:t>3</w:t>
            </w:r>
            <w:r w:rsidR="00D05741">
              <w:rPr>
                <w:color w:val="000000"/>
                <w:sz w:val="22"/>
                <w:szCs w:val="22"/>
              </w:rPr>
              <w:t>9</w:t>
            </w:r>
            <w:r>
              <w:rPr>
                <w:color w:val="000000"/>
                <w:sz w:val="22"/>
                <w:szCs w:val="22"/>
              </w:rPr>
              <w:t>.</w:t>
            </w:r>
          </w:p>
        </w:tc>
        <w:tc>
          <w:tcPr>
            <w:tcW w:w="4820" w:type="dxa"/>
            <w:gridSpan w:val="2"/>
            <w:shd w:val="clear" w:color="auto" w:fill="auto"/>
            <w:vAlign w:val="center"/>
          </w:tcPr>
          <w:p w14:paraId="3428DBC1" w14:textId="77777777" w:rsidR="0074723F" w:rsidRPr="007001F1" w:rsidRDefault="0074723F" w:rsidP="0074723F">
            <w:pPr>
              <w:jc w:val="both"/>
              <w:rPr>
                <w:sz w:val="22"/>
                <w:szCs w:val="22"/>
              </w:rPr>
            </w:pPr>
            <w:r w:rsidRPr="007001F1">
              <w:rPr>
                <w:sz w:val="22"/>
                <w:szCs w:val="22"/>
              </w:rPr>
              <w:t>a)</w:t>
            </w:r>
            <w:r w:rsidRPr="0001630F">
              <w:rPr>
                <w:sz w:val="22"/>
                <w:szCs w:val="22"/>
              </w:rPr>
              <w:t xml:space="preserve"> </w:t>
            </w:r>
            <w:r w:rsidRPr="007001F1">
              <w:rPr>
                <w:sz w:val="22"/>
                <w:szCs w:val="22"/>
              </w:rPr>
              <w:t>Je úspešný uchádzač zapísaný v registri partnerov verejného sektora</w:t>
            </w:r>
            <w:r>
              <w:rPr>
                <w:sz w:val="22"/>
                <w:szCs w:val="22"/>
              </w:rPr>
              <w:t xml:space="preserve"> (ak sú naplnené podmienky povinnosti zápisu do registra partnerov verejného sektora podľa zákona č. 315/2016 Z. z. </w:t>
            </w:r>
            <w:r w:rsidRPr="003D0B90">
              <w:rPr>
                <w:sz w:val="22"/>
                <w:szCs w:val="22"/>
              </w:rPr>
              <w:t>o registri partnerov verejného sektora a o zmene a doplnení niektorých zákonov</w:t>
            </w:r>
            <w:r>
              <w:rPr>
                <w:sz w:val="22"/>
                <w:szCs w:val="22"/>
              </w:rPr>
              <w:t>)</w:t>
            </w:r>
            <w:r w:rsidRPr="007001F1">
              <w:rPr>
                <w:sz w:val="22"/>
                <w:szCs w:val="22"/>
              </w:rPr>
              <w:t>?</w:t>
            </w:r>
          </w:p>
        </w:tc>
        <w:tc>
          <w:tcPr>
            <w:tcW w:w="567" w:type="dxa"/>
            <w:shd w:val="clear" w:color="auto" w:fill="auto"/>
            <w:vAlign w:val="center"/>
          </w:tcPr>
          <w:p w14:paraId="1E83448C"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2CE962A3"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079CE66"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2BEFE7F6" w14:textId="77777777" w:rsidR="0074723F" w:rsidRPr="007001F1" w:rsidRDefault="0074723F" w:rsidP="0074723F">
            <w:pPr>
              <w:jc w:val="center"/>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74723F" w:rsidRPr="007001F1" w14:paraId="4A91A622" w14:textId="77777777" w:rsidTr="000B258E">
        <w:trPr>
          <w:trHeight w:val="1105"/>
        </w:trPr>
        <w:tc>
          <w:tcPr>
            <w:tcW w:w="582" w:type="dxa"/>
            <w:vMerge/>
            <w:shd w:val="clear" w:color="auto" w:fill="auto"/>
            <w:noWrap/>
            <w:vAlign w:val="center"/>
          </w:tcPr>
          <w:p w14:paraId="51B18E62"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23B03240" w14:textId="77777777" w:rsidR="0074723F" w:rsidRPr="007001F1" w:rsidDel="00A42DBF" w:rsidRDefault="0074723F" w:rsidP="0074723F">
            <w:pPr>
              <w:jc w:val="both"/>
              <w:rPr>
                <w:sz w:val="22"/>
                <w:szCs w:val="22"/>
              </w:rPr>
            </w:pPr>
            <w:r w:rsidRPr="007001F1">
              <w:rPr>
                <w:sz w:val="22"/>
                <w:szCs w:val="22"/>
              </w:rPr>
              <w:t xml:space="preserve">b) Sú subdodávatelia úspešného uchádzača, ktorí majú povinnosť zapisovať sa do registra partnerov verejného sektora, zapísaní v registri </w:t>
            </w:r>
            <w:r w:rsidRPr="0001630F">
              <w:rPr>
                <w:sz w:val="22"/>
                <w:szCs w:val="22"/>
              </w:rPr>
              <w:t>partnerov verejného sektora</w:t>
            </w:r>
            <w:r>
              <w:rPr>
                <w:sz w:val="22"/>
                <w:szCs w:val="22"/>
              </w:rPr>
              <w:t xml:space="preserve"> (ak relevantné)</w:t>
            </w:r>
            <w:r w:rsidRPr="0001630F">
              <w:rPr>
                <w:sz w:val="22"/>
                <w:szCs w:val="22"/>
              </w:rPr>
              <w:t>?   </w:t>
            </w:r>
          </w:p>
        </w:tc>
        <w:tc>
          <w:tcPr>
            <w:tcW w:w="567" w:type="dxa"/>
            <w:shd w:val="clear" w:color="auto" w:fill="auto"/>
            <w:vAlign w:val="center"/>
          </w:tcPr>
          <w:p w14:paraId="39848343"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2BAC7C28"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323C3B4"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5E179A91" w14:textId="77777777" w:rsidR="0074723F" w:rsidRPr="007001F1" w:rsidRDefault="0074723F" w:rsidP="0074723F">
            <w:pPr>
              <w:jc w:val="center"/>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74723F" w:rsidRPr="007001F1" w14:paraId="7083498B" w14:textId="77777777" w:rsidTr="000B258E">
        <w:trPr>
          <w:trHeight w:val="695"/>
        </w:trPr>
        <w:tc>
          <w:tcPr>
            <w:tcW w:w="582" w:type="dxa"/>
            <w:vMerge w:val="restart"/>
            <w:shd w:val="clear" w:color="auto" w:fill="auto"/>
            <w:noWrap/>
            <w:vAlign w:val="center"/>
            <w:hideMark/>
          </w:tcPr>
          <w:p w14:paraId="509F510C" w14:textId="7FFFC8BE" w:rsidR="0074723F" w:rsidRPr="007001F1" w:rsidRDefault="007550D4" w:rsidP="0074723F">
            <w:pPr>
              <w:jc w:val="center"/>
              <w:rPr>
                <w:color w:val="000000"/>
              </w:rPr>
            </w:pPr>
            <w:r>
              <w:rPr>
                <w:color w:val="000000"/>
                <w:sz w:val="22"/>
                <w:szCs w:val="22"/>
              </w:rPr>
              <w:t>40</w:t>
            </w:r>
            <w:r w:rsidR="0074723F">
              <w:rPr>
                <w:color w:val="000000"/>
                <w:sz w:val="22"/>
                <w:szCs w:val="22"/>
              </w:rPr>
              <w:t>.</w:t>
            </w:r>
          </w:p>
        </w:tc>
        <w:tc>
          <w:tcPr>
            <w:tcW w:w="4820" w:type="dxa"/>
            <w:gridSpan w:val="2"/>
            <w:shd w:val="clear" w:color="auto" w:fill="auto"/>
            <w:vAlign w:val="center"/>
            <w:hideMark/>
          </w:tcPr>
          <w:p w14:paraId="0AF52C61" w14:textId="77777777" w:rsidR="0074723F" w:rsidRPr="007001F1" w:rsidRDefault="0074723F" w:rsidP="0074723F">
            <w:pPr>
              <w:jc w:val="both"/>
              <w:rPr>
                <w:sz w:val="22"/>
                <w:szCs w:val="22"/>
              </w:rPr>
            </w:pPr>
            <w:r w:rsidRPr="007001F1">
              <w:rPr>
                <w:sz w:val="22"/>
                <w:szCs w:val="22"/>
              </w:rPr>
              <w:t>a) Je zmluva uzavretá v súlade so súťažnými podkladmi (výzvou) a ponukou p</w:t>
            </w:r>
            <w:r w:rsidRPr="0001630F">
              <w:rPr>
                <w:sz w:val="22"/>
                <w:szCs w:val="22"/>
              </w:rPr>
              <w:t>redloženou úspešným uchádzačom?</w:t>
            </w:r>
          </w:p>
        </w:tc>
        <w:tc>
          <w:tcPr>
            <w:tcW w:w="567" w:type="dxa"/>
            <w:shd w:val="clear" w:color="auto" w:fill="auto"/>
            <w:vAlign w:val="center"/>
            <w:hideMark/>
          </w:tcPr>
          <w:p w14:paraId="7AB431BE"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6DE5422D"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0F28B7CE"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28200C44" w14:textId="77777777" w:rsidR="0074723F" w:rsidRPr="00F40134" w:rsidRDefault="0074723F" w:rsidP="0074723F">
            <w:pPr>
              <w:jc w:val="center"/>
              <w:rPr>
                <w:bCs/>
                <w:color w:val="000000"/>
                <w:sz w:val="18"/>
                <w:szCs w:val="18"/>
              </w:rPr>
            </w:pPr>
            <w:r w:rsidRPr="007001F1">
              <w:rPr>
                <w:b/>
                <w:bCs/>
                <w:color w:val="000000"/>
                <w:sz w:val="22"/>
                <w:szCs w:val="22"/>
              </w:rPr>
              <w:t> </w:t>
            </w:r>
            <w:r>
              <w:rPr>
                <w:bCs/>
                <w:color w:val="000000"/>
                <w:sz w:val="18"/>
                <w:szCs w:val="18"/>
              </w:rPr>
              <w:t>Ak nie, uviesť zmenené ustanovenia zmluvy</w:t>
            </w:r>
          </w:p>
        </w:tc>
      </w:tr>
      <w:tr w:rsidR="0074723F" w:rsidRPr="007001F1" w14:paraId="00312CD9" w14:textId="77777777" w:rsidTr="000B258E">
        <w:trPr>
          <w:trHeight w:val="345"/>
        </w:trPr>
        <w:tc>
          <w:tcPr>
            <w:tcW w:w="582" w:type="dxa"/>
            <w:vMerge/>
            <w:shd w:val="clear" w:color="auto" w:fill="auto"/>
            <w:noWrap/>
            <w:vAlign w:val="center"/>
          </w:tcPr>
          <w:p w14:paraId="77A94637"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33F79B66" w14:textId="77777777" w:rsidR="0074723F" w:rsidRPr="0001630F" w:rsidRDefault="0074723F" w:rsidP="0074723F">
            <w:pPr>
              <w:jc w:val="both"/>
              <w:rPr>
                <w:sz w:val="22"/>
                <w:szCs w:val="22"/>
              </w:rPr>
            </w:pPr>
            <w:r>
              <w:rPr>
                <w:sz w:val="22"/>
                <w:szCs w:val="22"/>
              </w:rPr>
              <w:t>b</w:t>
            </w:r>
            <w:r w:rsidRPr="007001F1">
              <w:rPr>
                <w:sz w:val="22"/>
                <w:szCs w:val="22"/>
              </w:rPr>
              <w:t>) Je zmluva podpísaná oprávnenými osobami?</w:t>
            </w:r>
          </w:p>
        </w:tc>
        <w:tc>
          <w:tcPr>
            <w:tcW w:w="567" w:type="dxa"/>
            <w:shd w:val="clear" w:color="auto" w:fill="auto"/>
            <w:vAlign w:val="center"/>
          </w:tcPr>
          <w:p w14:paraId="3D1175CA"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61E0A923"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02C58CFE"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6FBEA79D" w14:textId="77777777" w:rsidR="0074723F" w:rsidRPr="007001F1" w:rsidRDefault="0074723F" w:rsidP="0074723F">
            <w:pPr>
              <w:jc w:val="center"/>
              <w:rPr>
                <w:b/>
                <w:bCs/>
                <w:color w:val="000000"/>
                <w:sz w:val="22"/>
                <w:szCs w:val="22"/>
              </w:rPr>
            </w:pPr>
          </w:p>
        </w:tc>
      </w:tr>
      <w:tr w:rsidR="0074723F" w:rsidRPr="007001F1" w14:paraId="6961C36A" w14:textId="77777777" w:rsidTr="000B258E">
        <w:trPr>
          <w:trHeight w:val="345"/>
        </w:trPr>
        <w:tc>
          <w:tcPr>
            <w:tcW w:w="582" w:type="dxa"/>
            <w:vMerge/>
            <w:shd w:val="clear" w:color="auto" w:fill="auto"/>
            <w:noWrap/>
            <w:vAlign w:val="center"/>
          </w:tcPr>
          <w:p w14:paraId="79924025" w14:textId="77777777" w:rsidR="0074723F" w:rsidRPr="007001F1" w:rsidRDefault="0074723F" w:rsidP="0074723F">
            <w:pPr>
              <w:jc w:val="center"/>
              <w:rPr>
                <w:color w:val="000000"/>
                <w:sz w:val="22"/>
                <w:szCs w:val="22"/>
              </w:rPr>
            </w:pPr>
          </w:p>
        </w:tc>
        <w:tc>
          <w:tcPr>
            <w:tcW w:w="4820" w:type="dxa"/>
            <w:gridSpan w:val="2"/>
            <w:shd w:val="clear" w:color="auto" w:fill="auto"/>
            <w:vAlign w:val="center"/>
          </w:tcPr>
          <w:p w14:paraId="7AB3B7F0" w14:textId="77777777" w:rsidR="0074723F" w:rsidRPr="0001630F" w:rsidRDefault="0074723F" w:rsidP="0074723F">
            <w:pPr>
              <w:jc w:val="both"/>
              <w:rPr>
                <w:sz w:val="22"/>
                <w:szCs w:val="22"/>
              </w:rPr>
            </w:pPr>
            <w:r>
              <w:rPr>
                <w:sz w:val="22"/>
                <w:szCs w:val="22"/>
              </w:rPr>
              <w:t>c</w:t>
            </w:r>
            <w:r w:rsidRPr="007001F1">
              <w:rPr>
                <w:sz w:val="22"/>
                <w:szCs w:val="22"/>
              </w:rPr>
              <w:t>) Je výsledná zmluva zverejnená v súlade so zákonom o slobodnom prístupe k informáciám?</w:t>
            </w:r>
          </w:p>
        </w:tc>
        <w:tc>
          <w:tcPr>
            <w:tcW w:w="567" w:type="dxa"/>
            <w:shd w:val="clear" w:color="auto" w:fill="auto"/>
            <w:vAlign w:val="center"/>
          </w:tcPr>
          <w:p w14:paraId="5BA45B03"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4B44606D"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19340360"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7B72422D" w14:textId="77777777" w:rsidR="0074723F" w:rsidRPr="007001F1" w:rsidRDefault="0074723F" w:rsidP="0074723F">
            <w:pPr>
              <w:jc w:val="center"/>
              <w:rPr>
                <w:b/>
                <w:bCs/>
                <w:color w:val="000000"/>
                <w:sz w:val="22"/>
                <w:szCs w:val="22"/>
              </w:rPr>
            </w:pP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p>
        </w:tc>
      </w:tr>
      <w:tr w:rsidR="0074723F" w:rsidRPr="007001F1" w14:paraId="0648C5FA" w14:textId="77777777" w:rsidTr="000B258E">
        <w:trPr>
          <w:trHeight w:val="430"/>
        </w:trPr>
        <w:tc>
          <w:tcPr>
            <w:tcW w:w="582" w:type="dxa"/>
            <w:shd w:val="clear" w:color="auto" w:fill="auto"/>
            <w:noWrap/>
            <w:vAlign w:val="center"/>
            <w:hideMark/>
          </w:tcPr>
          <w:p w14:paraId="66929824" w14:textId="5459EA5E" w:rsidR="0074723F" w:rsidRPr="007001F1" w:rsidRDefault="0074723F" w:rsidP="007550D4">
            <w:pPr>
              <w:jc w:val="center"/>
              <w:rPr>
                <w:color w:val="000000"/>
              </w:rPr>
            </w:pPr>
            <w:r>
              <w:rPr>
                <w:color w:val="000000"/>
                <w:sz w:val="22"/>
                <w:szCs w:val="22"/>
              </w:rPr>
              <w:t>4</w:t>
            </w:r>
            <w:r w:rsidR="007550D4">
              <w:rPr>
                <w:color w:val="000000"/>
                <w:sz w:val="22"/>
                <w:szCs w:val="22"/>
              </w:rPr>
              <w:t>1</w:t>
            </w:r>
            <w:r>
              <w:rPr>
                <w:color w:val="000000"/>
                <w:sz w:val="22"/>
                <w:szCs w:val="22"/>
              </w:rPr>
              <w:t>.</w:t>
            </w:r>
          </w:p>
        </w:tc>
        <w:tc>
          <w:tcPr>
            <w:tcW w:w="4820" w:type="dxa"/>
            <w:gridSpan w:val="2"/>
            <w:shd w:val="clear" w:color="auto" w:fill="auto"/>
            <w:vAlign w:val="center"/>
            <w:hideMark/>
          </w:tcPr>
          <w:p w14:paraId="20E386BB" w14:textId="77777777" w:rsidR="0074723F" w:rsidRPr="0096219B" w:rsidRDefault="0074723F" w:rsidP="0074723F">
            <w:pPr>
              <w:jc w:val="both"/>
              <w:rPr>
                <w:color w:val="000000"/>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6B0BE0">
              <w:rPr>
                <w:sz w:val="22"/>
                <w:szCs w:val="22"/>
                <w:u w:val="single"/>
              </w:rPr>
              <w:t>postkontraktačných</w:t>
            </w:r>
            <w:proofErr w:type="spellEnd"/>
            <w:r w:rsidRPr="006B0BE0">
              <w:rPr>
                <w:sz w:val="22"/>
                <w:szCs w:val="22"/>
                <w:u w:val="single"/>
              </w:rPr>
              <w:t xml:space="preserve">  oznamovacích povinností verejného obstarávateľa voči ÚVO resp. profilu verejného obstarávateľa)</w:t>
            </w:r>
            <w:r w:rsidRPr="00A11A85">
              <w:rPr>
                <w:sz w:val="22"/>
                <w:szCs w:val="22"/>
              </w:rPr>
              <w:t>?</w:t>
            </w:r>
          </w:p>
        </w:tc>
        <w:tc>
          <w:tcPr>
            <w:tcW w:w="567" w:type="dxa"/>
            <w:shd w:val="clear" w:color="auto" w:fill="auto"/>
            <w:vAlign w:val="center"/>
            <w:hideMark/>
          </w:tcPr>
          <w:p w14:paraId="53B46BC1"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4B96B151"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6F1D40F9"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50527469"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015EB0AB" w14:textId="77777777" w:rsidTr="000B258E">
        <w:trPr>
          <w:trHeight w:val="300"/>
        </w:trPr>
        <w:tc>
          <w:tcPr>
            <w:tcW w:w="582" w:type="dxa"/>
            <w:shd w:val="clear" w:color="auto" w:fill="auto"/>
            <w:noWrap/>
            <w:vAlign w:val="center"/>
            <w:hideMark/>
          </w:tcPr>
          <w:p w14:paraId="30DFB587" w14:textId="77777777" w:rsidR="0074723F" w:rsidRPr="007001F1" w:rsidRDefault="0074723F" w:rsidP="0074723F">
            <w:pPr>
              <w:jc w:val="center"/>
              <w:rPr>
                <w:color w:val="000000"/>
              </w:rPr>
            </w:pPr>
            <w:r>
              <w:rPr>
                <w:color w:val="000000"/>
                <w:sz w:val="22"/>
                <w:szCs w:val="22"/>
              </w:rPr>
              <w:t>42.</w:t>
            </w:r>
          </w:p>
        </w:tc>
        <w:tc>
          <w:tcPr>
            <w:tcW w:w="4820" w:type="dxa"/>
            <w:gridSpan w:val="2"/>
            <w:shd w:val="clear" w:color="auto" w:fill="auto"/>
            <w:vAlign w:val="center"/>
            <w:hideMark/>
          </w:tcPr>
          <w:p w14:paraId="1143CE3E" w14:textId="77777777" w:rsidR="0074723F" w:rsidRPr="0096219B" w:rsidRDefault="0074723F" w:rsidP="0074723F">
            <w:pPr>
              <w:jc w:val="both"/>
              <w:rPr>
                <w:sz w:val="22"/>
                <w:szCs w:val="22"/>
              </w:rPr>
            </w:pPr>
            <w:r w:rsidRPr="007001F1">
              <w:rPr>
                <w:color w:val="000000"/>
                <w:sz w:val="22"/>
                <w:szCs w:val="22"/>
              </w:rPr>
              <w:t>Bol zamestnanec vykonávajúci kontrolu oboznámený s rizikovými indikátormi podľa Systému riadenia EŠIF, v časti kontrola verejného obstarávania - spolupráca s PMÚ a spolupráca s OČTK? Neboli identifikované rizikové indikátory, ktoré môžu iniciovať spoluprácu s PMÚ alebo OČTK?</w:t>
            </w:r>
            <w:r>
              <w:rPr>
                <w:rStyle w:val="Odkaznapoznmkupodiarou"/>
                <w:color w:val="000000"/>
                <w:sz w:val="22"/>
                <w:szCs w:val="22"/>
              </w:rPr>
              <w:footnoteReference w:id="8"/>
            </w:r>
          </w:p>
        </w:tc>
        <w:tc>
          <w:tcPr>
            <w:tcW w:w="567" w:type="dxa"/>
            <w:shd w:val="clear" w:color="auto" w:fill="auto"/>
            <w:vAlign w:val="center"/>
            <w:hideMark/>
          </w:tcPr>
          <w:p w14:paraId="714BDDF6"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567" w:type="dxa"/>
            <w:shd w:val="clear" w:color="auto" w:fill="auto"/>
            <w:vAlign w:val="center"/>
            <w:hideMark/>
          </w:tcPr>
          <w:p w14:paraId="068F247A" w14:textId="77777777" w:rsidR="0074723F" w:rsidRPr="0096219B" w:rsidRDefault="0074723F" w:rsidP="0074723F">
            <w:pPr>
              <w:jc w:val="center"/>
              <w:rPr>
                <w:b/>
                <w:bCs/>
                <w:color w:val="000000"/>
                <w:sz w:val="22"/>
                <w:szCs w:val="22"/>
              </w:rPr>
            </w:pPr>
            <w:r w:rsidRPr="007001F1">
              <w:rPr>
                <w:b/>
                <w:bCs/>
                <w:color w:val="000000"/>
                <w:sz w:val="22"/>
                <w:szCs w:val="22"/>
              </w:rPr>
              <w:t> </w:t>
            </w:r>
          </w:p>
        </w:tc>
        <w:tc>
          <w:tcPr>
            <w:tcW w:w="850" w:type="dxa"/>
            <w:shd w:val="clear" w:color="auto" w:fill="auto"/>
            <w:vAlign w:val="center"/>
            <w:hideMark/>
          </w:tcPr>
          <w:p w14:paraId="3C770468" w14:textId="77777777" w:rsidR="0074723F" w:rsidRPr="007001F1" w:rsidRDefault="0074723F" w:rsidP="0074723F">
            <w:pPr>
              <w:jc w:val="center"/>
              <w:rPr>
                <w:b/>
                <w:bCs/>
                <w:color w:val="000000"/>
              </w:rPr>
            </w:pPr>
            <w:r w:rsidRPr="007001F1">
              <w:rPr>
                <w:b/>
                <w:bCs/>
                <w:color w:val="000000"/>
                <w:sz w:val="22"/>
                <w:szCs w:val="22"/>
              </w:rPr>
              <w:t> </w:t>
            </w:r>
          </w:p>
        </w:tc>
        <w:tc>
          <w:tcPr>
            <w:tcW w:w="1701" w:type="dxa"/>
            <w:shd w:val="clear" w:color="auto" w:fill="auto"/>
            <w:vAlign w:val="center"/>
            <w:hideMark/>
          </w:tcPr>
          <w:p w14:paraId="3CF0EA70" w14:textId="77777777" w:rsidR="0074723F" w:rsidRPr="007001F1" w:rsidRDefault="0074723F" w:rsidP="0074723F">
            <w:pPr>
              <w:jc w:val="center"/>
              <w:rPr>
                <w:b/>
                <w:bCs/>
                <w:color w:val="000000"/>
              </w:rPr>
            </w:pPr>
            <w:r w:rsidRPr="007001F1">
              <w:rPr>
                <w:b/>
                <w:bCs/>
                <w:color w:val="000000"/>
                <w:sz w:val="22"/>
                <w:szCs w:val="22"/>
              </w:rPr>
              <w:t> </w:t>
            </w:r>
          </w:p>
        </w:tc>
      </w:tr>
      <w:tr w:rsidR="0074723F" w:rsidRPr="007001F1" w14:paraId="48FC2545" w14:textId="77777777" w:rsidTr="000B258E">
        <w:trPr>
          <w:trHeight w:val="300"/>
        </w:trPr>
        <w:tc>
          <w:tcPr>
            <w:tcW w:w="582" w:type="dxa"/>
            <w:vMerge w:val="restart"/>
            <w:shd w:val="clear" w:color="auto" w:fill="auto"/>
            <w:noWrap/>
            <w:vAlign w:val="center"/>
          </w:tcPr>
          <w:p w14:paraId="28AC4BC4" w14:textId="77777777" w:rsidR="0074723F" w:rsidRPr="007001F1" w:rsidRDefault="0074723F" w:rsidP="0074723F">
            <w:pPr>
              <w:jc w:val="center"/>
              <w:rPr>
                <w:color w:val="000000"/>
                <w:sz w:val="22"/>
                <w:szCs w:val="22"/>
              </w:rPr>
            </w:pPr>
            <w:r>
              <w:rPr>
                <w:color w:val="000000"/>
                <w:sz w:val="22"/>
                <w:szCs w:val="22"/>
              </w:rPr>
              <w:lastRenderedPageBreak/>
              <w:t>43.</w:t>
            </w:r>
          </w:p>
        </w:tc>
        <w:tc>
          <w:tcPr>
            <w:tcW w:w="4820" w:type="dxa"/>
            <w:gridSpan w:val="2"/>
            <w:shd w:val="clear" w:color="auto" w:fill="auto"/>
            <w:vAlign w:val="center"/>
          </w:tcPr>
          <w:p w14:paraId="74E36828" w14:textId="77777777" w:rsidR="0074723F" w:rsidRPr="0041609F" w:rsidRDefault="0074723F" w:rsidP="0074723F">
            <w:pPr>
              <w:pStyle w:val="Odsekzoznamu"/>
              <w:numPr>
                <w:ilvl w:val="0"/>
                <w:numId w:val="43"/>
              </w:numPr>
              <w:ind w:left="278" w:hanging="278"/>
              <w:jc w:val="both"/>
              <w:rPr>
                <w:color w:val="000000"/>
                <w:sz w:val="22"/>
                <w:szCs w:val="22"/>
              </w:rPr>
            </w:pPr>
            <w:r>
              <w:rPr>
                <w:color w:val="000000"/>
                <w:sz w:val="22"/>
                <w:szCs w:val="22"/>
              </w:rPr>
              <w:t>d</w:t>
            </w:r>
            <w:r w:rsidRPr="0041609F">
              <w:rPr>
                <w:color w:val="000000"/>
                <w:sz w:val="22"/>
                <w:szCs w:val="22"/>
              </w:rPr>
              <w:t>održal verejný obstarávateľ povinnú elektronickú komunikáciu v procese VO v zmysle § 20 ods. 2 ZVO?</w:t>
            </w:r>
          </w:p>
        </w:tc>
        <w:tc>
          <w:tcPr>
            <w:tcW w:w="567" w:type="dxa"/>
            <w:shd w:val="clear" w:color="auto" w:fill="auto"/>
            <w:vAlign w:val="center"/>
          </w:tcPr>
          <w:p w14:paraId="531FB696"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02AC77E1"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2D7FAEFB"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668AE87" w14:textId="77777777" w:rsidR="0074723F" w:rsidRPr="007001F1" w:rsidRDefault="0074723F" w:rsidP="0074723F">
            <w:pPr>
              <w:jc w:val="center"/>
              <w:rPr>
                <w:b/>
                <w:bCs/>
                <w:color w:val="000000"/>
                <w:sz w:val="22"/>
                <w:szCs w:val="22"/>
              </w:rPr>
            </w:pPr>
          </w:p>
        </w:tc>
      </w:tr>
      <w:tr w:rsidR="0074723F" w:rsidRPr="007001F1" w14:paraId="2A9998F4" w14:textId="77777777" w:rsidTr="000B258E">
        <w:trPr>
          <w:trHeight w:val="300"/>
        </w:trPr>
        <w:tc>
          <w:tcPr>
            <w:tcW w:w="582" w:type="dxa"/>
            <w:vMerge/>
            <w:shd w:val="clear" w:color="auto" w:fill="auto"/>
            <w:noWrap/>
            <w:vAlign w:val="center"/>
          </w:tcPr>
          <w:p w14:paraId="0C2E92B3" w14:textId="77777777" w:rsidR="0074723F" w:rsidRDefault="0074723F" w:rsidP="0074723F">
            <w:pPr>
              <w:jc w:val="center"/>
              <w:rPr>
                <w:color w:val="000000"/>
                <w:sz w:val="22"/>
                <w:szCs w:val="22"/>
              </w:rPr>
            </w:pPr>
          </w:p>
        </w:tc>
        <w:tc>
          <w:tcPr>
            <w:tcW w:w="4820" w:type="dxa"/>
            <w:gridSpan w:val="2"/>
            <w:shd w:val="clear" w:color="auto" w:fill="auto"/>
            <w:vAlign w:val="center"/>
          </w:tcPr>
          <w:p w14:paraId="71BE8D34" w14:textId="77777777" w:rsidR="0074723F" w:rsidRPr="0041609F" w:rsidRDefault="0074723F" w:rsidP="0074723F">
            <w:pPr>
              <w:jc w:val="both"/>
              <w:rPr>
                <w:sz w:val="22"/>
                <w:szCs w:val="22"/>
              </w:rPr>
            </w:pPr>
            <w:r w:rsidRPr="0041609F">
              <w:rPr>
                <w:sz w:val="22"/>
                <w:szCs w:val="22"/>
              </w:rPr>
              <w:t>b)</w:t>
            </w:r>
            <w:r w:rsidRPr="0041609F">
              <w:rPr>
                <w:sz w:val="22"/>
                <w:szCs w:val="22"/>
              </w:rPr>
              <w:tab/>
              <w:t xml:space="preserve">kontroloval </w:t>
            </w:r>
            <w:r>
              <w:rPr>
                <w:sz w:val="22"/>
                <w:szCs w:val="22"/>
              </w:rPr>
              <w:t>Prijímateľ</w:t>
            </w:r>
            <w:r w:rsidRPr="0041609F">
              <w:rPr>
                <w:sz w:val="22"/>
                <w:szCs w:val="22"/>
              </w:rPr>
              <w:t xml:space="preserve"> proces zadávania zákazky aj priamo v systéme používanom na elektronickú komunikáciu v predmetnom verejnom obstarávaní?</w:t>
            </w:r>
          </w:p>
        </w:tc>
        <w:tc>
          <w:tcPr>
            <w:tcW w:w="567" w:type="dxa"/>
            <w:shd w:val="clear" w:color="auto" w:fill="auto"/>
            <w:vAlign w:val="center"/>
          </w:tcPr>
          <w:p w14:paraId="363BFC3A"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36480C1F"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0505CCF1"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4A93FE8F" w14:textId="77777777" w:rsidR="0074723F" w:rsidRPr="007001F1" w:rsidRDefault="0074723F" w:rsidP="0074723F">
            <w:pPr>
              <w:jc w:val="center"/>
              <w:rPr>
                <w:b/>
                <w:bCs/>
                <w:color w:val="000000"/>
                <w:sz w:val="22"/>
                <w:szCs w:val="22"/>
              </w:rPr>
            </w:pPr>
            <w:r>
              <w:rPr>
                <w:sz w:val="18"/>
                <w:szCs w:val="18"/>
              </w:rPr>
              <w:t>Prijímateľ</w:t>
            </w:r>
            <w:r w:rsidRPr="0041609F">
              <w:rPr>
                <w:sz w:val="18"/>
                <w:szCs w:val="18"/>
              </w:rPr>
              <w:t xml:space="preserve"> uvedie prístupové heslo do príslušného systému</w:t>
            </w:r>
          </w:p>
        </w:tc>
      </w:tr>
      <w:tr w:rsidR="0074723F" w:rsidRPr="007001F1" w14:paraId="6AB35C36" w14:textId="77777777" w:rsidTr="000B258E">
        <w:trPr>
          <w:trHeight w:val="300"/>
        </w:trPr>
        <w:tc>
          <w:tcPr>
            <w:tcW w:w="582" w:type="dxa"/>
            <w:vMerge/>
            <w:shd w:val="clear" w:color="auto" w:fill="auto"/>
            <w:noWrap/>
            <w:vAlign w:val="center"/>
          </w:tcPr>
          <w:p w14:paraId="378B2057" w14:textId="77777777" w:rsidR="0074723F" w:rsidDel="009312E2" w:rsidRDefault="0074723F" w:rsidP="0074723F">
            <w:pPr>
              <w:jc w:val="center"/>
              <w:rPr>
                <w:color w:val="000000"/>
                <w:sz w:val="22"/>
                <w:szCs w:val="22"/>
              </w:rPr>
            </w:pPr>
          </w:p>
        </w:tc>
        <w:tc>
          <w:tcPr>
            <w:tcW w:w="4820" w:type="dxa"/>
            <w:gridSpan w:val="2"/>
            <w:shd w:val="clear" w:color="auto" w:fill="auto"/>
            <w:vAlign w:val="center"/>
          </w:tcPr>
          <w:p w14:paraId="6F648324" w14:textId="7AA281CE" w:rsidR="0074723F" w:rsidRPr="007550D4" w:rsidRDefault="007550D4" w:rsidP="007550D4">
            <w:pPr>
              <w:jc w:val="both"/>
              <w:rPr>
                <w:sz w:val="22"/>
                <w:szCs w:val="22"/>
              </w:rPr>
            </w:pPr>
            <w:r>
              <w:rPr>
                <w:sz w:val="22"/>
                <w:szCs w:val="22"/>
              </w:rPr>
              <w:t>c)</w:t>
            </w:r>
            <w:r w:rsidR="0074723F" w:rsidRPr="007550D4">
              <w:rPr>
                <w:sz w:val="22"/>
                <w:szCs w:val="22"/>
              </w:rPr>
              <w:t xml:space="preserve"> Ak bola dokumentácia predložená aj v listinnej podobe, bolo súčasťou predloženej dokumentácie aj čestné vyhlásenie užívateľa o súlade predkladanej dokumentácie s jej originálom?</w:t>
            </w:r>
          </w:p>
        </w:tc>
        <w:tc>
          <w:tcPr>
            <w:tcW w:w="567" w:type="dxa"/>
            <w:shd w:val="clear" w:color="auto" w:fill="auto"/>
            <w:vAlign w:val="center"/>
          </w:tcPr>
          <w:p w14:paraId="7E07FE9A"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13BF43F9"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2B9F5BD5"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1B92D2F2" w14:textId="77777777" w:rsidR="0074723F" w:rsidRPr="007001F1" w:rsidRDefault="0074723F" w:rsidP="0074723F">
            <w:pPr>
              <w:jc w:val="center"/>
              <w:rPr>
                <w:b/>
                <w:bCs/>
                <w:color w:val="000000"/>
                <w:sz w:val="22"/>
                <w:szCs w:val="22"/>
              </w:rPr>
            </w:pPr>
          </w:p>
        </w:tc>
      </w:tr>
      <w:tr w:rsidR="0074723F" w:rsidRPr="007001F1" w14:paraId="7A06E2D7" w14:textId="77777777" w:rsidTr="000B258E">
        <w:trPr>
          <w:trHeight w:val="300"/>
        </w:trPr>
        <w:tc>
          <w:tcPr>
            <w:tcW w:w="582" w:type="dxa"/>
            <w:shd w:val="clear" w:color="auto" w:fill="auto"/>
            <w:noWrap/>
            <w:vAlign w:val="center"/>
          </w:tcPr>
          <w:p w14:paraId="7DE57CB3" w14:textId="597EAE3A" w:rsidR="0074723F" w:rsidRDefault="0074723F" w:rsidP="007550D4">
            <w:pPr>
              <w:jc w:val="center"/>
              <w:rPr>
                <w:color w:val="000000"/>
                <w:sz w:val="22"/>
                <w:szCs w:val="22"/>
              </w:rPr>
            </w:pPr>
            <w:r>
              <w:rPr>
                <w:color w:val="000000"/>
                <w:sz w:val="22"/>
                <w:szCs w:val="22"/>
              </w:rPr>
              <w:t>4</w:t>
            </w:r>
            <w:r w:rsidR="007550D4">
              <w:rPr>
                <w:color w:val="000000"/>
                <w:sz w:val="22"/>
                <w:szCs w:val="22"/>
              </w:rPr>
              <w:t>4</w:t>
            </w:r>
            <w:r>
              <w:rPr>
                <w:color w:val="000000"/>
                <w:sz w:val="22"/>
                <w:szCs w:val="22"/>
              </w:rPr>
              <w:t>.</w:t>
            </w:r>
          </w:p>
        </w:tc>
        <w:tc>
          <w:tcPr>
            <w:tcW w:w="4820" w:type="dxa"/>
            <w:gridSpan w:val="2"/>
            <w:shd w:val="clear" w:color="auto" w:fill="auto"/>
            <w:vAlign w:val="center"/>
          </w:tcPr>
          <w:p w14:paraId="67EDCD3F" w14:textId="77777777" w:rsidR="0074723F" w:rsidRDefault="0074723F" w:rsidP="0074723F">
            <w:pPr>
              <w:jc w:val="both"/>
              <w:rPr>
                <w:color w:val="000000"/>
                <w:sz w:val="22"/>
                <w:szCs w:val="22"/>
              </w:rPr>
            </w:pPr>
            <w:r w:rsidRPr="008B5227">
              <w:rPr>
                <w:color w:val="000000"/>
                <w:sz w:val="22"/>
                <w:szCs w:val="22"/>
              </w:rPr>
              <w:t>Uverejnil verejný obstarávateľ</w:t>
            </w:r>
            <w:r>
              <w:rPr>
                <w:color w:val="000000"/>
                <w:sz w:val="22"/>
                <w:szCs w:val="22"/>
              </w:rPr>
              <w:t>/obstarávateľ</w:t>
            </w:r>
            <w:r w:rsidRPr="008B5227">
              <w:rPr>
                <w:color w:val="000000"/>
                <w:sz w:val="22"/>
                <w:szCs w:val="22"/>
              </w:rPr>
              <w:t xml:space="preserve"> v profile všetky zákonom vyžadované dokumenty (existujúce k momentu výkonu kontroly VO)?</w:t>
            </w:r>
          </w:p>
          <w:p w14:paraId="28E7CB38" w14:textId="77777777" w:rsidR="0074723F" w:rsidRPr="007239EE" w:rsidRDefault="0074723F" w:rsidP="0074723F">
            <w:pPr>
              <w:jc w:val="both"/>
              <w:rPr>
                <w:color w:val="000000"/>
                <w:sz w:val="22"/>
                <w:szCs w:val="22"/>
              </w:rPr>
            </w:pPr>
          </w:p>
        </w:tc>
        <w:tc>
          <w:tcPr>
            <w:tcW w:w="567" w:type="dxa"/>
            <w:shd w:val="clear" w:color="auto" w:fill="auto"/>
            <w:vAlign w:val="center"/>
          </w:tcPr>
          <w:p w14:paraId="5F6BFB4F" w14:textId="77777777" w:rsidR="0074723F" w:rsidRPr="007001F1" w:rsidRDefault="0074723F" w:rsidP="0074723F">
            <w:pPr>
              <w:jc w:val="center"/>
              <w:rPr>
                <w:b/>
                <w:bCs/>
                <w:color w:val="000000"/>
                <w:sz w:val="22"/>
                <w:szCs w:val="22"/>
              </w:rPr>
            </w:pPr>
          </w:p>
        </w:tc>
        <w:tc>
          <w:tcPr>
            <w:tcW w:w="567" w:type="dxa"/>
            <w:shd w:val="clear" w:color="auto" w:fill="auto"/>
            <w:vAlign w:val="center"/>
          </w:tcPr>
          <w:p w14:paraId="4C94E8FB" w14:textId="77777777" w:rsidR="0074723F" w:rsidRPr="007001F1" w:rsidRDefault="0074723F" w:rsidP="0074723F">
            <w:pPr>
              <w:jc w:val="center"/>
              <w:rPr>
                <w:b/>
                <w:bCs/>
                <w:color w:val="000000"/>
                <w:sz w:val="22"/>
                <w:szCs w:val="22"/>
              </w:rPr>
            </w:pPr>
          </w:p>
        </w:tc>
        <w:tc>
          <w:tcPr>
            <w:tcW w:w="850" w:type="dxa"/>
            <w:shd w:val="clear" w:color="auto" w:fill="auto"/>
            <w:vAlign w:val="center"/>
          </w:tcPr>
          <w:p w14:paraId="07BAB283" w14:textId="77777777" w:rsidR="0074723F" w:rsidRPr="007001F1" w:rsidRDefault="0074723F" w:rsidP="0074723F">
            <w:pPr>
              <w:jc w:val="center"/>
              <w:rPr>
                <w:b/>
                <w:bCs/>
                <w:color w:val="000000"/>
                <w:sz w:val="22"/>
                <w:szCs w:val="22"/>
              </w:rPr>
            </w:pPr>
          </w:p>
        </w:tc>
        <w:tc>
          <w:tcPr>
            <w:tcW w:w="1701" w:type="dxa"/>
            <w:shd w:val="clear" w:color="auto" w:fill="auto"/>
            <w:vAlign w:val="center"/>
          </w:tcPr>
          <w:p w14:paraId="205F1074" w14:textId="77777777" w:rsidR="0074723F" w:rsidRPr="007001F1" w:rsidRDefault="0074723F" w:rsidP="0074723F">
            <w:pPr>
              <w:jc w:val="center"/>
              <w:rPr>
                <w:b/>
                <w:bCs/>
                <w:color w:val="000000"/>
                <w:sz w:val="22"/>
                <w:szCs w:val="22"/>
              </w:rPr>
            </w:pPr>
          </w:p>
        </w:tc>
      </w:tr>
      <w:tr w:rsidR="0074723F" w:rsidRPr="007001F1" w14:paraId="141AE043" w14:textId="77777777" w:rsidTr="000B258E">
        <w:trPr>
          <w:trHeight w:val="300"/>
        </w:trPr>
        <w:tc>
          <w:tcPr>
            <w:tcW w:w="9087" w:type="dxa"/>
            <w:gridSpan w:val="7"/>
            <w:shd w:val="clear" w:color="auto" w:fill="auto"/>
            <w:noWrap/>
            <w:vAlign w:val="center"/>
          </w:tcPr>
          <w:p w14:paraId="753954DA" w14:textId="77777777" w:rsidR="0074723F" w:rsidRPr="007001F1" w:rsidRDefault="0074723F" w:rsidP="0074723F">
            <w:pPr>
              <w:jc w:val="both"/>
              <w:rPr>
                <w:b/>
                <w:sz w:val="20"/>
                <w:szCs w:val="20"/>
              </w:rPr>
            </w:pPr>
            <w:r w:rsidRPr="007001F1">
              <w:rPr>
                <w:b/>
                <w:sz w:val="20"/>
                <w:szCs w:val="20"/>
              </w:rPr>
              <w:t>VYJADRENIE</w:t>
            </w:r>
          </w:p>
          <w:p w14:paraId="33792E0D" w14:textId="77777777" w:rsidR="0074723F" w:rsidRPr="0041609F" w:rsidRDefault="0074723F" w:rsidP="0074723F">
            <w:pPr>
              <w:jc w:val="both"/>
              <w:rPr>
                <w:sz w:val="20"/>
                <w:szCs w:val="20"/>
              </w:rPr>
            </w:pPr>
            <w:r>
              <w:rPr>
                <w:sz w:val="20"/>
                <w:szCs w:val="20"/>
              </w:rPr>
              <w:t>Prijímateľ</w:t>
            </w:r>
            <w:r w:rsidRPr="0041609F">
              <w:rPr>
                <w:sz w:val="20"/>
                <w:szCs w:val="20"/>
              </w:rPr>
              <w:t xml:space="preserve"> uvedie závery z vykonanej kontroly verejného obstarávania, prípadné zistené nedostatky a ich vplyv alebo možný vplyv na výsledok VO, stanovené nápravné opatrenia a lehotu na zriadenie nápravy.</w:t>
            </w:r>
          </w:p>
          <w:p w14:paraId="4AE87021" w14:textId="77777777" w:rsidR="0074723F" w:rsidRDefault="0074723F" w:rsidP="0074723F">
            <w:pPr>
              <w:jc w:val="both"/>
              <w:rPr>
                <w:i/>
                <w:sz w:val="20"/>
                <w:szCs w:val="20"/>
              </w:rPr>
            </w:pPr>
            <w:r w:rsidRPr="008A644A">
              <w:rPr>
                <w:i/>
                <w:sz w:val="20"/>
                <w:szCs w:val="20"/>
              </w:rPr>
              <w:t xml:space="preserve">Administratívnou finančnou kontrolou neboli zistené nedostatky, ktoré by mali alebo mohli mať vplyv na výsledok verejného obstarávania. </w:t>
            </w:r>
            <w:r>
              <w:rPr>
                <w:i/>
                <w:sz w:val="20"/>
                <w:szCs w:val="20"/>
              </w:rPr>
              <w:t xml:space="preserve">/ </w:t>
            </w:r>
          </w:p>
          <w:p w14:paraId="52227FCC" w14:textId="77777777" w:rsidR="0074723F" w:rsidRDefault="0074723F" w:rsidP="0074723F">
            <w:pPr>
              <w:jc w:val="both"/>
              <w:rPr>
                <w:i/>
                <w:sz w:val="20"/>
                <w:szCs w:val="20"/>
              </w:rPr>
            </w:pPr>
            <w:r w:rsidRPr="003F0980">
              <w:rPr>
                <w:i/>
                <w:sz w:val="20"/>
                <w:szCs w:val="20"/>
              </w:rPr>
              <w:t>Administratívnou finančnou kontrolou bo</w:t>
            </w:r>
            <w:r>
              <w:rPr>
                <w:i/>
                <w:sz w:val="20"/>
                <w:szCs w:val="20"/>
              </w:rPr>
              <w:t xml:space="preserve">li zistené nedostatky, ktoré </w:t>
            </w:r>
            <w:r w:rsidRPr="003F0980">
              <w:rPr>
                <w:i/>
                <w:sz w:val="20"/>
                <w:szCs w:val="20"/>
              </w:rPr>
              <w:t>mohli</w:t>
            </w:r>
            <w:r>
              <w:rPr>
                <w:i/>
                <w:sz w:val="20"/>
                <w:szCs w:val="20"/>
              </w:rPr>
              <w:t xml:space="preserve"> mali alebo mohli</w:t>
            </w:r>
            <w:r w:rsidRPr="003F0980">
              <w:rPr>
                <w:i/>
                <w:sz w:val="20"/>
                <w:szCs w:val="20"/>
              </w:rPr>
              <w:t xml:space="preserve"> mať vplyv na výsledok verejného obstarávania.</w:t>
            </w:r>
          </w:p>
          <w:p w14:paraId="108D9ED6" w14:textId="77777777" w:rsidR="0074723F" w:rsidRPr="003F0980" w:rsidRDefault="0074723F" w:rsidP="0074723F">
            <w:pPr>
              <w:jc w:val="both"/>
              <w:rPr>
                <w:sz w:val="20"/>
                <w:szCs w:val="20"/>
              </w:rPr>
            </w:pPr>
            <w:r w:rsidRPr="008A644A">
              <w:rPr>
                <w:sz w:val="20"/>
                <w:szCs w:val="20"/>
              </w:rPr>
              <w:t xml:space="preserve">Pri zistení nedostatkov </w:t>
            </w:r>
            <w:r>
              <w:rPr>
                <w:sz w:val="20"/>
                <w:szCs w:val="20"/>
              </w:rPr>
              <w:t>Prijímateľ uvedie nedostatky, prípadne určí finančnú opravu.</w:t>
            </w:r>
          </w:p>
          <w:p w14:paraId="24133689" w14:textId="77777777" w:rsidR="0074723F" w:rsidRPr="0041609F" w:rsidRDefault="0074723F" w:rsidP="0074723F">
            <w:pPr>
              <w:jc w:val="both"/>
              <w:rPr>
                <w:sz w:val="20"/>
                <w:szCs w:val="20"/>
              </w:rPr>
            </w:pPr>
          </w:p>
          <w:p w14:paraId="101FE17E" w14:textId="77777777" w:rsidR="0074723F" w:rsidRDefault="0074723F" w:rsidP="0074723F">
            <w:pPr>
              <w:jc w:val="both"/>
              <w:rPr>
                <w:sz w:val="20"/>
                <w:szCs w:val="20"/>
              </w:rPr>
            </w:pPr>
            <w:r>
              <w:rPr>
                <w:sz w:val="20"/>
                <w:szCs w:val="20"/>
              </w:rPr>
              <w:t>Zoznam skontrolovanej dokumentácie a iných písomností vzťahujúcich sa k predmetu kontroly:</w:t>
            </w:r>
          </w:p>
          <w:p w14:paraId="321A4955" w14:textId="77777777" w:rsidR="0074723F" w:rsidRDefault="0074723F" w:rsidP="0074723F">
            <w:pPr>
              <w:jc w:val="both"/>
              <w:rPr>
                <w:sz w:val="20"/>
                <w:szCs w:val="20"/>
              </w:rPr>
            </w:pPr>
          </w:p>
          <w:p w14:paraId="357C2250" w14:textId="77777777" w:rsidR="0074723F" w:rsidRPr="00E41B36" w:rsidRDefault="0074723F" w:rsidP="0074723F">
            <w:pPr>
              <w:jc w:val="both"/>
              <w:rPr>
                <w:sz w:val="20"/>
                <w:szCs w:val="20"/>
              </w:rPr>
            </w:pPr>
            <w:r>
              <w:rPr>
                <w:sz w:val="20"/>
                <w:szCs w:val="20"/>
              </w:rPr>
              <w:t>Zoznam podkladov preukazujúcich zistené nedostatky:</w:t>
            </w:r>
          </w:p>
          <w:p w14:paraId="763D2822" w14:textId="77777777" w:rsidR="0074723F" w:rsidRDefault="0074723F" w:rsidP="0074723F">
            <w:pPr>
              <w:jc w:val="both"/>
              <w:rPr>
                <w:sz w:val="20"/>
                <w:szCs w:val="20"/>
              </w:rPr>
            </w:pPr>
          </w:p>
          <w:p w14:paraId="23398EB9" w14:textId="77777777" w:rsidR="0074723F" w:rsidRPr="00E41B36" w:rsidRDefault="0074723F" w:rsidP="0074723F">
            <w:pPr>
              <w:jc w:val="both"/>
              <w:rPr>
                <w:sz w:val="20"/>
                <w:szCs w:val="20"/>
              </w:rPr>
            </w:pPr>
          </w:p>
          <w:p w14:paraId="7225181C" w14:textId="77777777" w:rsidR="0074723F" w:rsidRPr="007001F1" w:rsidRDefault="0074723F" w:rsidP="0074723F">
            <w:pPr>
              <w:jc w:val="both"/>
              <w:rPr>
                <w:b/>
                <w:bCs/>
                <w:color w:val="000000"/>
              </w:rPr>
            </w:pPr>
          </w:p>
        </w:tc>
      </w:tr>
      <w:tr w:rsidR="0074723F" w:rsidRPr="007001F1" w14:paraId="31B0841A" w14:textId="77777777" w:rsidTr="000B258E">
        <w:trPr>
          <w:trHeight w:val="300"/>
        </w:trPr>
        <w:tc>
          <w:tcPr>
            <w:tcW w:w="3559" w:type="dxa"/>
            <w:gridSpan w:val="2"/>
            <w:shd w:val="clear" w:color="auto" w:fill="auto"/>
            <w:vAlign w:val="center"/>
            <w:hideMark/>
          </w:tcPr>
          <w:p w14:paraId="661A2801" w14:textId="77777777" w:rsidR="0074723F" w:rsidRPr="007001F1" w:rsidRDefault="0074723F" w:rsidP="0074723F">
            <w:pPr>
              <w:rPr>
                <w:b/>
                <w:bCs/>
              </w:rPr>
            </w:pPr>
            <w:r w:rsidRPr="007001F1">
              <w:rPr>
                <w:b/>
                <w:bCs/>
                <w:sz w:val="22"/>
                <w:szCs w:val="22"/>
              </w:rPr>
              <w:t>Kontrolu vykonal</w:t>
            </w:r>
            <w:r w:rsidRPr="007001F1">
              <w:rPr>
                <w:rStyle w:val="Odkaznapoznmkupodiarou"/>
                <w:b/>
                <w:bCs/>
              </w:rPr>
              <w:footnoteReference w:id="9"/>
            </w:r>
            <w:r w:rsidRPr="007001F1">
              <w:rPr>
                <w:b/>
                <w:bCs/>
                <w:sz w:val="22"/>
                <w:szCs w:val="22"/>
              </w:rPr>
              <w:t>:</w:t>
            </w:r>
          </w:p>
        </w:tc>
        <w:tc>
          <w:tcPr>
            <w:tcW w:w="5528" w:type="dxa"/>
            <w:gridSpan w:val="5"/>
            <w:shd w:val="clear" w:color="auto" w:fill="auto"/>
            <w:vAlign w:val="center"/>
            <w:hideMark/>
          </w:tcPr>
          <w:p w14:paraId="147D9B03" w14:textId="77777777" w:rsidR="0074723F" w:rsidRPr="007001F1" w:rsidRDefault="0074723F" w:rsidP="0074723F">
            <w:pPr>
              <w:rPr>
                <w:color w:val="000000"/>
              </w:rPr>
            </w:pPr>
            <w:r w:rsidRPr="007001F1">
              <w:rPr>
                <w:color w:val="000000"/>
                <w:sz w:val="22"/>
                <w:szCs w:val="22"/>
              </w:rPr>
              <w:t> </w:t>
            </w:r>
          </w:p>
        </w:tc>
      </w:tr>
      <w:tr w:rsidR="0074723F" w:rsidRPr="007001F1" w14:paraId="5CD096C4" w14:textId="77777777" w:rsidTr="000B258E">
        <w:trPr>
          <w:trHeight w:val="300"/>
        </w:trPr>
        <w:tc>
          <w:tcPr>
            <w:tcW w:w="3559" w:type="dxa"/>
            <w:gridSpan w:val="2"/>
            <w:shd w:val="clear" w:color="auto" w:fill="auto"/>
            <w:vAlign w:val="center"/>
            <w:hideMark/>
          </w:tcPr>
          <w:p w14:paraId="5BC8B442" w14:textId="77777777" w:rsidR="0074723F" w:rsidRPr="007001F1" w:rsidRDefault="0074723F" w:rsidP="0074723F">
            <w:pPr>
              <w:rPr>
                <w:b/>
                <w:bCs/>
              </w:rPr>
            </w:pPr>
            <w:r w:rsidRPr="007001F1">
              <w:rPr>
                <w:b/>
                <w:bCs/>
                <w:sz w:val="22"/>
                <w:szCs w:val="22"/>
              </w:rPr>
              <w:t>Dátum:</w:t>
            </w:r>
          </w:p>
        </w:tc>
        <w:tc>
          <w:tcPr>
            <w:tcW w:w="5528" w:type="dxa"/>
            <w:gridSpan w:val="5"/>
            <w:shd w:val="clear" w:color="auto" w:fill="auto"/>
            <w:vAlign w:val="center"/>
            <w:hideMark/>
          </w:tcPr>
          <w:p w14:paraId="3DB82783" w14:textId="77777777" w:rsidR="0074723F" w:rsidRPr="007001F1" w:rsidRDefault="0074723F" w:rsidP="0074723F">
            <w:pPr>
              <w:rPr>
                <w:color w:val="000000"/>
              </w:rPr>
            </w:pPr>
            <w:r w:rsidRPr="007001F1">
              <w:rPr>
                <w:color w:val="000000"/>
                <w:sz w:val="22"/>
                <w:szCs w:val="22"/>
              </w:rPr>
              <w:t> </w:t>
            </w:r>
          </w:p>
        </w:tc>
      </w:tr>
      <w:tr w:rsidR="0074723F" w:rsidRPr="007001F1" w14:paraId="4BA2F15F" w14:textId="77777777" w:rsidTr="000B258E">
        <w:trPr>
          <w:trHeight w:val="300"/>
        </w:trPr>
        <w:tc>
          <w:tcPr>
            <w:tcW w:w="3559" w:type="dxa"/>
            <w:gridSpan w:val="2"/>
            <w:shd w:val="clear" w:color="000000" w:fill="FFFFFF"/>
            <w:vAlign w:val="center"/>
            <w:hideMark/>
          </w:tcPr>
          <w:p w14:paraId="4934D6A9" w14:textId="77777777" w:rsidR="0074723F" w:rsidRPr="007001F1" w:rsidRDefault="0074723F" w:rsidP="0074723F">
            <w:pPr>
              <w:rPr>
                <w:b/>
                <w:bCs/>
              </w:rPr>
            </w:pPr>
            <w:r w:rsidRPr="007001F1">
              <w:rPr>
                <w:b/>
                <w:bCs/>
                <w:sz w:val="22"/>
                <w:szCs w:val="22"/>
              </w:rPr>
              <w:t>Podpis:</w:t>
            </w:r>
          </w:p>
        </w:tc>
        <w:tc>
          <w:tcPr>
            <w:tcW w:w="5528" w:type="dxa"/>
            <w:gridSpan w:val="5"/>
            <w:shd w:val="clear" w:color="auto" w:fill="auto"/>
            <w:vAlign w:val="center"/>
            <w:hideMark/>
          </w:tcPr>
          <w:p w14:paraId="0B1BFC19" w14:textId="77777777" w:rsidR="0074723F" w:rsidRPr="007001F1" w:rsidRDefault="0074723F" w:rsidP="0074723F">
            <w:pPr>
              <w:rPr>
                <w:color w:val="000000"/>
              </w:rPr>
            </w:pPr>
            <w:r w:rsidRPr="007001F1">
              <w:rPr>
                <w:color w:val="000000"/>
                <w:sz w:val="22"/>
                <w:szCs w:val="22"/>
              </w:rPr>
              <w:t> </w:t>
            </w:r>
          </w:p>
        </w:tc>
      </w:tr>
      <w:tr w:rsidR="0074723F" w:rsidRPr="007001F1" w14:paraId="76063164" w14:textId="77777777" w:rsidTr="000B258E">
        <w:trPr>
          <w:trHeight w:val="300"/>
        </w:trPr>
        <w:tc>
          <w:tcPr>
            <w:tcW w:w="9087" w:type="dxa"/>
            <w:gridSpan w:val="7"/>
            <w:shd w:val="clear" w:color="auto" w:fill="auto"/>
            <w:noWrap/>
            <w:vAlign w:val="bottom"/>
            <w:hideMark/>
          </w:tcPr>
          <w:p w14:paraId="45129C62" w14:textId="77777777" w:rsidR="0074723F" w:rsidRPr="007001F1" w:rsidRDefault="0074723F" w:rsidP="0074723F">
            <w:pPr>
              <w:jc w:val="center"/>
              <w:rPr>
                <w:color w:val="000000"/>
              </w:rPr>
            </w:pPr>
            <w:r w:rsidRPr="007001F1">
              <w:rPr>
                <w:color w:val="000000"/>
                <w:sz w:val="22"/>
                <w:szCs w:val="22"/>
              </w:rPr>
              <w:t> </w:t>
            </w:r>
          </w:p>
        </w:tc>
      </w:tr>
      <w:tr w:rsidR="0074723F" w:rsidRPr="007001F1" w14:paraId="2416A3DC" w14:textId="77777777" w:rsidTr="000B258E">
        <w:trPr>
          <w:trHeight w:val="300"/>
        </w:trPr>
        <w:tc>
          <w:tcPr>
            <w:tcW w:w="3559" w:type="dxa"/>
            <w:gridSpan w:val="2"/>
            <w:shd w:val="clear" w:color="000000" w:fill="FFFFFF"/>
            <w:vAlign w:val="center"/>
            <w:hideMark/>
          </w:tcPr>
          <w:p w14:paraId="66A1C8B4" w14:textId="77777777" w:rsidR="0074723F" w:rsidRPr="007001F1" w:rsidRDefault="0074723F" w:rsidP="0074723F">
            <w:pPr>
              <w:rPr>
                <w:b/>
                <w:bCs/>
              </w:rPr>
            </w:pPr>
            <w:r w:rsidRPr="007001F1">
              <w:rPr>
                <w:b/>
                <w:bCs/>
                <w:sz w:val="22"/>
                <w:szCs w:val="22"/>
              </w:rPr>
              <w:t xml:space="preserve">Kontrolu </w:t>
            </w:r>
            <w:r>
              <w:rPr>
                <w:b/>
                <w:bCs/>
                <w:sz w:val="22"/>
                <w:szCs w:val="22"/>
              </w:rPr>
              <w:t>schválil</w:t>
            </w:r>
            <w:r w:rsidRPr="007001F1">
              <w:rPr>
                <w:rStyle w:val="Odkaznapoznmkupodiarou"/>
                <w:b/>
                <w:bCs/>
              </w:rPr>
              <w:footnoteReference w:id="10"/>
            </w:r>
            <w:r w:rsidRPr="007001F1">
              <w:rPr>
                <w:b/>
                <w:bCs/>
                <w:sz w:val="22"/>
                <w:szCs w:val="22"/>
              </w:rPr>
              <w:t>:</w:t>
            </w:r>
          </w:p>
        </w:tc>
        <w:tc>
          <w:tcPr>
            <w:tcW w:w="5528" w:type="dxa"/>
            <w:gridSpan w:val="5"/>
            <w:shd w:val="clear" w:color="auto" w:fill="auto"/>
            <w:vAlign w:val="center"/>
            <w:hideMark/>
          </w:tcPr>
          <w:p w14:paraId="679D9980" w14:textId="77777777" w:rsidR="0074723F" w:rsidRPr="007001F1" w:rsidRDefault="0074723F" w:rsidP="0074723F">
            <w:pPr>
              <w:rPr>
                <w:color w:val="000000"/>
              </w:rPr>
            </w:pPr>
            <w:r w:rsidRPr="007001F1">
              <w:rPr>
                <w:color w:val="000000"/>
                <w:sz w:val="22"/>
                <w:szCs w:val="22"/>
              </w:rPr>
              <w:t> </w:t>
            </w:r>
          </w:p>
        </w:tc>
      </w:tr>
      <w:tr w:rsidR="0074723F" w:rsidRPr="007001F1" w14:paraId="172E87F1" w14:textId="77777777" w:rsidTr="000B258E">
        <w:trPr>
          <w:trHeight w:val="300"/>
        </w:trPr>
        <w:tc>
          <w:tcPr>
            <w:tcW w:w="3559" w:type="dxa"/>
            <w:gridSpan w:val="2"/>
            <w:shd w:val="clear" w:color="000000" w:fill="FFFFFF"/>
            <w:vAlign w:val="center"/>
            <w:hideMark/>
          </w:tcPr>
          <w:p w14:paraId="1398F907" w14:textId="77777777" w:rsidR="0074723F" w:rsidRPr="007001F1" w:rsidRDefault="0074723F" w:rsidP="0074723F">
            <w:pPr>
              <w:rPr>
                <w:b/>
                <w:bCs/>
              </w:rPr>
            </w:pPr>
            <w:r w:rsidRPr="007001F1">
              <w:rPr>
                <w:b/>
                <w:bCs/>
                <w:sz w:val="22"/>
                <w:szCs w:val="22"/>
              </w:rPr>
              <w:t xml:space="preserve">Dátum: </w:t>
            </w:r>
          </w:p>
        </w:tc>
        <w:tc>
          <w:tcPr>
            <w:tcW w:w="5528" w:type="dxa"/>
            <w:gridSpan w:val="5"/>
            <w:shd w:val="clear" w:color="auto" w:fill="auto"/>
            <w:vAlign w:val="center"/>
            <w:hideMark/>
          </w:tcPr>
          <w:p w14:paraId="6E964DAB" w14:textId="77777777" w:rsidR="0074723F" w:rsidRPr="007001F1" w:rsidRDefault="0074723F" w:rsidP="0074723F">
            <w:pPr>
              <w:rPr>
                <w:color w:val="000000"/>
              </w:rPr>
            </w:pPr>
            <w:r w:rsidRPr="007001F1">
              <w:rPr>
                <w:color w:val="000000"/>
                <w:sz w:val="22"/>
                <w:szCs w:val="22"/>
              </w:rPr>
              <w:t> </w:t>
            </w:r>
          </w:p>
        </w:tc>
      </w:tr>
      <w:tr w:rsidR="0074723F" w:rsidRPr="007001F1" w14:paraId="6665CD38" w14:textId="77777777" w:rsidTr="000B258E">
        <w:trPr>
          <w:trHeight w:val="300"/>
        </w:trPr>
        <w:tc>
          <w:tcPr>
            <w:tcW w:w="3559" w:type="dxa"/>
            <w:gridSpan w:val="2"/>
            <w:shd w:val="clear" w:color="000000" w:fill="FFFFFF"/>
            <w:vAlign w:val="center"/>
            <w:hideMark/>
          </w:tcPr>
          <w:p w14:paraId="6F21F4E6" w14:textId="77777777" w:rsidR="0074723F" w:rsidRPr="007001F1" w:rsidRDefault="0074723F" w:rsidP="0074723F">
            <w:pPr>
              <w:rPr>
                <w:b/>
                <w:bCs/>
              </w:rPr>
            </w:pPr>
            <w:r w:rsidRPr="007001F1">
              <w:rPr>
                <w:b/>
                <w:bCs/>
                <w:sz w:val="22"/>
                <w:szCs w:val="22"/>
              </w:rPr>
              <w:t>Podpis:</w:t>
            </w:r>
          </w:p>
        </w:tc>
        <w:tc>
          <w:tcPr>
            <w:tcW w:w="5528" w:type="dxa"/>
            <w:gridSpan w:val="5"/>
            <w:shd w:val="clear" w:color="auto" w:fill="auto"/>
            <w:vAlign w:val="center"/>
            <w:hideMark/>
          </w:tcPr>
          <w:p w14:paraId="04BD1F48" w14:textId="77777777" w:rsidR="0074723F" w:rsidRPr="007001F1" w:rsidRDefault="0074723F" w:rsidP="0074723F">
            <w:pPr>
              <w:rPr>
                <w:color w:val="000000"/>
              </w:rPr>
            </w:pPr>
            <w:r w:rsidRPr="007001F1">
              <w:rPr>
                <w:color w:val="000000"/>
                <w:sz w:val="22"/>
                <w:szCs w:val="22"/>
              </w:rPr>
              <w:t> </w:t>
            </w:r>
          </w:p>
        </w:tc>
      </w:tr>
    </w:tbl>
    <w:p w14:paraId="6A7EC2CB" w14:textId="77777777" w:rsidR="00617EE4" w:rsidRPr="007001F1" w:rsidRDefault="00617EE4"/>
    <w:p w14:paraId="1C03E3B4" w14:textId="77777777" w:rsidR="00617EE4" w:rsidRPr="007001F1" w:rsidRDefault="00617EE4">
      <w:pPr>
        <w:spacing w:after="160" w:line="259" w:lineRule="auto"/>
      </w:pPr>
      <w:r w:rsidRPr="007001F1">
        <w:br w:type="page"/>
      </w:r>
    </w:p>
    <w:tbl>
      <w:tblPr>
        <w:tblW w:w="90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482"/>
        <w:gridCol w:w="567"/>
        <w:gridCol w:w="567"/>
        <w:gridCol w:w="776"/>
        <w:gridCol w:w="2136"/>
      </w:tblGrid>
      <w:tr w:rsidR="00617EE4" w:rsidRPr="001A4388" w14:paraId="763E2B43" w14:textId="77777777" w:rsidTr="00F40134">
        <w:trPr>
          <w:trHeight w:val="645"/>
        </w:trPr>
        <w:tc>
          <w:tcPr>
            <w:tcW w:w="9087" w:type="dxa"/>
            <w:gridSpan w:val="7"/>
            <w:shd w:val="clear" w:color="000000" w:fill="60497A"/>
            <w:vAlign w:val="center"/>
            <w:hideMark/>
          </w:tcPr>
          <w:p w14:paraId="18B516F3" w14:textId="77777777" w:rsidR="00617EE4" w:rsidRPr="00F40134" w:rsidRDefault="00617EE4" w:rsidP="00F40134">
            <w:pPr>
              <w:pStyle w:val="Nadpis1"/>
              <w:rPr>
                <w:b w:val="0"/>
              </w:rPr>
            </w:pPr>
            <w:bookmarkStart w:id="4" w:name="_Kontrolný_zoznam_k_1"/>
            <w:bookmarkStart w:id="5" w:name="_Toc86222922"/>
            <w:bookmarkStart w:id="6" w:name="_Toc86223051"/>
            <w:bookmarkEnd w:id="4"/>
            <w:r w:rsidRPr="0017339C">
              <w:lastRenderedPageBreak/>
              <w:t>Kontrolný zoznam k finančnej kontrole VO</w:t>
            </w:r>
            <w:r w:rsidRPr="0017339C">
              <w:br/>
            </w:r>
            <w:bookmarkStart w:id="7" w:name="KZ_3"/>
            <w:r w:rsidRPr="0017339C">
              <w:t xml:space="preserve">Podlimitná zákazka realizovaná </w:t>
            </w:r>
            <w:r w:rsidR="006A79BF" w:rsidRPr="0017339C">
              <w:t xml:space="preserve">s využitím </w:t>
            </w:r>
            <w:r w:rsidRPr="005D2B78">
              <w:t>elektronické</w:t>
            </w:r>
            <w:r w:rsidR="006A79BF" w:rsidRPr="005D2B78">
              <w:t>ho</w:t>
            </w:r>
            <w:r w:rsidRPr="005D2B78">
              <w:t xml:space="preserve"> </w:t>
            </w:r>
            <w:r w:rsidR="006A79BF" w:rsidRPr="005D2B78">
              <w:t xml:space="preserve">trhoviska </w:t>
            </w:r>
            <w:r w:rsidRPr="005D2B78">
              <w:t>– štandardná ex post kontrola</w:t>
            </w:r>
            <w:bookmarkEnd w:id="5"/>
            <w:bookmarkEnd w:id="6"/>
            <w:bookmarkEnd w:id="7"/>
          </w:p>
        </w:tc>
      </w:tr>
      <w:tr w:rsidR="00617EE4" w:rsidRPr="007001F1" w14:paraId="2C0473DA" w14:textId="77777777" w:rsidTr="00F40134">
        <w:trPr>
          <w:trHeight w:val="330"/>
        </w:trPr>
        <w:tc>
          <w:tcPr>
            <w:tcW w:w="9087" w:type="dxa"/>
            <w:gridSpan w:val="7"/>
            <w:shd w:val="clear" w:color="auto" w:fill="auto"/>
            <w:vAlign w:val="center"/>
            <w:hideMark/>
          </w:tcPr>
          <w:p w14:paraId="4A0E9204" w14:textId="77777777" w:rsidR="00617EE4" w:rsidRPr="007001F1" w:rsidRDefault="00617EE4" w:rsidP="00617EE4">
            <w:pPr>
              <w:jc w:val="center"/>
              <w:rPr>
                <w:b/>
                <w:bCs/>
                <w:color w:val="000000"/>
              </w:rPr>
            </w:pPr>
            <w:r w:rsidRPr="007001F1">
              <w:rPr>
                <w:b/>
                <w:bCs/>
                <w:color w:val="000000"/>
                <w:sz w:val="22"/>
                <w:szCs w:val="22"/>
              </w:rPr>
              <w:t>Identifikácia programu</w:t>
            </w:r>
          </w:p>
        </w:tc>
      </w:tr>
      <w:tr w:rsidR="00B750AB" w:rsidRPr="007001F1" w14:paraId="5D67CC84" w14:textId="77777777" w:rsidTr="00F40134">
        <w:trPr>
          <w:trHeight w:val="300"/>
        </w:trPr>
        <w:tc>
          <w:tcPr>
            <w:tcW w:w="3559" w:type="dxa"/>
            <w:gridSpan w:val="2"/>
            <w:shd w:val="clear" w:color="auto" w:fill="auto"/>
            <w:vAlign w:val="center"/>
            <w:hideMark/>
          </w:tcPr>
          <w:p w14:paraId="41DD4837" w14:textId="77777777" w:rsidR="00B750AB" w:rsidRPr="007001F1" w:rsidRDefault="00B750AB" w:rsidP="00B750AB">
            <w:pPr>
              <w:rPr>
                <w:color w:val="000000"/>
              </w:rPr>
            </w:pPr>
            <w:r w:rsidRPr="007001F1">
              <w:rPr>
                <w:color w:val="000000"/>
                <w:sz w:val="22"/>
                <w:szCs w:val="22"/>
              </w:rPr>
              <w:t>Názov programu</w:t>
            </w:r>
          </w:p>
        </w:tc>
        <w:tc>
          <w:tcPr>
            <w:tcW w:w="5528" w:type="dxa"/>
            <w:gridSpan w:val="5"/>
            <w:shd w:val="clear" w:color="auto" w:fill="auto"/>
            <w:vAlign w:val="center"/>
            <w:hideMark/>
          </w:tcPr>
          <w:p w14:paraId="61282D89" w14:textId="77777777" w:rsidR="00B750AB" w:rsidRPr="007001F1" w:rsidRDefault="00B750AB" w:rsidP="00B750AB">
            <w:pPr>
              <w:rPr>
                <w:color w:val="000000"/>
              </w:rPr>
            </w:pPr>
            <w:r w:rsidRPr="007001F1">
              <w:rPr>
                <w:color w:val="000000"/>
                <w:sz w:val="22"/>
                <w:szCs w:val="22"/>
              </w:rPr>
              <w:t> </w:t>
            </w:r>
            <w:r w:rsidRPr="00501E13">
              <w:rPr>
                <w:color w:val="000000"/>
                <w:sz w:val="22"/>
                <w:szCs w:val="22"/>
              </w:rPr>
              <w:t>Integrovaný regionálny operačný program</w:t>
            </w:r>
          </w:p>
        </w:tc>
      </w:tr>
      <w:tr w:rsidR="00B750AB" w:rsidRPr="007001F1" w14:paraId="65D0A11B" w14:textId="77777777" w:rsidTr="00F40134">
        <w:trPr>
          <w:trHeight w:val="660"/>
        </w:trPr>
        <w:tc>
          <w:tcPr>
            <w:tcW w:w="3559" w:type="dxa"/>
            <w:gridSpan w:val="2"/>
            <w:shd w:val="clear" w:color="auto" w:fill="auto"/>
            <w:vAlign w:val="center"/>
            <w:hideMark/>
          </w:tcPr>
          <w:p w14:paraId="721DC56F" w14:textId="77777777" w:rsidR="00B750AB" w:rsidRPr="007001F1" w:rsidRDefault="00B750AB" w:rsidP="00B750AB">
            <w:pPr>
              <w:rPr>
                <w:color w:val="000000"/>
              </w:rPr>
            </w:pPr>
            <w:r w:rsidRPr="007001F1">
              <w:rPr>
                <w:color w:val="000000"/>
                <w:sz w:val="22"/>
                <w:szCs w:val="22"/>
              </w:rPr>
              <w:t xml:space="preserve">Názov </w:t>
            </w:r>
            <w:r>
              <w:rPr>
                <w:color w:val="000000"/>
                <w:sz w:val="22"/>
                <w:szCs w:val="22"/>
              </w:rPr>
              <w:t>prioritnej osi</w:t>
            </w:r>
          </w:p>
        </w:tc>
        <w:tc>
          <w:tcPr>
            <w:tcW w:w="5528" w:type="dxa"/>
            <w:gridSpan w:val="5"/>
            <w:shd w:val="clear" w:color="auto" w:fill="auto"/>
            <w:vAlign w:val="center"/>
            <w:hideMark/>
          </w:tcPr>
          <w:p w14:paraId="7B2C1939" w14:textId="77777777" w:rsidR="00B750AB" w:rsidRPr="007001F1" w:rsidRDefault="00B750AB" w:rsidP="00B750AB">
            <w:pPr>
              <w:rPr>
                <w:color w:val="000000"/>
              </w:rPr>
            </w:pPr>
            <w:r w:rsidRPr="007001F1">
              <w:rPr>
                <w:color w:val="000000"/>
                <w:sz w:val="22"/>
                <w:szCs w:val="22"/>
              </w:rPr>
              <w:t> </w:t>
            </w:r>
            <w:r w:rsidRPr="00501E13">
              <w:rPr>
                <w:color w:val="000000"/>
                <w:sz w:val="22"/>
                <w:szCs w:val="22"/>
              </w:rPr>
              <w:t>5. Miestny rozvoj vedený komunitou</w:t>
            </w:r>
          </w:p>
        </w:tc>
      </w:tr>
      <w:tr w:rsidR="00617EE4" w:rsidRPr="007001F1" w14:paraId="0CF19DF1" w14:textId="77777777" w:rsidTr="00F40134">
        <w:trPr>
          <w:trHeight w:val="330"/>
        </w:trPr>
        <w:tc>
          <w:tcPr>
            <w:tcW w:w="9087" w:type="dxa"/>
            <w:gridSpan w:val="7"/>
            <w:shd w:val="clear" w:color="auto" w:fill="auto"/>
            <w:vAlign w:val="center"/>
            <w:hideMark/>
          </w:tcPr>
          <w:p w14:paraId="0FC17D53" w14:textId="77777777" w:rsidR="00617EE4" w:rsidRPr="007001F1" w:rsidRDefault="00617EE4" w:rsidP="00617EE4">
            <w:pPr>
              <w:jc w:val="center"/>
              <w:rPr>
                <w:b/>
                <w:bCs/>
                <w:color w:val="000000"/>
              </w:rPr>
            </w:pPr>
            <w:r w:rsidRPr="007001F1">
              <w:rPr>
                <w:b/>
                <w:bCs/>
                <w:color w:val="000000"/>
                <w:sz w:val="22"/>
                <w:szCs w:val="22"/>
              </w:rPr>
              <w:t>Identifikácia projektu a prijímateľa</w:t>
            </w:r>
          </w:p>
        </w:tc>
      </w:tr>
      <w:tr w:rsidR="00617EE4" w:rsidRPr="007001F1" w14:paraId="3B522196" w14:textId="77777777" w:rsidTr="00F40134">
        <w:trPr>
          <w:trHeight w:val="330"/>
        </w:trPr>
        <w:tc>
          <w:tcPr>
            <w:tcW w:w="3559" w:type="dxa"/>
            <w:gridSpan w:val="2"/>
            <w:shd w:val="clear" w:color="auto" w:fill="auto"/>
            <w:vAlign w:val="center"/>
            <w:hideMark/>
          </w:tcPr>
          <w:p w14:paraId="2C44D04A" w14:textId="77777777" w:rsidR="00617EE4" w:rsidRPr="007001F1" w:rsidRDefault="00617EE4" w:rsidP="00617EE4">
            <w:pPr>
              <w:rPr>
                <w:color w:val="000000"/>
              </w:rPr>
            </w:pPr>
            <w:r w:rsidRPr="007001F1">
              <w:rPr>
                <w:color w:val="000000"/>
                <w:sz w:val="22"/>
                <w:szCs w:val="22"/>
              </w:rPr>
              <w:t xml:space="preserve">Kód projektu v </w:t>
            </w:r>
            <w:r w:rsidR="00556640" w:rsidRPr="007001F1">
              <w:rPr>
                <w:color w:val="000000"/>
                <w:sz w:val="22"/>
                <w:szCs w:val="22"/>
              </w:rPr>
              <w:t>ITMS2014+</w:t>
            </w:r>
          </w:p>
        </w:tc>
        <w:tc>
          <w:tcPr>
            <w:tcW w:w="5528" w:type="dxa"/>
            <w:gridSpan w:val="5"/>
            <w:shd w:val="clear" w:color="auto" w:fill="auto"/>
            <w:vAlign w:val="center"/>
            <w:hideMark/>
          </w:tcPr>
          <w:p w14:paraId="66F76106" w14:textId="77777777" w:rsidR="00617EE4" w:rsidRPr="007001F1" w:rsidRDefault="00617EE4" w:rsidP="00617EE4">
            <w:pPr>
              <w:rPr>
                <w:color w:val="000000"/>
              </w:rPr>
            </w:pPr>
            <w:r w:rsidRPr="007001F1">
              <w:rPr>
                <w:color w:val="000000"/>
                <w:sz w:val="22"/>
                <w:szCs w:val="22"/>
              </w:rPr>
              <w:t> </w:t>
            </w:r>
          </w:p>
        </w:tc>
      </w:tr>
      <w:tr w:rsidR="00617EE4" w:rsidRPr="007001F1" w14:paraId="1D0AF7A6" w14:textId="77777777" w:rsidTr="00F40134">
        <w:trPr>
          <w:trHeight w:val="300"/>
        </w:trPr>
        <w:tc>
          <w:tcPr>
            <w:tcW w:w="3559" w:type="dxa"/>
            <w:gridSpan w:val="2"/>
            <w:shd w:val="clear" w:color="auto" w:fill="auto"/>
            <w:vAlign w:val="center"/>
            <w:hideMark/>
          </w:tcPr>
          <w:p w14:paraId="58DF3B60" w14:textId="77777777" w:rsidR="00617EE4" w:rsidRPr="007001F1" w:rsidRDefault="00617EE4" w:rsidP="00617EE4">
            <w:pPr>
              <w:rPr>
                <w:color w:val="000000"/>
              </w:rPr>
            </w:pPr>
            <w:r w:rsidRPr="007001F1">
              <w:rPr>
                <w:color w:val="000000"/>
                <w:sz w:val="22"/>
                <w:szCs w:val="22"/>
              </w:rPr>
              <w:t>Názov projektu</w:t>
            </w:r>
          </w:p>
        </w:tc>
        <w:tc>
          <w:tcPr>
            <w:tcW w:w="5528" w:type="dxa"/>
            <w:gridSpan w:val="5"/>
            <w:shd w:val="clear" w:color="auto" w:fill="auto"/>
            <w:vAlign w:val="center"/>
            <w:hideMark/>
          </w:tcPr>
          <w:p w14:paraId="06F5C172" w14:textId="77777777" w:rsidR="00617EE4" w:rsidRPr="007001F1" w:rsidRDefault="00617EE4" w:rsidP="00617EE4">
            <w:pPr>
              <w:rPr>
                <w:color w:val="000000"/>
              </w:rPr>
            </w:pPr>
            <w:r w:rsidRPr="007001F1">
              <w:rPr>
                <w:color w:val="000000"/>
                <w:sz w:val="22"/>
                <w:szCs w:val="22"/>
              </w:rPr>
              <w:t> </w:t>
            </w:r>
          </w:p>
        </w:tc>
      </w:tr>
      <w:tr w:rsidR="00617EE4" w:rsidRPr="007001F1" w14:paraId="2390191C" w14:textId="77777777" w:rsidTr="00F40134">
        <w:trPr>
          <w:trHeight w:val="300"/>
        </w:trPr>
        <w:tc>
          <w:tcPr>
            <w:tcW w:w="3559" w:type="dxa"/>
            <w:gridSpan w:val="2"/>
            <w:shd w:val="clear" w:color="auto" w:fill="auto"/>
            <w:vAlign w:val="center"/>
            <w:hideMark/>
          </w:tcPr>
          <w:p w14:paraId="48CB6ED9" w14:textId="77777777" w:rsidR="00617EE4" w:rsidRPr="007001F1" w:rsidRDefault="00617EE4" w:rsidP="00617EE4">
            <w:pPr>
              <w:rPr>
                <w:color w:val="000000"/>
              </w:rPr>
            </w:pPr>
            <w:r w:rsidRPr="007001F1">
              <w:rPr>
                <w:color w:val="000000"/>
                <w:sz w:val="22"/>
                <w:szCs w:val="22"/>
              </w:rPr>
              <w:t>Názov/Meno a adresa sídla prijímateľa</w:t>
            </w:r>
            <w:r w:rsidR="00F5189B">
              <w:rPr>
                <w:color w:val="000000"/>
                <w:sz w:val="22"/>
                <w:szCs w:val="22"/>
              </w:rPr>
              <w:t xml:space="preserve"> (MAS)</w:t>
            </w:r>
          </w:p>
        </w:tc>
        <w:tc>
          <w:tcPr>
            <w:tcW w:w="5528" w:type="dxa"/>
            <w:gridSpan w:val="5"/>
            <w:shd w:val="clear" w:color="auto" w:fill="auto"/>
            <w:vAlign w:val="center"/>
            <w:hideMark/>
          </w:tcPr>
          <w:p w14:paraId="3F6868FA" w14:textId="77777777" w:rsidR="00617EE4" w:rsidRPr="007001F1" w:rsidRDefault="00617EE4" w:rsidP="00617EE4">
            <w:pPr>
              <w:rPr>
                <w:color w:val="000000"/>
              </w:rPr>
            </w:pPr>
            <w:r w:rsidRPr="007001F1">
              <w:rPr>
                <w:color w:val="000000"/>
                <w:sz w:val="22"/>
                <w:szCs w:val="22"/>
              </w:rPr>
              <w:t> </w:t>
            </w:r>
          </w:p>
        </w:tc>
      </w:tr>
      <w:tr w:rsidR="00B750AB" w:rsidRPr="007001F1" w14:paraId="6E56A01D" w14:textId="77777777" w:rsidTr="00F40134">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01C4A" w14:textId="77777777" w:rsidR="00B750AB" w:rsidRPr="007001F1" w:rsidRDefault="00B750AB" w:rsidP="00673C97">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EA29E8" w14:textId="77777777" w:rsidR="00B750AB" w:rsidRPr="007001F1" w:rsidRDefault="00B750AB" w:rsidP="00673C97">
            <w:pPr>
              <w:rPr>
                <w:color w:val="000000"/>
                <w:sz w:val="22"/>
                <w:szCs w:val="22"/>
              </w:rPr>
            </w:pPr>
          </w:p>
        </w:tc>
      </w:tr>
      <w:tr w:rsidR="00617EE4" w:rsidRPr="007001F1" w14:paraId="73C7F553" w14:textId="77777777" w:rsidTr="00F40134">
        <w:trPr>
          <w:trHeight w:val="300"/>
        </w:trPr>
        <w:tc>
          <w:tcPr>
            <w:tcW w:w="3559" w:type="dxa"/>
            <w:gridSpan w:val="2"/>
            <w:shd w:val="clear" w:color="auto" w:fill="auto"/>
            <w:vAlign w:val="center"/>
            <w:hideMark/>
          </w:tcPr>
          <w:p w14:paraId="0C497C0A" w14:textId="77777777" w:rsidR="00617EE4" w:rsidRPr="007001F1" w:rsidRDefault="00617EE4" w:rsidP="00617EE4">
            <w:pPr>
              <w:rPr>
                <w:color w:val="000000"/>
              </w:rPr>
            </w:pPr>
            <w:r w:rsidRPr="007001F1">
              <w:rPr>
                <w:color w:val="000000"/>
                <w:sz w:val="22"/>
                <w:szCs w:val="22"/>
              </w:rPr>
              <w:t>Druh verejného obstarávateľa / obstarávateľa podľa ZVO</w:t>
            </w:r>
          </w:p>
        </w:tc>
        <w:tc>
          <w:tcPr>
            <w:tcW w:w="5528" w:type="dxa"/>
            <w:gridSpan w:val="5"/>
            <w:shd w:val="clear" w:color="auto" w:fill="auto"/>
            <w:vAlign w:val="center"/>
            <w:hideMark/>
          </w:tcPr>
          <w:p w14:paraId="7A2836B7" w14:textId="77777777" w:rsidR="00617EE4" w:rsidRPr="007001F1" w:rsidRDefault="00617EE4" w:rsidP="00617EE4">
            <w:pPr>
              <w:rPr>
                <w:color w:val="000000"/>
              </w:rPr>
            </w:pPr>
            <w:r w:rsidRPr="007001F1">
              <w:rPr>
                <w:color w:val="000000"/>
                <w:sz w:val="22"/>
                <w:szCs w:val="22"/>
              </w:rPr>
              <w:t> </w:t>
            </w:r>
          </w:p>
        </w:tc>
      </w:tr>
      <w:tr w:rsidR="00617EE4" w:rsidRPr="007001F1" w14:paraId="0CFB0042" w14:textId="77777777" w:rsidTr="00F40134">
        <w:trPr>
          <w:trHeight w:val="330"/>
        </w:trPr>
        <w:tc>
          <w:tcPr>
            <w:tcW w:w="9087" w:type="dxa"/>
            <w:gridSpan w:val="7"/>
            <w:shd w:val="clear" w:color="auto" w:fill="auto"/>
            <w:vAlign w:val="center"/>
            <w:hideMark/>
          </w:tcPr>
          <w:p w14:paraId="591B7241" w14:textId="77777777" w:rsidR="00617EE4" w:rsidRPr="007001F1" w:rsidRDefault="00617EE4" w:rsidP="00617EE4">
            <w:pPr>
              <w:jc w:val="center"/>
              <w:rPr>
                <w:b/>
                <w:bCs/>
                <w:color w:val="000000"/>
              </w:rPr>
            </w:pPr>
            <w:r w:rsidRPr="007001F1">
              <w:rPr>
                <w:b/>
                <w:bCs/>
                <w:color w:val="000000"/>
                <w:sz w:val="22"/>
                <w:szCs w:val="22"/>
              </w:rPr>
              <w:t>Identifikácia zákazky</w:t>
            </w:r>
          </w:p>
        </w:tc>
      </w:tr>
      <w:tr w:rsidR="00617EE4" w:rsidRPr="007001F1" w14:paraId="1E0DDFA0" w14:textId="77777777" w:rsidTr="00F40134">
        <w:trPr>
          <w:trHeight w:val="300"/>
        </w:trPr>
        <w:tc>
          <w:tcPr>
            <w:tcW w:w="3559" w:type="dxa"/>
            <w:gridSpan w:val="2"/>
            <w:shd w:val="clear" w:color="auto" w:fill="auto"/>
            <w:vAlign w:val="center"/>
            <w:hideMark/>
          </w:tcPr>
          <w:p w14:paraId="144592E2" w14:textId="77777777" w:rsidR="00617EE4" w:rsidRPr="007001F1" w:rsidRDefault="00617EE4" w:rsidP="00617EE4">
            <w:pPr>
              <w:rPr>
                <w:color w:val="000000"/>
              </w:rPr>
            </w:pPr>
            <w:r w:rsidRPr="007001F1">
              <w:rPr>
                <w:color w:val="000000"/>
                <w:sz w:val="22"/>
                <w:szCs w:val="22"/>
              </w:rPr>
              <w:t>Druh zákazky podľa predpokladanej hodnoty zákazky</w:t>
            </w:r>
          </w:p>
        </w:tc>
        <w:tc>
          <w:tcPr>
            <w:tcW w:w="5528" w:type="dxa"/>
            <w:gridSpan w:val="5"/>
            <w:shd w:val="clear" w:color="auto" w:fill="auto"/>
            <w:vAlign w:val="center"/>
            <w:hideMark/>
          </w:tcPr>
          <w:p w14:paraId="4C20B6B3" w14:textId="77777777" w:rsidR="00617EE4" w:rsidRPr="007001F1" w:rsidRDefault="00617EE4" w:rsidP="00617EE4">
            <w:pPr>
              <w:rPr>
                <w:color w:val="000000"/>
              </w:rPr>
            </w:pPr>
            <w:r w:rsidRPr="007001F1">
              <w:rPr>
                <w:color w:val="000000"/>
                <w:sz w:val="22"/>
                <w:szCs w:val="22"/>
              </w:rPr>
              <w:t>Podlimitná zákazka</w:t>
            </w:r>
          </w:p>
        </w:tc>
      </w:tr>
      <w:tr w:rsidR="00617EE4" w:rsidRPr="007001F1" w14:paraId="617C6A1A" w14:textId="77777777" w:rsidTr="00F40134">
        <w:trPr>
          <w:trHeight w:val="300"/>
        </w:trPr>
        <w:tc>
          <w:tcPr>
            <w:tcW w:w="3559" w:type="dxa"/>
            <w:gridSpan w:val="2"/>
            <w:shd w:val="clear" w:color="auto" w:fill="auto"/>
            <w:vAlign w:val="center"/>
            <w:hideMark/>
          </w:tcPr>
          <w:p w14:paraId="1548B480" w14:textId="77777777" w:rsidR="00617EE4" w:rsidRPr="007001F1" w:rsidRDefault="00617EE4" w:rsidP="00617EE4">
            <w:pPr>
              <w:rPr>
                <w:color w:val="000000"/>
                <w:sz w:val="22"/>
                <w:szCs w:val="22"/>
              </w:rPr>
            </w:pPr>
            <w:r w:rsidRPr="007001F1">
              <w:rPr>
                <w:color w:val="000000"/>
                <w:sz w:val="22"/>
                <w:szCs w:val="22"/>
              </w:rPr>
              <w:t>Druh zákazky podľa postupu</w:t>
            </w:r>
          </w:p>
        </w:tc>
        <w:tc>
          <w:tcPr>
            <w:tcW w:w="5528" w:type="dxa"/>
            <w:gridSpan w:val="5"/>
            <w:shd w:val="clear" w:color="auto" w:fill="auto"/>
            <w:vAlign w:val="center"/>
            <w:hideMark/>
          </w:tcPr>
          <w:p w14:paraId="21414EE5" w14:textId="77777777" w:rsidR="00617EE4" w:rsidRPr="007001F1" w:rsidRDefault="00617EE4" w:rsidP="00617EE4">
            <w:pPr>
              <w:rPr>
                <w:color w:val="000000"/>
                <w:sz w:val="22"/>
                <w:szCs w:val="22"/>
              </w:rPr>
            </w:pPr>
            <w:r w:rsidRPr="007001F1">
              <w:rPr>
                <w:color w:val="000000"/>
                <w:sz w:val="22"/>
                <w:szCs w:val="22"/>
              </w:rPr>
              <w:t xml:space="preserve">Podlimitná zákazka realizovaná </w:t>
            </w:r>
            <w:r w:rsidR="006A79BF" w:rsidRPr="006A79BF">
              <w:rPr>
                <w:color w:val="000000"/>
                <w:sz w:val="22"/>
                <w:szCs w:val="22"/>
              </w:rPr>
              <w:t>s využitím elektronického trhoviska</w:t>
            </w:r>
          </w:p>
        </w:tc>
      </w:tr>
      <w:tr w:rsidR="00617EE4" w:rsidRPr="007001F1" w14:paraId="4ACA22C9" w14:textId="77777777" w:rsidTr="00F40134">
        <w:trPr>
          <w:trHeight w:val="300"/>
        </w:trPr>
        <w:tc>
          <w:tcPr>
            <w:tcW w:w="3559" w:type="dxa"/>
            <w:gridSpan w:val="2"/>
            <w:shd w:val="clear" w:color="auto" w:fill="auto"/>
            <w:vAlign w:val="center"/>
            <w:hideMark/>
          </w:tcPr>
          <w:p w14:paraId="7CFF4926" w14:textId="77777777" w:rsidR="00617EE4" w:rsidRPr="007001F1" w:rsidRDefault="00617EE4" w:rsidP="00617EE4">
            <w:pPr>
              <w:rPr>
                <w:color w:val="000000"/>
                <w:sz w:val="22"/>
                <w:szCs w:val="22"/>
              </w:rPr>
            </w:pPr>
            <w:r w:rsidRPr="007001F1">
              <w:rPr>
                <w:color w:val="000000"/>
                <w:sz w:val="22"/>
                <w:szCs w:val="22"/>
              </w:rPr>
              <w:t>Druh zákazky podľa predmetu obstarania</w:t>
            </w:r>
          </w:p>
        </w:tc>
        <w:tc>
          <w:tcPr>
            <w:tcW w:w="5528" w:type="dxa"/>
            <w:gridSpan w:val="5"/>
            <w:shd w:val="clear" w:color="auto" w:fill="auto"/>
            <w:vAlign w:val="center"/>
            <w:hideMark/>
          </w:tcPr>
          <w:p w14:paraId="68A6319C" w14:textId="77777777" w:rsidR="00617EE4" w:rsidRPr="007001F1" w:rsidRDefault="00617EE4" w:rsidP="00617EE4">
            <w:pPr>
              <w:rPr>
                <w:color w:val="000000"/>
                <w:sz w:val="22"/>
                <w:szCs w:val="22"/>
              </w:rPr>
            </w:pPr>
          </w:p>
        </w:tc>
      </w:tr>
      <w:tr w:rsidR="00617EE4" w:rsidRPr="007001F1" w14:paraId="6C386C42" w14:textId="77777777" w:rsidTr="00F40134">
        <w:trPr>
          <w:trHeight w:val="300"/>
        </w:trPr>
        <w:tc>
          <w:tcPr>
            <w:tcW w:w="3559" w:type="dxa"/>
            <w:gridSpan w:val="2"/>
            <w:shd w:val="clear" w:color="auto" w:fill="auto"/>
            <w:vAlign w:val="center"/>
            <w:hideMark/>
          </w:tcPr>
          <w:p w14:paraId="5EDC5FF6" w14:textId="77777777" w:rsidR="00617EE4" w:rsidRPr="007001F1" w:rsidRDefault="00617EE4" w:rsidP="00617EE4">
            <w:pPr>
              <w:rPr>
                <w:color w:val="000000"/>
                <w:sz w:val="22"/>
                <w:szCs w:val="22"/>
              </w:rPr>
            </w:pPr>
            <w:r w:rsidRPr="007001F1">
              <w:rPr>
                <w:color w:val="000000"/>
                <w:sz w:val="22"/>
                <w:szCs w:val="22"/>
              </w:rPr>
              <w:t>Typ kontroly</w:t>
            </w:r>
          </w:p>
        </w:tc>
        <w:tc>
          <w:tcPr>
            <w:tcW w:w="5528" w:type="dxa"/>
            <w:gridSpan w:val="5"/>
            <w:shd w:val="clear" w:color="auto" w:fill="auto"/>
            <w:vAlign w:val="center"/>
            <w:hideMark/>
          </w:tcPr>
          <w:p w14:paraId="475A3F3A" w14:textId="77777777" w:rsidR="00617EE4" w:rsidRPr="007001F1" w:rsidRDefault="00617EE4" w:rsidP="00617EE4">
            <w:pPr>
              <w:rPr>
                <w:color w:val="000000"/>
                <w:sz w:val="22"/>
                <w:szCs w:val="22"/>
              </w:rPr>
            </w:pPr>
            <w:r w:rsidRPr="007001F1">
              <w:rPr>
                <w:color w:val="000000"/>
                <w:sz w:val="22"/>
                <w:szCs w:val="22"/>
              </w:rPr>
              <w:t>štandardná ex post kontrola</w:t>
            </w:r>
          </w:p>
        </w:tc>
      </w:tr>
      <w:tr w:rsidR="00617EE4" w:rsidRPr="007001F1" w14:paraId="43A184B1" w14:textId="77777777" w:rsidTr="00F40134">
        <w:trPr>
          <w:trHeight w:val="300"/>
        </w:trPr>
        <w:tc>
          <w:tcPr>
            <w:tcW w:w="3559" w:type="dxa"/>
            <w:gridSpan w:val="2"/>
            <w:shd w:val="clear" w:color="auto" w:fill="auto"/>
            <w:vAlign w:val="center"/>
            <w:hideMark/>
          </w:tcPr>
          <w:p w14:paraId="4B9E1829" w14:textId="77777777" w:rsidR="00617EE4" w:rsidRPr="007001F1" w:rsidRDefault="00617EE4" w:rsidP="00617EE4">
            <w:pPr>
              <w:rPr>
                <w:color w:val="000000"/>
                <w:sz w:val="22"/>
                <w:szCs w:val="22"/>
              </w:rPr>
            </w:pPr>
            <w:r w:rsidRPr="007001F1">
              <w:rPr>
                <w:color w:val="000000"/>
                <w:sz w:val="22"/>
                <w:szCs w:val="22"/>
              </w:rPr>
              <w:t>Názov zákazky</w:t>
            </w:r>
          </w:p>
        </w:tc>
        <w:tc>
          <w:tcPr>
            <w:tcW w:w="5528" w:type="dxa"/>
            <w:gridSpan w:val="5"/>
            <w:shd w:val="clear" w:color="auto" w:fill="auto"/>
            <w:vAlign w:val="center"/>
            <w:hideMark/>
          </w:tcPr>
          <w:p w14:paraId="0B11C439"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48E7909A" w14:textId="77777777" w:rsidTr="00F40134">
        <w:trPr>
          <w:trHeight w:val="300"/>
        </w:trPr>
        <w:tc>
          <w:tcPr>
            <w:tcW w:w="3559" w:type="dxa"/>
            <w:gridSpan w:val="2"/>
            <w:shd w:val="clear" w:color="auto" w:fill="auto"/>
            <w:vAlign w:val="center"/>
            <w:hideMark/>
          </w:tcPr>
          <w:p w14:paraId="266C46CE" w14:textId="77777777" w:rsidR="00617EE4" w:rsidRPr="007001F1" w:rsidRDefault="00642704" w:rsidP="00617EE4">
            <w:pPr>
              <w:rPr>
                <w:color w:val="000000"/>
                <w:sz w:val="22"/>
                <w:szCs w:val="22"/>
              </w:rPr>
            </w:pPr>
            <w:r w:rsidRPr="007001F1">
              <w:rPr>
                <w:color w:val="000000"/>
                <w:sz w:val="22"/>
                <w:szCs w:val="22"/>
              </w:rPr>
              <w:t>Identifikátor zákazky v EKS</w:t>
            </w:r>
          </w:p>
        </w:tc>
        <w:tc>
          <w:tcPr>
            <w:tcW w:w="5528" w:type="dxa"/>
            <w:gridSpan w:val="5"/>
            <w:shd w:val="clear" w:color="auto" w:fill="auto"/>
            <w:vAlign w:val="center"/>
            <w:hideMark/>
          </w:tcPr>
          <w:p w14:paraId="22E511C6" w14:textId="77777777" w:rsidR="00617EE4" w:rsidRPr="007001F1" w:rsidRDefault="00617EE4" w:rsidP="00617EE4">
            <w:pPr>
              <w:rPr>
                <w:color w:val="000000"/>
                <w:sz w:val="22"/>
                <w:szCs w:val="22"/>
              </w:rPr>
            </w:pPr>
            <w:r w:rsidRPr="007001F1">
              <w:rPr>
                <w:color w:val="000000"/>
                <w:sz w:val="22"/>
                <w:szCs w:val="22"/>
              </w:rPr>
              <w:t> </w:t>
            </w:r>
          </w:p>
        </w:tc>
      </w:tr>
      <w:tr w:rsidR="00B0048C" w:rsidRPr="007001F1" w14:paraId="7ACDC50F" w14:textId="77777777" w:rsidTr="00F40134">
        <w:trPr>
          <w:trHeight w:val="300"/>
        </w:trPr>
        <w:tc>
          <w:tcPr>
            <w:tcW w:w="3559" w:type="dxa"/>
            <w:gridSpan w:val="2"/>
            <w:shd w:val="clear" w:color="auto" w:fill="auto"/>
            <w:vAlign w:val="center"/>
          </w:tcPr>
          <w:p w14:paraId="76A33C35" w14:textId="77777777" w:rsidR="00B0048C" w:rsidRPr="007001F1" w:rsidRDefault="00B0048C" w:rsidP="00617EE4">
            <w:pPr>
              <w:rPr>
                <w:color w:val="000000"/>
                <w:sz w:val="22"/>
                <w:szCs w:val="22"/>
              </w:rPr>
            </w:pPr>
            <w:r w:rsidRPr="007001F1">
              <w:rPr>
                <w:color w:val="000000"/>
                <w:sz w:val="22"/>
                <w:szCs w:val="22"/>
              </w:rPr>
              <w:t>Elektronická aukcia áno/nie</w:t>
            </w:r>
          </w:p>
        </w:tc>
        <w:tc>
          <w:tcPr>
            <w:tcW w:w="5528" w:type="dxa"/>
            <w:gridSpan w:val="5"/>
            <w:shd w:val="clear" w:color="auto" w:fill="auto"/>
            <w:vAlign w:val="center"/>
          </w:tcPr>
          <w:p w14:paraId="6F49BC68" w14:textId="77777777" w:rsidR="00B0048C" w:rsidRPr="007001F1" w:rsidRDefault="00B0048C" w:rsidP="00617EE4">
            <w:pPr>
              <w:rPr>
                <w:color w:val="000000"/>
                <w:sz w:val="22"/>
                <w:szCs w:val="22"/>
              </w:rPr>
            </w:pPr>
          </w:p>
        </w:tc>
      </w:tr>
      <w:tr w:rsidR="00617EE4" w:rsidRPr="007001F1" w14:paraId="1CABE105" w14:textId="77777777" w:rsidTr="00F40134">
        <w:trPr>
          <w:trHeight w:val="300"/>
        </w:trPr>
        <w:tc>
          <w:tcPr>
            <w:tcW w:w="3559" w:type="dxa"/>
            <w:gridSpan w:val="2"/>
            <w:shd w:val="clear" w:color="auto" w:fill="auto"/>
            <w:vAlign w:val="center"/>
            <w:hideMark/>
          </w:tcPr>
          <w:p w14:paraId="430DC437" w14:textId="77777777" w:rsidR="00617EE4" w:rsidRPr="007001F1" w:rsidRDefault="00617EE4" w:rsidP="00617EE4">
            <w:pPr>
              <w:rPr>
                <w:color w:val="000000"/>
                <w:sz w:val="22"/>
                <w:szCs w:val="22"/>
              </w:rPr>
            </w:pPr>
            <w:r w:rsidRPr="007001F1">
              <w:rPr>
                <w:color w:val="000000"/>
                <w:sz w:val="22"/>
                <w:szCs w:val="22"/>
              </w:rPr>
              <w:t>Názov dodávateľa</w:t>
            </w:r>
          </w:p>
        </w:tc>
        <w:tc>
          <w:tcPr>
            <w:tcW w:w="5528" w:type="dxa"/>
            <w:gridSpan w:val="5"/>
            <w:shd w:val="clear" w:color="auto" w:fill="auto"/>
            <w:vAlign w:val="center"/>
            <w:hideMark/>
          </w:tcPr>
          <w:p w14:paraId="022D3DE3"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66A6B0CE" w14:textId="77777777" w:rsidTr="00F40134">
        <w:trPr>
          <w:trHeight w:val="300"/>
        </w:trPr>
        <w:tc>
          <w:tcPr>
            <w:tcW w:w="3559" w:type="dxa"/>
            <w:gridSpan w:val="2"/>
            <w:shd w:val="clear" w:color="auto" w:fill="auto"/>
            <w:vAlign w:val="center"/>
            <w:hideMark/>
          </w:tcPr>
          <w:p w14:paraId="08E42F19" w14:textId="77777777" w:rsidR="00617EE4" w:rsidRPr="007001F1" w:rsidRDefault="00617EE4" w:rsidP="00617EE4">
            <w:pPr>
              <w:rPr>
                <w:color w:val="000000"/>
                <w:sz w:val="22"/>
                <w:szCs w:val="22"/>
              </w:rPr>
            </w:pPr>
            <w:r w:rsidRPr="007001F1">
              <w:rPr>
                <w:color w:val="000000"/>
                <w:sz w:val="22"/>
                <w:szCs w:val="22"/>
              </w:rPr>
              <w:t>IČO dodávateľa</w:t>
            </w:r>
          </w:p>
        </w:tc>
        <w:tc>
          <w:tcPr>
            <w:tcW w:w="5528" w:type="dxa"/>
            <w:gridSpan w:val="5"/>
            <w:shd w:val="clear" w:color="auto" w:fill="auto"/>
            <w:vAlign w:val="center"/>
            <w:hideMark/>
          </w:tcPr>
          <w:p w14:paraId="34EF97FE"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768BD637" w14:textId="77777777" w:rsidTr="00F40134">
        <w:trPr>
          <w:trHeight w:val="300"/>
        </w:trPr>
        <w:tc>
          <w:tcPr>
            <w:tcW w:w="3559" w:type="dxa"/>
            <w:gridSpan w:val="2"/>
            <w:shd w:val="clear" w:color="auto" w:fill="auto"/>
            <w:vAlign w:val="center"/>
            <w:hideMark/>
          </w:tcPr>
          <w:p w14:paraId="23D9BE42" w14:textId="77777777" w:rsidR="00617EE4" w:rsidRPr="007001F1" w:rsidRDefault="00617EE4" w:rsidP="00617EE4">
            <w:pPr>
              <w:rPr>
                <w:color w:val="000000"/>
                <w:sz w:val="22"/>
                <w:szCs w:val="22"/>
              </w:rPr>
            </w:pPr>
            <w:r w:rsidRPr="007001F1">
              <w:rPr>
                <w:color w:val="000000"/>
                <w:sz w:val="22"/>
                <w:szCs w:val="22"/>
              </w:rPr>
              <w:t>Predpokladaná hodnota zákazky</w:t>
            </w:r>
          </w:p>
        </w:tc>
        <w:tc>
          <w:tcPr>
            <w:tcW w:w="5528" w:type="dxa"/>
            <w:gridSpan w:val="5"/>
            <w:shd w:val="clear" w:color="auto" w:fill="auto"/>
            <w:vAlign w:val="center"/>
            <w:hideMark/>
          </w:tcPr>
          <w:p w14:paraId="7364A145"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59A6B80E" w14:textId="77777777" w:rsidTr="00F40134">
        <w:trPr>
          <w:trHeight w:val="300"/>
        </w:trPr>
        <w:tc>
          <w:tcPr>
            <w:tcW w:w="3559" w:type="dxa"/>
            <w:gridSpan w:val="2"/>
            <w:shd w:val="clear" w:color="auto" w:fill="auto"/>
            <w:vAlign w:val="center"/>
            <w:hideMark/>
          </w:tcPr>
          <w:p w14:paraId="6DA5E973" w14:textId="77777777" w:rsidR="00617EE4" w:rsidRPr="007001F1" w:rsidRDefault="00617EE4" w:rsidP="00617EE4">
            <w:pPr>
              <w:rPr>
                <w:color w:val="000000"/>
                <w:sz w:val="22"/>
                <w:szCs w:val="22"/>
              </w:rPr>
            </w:pPr>
            <w:r w:rsidRPr="007001F1">
              <w:rPr>
                <w:color w:val="000000"/>
                <w:sz w:val="22"/>
                <w:szCs w:val="22"/>
              </w:rPr>
              <w:t>Hodnota zákazky bez DPH</w:t>
            </w:r>
          </w:p>
        </w:tc>
        <w:tc>
          <w:tcPr>
            <w:tcW w:w="5528" w:type="dxa"/>
            <w:gridSpan w:val="5"/>
            <w:shd w:val="clear" w:color="auto" w:fill="auto"/>
            <w:vAlign w:val="center"/>
            <w:hideMark/>
          </w:tcPr>
          <w:p w14:paraId="10F9C928"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723AC18D" w14:textId="77777777" w:rsidTr="00F40134">
        <w:trPr>
          <w:trHeight w:val="300"/>
        </w:trPr>
        <w:tc>
          <w:tcPr>
            <w:tcW w:w="3559" w:type="dxa"/>
            <w:gridSpan w:val="2"/>
            <w:shd w:val="clear" w:color="auto" w:fill="auto"/>
            <w:vAlign w:val="center"/>
            <w:hideMark/>
          </w:tcPr>
          <w:p w14:paraId="6BEFD796" w14:textId="77777777" w:rsidR="00617EE4" w:rsidRPr="007001F1" w:rsidRDefault="00617EE4" w:rsidP="00617EE4">
            <w:pPr>
              <w:rPr>
                <w:color w:val="000000"/>
                <w:sz w:val="22"/>
                <w:szCs w:val="22"/>
              </w:rPr>
            </w:pPr>
            <w:r w:rsidRPr="007001F1">
              <w:rPr>
                <w:color w:val="000000"/>
                <w:sz w:val="22"/>
                <w:szCs w:val="22"/>
              </w:rPr>
              <w:t>Hodnota zákazky s DPH</w:t>
            </w:r>
          </w:p>
        </w:tc>
        <w:tc>
          <w:tcPr>
            <w:tcW w:w="5528" w:type="dxa"/>
            <w:gridSpan w:val="5"/>
            <w:shd w:val="clear" w:color="auto" w:fill="auto"/>
            <w:vAlign w:val="center"/>
            <w:hideMark/>
          </w:tcPr>
          <w:p w14:paraId="6B2E81E9"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2C44CECE" w14:textId="77777777" w:rsidTr="00F40134">
        <w:trPr>
          <w:trHeight w:val="315"/>
        </w:trPr>
        <w:tc>
          <w:tcPr>
            <w:tcW w:w="582" w:type="dxa"/>
            <w:shd w:val="clear" w:color="000000" w:fill="60497A"/>
            <w:vAlign w:val="center"/>
            <w:hideMark/>
          </w:tcPr>
          <w:p w14:paraId="53202C71" w14:textId="77777777" w:rsidR="00617EE4" w:rsidRPr="007001F1" w:rsidRDefault="00617EE4" w:rsidP="00617EE4">
            <w:pPr>
              <w:jc w:val="center"/>
              <w:rPr>
                <w:b/>
                <w:bCs/>
                <w:color w:val="FFFFFF"/>
              </w:rPr>
            </w:pPr>
            <w:r w:rsidRPr="007001F1">
              <w:rPr>
                <w:b/>
                <w:bCs/>
                <w:color w:val="FFFFFF"/>
                <w:sz w:val="22"/>
                <w:szCs w:val="22"/>
              </w:rPr>
              <w:t>P. č.</w:t>
            </w:r>
          </w:p>
        </w:tc>
        <w:tc>
          <w:tcPr>
            <w:tcW w:w="4459" w:type="dxa"/>
            <w:gridSpan w:val="2"/>
            <w:shd w:val="clear" w:color="000000" w:fill="60497A"/>
            <w:vAlign w:val="center"/>
            <w:hideMark/>
          </w:tcPr>
          <w:p w14:paraId="1455CC63" w14:textId="77777777" w:rsidR="00617EE4" w:rsidRPr="007001F1" w:rsidRDefault="00617EE4" w:rsidP="00617EE4">
            <w:pPr>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3A8EA391" w14:textId="77777777" w:rsidR="00617EE4" w:rsidRPr="007001F1" w:rsidRDefault="00617EE4" w:rsidP="00617EE4">
            <w:pPr>
              <w:jc w:val="center"/>
              <w:rPr>
                <w:b/>
                <w:bCs/>
                <w:color w:val="FFFFFF"/>
              </w:rPr>
            </w:pPr>
            <w:r w:rsidRPr="007001F1">
              <w:rPr>
                <w:b/>
                <w:bCs/>
                <w:color w:val="FFFFFF"/>
                <w:sz w:val="22"/>
                <w:szCs w:val="22"/>
              </w:rPr>
              <w:t>áno</w:t>
            </w:r>
          </w:p>
        </w:tc>
        <w:tc>
          <w:tcPr>
            <w:tcW w:w="567" w:type="dxa"/>
            <w:shd w:val="clear" w:color="000000" w:fill="60497A"/>
            <w:vAlign w:val="center"/>
            <w:hideMark/>
          </w:tcPr>
          <w:p w14:paraId="0D25D4F6" w14:textId="77777777" w:rsidR="00617EE4" w:rsidRPr="007001F1" w:rsidRDefault="00617EE4" w:rsidP="00617EE4">
            <w:pPr>
              <w:jc w:val="center"/>
              <w:rPr>
                <w:b/>
                <w:bCs/>
                <w:color w:val="FFFFFF"/>
              </w:rPr>
            </w:pPr>
            <w:r w:rsidRPr="007001F1">
              <w:rPr>
                <w:b/>
                <w:bCs/>
                <w:color w:val="FFFFFF"/>
                <w:sz w:val="22"/>
                <w:szCs w:val="22"/>
              </w:rPr>
              <w:t>nie</w:t>
            </w:r>
          </w:p>
        </w:tc>
        <w:tc>
          <w:tcPr>
            <w:tcW w:w="776" w:type="dxa"/>
            <w:shd w:val="clear" w:color="000000" w:fill="60497A"/>
            <w:vAlign w:val="center"/>
            <w:hideMark/>
          </w:tcPr>
          <w:p w14:paraId="7F678854" w14:textId="77777777" w:rsidR="00617EE4" w:rsidRPr="007001F1" w:rsidRDefault="00617EE4" w:rsidP="00617EE4">
            <w:pPr>
              <w:jc w:val="center"/>
              <w:rPr>
                <w:b/>
                <w:bCs/>
                <w:color w:val="FFFFFF"/>
              </w:rPr>
            </w:pPr>
            <w:r w:rsidRPr="007001F1">
              <w:rPr>
                <w:b/>
                <w:bCs/>
                <w:color w:val="FFFFFF"/>
                <w:sz w:val="22"/>
                <w:szCs w:val="22"/>
              </w:rPr>
              <w:t>netýka sa</w:t>
            </w:r>
          </w:p>
        </w:tc>
        <w:tc>
          <w:tcPr>
            <w:tcW w:w="2136" w:type="dxa"/>
            <w:shd w:val="clear" w:color="000000" w:fill="60497A"/>
            <w:vAlign w:val="center"/>
            <w:hideMark/>
          </w:tcPr>
          <w:p w14:paraId="41E5E9BD" w14:textId="77777777" w:rsidR="00617EE4" w:rsidRPr="007001F1" w:rsidRDefault="00617EE4" w:rsidP="00617EE4">
            <w:pPr>
              <w:jc w:val="center"/>
              <w:rPr>
                <w:b/>
                <w:bCs/>
                <w:color w:val="FFFFFF"/>
              </w:rPr>
            </w:pPr>
            <w:r w:rsidRPr="007001F1">
              <w:rPr>
                <w:b/>
                <w:bCs/>
                <w:color w:val="FFFFFF"/>
                <w:sz w:val="22"/>
                <w:szCs w:val="22"/>
              </w:rPr>
              <w:t>Poznámka</w:t>
            </w:r>
          </w:p>
        </w:tc>
      </w:tr>
      <w:tr w:rsidR="006A79BF" w:rsidRPr="007001F1" w14:paraId="1B130923" w14:textId="77777777" w:rsidTr="00F40134">
        <w:trPr>
          <w:trHeight w:val="528"/>
        </w:trPr>
        <w:tc>
          <w:tcPr>
            <w:tcW w:w="582" w:type="dxa"/>
            <w:vMerge w:val="restart"/>
            <w:shd w:val="clear" w:color="auto" w:fill="auto"/>
            <w:noWrap/>
            <w:vAlign w:val="center"/>
          </w:tcPr>
          <w:p w14:paraId="66BE71D3" w14:textId="77777777" w:rsidR="006A79BF" w:rsidRPr="007001F1" w:rsidRDefault="006A79BF" w:rsidP="00617EE4">
            <w:pPr>
              <w:jc w:val="center"/>
              <w:rPr>
                <w:color w:val="000000"/>
                <w:sz w:val="22"/>
                <w:szCs w:val="22"/>
              </w:rPr>
            </w:pPr>
            <w:r>
              <w:rPr>
                <w:color w:val="000000"/>
                <w:sz w:val="22"/>
                <w:szCs w:val="22"/>
              </w:rPr>
              <w:t>1</w:t>
            </w:r>
          </w:p>
          <w:p w14:paraId="3321A650" w14:textId="77777777" w:rsidR="006A79BF" w:rsidRPr="007001F1" w:rsidRDefault="006A79BF" w:rsidP="0018167C">
            <w:pPr>
              <w:jc w:val="center"/>
              <w:rPr>
                <w:color w:val="000000"/>
                <w:sz w:val="22"/>
                <w:szCs w:val="22"/>
              </w:rPr>
            </w:pPr>
          </w:p>
        </w:tc>
        <w:tc>
          <w:tcPr>
            <w:tcW w:w="4459" w:type="dxa"/>
            <w:gridSpan w:val="2"/>
            <w:shd w:val="clear" w:color="auto" w:fill="auto"/>
            <w:vAlign w:val="center"/>
          </w:tcPr>
          <w:p w14:paraId="2CF60BCD" w14:textId="77777777" w:rsidR="006A79BF" w:rsidRPr="007001F1" w:rsidRDefault="006A79BF" w:rsidP="00617EE4">
            <w:pPr>
              <w:jc w:val="both"/>
              <w:rPr>
                <w:color w:val="000000"/>
                <w:sz w:val="22"/>
                <w:szCs w:val="22"/>
              </w:rPr>
            </w:pPr>
            <w:r>
              <w:rPr>
                <w:color w:val="000000"/>
                <w:sz w:val="22"/>
                <w:szCs w:val="22"/>
              </w:rPr>
              <w:t xml:space="preserve">a) </w:t>
            </w:r>
            <w:r w:rsidRPr="007001F1">
              <w:rPr>
                <w:color w:val="000000"/>
                <w:sz w:val="22"/>
                <w:szCs w:val="22"/>
              </w:rPr>
              <w:t>Bola zákazka zadávaná v súlade s § 109 až § 11</w:t>
            </w:r>
            <w:r>
              <w:rPr>
                <w:color w:val="000000"/>
                <w:sz w:val="22"/>
                <w:szCs w:val="22"/>
              </w:rPr>
              <w:t>1</w:t>
            </w:r>
            <w:r w:rsidRPr="007001F1">
              <w:rPr>
                <w:color w:val="000000"/>
                <w:sz w:val="22"/>
                <w:szCs w:val="22"/>
              </w:rPr>
              <w:t xml:space="preserve"> ZVO?</w:t>
            </w:r>
          </w:p>
        </w:tc>
        <w:tc>
          <w:tcPr>
            <w:tcW w:w="567" w:type="dxa"/>
            <w:shd w:val="clear" w:color="auto" w:fill="auto"/>
            <w:vAlign w:val="center"/>
          </w:tcPr>
          <w:p w14:paraId="762F8EE9" w14:textId="77777777" w:rsidR="006A79BF" w:rsidRPr="007001F1" w:rsidRDefault="006A79BF" w:rsidP="00617EE4">
            <w:pPr>
              <w:jc w:val="center"/>
              <w:rPr>
                <w:b/>
                <w:bCs/>
                <w:color w:val="000000"/>
                <w:sz w:val="22"/>
                <w:szCs w:val="22"/>
              </w:rPr>
            </w:pPr>
          </w:p>
        </w:tc>
        <w:tc>
          <w:tcPr>
            <w:tcW w:w="567" w:type="dxa"/>
            <w:shd w:val="clear" w:color="auto" w:fill="auto"/>
            <w:vAlign w:val="center"/>
          </w:tcPr>
          <w:p w14:paraId="198A7FE0" w14:textId="77777777" w:rsidR="006A79BF" w:rsidRPr="007001F1" w:rsidRDefault="006A79BF" w:rsidP="00617EE4">
            <w:pPr>
              <w:jc w:val="center"/>
              <w:rPr>
                <w:b/>
                <w:bCs/>
                <w:color w:val="000000"/>
                <w:sz w:val="22"/>
                <w:szCs w:val="22"/>
              </w:rPr>
            </w:pPr>
          </w:p>
        </w:tc>
        <w:tc>
          <w:tcPr>
            <w:tcW w:w="776" w:type="dxa"/>
            <w:shd w:val="clear" w:color="auto" w:fill="auto"/>
            <w:vAlign w:val="center"/>
          </w:tcPr>
          <w:p w14:paraId="71587855" w14:textId="77777777" w:rsidR="006A79BF" w:rsidRPr="007001F1" w:rsidRDefault="006A79BF" w:rsidP="00617EE4">
            <w:pPr>
              <w:jc w:val="center"/>
              <w:rPr>
                <w:b/>
                <w:bCs/>
                <w:color w:val="000000"/>
                <w:sz w:val="22"/>
                <w:szCs w:val="22"/>
              </w:rPr>
            </w:pPr>
          </w:p>
        </w:tc>
        <w:tc>
          <w:tcPr>
            <w:tcW w:w="2136" w:type="dxa"/>
            <w:shd w:val="clear" w:color="auto" w:fill="auto"/>
            <w:vAlign w:val="center"/>
          </w:tcPr>
          <w:p w14:paraId="6A0D4B6A" w14:textId="77777777" w:rsidR="006A79BF" w:rsidRPr="007001F1" w:rsidRDefault="009F6A2E">
            <w:pPr>
              <w:jc w:val="center"/>
              <w:rPr>
                <w:b/>
                <w:bCs/>
                <w:color w:val="000000"/>
                <w:sz w:val="22"/>
                <w:szCs w:val="22"/>
              </w:rPr>
            </w:pPr>
            <w:r w:rsidRPr="00F17528">
              <w:rPr>
                <w:sz w:val="18"/>
                <w:szCs w:val="18"/>
              </w:rPr>
              <w:t xml:space="preserve">Uviesť </w:t>
            </w:r>
            <w:proofErr w:type="spellStart"/>
            <w:r w:rsidRPr="00F17528">
              <w:rPr>
                <w:sz w:val="18"/>
                <w:szCs w:val="18"/>
              </w:rPr>
              <w:t>link</w:t>
            </w:r>
            <w:proofErr w:type="spellEnd"/>
            <w:r w:rsidRPr="00F17528">
              <w:rPr>
                <w:sz w:val="18"/>
                <w:szCs w:val="18"/>
              </w:rPr>
              <w:t xml:space="preserve"> na </w:t>
            </w:r>
            <w:r>
              <w:rPr>
                <w:sz w:val="18"/>
                <w:szCs w:val="18"/>
              </w:rPr>
              <w:t>zákazku v EKS</w:t>
            </w:r>
          </w:p>
        </w:tc>
      </w:tr>
      <w:tr w:rsidR="006A79BF" w:rsidRPr="007001F1" w14:paraId="4ED38C8F" w14:textId="77777777" w:rsidTr="00F40134">
        <w:trPr>
          <w:trHeight w:val="299"/>
        </w:trPr>
        <w:tc>
          <w:tcPr>
            <w:tcW w:w="582" w:type="dxa"/>
            <w:vMerge/>
            <w:shd w:val="clear" w:color="auto" w:fill="auto"/>
            <w:noWrap/>
            <w:vAlign w:val="center"/>
          </w:tcPr>
          <w:p w14:paraId="44523F35" w14:textId="77777777" w:rsidR="006A79BF" w:rsidRPr="007001F1" w:rsidRDefault="006A79BF" w:rsidP="00E34679">
            <w:pPr>
              <w:jc w:val="center"/>
              <w:rPr>
                <w:i/>
                <w:color w:val="000000"/>
                <w:sz w:val="22"/>
                <w:szCs w:val="22"/>
              </w:rPr>
            </w:pPr>
          </w:p>
        </w:tc>
        <w:tc>
          <w:tcPr>
            <w:tcW w:w="4459" w:type="dxa"/>
            <w:gridSpan w:val="2"/>
            <w:shd w:val="clear" w:color="auto" w:fill="auto"/>
            <w:vAlign w:val="center"/>
          </w:tcPr>
          <w:p w14:paraId="224FB6A3" w14:textId="77777777" w:rsidR="006A79BF" w:rsidRPr="007001F1" w:rsidRDefault="006A79BF" w:rsidP="00E34679">
            <w:pPr>
              <w:jc w:val="both"/>
              <w:rPr>
                <w:color w:val="000000"/>
                <w:sz w:val="22"/>
                <w:szCs w:val="22"/>
              </w:rPr>
            </w:pPr>
            <w:r>
              <w:rPr>
                <w:color w:val="000000"/>
                <w:sz w:val="22"/>
                <w:szCs w:val="22"/>
              </w:rPr>
              <w:t>b) V prípade, že verejný obstarávateľ využil prípravné trhové konzultácie, postupoval podľa § 25 ZVO?</w:t>
            </w:r>
          </w:p>
        </w:tc>
        <w:tc>
          <w:tcPr>
            <w:tcW w:w="567" w:type="dxa"/>
            <w:shd w:val="clear" w:color="auto" w:fill="auto"/>
            <w:vAlign w:val="center"/>
          </w:tcPr>
          <w:p w14:paraId="671E51A5" w14:textId="77777777" w:rsidR="006A79BF" w:rsidRPr="007001F1" w:rsidRDefault="006A79BF" w:rsidP="00E34679">
            <w:pPr>
              <w:jc w:val="center"/>
              <w:rPr>
                <w:b/>
                <w:bCs/>
                <w:i/>
                <w:color w:val="000000"/>
                <w:sz w:val="22"/>
                <w:szCs w:val="22"/>
              </w:rPr>
            </w:pPr>
          </w:p>
        </w:tc>
        <w:tc>
          <w:tcPr>
            <w:tcW w:w="567" w:type="dxa"/>
            <w:shd w:val="clear" w:color="auto" w:fill="auto"/>
            <w:vAlign w:val="center"/>
          </w:tcPr>
          <w:p w14:paraId="112F1D42" w14:textId="77777777" w:rsidR="006A79BF" w:rsidRPr="007001F1" w:rsidRDefault="006A79BF" w:rsidP="00E34679">
            <w:pPr>
              <w:jc w:val="center"/>
              <w:rPr>
                <w:b/>
                <w:bCs/>
                <w:i/>
                <w:color w:val="000000"/>
                <w:sz w:val="22"/>
                <w:szCs w:val="22"/>
              </w:rPr>
            </w:pPr>
          </w:p>
        </w:tc>
        <w:tc>
          <w:tcPr>
            <w:tcW w:w="776" w:type="dxa"/>
            <w:shd w:val="clear" w:color="auto" w:fill="auto"/>
            <w:vAlign w:val="center"/>
          </w:tcPr>
          <w:p w14:paraId="5782192F" w14:textId="77777777" w:rsidR="006A79BF" w:rsidRPr="007001F1" w:rsidRDefault="006A79BF" w:rsidP="00E34679">
            <w:pPr>
              <w:jc w:val="center"/>
              <w:rPr>
                <w:b/>
                <w:bCs/>
                <w:i/>
                <w:color w:val="000000"/>
                <w:sz w:val="22"/>
                <w:szCs w:val="22"/>
              </w:rPr>
            </w:pPr>
          </w:p>
        </w:tc>
        <w:tc>
          <w:tcPr>
            <w:tcW w:w="2136" w:type="dxa"/>
            <w:shd w:val="clear" w:color="auto" w:fill="auto"/>
            <w:vAlign w:val="center"/>
          </w:tcPr>
          <w:p w14:paraId="350D005C" w14:textId="77777777" w:rsidR="006A79BF" w:rsidRPr="007001F1" w:rsidRDefault="006A79BF" w:rsidP="00E34679">
            <w:pPr>
              <w:jc w:val="center"/>
              <w:rPr>
                <w:b/>
                <w:bCs/>
                <w:i/>
                <w:color w:val="000000"/>
                <w:sz w:val="22"/>
                <w:szCs w:val="22"/>
              </w:rPr>
            </w:pPr>
          </w:p>
        </w:tc>
      </w:tr>
      <w:tr w:rsidR="006A79BF" w:rsidRPr="007001F1" w14:paraId="25A09334" w14:textId="77777777" w:rsidTr="00F40134">
        <w:trPr>
          <w:trHeight w:val="299"/>
        </w:trPr>
        <w:tc>
          <w:tcPr>
            <w:tcW w:w="582" w:type="dxa"/>
            <w:vMerge/>
            <w:shd w:val="clear" w:color="auto" w:fill="auto"/>
            <w:noWrap/>
            <w:vAlign w:val="center"/>
          </w:tcPr>
          <w:p w14:paraId="24C41A33" w14:textId="77777777" w:rsidR="006A79BF" w:rsidRPr="007001F1" w:rsidRDefault="006A79BF" w:rsidP="00E34679">
            <w:pPr>
              <w:jc w:val="center"/>
              <w:rPr>
                <w:i/>
                <w:color w:val="000000"/>
                <w:sz w:val="22"/>
                <w:szCs w:val="22"/>
              </w:rPr>
            </w:pPr>
          </w:p>
        </w:tc>
        <w:tc>
          <w:tcPr>
            <w:tcW w:w="4459" w:type="dxa"/>
            <w:gridSpan w:val="2"/>
            <w:shd w:val="clear" w:color="auto" w:fill="auto"/>
            <w:vAlign w:val="center"/>
          </w:tcPr>
          <w:p w14:paraId="122DDE9D" w14:textId="77777777" w:rsidR="006A79BF" w:rsidRPr="007B7939" w:rsidRDefault="00700AF3" w:rsidP="007B7939">
            <w:pPr>
              <w:ind w:firstLine="80"/>
              <w:jc w:val="both"/>
              <w:rPr>
                <w:color w:val="000000"/>
                <w:sz w:val="22"/>
                <w:szCs w:val="22"/>
              </w:rPr>
            </w:pPr>
            <w:r>
              <w:rPr>
                <w:color w:val="000000"/>
                <w:sz w:val="22"/>
                <w:szCs w:val="22"/>
              </w:rPr>
              <w:t xml:space="preserve">c) </w:t>
            </w:r>
            <w:r w:rsidR="006A79BF" w:rsidRPr="007B7939">
              <w:rPr>
                <w:color w:val="000000"/>
                <w:sz w:val="22"/>
                <w:szCs w:val="22"/>
              </w:rPr>
              <w:t xml:space="preserve">Bol zamestnanec vykonávajúci kontrolu oboznámený s rizikovými indikátormi podľa Systému riadenia EŠIF, v časti kontrola verejného obstarávania - spolupráca s PMÚ a spolupráca s OČTK? Neboli identifikované </w:t>
            </w:r>
            <w:r w:rsidR="006A79BF" w:rsidRPr="007B7939">
              <w:rPr>
                <w:color w:val="000000"/>
                <w:sz w:val="22"/>
                <w:szCs w:val="22"/>
              </w:rPr>
              <w:lastRenderedPageBreak/>
              <w:t>rizikové indikátory, ktoré môžu iniciovať spoluprácu s PMÚ alebo OČTK?</w:t>
            </w:r>
            <w:r w:rsidR="00B3723A">
              <w:rPr>
                <w:rStyle w:val="Odkaznapoznmkupodiarou"/>
                <w:color w:val="000000"/>
                <w:sz w:val="22"/>
                <w:szCs w:val="22"/>
              </w:rPr>
              <w:footnoteReference w:id="11"/>
            </w:r>
          </w:p>
        </w:tc>
        <w:tc>
          <w:tcPr>
            <w:tcW w:w="567" w:type="dxa"/>
            <w:shd w:val="clear" w:color="auto" w:fill="auto"/>
            <w:vAlign w:val="center"/>
          </w:tcPr>
          <w:p w14:paraId="04C1D679" w14:textId="77777777" w:rsidR="006A79BF" w:rsidRPr="007001F1" w:rsidRDefault="006A79BF" w:rsidP="00E34679">
            <w:pPr>
              <w:jc w:val="center"/>
              <w:rPr>
                <w:b/>
                <w:bCs/>
                <w:i/>
                <w:color w:val="000000"/>
                <w:sz w:val="22"/>
                <w:szCs w:val="22"/>
              </w:rPr>
            </w:pPr>
          </w:p>
        </w:tc>
        <w:tc>
          <w:tcPr>
            <w:tcW w:w="567" w:type="dxa"/>
            <w:shd w:val="clear" w:color="auto" w:fill="auto"/>
            <w:vAlign w:val="center"/>
          </w:tcPr>
          <w:p w14:paraId="1B4DA498" w14:textId="77777777" w:rsidR="006A79BF" w:rsidRPr="007001F1" w:rsidRDefault="006A79BF" w:rsidP="00E34679">
            <w:pPr>
              <w:jc w:val="center"/>
              <w:rPr>
                <w:b/>
                <w:bCs/>
                <w:i/>
                <w:color w:val="000000"/>
                <w:sz w:val="22"/>
                <w:szCs w:val="22"/>
              </w:rPr>
            </w:pPr>
          </w:p>
        </w:tc>
        <w:tc>
          <w:tcPr>
            <w:tcW w:w="776" w:type="dxa"/>
            <w:shd w:val="clear" w:color="auto" w:fill="auto"/>
            <w:vAlign w:val="center"/>
          </w:tcPr>
          <w:p w14:paraId="0CB01D62" w14:textId="77777777" w:rsidR="006A79BF" w:rsidRPr="007001F1" w:rsidRDefault="006A79BF" w:rsidP="00E34679">
            <w:pPr>
              <w:jc w:val="center"/>
              <w:rPr>
                <w:b/>
                <w:bCs/>
                <w:i/>
                <w:color w:val="000000"/>
                <w:sz w:val="22"/>
                <w:szCs w:val="22"/>
              </w:rPr>
            </w:pPr>
          </w:p>
        </w:tc>
        <w:tc>
          <w:tcPr>
            <w:tcW w:w="2136" w:type="dxa"/>
            <w:shd w:val="clear" w:color="auto" w:fill="auto"/>
            <w:vAlign w:val="center"/>
          </w:tcPr>
          <w:p w14:paraId="5B63FAFD" w14:textId="77777777" w:rsidR="006A79BF" w:rsidRPr="007001F1" w:rsidRDefault="006A79BF" w:rsidP="00E34679">
            <w:pPr>
              <w:jc w:val="center"/>
              <w:rPr>
                <w:b/>
                <w:bCs/>
                <w:i/>
                <w:color w:val="000000"/>
                <w:sz w:val="22"/>
                <w:szCs w:val="22"/>
              </w:rPr>
            </w:pPr>
          </w:p>
        </w:tc>
      </w:tr>
      <w:tr w:rsidR="00013B3B" w:rsidRPr="007001F1" w14:paraId="263DBEC6" w14:textId="77777777" w:rsidTr="00F40134">
        <w:trPr>
          <w:trHeight w:val="381"/>
        </w:trPr>
        <w:tc>
          <w:tcPr>
            <w:tcW w:w="582" w:type="dxa"/>
            <w:vMerge w:val="restart"/>
            <w:shd w:val="clear" w:color="auto" w:fill="auto"/>
            <w:noWrap/>
            <w:vAlign w:val="center"/>
          </w:tcPr>
          <w:p w14:paraId="1C3BFCD2" w14:textId="77777777" w:rsidR="00013B3B" w:rsidRPr="007001F1" w:rsidRDefault="006A79BF" w:rsidP="0018167C">
            <w:pPr>
              <w:jc w:val="center"/>
              <w:rPr>
                <w:color w:val="000000"/>
                <w:sz w:val="22"/>
                <w:szCs w:val="22"/>
              </w:rPr>
            </w:pPr>
            <w:r>
              <w:rPr>
                <w:color w:val="000000"/>
                <w:sz w:val="22"/>
                <w:szCs w:val="22"/>
              </w:rPr>
              <w:t>2</w:t>
            </w:r>
          </w:p>
        </w:tc>
        <w:tc>
          <w:tcPr>
            <w:tcW w:w="4459" w:type="dxa"/>
            <w:gridSpan w:val="2"/>
            <w:shd w:val="clear" w:color="auto" w:fill="auto"/>
            <w:vAlign w:val="center"/>
          </w:tcPr>
          <w:p w14:paraId="445ED057" w14:textId="77777777" w:rsidR="00013B3B" w:rsidRPr="007001F1" w:rsidRDefault="00013B3B" w:rsidP="00124D26">
            <w:pPr>
              <w:jc w:val="both"/>
              <w:rPr>
                <w:color w:val="000000"/>
                <w:sz w:val="22"/>
                <w:szCs w:val="22"/>
              </w:rPr>
            </w:pPr>
            <w:r w:rsidRPr="007001F1">
              <w:rPr>
                <w:color w:val="000000"/>
                <w:sz w:val="22"/>
                <w:szCs w:val="22"/>
              </w:rPr>
              <w:t>a) Nebol pri zadávaní zákazky identifikovaný k</w:t>
            </w:r>
            <w:r w:rsidR="00312388" w:rsidRPr="007001F1">
              <w:rPr>
                <w:color w:val="000000"/>
                <w:sz w:val="22"/>
                <w:szCs w:val="22"/>
              </w:rPr>
              <w:t>onflikt záujmov podľa § 23 ZVO?</w:t>
            </w:r>
          </w:p>
        </w:tc>
        <w:tc>
          <w:tcPr>
            <w:tcW w:w="567" w:type="dxa"/>
            <w:shd w:val="clear" w:color="auto" w:fill="auto"/>
            <w:vAlign w:val="center"/>
          </w:tcPr>
          <w:p w14:paraId="046B8176"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2B5235E7"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0BEAB4F0"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462C22BE" w14:textId="77777777" w:rsidR="00013B3B" w:rsidRPr="007001F1" w:rsidRDefault="00013B3B" w:rsidP="0018167C">
            <w:pPr>
              <w:jc w:val="center"/>
              <w:rPr>
                <w:b/>
                <w:bCs/>
                <w:color w:val="000000"/>
                <w:sz w:val="22"/>
                <w:szCs w:val="22"/>
              </w:rPr>
            </w:pPr>
          </w:p>
        </w:tc>
      </w:tr>
      <w:tr w:rsidR="00013B3B" w:rsidRPr="007001F1" w14:paraId="6C79FF27" w14:textId="77777777" w:rsidTr="00F40134">
        <w:trPr>
          <w:trHeight w:val="630"/>
        </w:trPr>
        <w:tc>
          <w:tcPr>
            <w:tcW w:w="582" w:type="dxa"/>
            <w:vMerge/>
            <w:shd w:val="clear" w:color="auto" w:fill="auto"/>
            <w:noWrap/>
            <w:vAlign w:val="center"/>
          </w:tcPr>
          <w:p w14:paraId="29CC6D0D"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22804B44" w14:textId="77777777" w:rsidR="00013B3B" w:rsidRPr="007001F1" w:rsidRDefault="00013B3B" w:rsidP="00124D26">
            <w:pPr>
              <w:jc w:val="both"/>
              <w:rPr>
                <w:color w:val="000000"/>
                <w:sz w:val="22"/>
                <w:szCs w:val="22"/>
              </w:rPr>
            </w:pPr>
            <w:r w:rsidRPr="007001F1">
              <w:rPr>
                <w:color w:val="000000"/>
                <w:sz w:val="22"/>
                <w:szCs w:val="22"/>
              </w:rPr>
              <w:t>b) Boli v prípade konfliktu záujmov prijaté primerané opatrenia a vykonaná nápravu v zmysle § 23 ods. 5 ZVO?</w:t>
            </w:r>
          </w:p>
        </w:tc>
        <w:tc>
          <w:tcPr>
            <w:tcW w:w="567" w:type="dxa"/>
            <w:shd w:val="clear" w:color="auto" w:fill="auto"/>
            <w:vAlign w:val="center"/>
          </w:tcPr>
          <w:p w14:paraId="2ED42461"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1B846B51"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4215C03E"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577CDEBE" w14:textId="77777777" w:rsidR="00013B3B" w:rsidRPr="007001F1" w:rsidRDefault="00F5700F" w:rsidP="0018167C">
            <w:pPr>
              <w:jc w:val="center"/>
              <w:rPr>
                <w:b/>
                <w:bCs/>
                <w:color w:val="000000"/>
                <w:sz w:val="22"/>
                <w:szCs w:val="22"/>
              </w:rPr>
            </w:pPr>
            <w:r>
              <w:rPr>
                <w:sz w:val="18"/>
                <w:szCs w:val="18"/>
              </w:rPr>
              <w:t>Uviesť prijaté opatrenia</w:t>
            </w:r>
          </w:p>
        </w:tc>
      </w:tr>
      <w:tr w:rsidR="00003CFE" w:rsidRPr="007001F1" w14:paraId="692F0DE3" w14:textId="77777777" w:rsidTr="00F40134">
        <w:trPr>
          <w:trHeight w:val="630"/>
        </w:trPr>
        <w:tc>
          <w:tcPr>
            <w:tcW w:w="582" w:type="dxa"/>
            <w:shd w:val="clear" w:color="auto" w:fill="auto"/>
            <w:noWrap/>
            <w:vAlign w:val="center"/>
          </w:tcPr>
          <w:p w14:paraId="1F3E7D19" w14:textId="77777777" w:rsidR="00003CFE" w:rsidRPr="007001F1" w:rsidRDefault="006A79BF" w:rsidP="0018167C">
            <w:pPr>
              <w:jc w:val="center"/>
              <w:rPr>
                <w:color w:val="000000"/>
                <w:sz w:val="22"/>
                <w:szCs w:val="22"/>
              </w:rPr>
            </w:pPr>
            <w:r>
              <w:rPr>
                <w:color w:val="000000"/>
                <w:sz w:val="22"/>
                <w:szCs w:val="22"/>
              </w:rPr>
              <w:t>3</w:t>
            </w:r>
          </w:p>
        </w:tc>
        <w:tc>
          <w:tcPr>
            <w:tcW w:w="4459" w:type="dxa"/>
            <w:gridSpan w:val="2"/>
            <w:shd w:val="clear" w:color="auto" w:fill="auto"/>
            <w:vAlign w:val="center"/>
          </w:tcPr>
          <w:p w14:paraId="3B51DA5C" w14:textId="77777777" w:rsidR="00003CFE" w:rsidRPr="007001F1" w:rsidRDefault="00003CFE" w:rsidP="00124D26">
            <w:pPr>
              <w:jc w:val="both"/>
              <w:rPr>
                <w:color w:val="000000"/>
                <w:sz w:val="22"/>
                <w:szCs w:val="22"/>
              </w:rPr>
            </w:pPr>
            <w:r w:rsidRPr="007001F1">
              <w:rPr>
                <w:color w:val="000000"/>
                <w:sz w:val="22"/>
                <w:szCs w:val="22"/>
              </w:rPr>
              <w:t>S ohľadom na predmet zákazky a definíciu bežnej dostupnosti na trhu bol pre obstarávanie zvolený správny postup</w:t>
            </w:r>
            <w:r w:rsidR="0073133A" w:rsidRPr="0073133A">
              <w:rPr>
                <w:color w:val="000000"/>
                <w:sz w:val="22"/>
                <w:szCs w:val="22"/>
              </w:rPr>
              <w:t xml:space="preserve"> s využitím elektronického trhoviska a predmetom zákazky neboli služby intelektuálneho plnenia alebo stavebné práce</w:t>
            </w:r>
            <w:r w:rsidRPr="007001F1">
              <w:rPr>
                <w:color w:val="000000"/>
                <w:sz w:val="22"/>
                <w:szCs w:val="22"/>
              </w:rPr>
              <w:t>?</w:t>
            </w:r>
            <w:r>
              <w:rPr>
                <w:color w:val="000000"/>
                <w:sz w:val="22"/>
                <w:szCs w:val="22"/>
              </w:rPr>
              <w:t xml:space="preserve"> Bol pred vyhlásením VO vyplnený Test bežnej dostupnosti?</w:t>
            </w:r>
          </w:p>
        </w:tc>
        <w:tc>
          <w:tcPr>
            <w:tcW w:w="567" w:type="dxa"/>
            <w:shd w:val="clear" w:color="auto" w:fill="auto"/>
            <w:vAlign w:val="center"/>
          </w:tcPr>
          <w:p w14:paraId="4E32D0B1" w14:textId="77777777" w:rsidR="00003CFE" w:rsidRPr="007001F1" w:rsidRDefault="00003CFE" w:rsidP="0018167C">
            <w:pPr>
              <w:jc w:val="center"/>
              <w:rPr>
                <w:b/>
                <w:bCs/>
                <w:color w:val="000000"/>
                <w:sz w:val="22"/>
                <w:szCs w:val="22"/>
              </w:rPr>
            </w:pPr>
          </w:p>
        </w:tc>
        <w:tc>
          <w:tcPr>
            <w:tcW w:w="567" w:type="dxa"/>
            <w:shd w:val="clear" w:color="auto" w:fill="auto"/>
            <w:vAlign w:val="center"/>
          </w:tcPr>
          <w:p w14:paraId="0E7CE4E7" w14:textId="77777777" w:rsidR="00003CFE" w:rsidRPr="007001F1" w:rsidRDefault="00003CFE" w:rsidP="0018167C">
            <w:pPr>
              <w:jc w:val="center"/>
              <w:rPr>
                <w:b/>
                <w:bCs/>
                <w:color w:val="000000"/>
                <w:sz w:val="22"/>
                <w:szCs w:val="22"/>
              </w:rPr>
            </w:pPr>
          </w:p>
        </w:tc>
        <w:tc>
          <w:tcPr>
            <w:tcW w:w="776" w:type="dxa"/>
            <w:shd w:val="clear" w:color="auto" w:fill="auto"/>
            <w:vAlign w:val="center"/>
          </w:tcPr>
          <w:p w14:paraId="68663A26" w14:textId="77777777" w:rsidR="00003CFE" w:rsidRPr="007001F1" w:rsidRDefault="00003CFE" w:rsidP="0018167C">
            <w:pPr>
              <w:jc w:val="center"/>
              <w:rPr>
                <w:b/>
                <w:bCs/>
                <w:color w:val="000000"/>
                <w:sz w:val="22"/>
                <w:szCs w:val="22"/>
              </w:rPr>
            </w:pPr>
          </w:p>
        </w:tc>
        <w:tc>
          <w:tcPr>
            <w:tcW w:w="2136" w:type="dxa"/>
            <w:shd w:val="clear" w:color="auto" w:fill="auto"/>
            <w:vAlign w:val="center"/>
          </w:tcPr>
          <w:p w14:paraId="34D1A18A" w14:textId="77777777" w:rsidR="00003CFE" w:rsidRPr="007001F1" w:rsidRDefault="00003CFE" w:rsidP="0018167C">
            <w:pPr>
              <w:jc w:val="center"/>
              <w:rPr>
                <w:b/>
                <w:bCs/>
                <w:color w:val="000000"/>
                <w:sz w:val="22"/>
                <w:szCs w:val="22"/>
              </w:rPr>
            </w:pPr>
          </w:p>
        </w:tc>
      </w:tr>
      <w:tr w:rsidR="00013B3B" w:rsidRPr="007001F1" w14:paraId="30B368A5" w14:textId="77777777" w:rsidTr="00F40134">
        <w:trPr>
          <w:trHeight w:val="310"/>
        </w:trPr>
        <w:tc>
          <w:tcPr>
            <w:tcW w:w="582" w:type="dxa"/>
            <w:vMerge w:val="restart"/>
            <w:shd w:val="clear" w:color="auto" w:fill="auto"/>
            <w:noWrap/>
            <w:vAlign w:val="center"/>
            <w:hideMark/>
          </w:tcPr>
          <w:p w14:paraId="4D34A6BD" w14:textId="77777777" w:rsidR="00013B3B" w:rsidRPr="007001F1" w:rsidRDefault="00E34679" w:rsidP="0018167C">
            <w:pPr>
              <w:jc w:val="center"/>
              <w:rPr>
                <w:color w:val="000000"/>
              </w:rPr>
            </w:pPr>
            <w:r>
              <w:rPr>
                <w:color w:val="000000"/>
                <w:sz w:val="22"/>
                <w:szCs w:val="22"/>
              </w:rPr>
              <w:t>4</w:t>
            </w:r>
          </w:p>
        </w:tc>
        <w:tc>
          <w:tcPr>
            <w:tcW w:w="4459" w:type="dxa"/>
            <w:gridSpan w:val="2"/>
            <w:shd w:val="clear" w:color="auto" w:fill="auto"/>
            <w:vAlign w:val="center"/>
            <w:hideMark/>
          </w:tcPr>
          <w:p w14:paraId="77ED825D" w14:textId="77777777" w:rsidR="00013B3B" w:rsidRPr="007001F1" w:rsidRDefault="00013B3B" w:rsidP="0018167C">
            <w:pPr>
              <w:jc w:val="both"/>
              <w:rPr>
                <w:sz w:val="22"/>
                <w:szCs w:val="22"/>
              </w:rPr>
            </w:pPr>
            <w:r w:rsidRPr="007001F1">
              <w:rPr>
                <w:color w:val="000000"/>
                <w:sz w:val="22"/>
                <w:szCs w:val="22"/>
              </w:rPr>
              <w:t>a) Bo</w:t>
            </w:r>
            <w:r w:rsidR="00312388" w:rsidRPr="007001F1">
              <w:rPr>
                <w:color w:val="000000"/>
                <w:sz w:val="22"/>
                <w:szCs w:val="22"/>
              </w:rPr>
              <w:t>la PHZ určená ako cena bez DPH?</w:t>
            </w:r>
          </w:p>
        </w:tc>
        <w:tc>
          <w:tcPr>
            <w:tcW w:w="567" w:type="dxa"/>
            <w:shd w:val="clear" w:color="auto" w:fill="auto"/>
            <w:vAlign w:val="center"/>
            <w:hideMark/>
          </w:tcPr>
          <w:p w14:paraId="6DAF2497" w14:textId="77777777" w:rsidR="00013B3B" w:rsidRPr="007001F1" w:rsidRDefault="00013B3B" w:rsidP="0018167C">
            <w:pPr>
              <w:jc w:val="center"/>
              <w:rPr>
                <w:b/>
                <w:bCs/>
                <w:color w:val="000000"/>
              </w:rPr>
            </w:pPr>
            <w:r w:rsidRPr="007001F1">
              <w:rPr>
                <w:b/>
                <w:bCs/>
                <w:color w:val="000000"/>
                <w:sz w:val="22"/>
                <w:szCs w:val="22"/>
              </w:rPr>
              <w:t> </w:t>
            </w:r>
          </w:p>
        </w:tc>
        <w:tc>
          <w:tcPr>
            <w:tcW w:w="567" w:type="dxa"/>
            <w:shd w:val="clear" w:color="auto" w:fill="auto"/>
            <w:vAlign w:val="center"/>
            <w:hideMark/>
          </w:tcPr>
          <w:p w14:paraId="731BA9F7" w14:textId="77777777" w:rsidR="00013B3B" w:rsidRPr="007001F1" w:rsidRDefault="00013B3B" w:rsidP="0018167C">
            <w:pPr>
              <w:jc w:val="center"/>
              <w:rPr>
                <w:b/>
                <w:bCs/>
                <w:color w:val="000000"/>
              </w:rPr>
            </w:pPr>
            <w:r w:rsidRPr="007001F1">
              <w:rPr>
                <w:b/>
                <w:bCs/>
                <w:color w:val="000000"/>
                <w:sz w:val="22"/>
                <w:szCs w:val="22"/>
              </w:rPr>
              <w:t> </w:t>
            </w:r>
          </w:p>
        </w:tc>
        <w:tc>
          <w:tcPr>
            <w:tcW w:w="776" w:type="dxa"/>
            <w:shd w:val="clear" w:color="auto" w:fill="auto"/>
            <w:vAlign w:val="center"/>
            <w:hideMark/>
          </w:tcPr>
          <w:p w14:paraId="07546557" w14:textId="77777777" w:rsidR="00013B3B" w:rsidRPr="007001F1" w:rsidRDefault="00013B3B" w:rsidP="0018167C">
            <w:pPr>
              <w:jc w:val="center"/>
              <w:rPr>
                <w:b/>
                <w:bCs/>
                <w:color w:val="000000"/>
              </w:rPr>
            </w:pPr>
            <w:r w:rsidRPr="007001F1">
              <w:rPr>
                <w:b/>
                <w:bCs/>
                <w:color w:val="000000"/>
                <w:sz w:val="22"/>
                <w:szCs w:val="22"/>
              </w:rPr>
              <w:t> </w:t>
            </w:r>
          </w:p>
        </w:tc>
        <w:tc>
          <w:tcPr>
            <w:tcW w:w="2136" w:type="dxa"/>
            <w:shd w:val="clear" w:color="auto" w:fill="auto"/>
            <w:vAlign w:val="center"/>
            <w:hideMark/>
          </w:tcPr>
          <w:p w14:paraId="4BC070C7" w14:textId="77777777" w:rsidR="00013B3B" w:rsidRPr="007001F1" w:rsidRDefault="00013B3B" w:rsidP="0018167C">
            <w:pPr>
              <w:jc w:val="center"/>
              <w:rPr>
                <w:b/>
                <w:bCs/>
                <w:color w:val="000000"/>
              </w:rPr>
            </w:pPr>
            <w:r w:rsidRPr="007001F1">
              <w:rPr>
                <w:b/>
                <w:bCs/>
                <w:color w:val="000000"/>
                <w:sz w:val="22"/>
                <w:szCs w:val="22"/>
              </w:rPr>
              <w:t> </w:t>
            </w:r>
          </w:p>
        </w:tc>
      </w:tr>
      <w:tr w:rsidR="00013B3B" w:rsidRPr="007001F1" w14:paraId="2C4F085B" w14:textId="77777777" w:rsidTr="00F40134">
        <w:trPr>
          <w:trHeight w:val="821"/>
        </w:trPr>
        <w:tc>
          <w:tcPr>
            <w:tcW w:w="582" w:type="dxa"/>
            <w:vMerge/>
            <w:shd w:val="clear" w:color="auto" w:fill="auto"/>
            <w:noWrap/>
            <w:vAlign w:val="center"/>
          </w:tcPr>
          <w:p w14:paraId="6DC2606C"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54FA114F" w14:textId="77777777" w:rsidR="00013B3B" w:rsidRPr="007001F1" w:rsidDel="00013B3B" w:rsidRDefault="00013B3B" w:rsidP="0018167C">
            <w:pPr>
              <w:jc w:val="both"/>
              <w:rPr>
                <w:color w:val="000000"/>
                <w:sz w:val="22"/>
                <w:szCs w:val="22"/>
              </w:rPr>
            </w:pPr>
            <w:r w:rsidRPr="007001F1">
              <w:rPr>
                <w:color w:val="000000"/>
                <w:sz w:val="22"/>
                <w:szCs w:val="22"/>
              </w:rPr>
              <w:t>b) Bola určená PHZ podľa podmienok platných v čase vytvorenia zmluvného formulára kontrolovanej zákazky</w:t>
            </w:r>
            <w:r w:rsidR="006A79BF" w:rsidRPr="006A79BF">
              <w:rPr>
                <w:color w:val="000000"/>
                <w:sz w:val="22"/>
                <w:szCs w:val="22"/>
              </w:rPr>
              <w:t>, pričom verejný obstarávateľ postupoval v súlade s ustanoveniami Systému riadenia EŠIF upravujúcimi určenie PHZ</w:t>
            </w:r>
            <w:r w:rsidRPr="007001F1">
              <w:rPr>
                <w:color w:val="000000"/>
                <w:sz w:val="22"/>
                <w:szCs w:val="22"/>
              </w:rPr>
              <w:t>?</w:t>
            </w:r>
            <w:r w:rsidR="00471653">
              <w:rPr>
                <w:color w:val="000000"/>
                <w:sz w:val="22"/>
                <w:szCs w:val="22"/>
              </w:rPr>
              <w:t xml:space="preserve"> </w:t>
            </w:r>
            <w:r w:rsidR="00471653">
              <w:rPr>
                <w:sz w:val="22"/>
                <w:szCs w:val="22"/>
              </w:rPr>
              <w:t>(</w:t>
            </w:r>
            <w:r w:rsidR="00F5189B">
              <w:rPr>
                <w:sz w:val="22"/>
                <w:szCs w:val="22"/>
              </w:rPr>
              <w:t>PHZ by mala</w:t>
            </w:r>
            <w:r w:rsidR="00471653">
              <w:rPr>
                <w:sz w:val="22"/>
                <w:szCs w:val="22"/>
              </w:rPr>
              <w:t xml:space="preserve"> byť stanovená max. 6 mesiacov pred vyhlásením VO)</w:t>
            </w:r>
          </w:p>
        </w:tc>
        <w:tc>
          <w:tcPr>
            <w:tcW w:w="567" w:type="dxa"/>
            <w:shd w:val="clear" w:color="auto" w:fill="auto"/>
            <w:vAlign w:val="center"/>
          </w:tcPr>
          <w:p w14:paraId="1876EA21"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2500B314"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26E2DDDC"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6866015C" w14:textId="77777777" w:rsidR="00013B3B" w:rsidRPr="007001F1" w:rsidRDefault="00471653" w:rsidP="0018167C">
            <w:pPr>
              <w:jc w:val="center"/>
              <w:rPr>
                <w:b/>
                <w:bCs/>
                <w:color w:val="000000"/>
                <w:sz w:val="22"/>
                <w:szCs w:val="22"/>
              </w:rPr>
            </w:pPr>
            <w:r>
              <w:rPr>
                <w:sz w:val="18"/>
                <w:szCs w:val="18"/>
              </w:rPr>
              <w:t>Dátum stanovenia PHZ:</w:t>
            </w:r>
          </w:p>
        </w:tc>
      </w:tr>
      <w:tr w:rsidR="00013B3B" w:rsidRPr="007001F1" w14:paraId="6E89FB2B" w14:textId="77777777" w:rsidTr="00F40134">
        <w:trPr>
          <w:trHeight w:val="821"/>
        </w:trPr>
        <w:tc>
          <w:tcPr>
            <w:tcW w:w="582" w:type="dxa"/>
            <w:vMerge/>
            <w:shd w:val="clear" w:color="auto" w:fill="auto"/>
            <w:noWrap/>
            <w:vAlign w:val="center"/>
          </w:tcPr>
          <w:p w14:paraId="6F004E0B"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79BEE4AB" w14:textId="77777777" w:rsidR="00013B3B" w:rsidRPr="007001F1" w:rsidDel="00013B3B" w:rsidRDefault="00013B3B" w:rsidP="0018167C">
            <w:pPr>
              <w:jc w:val="both"/>
              <w:rPr>
                <w:color w:val="000000"/>
                <w:sz w:val="22"/>
                <w:szCs w:val="22"/>
              </w:rPr>
            </w:pPr>
            <w:r w:rsidRPr="007001F1">
              <w:rPr>
                <w:color w:val="000000"/>
                <w:sz w:val="22"/>
                <w:szCs w:val="22"/>
              </w:rPr>
              <w:t>c) Bola PHZ určená tak, že zahŕňa PHZ všetkých častí zákazky, vrátane opakovaných plnení, odmien a opcií?</w:t>
            </w:r>
          </w:p>
        </w:tc>
        <w:tc>
          <w:tcPr>
            <w:tcW w:w="567" w:type="dxa"/>
            <w:shd w:val="clear" w:color="auto" w:fill="auto"/>
            <w:vAlign w:val="center"/>
          </w:tcPr>
          <w:p w14:paraId="2B576AE2"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53AC3631"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10A7EAB1"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14E34991" w14:textId="77777777" w:rsidR="00013B3B" w:rsidRPr="007001F1" w:rsidRDefault="00013B3B" w:rsidP="0018167C">
            <w:pPr>
              <w:jc w:val="center"/>
              <w:rPr>
                <w:b/>
                <w:bCs/>
                <w:color w:val="000000"/>
                <w:sz w:val="22"/>
                <w:szCs w:val="22"/>
              </w:rPr>
            </w:pPr>
          </w:p>
        </w:tc>
      </w:tr>
      <w:tr w:rsidR="00013B3B" w:rsidRPr="007001F1" w14:paraId="77BDB25B" w14:textId="77777777" w:rsidTr="00F40134">
        <w:trPr>
          <w:trHeight w:val="821"/>
        </w:trPr>
        <w:tc>
          <w:tcPr>
            <w:tcW w:w="582" w:type="dxa"/>
            <w:vMerge/>
            <w:shd w:val="clear" w:color="auto" w:fill="auto"/>
            <w:noWrap/>
            <w:vAlign w:val="center"/>
          </w:tcPr>
          <w:p w14:paraId="3E758301"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3D2F83DF" w14:textId="77777777" w:rsidR="00013B3B" w:rsidRPr="007001F1" w:rsidDel="00013B3B" w:rsidRDefault="00013B3B" w:rsidP="0018167C">
            <w:pPr>
              <w:jc w:val="both"/>
              <w:rPr>
                <w:color w:val="000000"/>
                <w:sz w:val="22"/>
                <w:szCs w:val="22"/>
              </w:rPr>
            </w:pPr>
            <w:r w:rsidRPr="007001F1">
              <w:rPr>
                <w:color w:val="000000"/>
                <w:sz w:val="22"/>
                <w:szCs w:val="22"/>
              </w:rPr>
              <w:t xml:space="preserve">d) </w:t>
            </w:r>
            <w:r w:rsidRPr="007001F1">
              <w:rPr>
                <w:sz w:val="22"/>
                <w:szCs w:val="22"/>
              </w:rPr>
              <w:t>Bola PHZ určená tak, že neprekračuje finančné limity v priebehu kalendárneho roka alebo počas platnosti zmluvy, ak sa zmluva uzatvára na dlhšie obdobie ako jeden kalendárny rok?</w:t>
            </w:r>
          </w:p>
        </w:tc>
        <w:tc>
          <w:tcPr>
            <w:tcW w:w="567" w:type="dxa"/>
            <w:shd w:val="clear" w:color="auto" w:fill="auto"/>
            <w:vAlign w:val="center"/>
          </w:tcPr>
          <w:p w14:paraId="62E2D8ED"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33A8F0E9"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732EFB4D"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6C6B9EF3" w14:textId="77777777" w:rsidR="00013B3B" w:rsidRPr="007001F1" w:rsidRDefault="00013B3B" w:rsidP="0018167C">
            <w:pPr>
              <w:jc w:val="center"/>
              <w:rPr>
                <w:b/>
                <w:bCs/>
                <w:color w:val="000000"/>
                <w:sz w:val="22"/>
                <w:szCs w:val="22"/>
              </w:rPr>
            </w:pPr>
          </w:p>
        </w:tc>
      </w:tr>
      <w:tr w:rsidR="00013B3B" w:rsidRPr="007001F1" w14:paraId="1535B479" w14:textId="77777777" w:rsidTr="00F40134">
        <w:trPr>
          <w:trHeight w:val="821"/>
        </w:trPr>
        <w:tc>
          <w:tcPr>
            <w:tcW w:w="582" w:type="dxa"/>
            <w:vMerge/>
            <w:shd w:val="clear" w:color="auto" w:fill="auto"/>
            <w:noWrap/>
            <w:vAlign w:val="center"/>
          </w:tcPr>
          <w:p w14:paraId="4370446B"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44FDA459" w14:textId="77777777" w:rsidR="00013B3B" w:rsidRPr="007001F1" w:rsidDel="00013B3B" w:rsidRDefault="00013B3B" w:rsidP="0018167C">
            <w:pPr>
              <w:jc w:val="both"/>
              <w:rPr>
                <w:color w:val="000000"/>
                <w:sz w:val="22"/>
                <w:szCs w:val="22"/>
              </w:rPr>
            </w:pPr>
            <w:r w:rsidRPr="007001F1">
              <w:rPr>
                <w:color w:val="000000"/>
                <w:sz w:val="22"/>
                <w:szCs w:val="22"/>
              </w:rPr>
              <w:t>e) Nedošlo k rozdeleniu zákazky alebo nebol zvolený spôsob určenia jej PHZ s cieľom znížiť PHZ</w:t>
            </w:r>
            <w:r w:rsidR="00B109E8" w:rsidRPr="007001F1">
              <w:rPr>
                <w:color w:val="000000"/>
                <w:sz w:val="22"/>
                <w:szCs w:val="22"/>
              </w:rPr>
              <w:t xml:space="preserve"> pod finančné limity podľa ZVO</w:t>
            </w:r>
            <w:r w:rsidR="0063698F" w:rsidRPr="007001F1">
              <w:rPr>
                <w:color w:val="000000"/>
                <w:sz w:val="22"/>
                <w:szCs w:val="22"/>
              </w:rPr>
              <w:t>?</w:t>
            </w:r>
            <w:r w:rsidR="0063698F">
              <w:rPr>
                <w:rStyle w:val="Odkaznapoznmkupodiarou"/>
                <w:color w:val="000000"/>
                <w:sz w:val="22"/>
                <w:szCs w:val="22"/>
              </w:rPr>
              <w:footnoteReference w:id="12"/>
            </w:r>
          </w:p>
        </w:tc>
        <w:tc>
          <w:tcPr>
            <w:tcW w:w="567" w:type="dxa"/>
            <w:shd w:val="clear" w:color="auto" w:fill="auto"/>
            <w:vAlign w:val="center"/>
          </w:tcPr>
          <w:p w14:paraId="5196BE40"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1F0D87E0"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6522620E"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7318B070" w14:textId="77777777" w:rsidR="00013B3B" w:rsidRPr="007001F1" w:rsidRDefault="0063698F" w:rsidP="0018167C">
            <w:pPr>
              <w:jc w:val="center"/>
              <w:rPr>
                <w:b/>
                <w:bCs/>
                <w:color w:val="000000"/>
                <w:sz w:val="22"/>
                <w:szCs w:val="22"/>
              </w:rPr>
            </w:pPr>
            <w:r>
              <w:rPr>
                <w:bCs/>
                <w:color w:val="000000"/>
                <w:sz w:val="16"/>
                <w:szCs w:val="16"/>
              </w:rPr>
              <w:t xml:space="preserve">Medzi zákazkami existuje miestna, časová a vecná súvislosť (Napr. metodické usmernenie ÚVO </w:t>
            </w:r>
            <w:r w:rsidRPr="00C361EA">
              <w:rPr>
                <w:bCs/>
                <w:color w:val="000000"/>
                <w:sz w:val="16"/>
                <w:szCs w:val="16"/>
              </w:rPr>
              <w:t>10074-5000/2019</w:t>
            </w:r>
            <w:r>
              <w:rPr>
                <w:bCs/>
                <w:color w:val="000000"/>
                <w:sz w:val="16"/>
                <w:szCs w:val="16"/>
              </w:rPr>
              <w:t>)</w:t>
            </w:r>
          </w:p>
        </w:tc>
      </w:tr>
      <w:tr w:rsidR="00013B3B" w:rsidRPr="007001F1" w14:paraId="54CCB984" w14:textId="77777777" w:rsidTr="00F40134">
        <w:trPr>
          <w:trHeight w:val="821"/>
        </w:trPr>
        <w:tc>
          <w:tcPr>
            <w:tcW w:w="582" w:type="dxa"/>
            <w:vMerge/>
            <w:shd w:val="clear" w:color="auto" w:fill="auto"/>
            <w:noWrap/>
            <w:vAlign w:val="center"/>
          </w:tcPr>
          <w:p w14:paraId="48593C21"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2264A458" w14:textId="77777777" w:rsidR="00013B3B" w:rsidRPr="007001F1" w:rsidDel="00013B3B" w:rsidRDefault="00013B3B" w:rsidP="0018167C">
            <w:pPr>
              <w:jc w:val="both"/>
              <w:rPr>
                <w:color w:val="000000"/>
                <w:sz w:val="22"/>
                <w:szCs w:val="22"/>
              </w:rPr>
            </w:pPr>
            <w:r w:rsidRPr="007001F1">
              <w:rPr>
                <w:color w:val="000000"/>
                <w:sz w:val="22"/>
                <w:szCs w:val="22"/>
              </w:rPr>
              <w:t>f) Bola PHZ určená na základe údajov a informácií o zákazkách na rovnaký alebo porovnateľný predmet zákazky?</w:t>
            </w:r>
          </w:p>
        </w:tc>
        <w:tc>
          <w:tcPr>
            <w:tcW w:w="567" w:type="dxa"/>
            <w:shd w:val="clear" w:color="auto" w:fill="auto"/>
            <w:vAlign w:val="center"/>
          </w:tcPr>
          <w:p w14:paraId="0A017C18"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76025A11"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5346249A"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44F70D79" w14:textId="77777777" w:rsidR="00013B3B" w:rsidRPr="007001F1" w:rsidRDefault="00013B3B" w:rsidP="0018167C">
            <w:pPr>
              <w:jc w:val="center"/>
              <w:rPr>
                <w:b/>
                <w:bCs/>
                <w:color w:val="000000"/>
                <w:sz w:val="22"/>
                <w:szCs w:val="22"/>
              </w:rPr>
            </w:pPr>
          </w:p>
        </w:tc>
      </w:tr>
      <w:tr w:rsidR="00013B3B" w:rsidRPr="007001F1" w14:paraId="0564642C" w14:textId="77777777" w:rsidTr="00F40134">
        <w:trPr>
          <w:trHeight w:val="821"/>
        </w:trPr>
        <w:tc>
          <w:tcPr>
            <w:tcW w:w="582" w:type="dxa"/>
            <w:vMerge/>
            <w:shd w:val="clear" w:color="auto" w:fill="auto"/>
            <w:noWrap/>
            <w:vAlign w:val="center"/>
          </w:tcPr>
          <w:p w14:paraId="4CF5DFA2"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0F912C29" w14:textId="77777777" w:rsidR="00013B3B" w:rsidRPr="007001F1" w:rsidDel="00013B3B" w:rsidRDefault="00013B3B" w:rsidP="0018167C">
            <w:pPr>
              <w:jc w:val="both"/>
              <w:rPr>
                <w:color w:val="000000"/>
                <w:sz w:val="22"/>
                <w:szCs w:val="22"/>
              </w:rPr>
            </w:pPr>
            <w:r w:rsidRPr="007001F1">
              <w:rPr>
                <w:color w:val="000000"/>
                <w:sz w:val="22"/>
                <w:szCs w:val="22"/>
              </w:rPr>
              <w:t>g) Boli v dokumentácii k verejnému obstarávaniu aj informácie a podklady, na základe ktorých bola určená PHZ a to najmä záznam z prieskumu trhu (ak nebola PHZ určená v zmysle písm. f) tohto bodu) alebo iným vhodným spôsobom?</w:t>
            </w:r>
          </w:p>
        </w:tc>
        <w:tc>
          <w:tcPr>
            <w:tcW w:w="567" w:type="dxa"/>
            <w:shd w:val="clear" w:color="auto" w:fill="auto"/>
            <w:vAlign w:val="center"/>
          </w:tcPr>
          <w:p w14:paraId="4F57E05C"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7946FD7D"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33779CF9"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0ECDB9FA" w14:textId="77777777" w:rsidR="00013B3B" w:rsidRPr="007001F1" w:rsidRDefault="00013B3B" w:rsidP="0018167C">
            <w:pPr>
              <w:jc w:val="center"/>
              <w:rPr>
                <w:b/>
                <w:bCs/>
                <w:color w:val="000000"/>
                <w:sz w:val="22"/>
                <w:szCs w:val="22"/>
              </w:rPr>
            </w:pPr>
          </w:p>
        </w:tc>
      </w:tr>
      <w:tr w:rsidR="00013B3B" w:rsidRPr="007001F1" w14:paraId="32D10962" w14:textId="77777777" w:rsidTr="00F40134">
        <w:trPr>
          <w:trHeight w:val="466"/>
        </w:trPr>
        <w:tc>
          <w:tcPr>
            <w:tcW w:w="582" w:type="dxa"/>
            <w:vMerge/>
            <w:shd w:val="clear" w:color="auto" w:fill="auto"/>
            <w:noWrap/>
            <w:vAlign w:val="center"/>
          </w:tcPr>
          <w:p w14:paraId="77638FDF" w14:textId="77777777" w:rsidR="00013B3B" w:rsidRPr="007001F1" w:rsidRDefault="00013B3B" w:rsidP="0018167C">
            <w:pPr>
              <w:jc w:val="center"/>
              <w:rPr>
                <w:color w:val="000000"/>
                <w:sz w:val="22"/>
                <w:szCs w:val="22"/>
              </w:rPr>
            </w:pPr>
          </w:p>
        </w:tc>
        <w:tc>
          <w:tcPr>
            <w:tcW w:w="4459" w:type="dxa"/>
            <w:gridSpan w:val="2"/>
            <w:shd w:val="clear" w:color="auto" w:fill="auto"/>
            <w:vAlign w:val="center"/>
          </w:tcPr>
          <w:p w14:paraId="41935E70" w14:textId="77777777" w:rsidR="00013B3B" w:rsidRPr="007001F1" w:rsidDel="00013B3B" w:rsidRDefault="00013B3B" w:rsidP="0018167C">
            <w:pPr>
              <w:jc w:val="both"/>
              <w:rPr>
                <w:color w:val="000000"/>
                <w:sz w:val="22"/>
                <w:szCs w:val="22"/>
              </w:rPr>
            </w:pPr>
            <w:r w:rsidRPr="007001F1">
              <w:rPr>
                <w:sz w:val="22"/>
                <w:szCs w:val="22"/>
              </w:rPr>
              <w:t>h) Stanovil verejný obstarávateľ PHZ v zmysle  ostatných ustanovení § 6 ZVO</w:t>
            </w:r>
            <w:r w:rsidR="006A79BF" w:rsidRPr="006A79BF">
              <w:rPr>
                <w:color w:val="000000"/>
                <w:sz w:val="22"/>
                <w:szCs w:val="22"/>
              </w:rPr>
              <w:t xml:space="preserve"> </w:t>
            </w:r>
            <w:r w:rsidR="006A79BF" w:rsidRPr="006A79BF">
              <w:rPr>
                <w:sz w:val="22"/>
                <w:szCs w:val="22"/>
              </w:rPr>
              <w:t>a v súlade s ustanoveniami Systému riadenia EŠIF</w:t>
            </w:r>
            <w:r w:rsidRPr="007001F1">
              <w:rPr>
                <w:sz w:val="22"/>
                <w:szCs w:val="22"/>
              </w:rPr>
              <w:t>?</w:t>
            </w:r>
          </w:p>
        </w:tc>
        <w:tc>
          <w:tcPr>
            <w:tcW w:w="567" w:type="dxa"/>
            <w:shd w:val="clear" w:color="auto" w:fill="auto"/>
            <w:vAlign w:val="center"/>
          </w:tcPr>
          <w:p w14:paraId="4D9AD56A" w14:textId="77777777" w:rsidR="00013B3B" w:rsidRPr="007001F1" w:rsidRDefault="00013B3B" w:rsidP="0018167C">
            <w:pPr>
              <w:jc w:val="center"/>
              <w:rPr>
                <w:b/>
                <w:bCs/>
                <w:color w:val="000000"/>
                <w:sz w:val="22"/>
                <w:szCs w:val="22"/>
              </w:rPr>
            </w:pPr>
          </w:p>
        </w:tc>
        <w:tc>
          <w:tcPr>
            <w:tcW w:w="567" w:type="dxa"/>
            <w:shd w:val="clear" w:color="auto" w:fill="auto"/>
            <w:vAlign w:val="center"/>
          </w:tcPr>
          <w:p w14:paraId="47FA1E78" w14:textId="77777777" w:rsidR="00013B3B" w:rsidRPr="007001F1" w:rsidRDefault="00013B3B" w:rsidP="0018167C">
            <w:pPr>
              <w:jc w:val="center"/>
              <w:rPr>
                <w:b/>
                <w:bCs/>
                <w:color w:val="000000"/>
                <w:sz w:val="22"/>
                <w:szCs w:val="22"/>
              </w:rPr>
            </w:pPr>
          </w:p>
        </w:tc>
        <w:tc>
          <w:tcPr>
            <w:tcW w:w="776" w:type="dxa"/>
            <w:shd w:val="clear" w:color="auto" w:fill="auto"/>
            <w:vAlign w:val="center"/>
          </w:tcPr>
          <w:p w14:paraId="616FCF10" w14:textId="77777777" w:rsidR="00013B3B" w:rsidRPr="007001F1" w:rsidRDefault="00013B3B" w:rsidP="0018167C">
            <w:pPr>
              <w:jc w:val="center"/>
              <w:rPr>
                <w:b/>
                <w:bCs/>
                <w:color w:val="000000"/>
                <w:sz w:val="22"/>
                <w:szCs w:val="22"/>
              </w:rPr>
            </w:pPr>
          </w:p>
        </w:tc>
        <w:tc>
          <w:tcPr>
            <w:tcW w:w="2136" w:type="dxa"/>
            <w:shd w:val="clear" w:color="auto" w:fill="auto"/>
            <w:vAlign w:val="center"/>
          </w:tcPr>
          <w:p w14:paraId="1967811E" w14:textId="77777777" w:rsidR="00013B3B" w:rsidRPr="007001F1" w:rsidRDefault="00013B3B" w:rsidP="0018167C">
            <w:pPr>
              <w:jc w:val="center"/>
              <w:rPr>
                <w:b/>
                <w:bCs/>
                <w:color w:val="000000"/>
                <w:sz w:val="22"/>
                <w:szCs w:val="22"/>
              </w:rPr>
            </w:pPr>
          </w:p>
        </w:tc>
      </w:tr>
      <w:tr w:rsidR="0098234C" w:rsidRPr="007001F1" w14:paraId="23EF066F" w14:textId="77777777" w:rsidTr="00F40134">
        <w:trPr>
          <w:trHeight w:val="466"/>
        </w:trPr>
        <w:tc>
          <w:tcPr>
            <w:tcW w:w="582" w:type="dxa"/>
            <w:shd w:val="clear" w:color="auto" w:fill="auto"/>
            <w:noWrap/>
            <w:vAlign w:val="center"/>
          </w:tcPr>
          <w:p w14:paraId="1861B1E5" w14:textId="77777777" w:rsidR="0098234C" w:rsidRPr="007001F1" w:rsidRDefault="0098234C" w:rsidP="0018167C">
            <w:pPr>
              <w:jc w:val="center"/>
              <w:rPr>
                <w:color w:val="000000"/>
                <w:sz w:val="22"/>
                <w:szCs w:val="22"/>
              </w:rPr>
            </w:pPr>
            <w:r>
              <w:rPr>
                <w:color w:val="000000"/>
                <w:sz w:val="22"/>
                <w:szCs w:val="22"/>
              </w:rPr>
              <w:t>5</w:t>
            </w:r>
          </w:p>
        </w:tc>
        <w:tc>
          <w:tcPr>
            <w:tcW w:w="4459" w:type="dxa"/>
            <w:gridSpan w:val="2"/>
            <w:shd w:val="clear" w:color="auto" w:fill="auto"/>
            <w:vAlign w:val="center"/>
          </w:tcPr>
          <w:p w14:paraId="76F267FE" w14:textId="77777777" w:rsidR="0098234C" w:rsidRPr="007001F1" w:rsidRDefault="0098234C" w:rsidP="0018167C">
            <w:pPr>
              <w:jc w:val="both"/>
              <w:rPr>
                <w:sz w:val="22"/>
                <w:szCs w:val="22"/>
              </w:rPr>
            </w:pPr>
            <w:r>
              <w:rPr>
                <w:sz w:val="22"/>
                <w:szCs w:val="22"/>
              </w:rPr>
              <w:t xml:space="preserve">Boli splnené podmienky </w:t>
            </w:r>
            <w:r w:rsidR="00471653">
              <w:rPr>
                <w:sz w:val="22"/>
                <w:szCs w:val="22"/>
              </w:rPr>
              <w:t xml:space="preserve">hospodárnosti </w:t>
            </w:r>
            <w:r>
              <w:rPr>
                <w:sz w:val="22"/>
                <w:szCs w:val="22"/>
              </w:rPr>
              <w:t>VO v zmysle prílohy č. 4 bodu 2 MP CKO č. 18?</w:t>
            </w:r>
          </w:p>
        </w:tc>
        <w:tc>
          <w:tcPr>
            <w:tcW w:w="567" w:type="dxa"/>
            <w:shd w:val="clear" w:color="auto" w:fill="auto"/>
            <w:vAlign w:val="center"/>
          </w:tcPr>
          <w:p w14:paraId="4C8C7841" w14:textId="77777777" w:rsidR="0098234C" w:rsidRPr="007001F1" w:rsidRDefault="0098234C" w:rsidP="0018167C">
            <w:pPr>
              <w:jc w:val="center"/>
              <w:rPr>
                <w:b/>
                <w:bCs/>
                <w:color w:val="000000"/>
                <w:sz w:val="22"/>
                <w:szCs w:val="22"/>
              </w:rPr>
            </w:pPr>
          </w:p>
        </w:tc>
        <w:tc>
          <w:tcPr>
            <w:tcW w:w="567" w:type="dxa"/>
            <w:shd w:val="clear" w:color="auto" w:fill="auto"/>
            <w:vAlign w:val="center"/>
          </w:tcPr>
          <w:p w14:paraId="43EE2E8E" w14:textId="77777777" w:rsidR="0098234C" w:rsidRPr="007001F1" w:rsidRDefault="0098234C" w:rsidP="0018167C">
            <w:pPr>
              <w:jc w:val="center"/>
              <w:rPr>
                <w:b/>
                <w:bCs/>
                <w:color w:val="000000"/>
                <w:sz w:val="22"/>
                <w:szCs w:val="22"/>
              </w:rPr>
            </w:pPr>
          </w:p>
        </w:tc>
        <w:tc>
          <w:tcPr>
            <w:tcW w:w="776" w:type="dxa"/>
            <w:shd w:val="clear" w:color="auto" w:fill="auto"/>
            <w:vAlign w:val="center"/>
          </w:tcPr>
          <w:p w14:paraId="237CC85E" w14:textId="77777777" w:rsidR="0098234C" w:rsidRPr="007001F1" w:rsidRDefault="0098234C" w:rsidP="0018167C">
            <w:pPr>
              <w:jc w:val="center"/>
              <w:rPr>
                <w:b/>
                <w:bCs/>
                <w:color w:val="000000"/>
                <w:sz w:val="22"/>
                <w:szCs w:val="22"/>
              </w:rPr>
            </w:pPr>
          </w:p>
        </w:tc>
        <w:tc>
          <w:tcPr>
            <w:tcW w:w="2136" w:type="dxa"/>
            <w:shd w:val="clear" w:color="auto" w:fill="auto"/>
            <w:vAlign w:val="center"/>
          </w:tcPr>
          <w:p w14:paraId="051F7C45" w14:textId="77777777" w:rsidR="0098234C" w:rsidRPr="007001F1" w:rsidRDefault="0098234C" w:rsidP="00066300">
            <w:pPr>
              <w:jc w:val="center"/>
              <w:rPr>
                <w:b/>
                <w:bCs/>
                <w:color w:val="000000"/>
                <w:sz w:val="22"/>
                <w:szCs w:val="22"/>
              </w:rPr>
            </w:pPr>
          </w:p>
        </w:tc>
      </w:tr>
      <w:tr w:rsidR="00324EAB" w:rsidRPr="007001F1" w14:paraId="7BC3F084" w14:textId="77777777" w:rsidTr="00F40134">
        <w:trPr>
          <w:trHeight w:val="466"/>
        </w:trPr>
        <w:tc>
          <w:tcPr>
            <w:tcW w:w="9087" w:type="dxa"/>
            <w:gridSpan w:val="7"/>
            <w:shd w:val="clear" w:color="auto" w:fill="auto"/>
            <w:noWrap/>
            <w:vAlign w:val="center"/>
          </w:tcPr>
          <w:p w14:paraId="23D69FFA" w14:textId="77777777" w:rsidR="00324EAB" w:rsidRPr="007001F1" w:rsidRDefault="00324EAB" w:rsidP="00F40134">
            <w:pPr>
              <w:keepNext/>
              <w:rPr>
                <w:b/>
                <w:bCs/>
                <w:color w:val="000000"/>
                <w:sz w:val="22"/>
                <w:szCs w:val="22"/>
              </w:rPr>
            </w:pPr>
            <w:r w:rsidRPr="0041609F">
              <w:rPr>
                <w:b/>
              </w:rPr>
              <w:t>Otázky týkajúce sa overovania hospodárnosti</w:t>
            </w:r>
          </w:p>
        </w:tc>
      </w:tr>
      <w:tr w:rsidR="00324EAB" w:rsidRPr="007001F1" w14:paraId="37234E9D" w14:textId="77777777" w:rsidTr="00F40134">
        <w:trPr>
          <w:trHeight w:val="466"/>
        </w:trPr>
        <w:tc>
          <w:tcPr>
            <w:tcW w:w="582" w:type="dxa"/>
            <w:shd w:val="clear" w:color="auto" w:fill="auto"/>
            <w:noWrap/>
            <w:vAlign w:val="center"/>
          </w:tcPr>
          <w:p w14:paraId="26EEE8B9" w14:textId="25AE275A" w:rsidR="00324EAB" w:rsidRPr="0041609F" w:rsidRDefault="005A7E8A" w:rsidP="00324EAB">
            <w:pPr>
              <w:jc w:val="center"/>
              <w:rPr>
                <w:sz w:val="22"/>
                <w:szCs w:val="22"/>
              </w:rPr>
            </w:pPr>
            <w:r>
              <w:rPr>
                <w:sz w:val="22"/>
                <w:szCs w:val="22"/>
              </w:rPr>
              <w:t>6</w:t>
            </w:r>
          </w:p>
        </w:tc>
        <w:tc>
          <w:tcPr>
            <w:tcW w:w="4459" w:type="dxa"/>
            <w:gridSpan w:val="2"/>
            <w:shd w:val="clear" w:color="auto" w:fill="auto"/>
            <w:vAlign w:val="center"/>
          </w:tcPr>
          <w:p w14:paraId="3662C2EC" w14:textId="77777777" w:rsidR="00324EAB" w:rsidRPr="00296DE8" w:rsidRDefault="00324EAB" w:rsidP="00324EAB">
            <w:pPr>
              <w:jc w:val="both"/>
              <w:rPr>
                <w:sz w:val="22"/>
                <w:szCs w:val="22"/>
              </w:rPr>
            </w:pPr>
            <w:r w:rsidRPr="0041609F">
              <w:rPr>
                <w:sz w:val="22"/>
                <w:szCs w:val="22"/>
              </w:rPr>
              <w:t>Boli v rámci prieskumu trhu uskutočneného za účelom stanovenia predpokladanej hodnoty zákazky oslovené minimálne 3 relevantné subjekty? (v prípade zákazky na obstaranie tovarov alebo služieb)</w:t>
            </w:r>
          </w:p>
        </w:tc>
        <w:tc>
          <w:tcPr>
            <w:tcW w:w="567" w:type="dxa"/>
            <w:shd w:val="clear" w:color="auto" w:fill="auto"/>
            <w:vAlign w:val="center"/>
          </w:tcPr>
          <w:p w14:paraId="05DC96AE" w14:textId="77777777" w:rsidR="00324EAB" w:rsidRPr="0041609F" w:rsidRDefault="00324EAB" w:rsidP="00324EAB">
            <w:pPr>
              <w:jc w:val="center"/>
              <w:rPr>
                <w:b/>
                <w:bCs/>
                <w:sz w:val="22"/>
                <w:szCs w:val="22"/>
              </w:rPr>
            </w:pPr>
          </w:p>
        </w:tc>
        <w:tc>
          <w:tcPr>
            <w:tcW w:w="567" w:type="dxa"/>
            <w:shd w:val="clear" w:color="auto" w:fill="auto"/>
            <w:vAlign w:val="center"/>
          </w:tcPr>
          <w:p w14:paraId="7A8D3480" w14:textId="77777777" w:rsidR="00324EAB" w:rsidRPr="0041609F" w:rsidRDefault="00324EAB" w:rsidP="00324EAB">
            <w:pPr>
              <w:jc w:val="center"/>
              <w:rPr>
                <w:b/>
                <w:bCs/>
                <w:sz w:val="22"/>
                <w:szCs w:val="22"/>
              </w:rPr>
            </w:pPr>
          </w:p>
        </w:tc>
        <w:tc>
          <w:tcPr>
            <w:tcW w:w="776" w:type="dxa"/>
            <w:shd w:val="clear" w:color="auto" w:fill="auto"/>
            <w:vAlign w:val="center"/>
          </w:tcPr>
          <w:p w14:paraId="1624018C" w14:textId="77777777" w:rsidR="00324EAB" w:rsidRPr="0041609F" w:rsidRDefault="00324EAB" w:rsidP="00324EAB">
            <w:pPr>
              <w:jc w:val="center"/>
              <w:rPr>
                <w:b/>
                <w:bCs/>
                <w:sz w:val="22"/>
                <w:szCs w:val="22"/>
              </w:rPr>
            </w:pPr>
          </w:p>
        </w:tc>
        <w:tc>
          <w:tcPr>
            <w:tcW w:w="2136" w:type="dxa"/>
            <w:shd w:val="clear" w:color="auto" w:fill="auto"/>
            <w:vAlign w:val="center"/>
          </w:tcPr>
          <w:p w14:paraId="7E5C12D3" w14:textId="77777777" w:rsidR="00324EAB" w:rsidRPr="0041609F" w:rsidRDefault="00471653" w:rsidP="00324EAB">
            <w:pPr>
              <w:rPr>
                <w:sz w:val="22"/>
                <w:szCs w:val="22"/>
              </w:rPr>
            </w:pPr>
            <w:r>
              <w:rPr>
                <w:sz w:val="18"/>
                <w:szCs w:val="18"/>
              </w:rPr>
              <w:t>Uviesť</w:t>
            </w:r>
            <w:r w:rsidR="00324EAB" w:rsidRPr="0041609F">
              <w:rPr>
                <w:sz w:val="18"/>
                <w:szCs w:val="18"/>
              </w:rPr>
              <w:t xml:space="preserve"> oslovené subjekty </w:t>
            </w:r>
          </w:p>
          <w:p w14:paraId="2D4B26FC" w14:textId="77777777" w:rsidR="00324EAB" w:rsidRPr="0041609F" w:rsidRDefault="00324EAB" w:rsidP="00324EAB">
            <w:pPr>
              <w:jc w:val="center"/>
              <w:rPr>
                <w:b/>
                <w:bCs/>
                <w:sz w:val="22"/>
                <w:szCs w:val="22"/>
              </w:rPr>
            </w:pPr>
          </w:p>
        </w:tc>
      </w:tr>
      <w:tr w:rsidR="00324EAB" w:rsidRPr="007001F1" w14:paraId="42F82721" w14:textId="77777777" w:rsidTr="00F40134">
        <w:trPr>
          <w:trHeight w:val="466"/>
        </w:trPr>
        <w:tc>
          <w:tcPr>
            <w:tcW w:w="582" w:type="dxa"/>
            <w:shd w:val="clear" w:color="auto" w:fill="auto"/>
            <w:noWrap/>
            <w:vAlign w:val="center"/>
          </w:tcPr>
          <w:p w14:paraId="608BB84C" w14:textId="7B21D7A6" w:rsidR="00324EAB" w:rsidRPr="0041609F" w:rsidRDefault="005A7E8A" w:rsidP="00324EAB">
            <w:pPr>
              <w:jc w:val="center"/>
              <w:rPr>
                <w:sz w:val="22"/>
                <w:szCs w:val="22"/>
              </w:rPr>
            </w:pPr>
            <w:r>
              <w:rPr>
                <w:sz w:val="22"/>
                <w:szCs w:val="22"/>
              </w:rPr>
              <w:t>7</w:t>
            </w:r>
          </w:p>
        </w:tc>
        <w:tc>
          <w:tcPr>
            <w:tcW w:w="4459" w:type="dxa"/>
            <w:gridSpan w:val="2"/>
            <w:shd w:val="clear" w:color="auto" w:fill="auto"/>
            <w:vAlign w:val="center"/>
          </w:tcPr>
          <w:p w14:paraId="6B2A1E96" w14:textId="77777777" w:rsidR="00324EAB" w:rsidRPr="00296DE8" w:rsidRDefault="00324EAB" w:rsidP="00324EAB">
            <w:pPr>
              <w:jc w:val="both"/>
              <w:rPr>
                <w:sz w:val="22"/>
                <w:szCs w:val="22"/>
              </w:rPr>
            </w:pPr>
            <w:r w:rsidRPr="0041609F">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49E45EAC" w14:textId="77777777" w:rsidR="00324EAB" w:rsidRPr="0041609F" w:rsidRDefault="00324EAB" w:rsidP="00324EAB">
            <w:pPr>
              <w:jc w:val="center"/>
              <w:rPr>
                <w:b/>
                <w:bCs/>
                <w:sz w:val="22"/>
                <w:szCs w:val="22"/>
              </w:rPr>
            </w:pPr>
          </w:p>
        </w:tc>
        <w:tc>
          <w:tcPr>
            <w:tcW w:w="567" w:type="dxa"/>
            <w:shd w:val="clear" w:color="auto" w:fill="auto"/>
            <w:vAlign w:val="center"/>
          </w:tcPr>
          <w:p w14:paraId="5910C1D4" w14:textId="77777777" w:rsidR="00324EAB" w:rsidRPr="0041609F" w:rsidRDefault="00324EAB" w:rsidP="00324EAB">
            <w:pPr>
              <w:jc w:val="center"/>
              <w:rPr>
                <w:b/>
                <w:bCs/>
                <w:sz w:val="22"/>
                <w:szCs w:val="22"/>
              </w:rPr>
            </w:pPr>
          </w:p>
        </w:tc>
        <w:tc>
          <w:tcPr>
            <w:tcW w:w="776" w:type="dxa"/>
            <w:shd w:val="clear" w:color="auto" w:fill="auto"/>
            <w:vAlign w:val="center"/>
          </w:tcPr>
          <w:p w14:paraId="72E8B795" w14:textId="77777777" w:rsidR="00324EAB" w:rsidRPr="0041609F" w:rsidRDefault="00324EAB" w:rsidP="00324EAB">
            <w:pPr>
              <w:jc w:val="center"/>
              <w:rPr>
                <w:b/>
                <w:bCs/>
                <w:sz w:val="22"/>
                <w:szCs w:val="22"/>
              </w:rPr>
            </w:pPr>
          </w:p>
        </w:tc>
        <w:tc>
          <w:tcPr>
            <w:tcW w:w="2136" w:type="dxa"/>
            <w:shd w:val="clear" w:color="auto" w:fill="auto"/>
            <w:vAlign w:val="center"/>
          </w:tcPr>
          <w:p w14:paraId="64D7B99A" w14:textId="77777777" w:rsidR="00324EAB" w:rsidRPr="0041609F" w:rsidRDefault="00471653" w:rsidP="00324EAB">
            <w:pPr>
              <w:jc w:val="center"/>
              <w:rPr>
                <w:b/>
                <w:bCs/>
                <w:sz w:val="22"/>
                <w:szCs w:val="22"/>
              </w:rPr>
            </w:pPr>
            <w:r>
              <w:rPr>
                <w:sz w:val="18"/>
                <w:szCs w:val="18"/>
              </w:rPr>
              <w:t>Uviesť</w:t>
            </w:r>
            <w:r w:rsidR="00324EAB" w:rsidRPr="0041609F">
              <w:rPr>
                <w:sz w:val="18"/>
                <w:szCs w:val="18"/>
              </w:rPr>
              <w:t xml:space="preserve"> subjekty ktoré predložili ponuky</w:t>
            </w:r>
            <w:r w:rsidR="00AB76B3">
              <w:rPr>
                <w:sz w:val="18"/>
                <w:szCs w:val="18"/>
              </w:rPr>
              <w:t xml:space="preserve"> a ponukovú cenu bez DPH</w:t>
            </w:r>
          </w:p>
        </w:tc>
      </w:tr>
      <w:tr w:rsidR="00324EAB" w:rsidRPr="007001F1" w14:paraId="6AA0FBD8" w14:textId="77777777" w:rsidTr="00F40134">
        <w:trPr>
          <w:trHeight w:val="466"/>
        </w:trPr>
        <w:tc>
          <w:tcPr>
            <w:tcW w:w="582" w:type="dxa"/>
            <w:shd w:val="clear" w:color="auto" w:fill="auto"/>
            <w:noWrap/>
            <w:vAlign w:val="center"/>
          </w:tcPr>
          <w:p w14:paraId="45020331" w14:textId="7DD7F760" w:rsidR="00324EAB" w:rsidRPr="0041609F" w:rsidRDefault="005A7E8A" w:rsidP="00324EAB">
            <w:pPr>
              <w:jc w:val="center"/>
              <w:rPr>
                <w:sz w:val="22"/>
                <w:szCs w:val="22"/>
              </w:rPr>
            </w:pPr>
            <w:r>
              <w:rPr>
                <w:sz w:val="22"/>
                <w:szCs w:val="22"/>
              </w:rPr>
              <w:t>8</w:t>
            </w:r>
          </w:p>
        </w:tc>
        <w:tc>
          <w:tcPr>
            <w:tcW w:w="4459" w:type="dxa"/>
            <w:gridSpan w:val="2"/>
            <w:shd w:val="clear" w:color="auto" w:fill="auto"/>
            <w:vAlign w:val="center"/>
          </w:tcPr>
          <w:p w14:paraId="79413F58" w14:textId="77777777" w:rsidR="00324EAB" w:rsidRPr="0041609F" w:rsidRDefault="00324EAB" w:rsidP="00324EAB">
            <w:pPr>
              <w:jc w:val="both"/>
              <w:rPr>
                <w:sz w:val="22"/>
                <w:szCs w:val="22"/>
              </w:rPr>
            </w:pPr>
            <w:r w:rsidRPr="0041609F">
              <w:rPr>
                <w:sz w:val="22"/>
                <w:szCs w:val="22"/>
              </w:rPr>
              <w:t xml:space="preserve">Nenaznačujú ponuky predložené jednotlivými hospodárskymi subjektami za účelom stanovenia predpokladanej hodnoty zákazky </w:t>
            </w:r>
            <w:proofErr w:type="spellStart"/>
            <w:r w:rsidRPr="0041609F">
              <w:rPr>
                <w:sz w:val="22"/>
                <w:szCs w:val="22"/>
              </w:rPr>
              <w:t>kolúzne</w:t>
            </w:r>
            <w:proofErr w:type="spellEnd"/>
            <w:r w:rsidRPr="0041609F">
              <w:rPr>
                <w:sz w:val="22"/>
                <w:szCs w:val="22"/>
              </w:rPr>
              <w:t xml:space="preserve"> správanie? Nie sú tieto ponuky podobné po formálnej stránke?</w:t>
            </w:r>
          </w:p>
          <w:p w14:paraId="57281D49" w14:textId="77777777" w:rsidR="00324EAB" w:rsidRPr="00296DE8" w:rsidRDefault="00324EAB" w:rsidP="008E023E">
            <w:pPr>
              <w:jc w:val="both"/>
              <w:rPr>
                <w:sz w:val="22"/>
                <w:szCs w:val="22"/>
              </w:rPr>
            </w:pPr>
            <w:r w:rsidRPr="0041609F">
              <w:rPr>
                <w:sz w:val="22"/>
                <w:szCs w:val="22"/>
              </w:rPr>
              <w:t xml:space="preserve">(rovnaký celkový vzhľad, rovnaké písmo, rovnaké chyby, zhodné nepravidelnosti, použité rovnaké kancelárske potreby – použitie rovnakých obálok, krabíc, rovnakého druhu papiera, kancelárskych spiniek a pod. )? </w:t>
            </w:r>
          </w:p>
        </w:tc>
        <w:tc>
          <w:tcPr>
            <w:tcW w:w="567" w:type="dxa"/>
            <w:shd w:val="clear" w:color="auto" w:fill="auto"/>
            <w:vAlign w:val="center"/>
          </w:tcPr>
          <w:p w14:paraId="38F85F59" w14:textId="77777777" w:rsidR="00324EAB" w:rsidRPr="0041609F" w:rsidRDefault="00324EAB" w:rsidP="00324EAB">
            <w:pPr>
              <w:jc w:val="center"/>
              <w:rPr>
                <w:b/>
                <w:bCs/>
                <w:sz w:val="22"/>
                <w:szCs w:val="22"/>
              </w:rPr>
            </w:pPr>
          </w:p>
        </w:tc>
        <w:tc>
          <w:tcPr>
            <w:tcW w:w="567" w:type="dxa"/>
            <w:shd w:val="clear" w:color="auto" w:fill="auto"/>
            <w:vAlign w:val="center"/>
          </w:tcPr>
          <w:p w14:paraId="2B6EAD67" w14:textId="77777777" w:rsidR="00324EAB" w:rsidRPr="0041609F" w:rsidRDefault="00324EAB" w:rsidP="00324EAB">
            <w:pPr>
              <w:jc w:val="center"/>
              <w:rPr>
                <w:b/>
                <w:bCs/>
                <w:sz w:val="22"/>
                <w:szCs w:val="22"/>
              </w:rPr>
            </w:pPr>
          </w:p>
        </w:tc>
        <w:tc>
          <w:tcPr>
            <w:tcW w:w="776" w:type="dxa"/>
            <w:shd w:val="clear" w:color="auto" w:fill="auto"/>
            <w:vAlign w:val="center"/>
          </w:tcPr>
          <w:p w14:paraId="4FFF1A9D" w14:textId="77777777" w:rsidR="00324EAB" w:rsidRPr="0041609F" w:rsidRDefault="00324EAB" w:rsidP="00324EAB">
            <w:pPr>
              <w:jc w:val="center"/>
              <w:rPr>
                <w:b/>
                <w:bCs/>
                <w:sz w:val="22"/>
                <w:szCs w:val="22"/>
              </w:rPr>
            </w:pPr>
          </w:p>
        </w:tc>
        <w:tc>
          <w:tcPr>
            <w:tcW w:w="2136" w:type="dxa"/>
            <w:shd w:val="clear" w:color="auto" w:fill="auto"/>
            <w:vAlign w:val="center"/>
          </w:tcPr>
          <w:p w14:paraId="08ACDCD8" w14:textId="77777777" w:rsidR="00324EAB" w:rsidRPr="0041609F" w:rsidRDefault="006E64A1" w:rsidP="00324EAB">
            <w:pPr>
              <w:jc w:val="center"/>
              <w:rPr>
                <w:b/>
                <w:bCs/>
                <w:sz w:val="22"/>
                <w:szCs w:val="22"/>
              </w:rPr>
            </w:pPr>
            <w:r>
              <w:rPr>
                <w:sz w:val="18"/>
                <w:szCs w:val="18"/>
              </w:rPr>
              <w:t>Uviesť</w:t>
            </w:r>
            <w:r w:rsidR="00324EAB" w:rsidRPr="0041609F">
              <w:rPr>
                <w:sz w:val="18"/>
                <w:szCs w:val="18"/>
              </w:rPr>
              <w:t xml:space="preserve"> zistené indície </w:t>
            </w:r>
            <w:proofErr w:type="spellStart"/>
            <w:r w:rsidR="00324EAB" w:rsidRPr="0041609F">
              <w:rPr>
                <w:sz w:val="18"/>
                <w:szCs w:val="18"/>
              </w:rPr>
              <w:t>kolúzneho</w:t>
            </w:r>
            <w:proofErr w:type="spellEnd"/>
            <w:r w:rsidR="00324EAB" w:rsidRPr="0041609F">
              <w:rPr>
                <w:sz w:val="18"/>
                <w:szCs w:val="18"/>
              </w:rPr>
              <w:t xml:space="preserve"> správania (podobnosti ponúk)</w:t>
            </w:r>
          </w:p>
        </w:tc>
      </w:tr>
      <w:tr w:rsidR="009709E4" w:rsidRPr="007001F1" w14:paraId="219870F0" w14:textId="77777777" w:rsidTr="009709E4">
        <w:trPr>
          <w:trHeight w:val="466"/>
        </w:trPr>
        <w:tc>
          <w:tcPr>
            <w:tcW w:w="582" w:type="dxa"/>
            <w:vMerge w:val="restart"/>
            <w:shd w:val="clear" w:color="auto" w:fill="auto"/>
            <w:noWrap/>
            <w:vAlign w:val="center"/>
          </w:tcPr>
          <w:p w14:paraId="3CEA8235" w14:textId="4C097DAF" w:rsidR="009709E4" w:rsidRPr="0041609F" w:rsidRDefault="005A7E8A" w:rsidP="0098234C">
            <w:pPr>
              <w:jc w:val="center"/>
              <w:rPr>
                <w:sz w:val="22"/>
                <w:szCs w:val="22"/>
              </w:rPr>
            </w:pPr>
            <w:r>
              <w:rPr>
                <w:sz w:val="22"/>
                <w:szCs w:val="22"/>
              </w:rPr>
              <w:t>9</w:t>
            </w:r>
          </w:p>
        </w:tc>
        <w:tc>
          <w:tcPr>
            <w:tcW w:w="4459" w:type="dxa"/>
            <w:gridSpan w:val="2"/>
            <w:shd w:val="clear" w:color="auto" w:fill="auto"/>
            <w:vAlign w:val="center"/>
          </w:tcPr>
          <w:p w14:paraId="0B9204F2" w14:textId="77777777" w:rsidR="009709E4" w:rsidRPr="00296DE8" w:rsidRDefault="009709E4" w:rsidP="00220ECD">
            <w:pPr>
              <w:jc w:val="both"/>
              <w:rPr>
                <w:sz w:val="22"/>
                <w:szCs w:val="22"/>
              </w:rPr>
            </w:pPr>
            <w:r>
              <w:rPr>
                <w:sz w:val="22"/>
                <w:szCs w:val="22"/>
              </w:rPr>
              <w:t>Hospodárnosť výdavkov bola overená podľa MP CKO č. 18 k overeniu hospodárnosti výdavkov</w:t>
            </w:r>
          </w:p>
        </w:tc>
        <w:tc>
          <w:tcPr>
            <w:tcW w:w="4046" w:type="dxa"/>
            <w:gridSpan w:val="4"/>
            <w:shd w:val="clear" w:color="auto" w:fill="auto"/>
            <w:vAlign w:val="center"/>
          </w:tcPr>
          <w:p w14:paraId="7BD47BA5" w14:textId="77777777" w:rsidR="009709E4" w:rsidRPr="0041609F" w:rsidRDefault="009709E4" w:rsidP="00F40134">
            <w:pPr>
              <w:rPr>
                <w:b/>
                <w:bCs/>
                <w:sz w:val="22"/>
                <w:szCs w:val="22"/>
              </w:rPr>
            </w:pPr>
            <w:r>
              <w:rPr>
                <w:sz w:val="18"/>
                <w:szCs w:val="18"/>
              </w:rPr>
              <w:t xml:space="preserve">Pre túto otázku vyberte </w:t>
            </w:r>
            <w:r w:rsidR="005D2B78">
              <w:rPr>
                <w:sz w:val="18"/>
                <w:szCs w:val="18"/>
              </w:rPr>
              <w:t>jednu možnosť</w:t>
            </w:r>
            <w:r>
              <w:rPr>
                <w:sz w:val="18"/>
                <w:szCs w:val="18"/>
              </w:rPr>
              <w:t xml:space="preserve"> „áno“ a ostatné označte „N/A</w:t>
            </w:r>
            <w:r w:rsidRPr="0041609F" w:rsidDel="006E64A1">
              <w:rPr>
                <w:sz w:val="18"/>
                <w:szCs w:val="18"/>
              </w:rPr>
              <w:t xml:space="preserve"> </w:t>
            </w:r>
          </w:p>
        </w:tc>
      </w:tr>
      <w:tr w:rsidR="0051345A" w:rsidRPr="007001F1" w14:paraId="2A17E756" w14:textId="77777777" w:rsidTr="00F40134">
        <w:trPr>
          <w:trHeight w:val="466"/>
        </w:trPr>
        <w:tc>
          <w:tcPr>
            <w:tcW w:w="582" w:type="dxa"/>
            <w:vMerge/>
            <w:shd w:val="clear" w:color="auto" w:fill="auto"/>
            <w:noWrap/>
            <w:vAlign w:val="center"/>
          </w:tcPr>
          <w:p w14:paraId="703174BC" w14:textId="77777777" w:rsidR="0051345A" w:rsidRPr="0041609F" w:rsidDel="00E34679" w:rsidRDefault="0051345A" w:rsidP="0051345A">
            <w:pPr>
              <w:jc w:val="center"/>
              <w:rPr>
                <w:sz w:val="22"/>
                <w:szCs w:val="22"/>
              </w:rPr>
            </w:pPr>
          </w:p>
        </w:tc>
        <w:tc>
          <w:tcPr>
            <w:tcW w:w="4459" w:type="dxa"/>
            <w:gridSpan w:val="2"/>
            <w:shd w:val="clear" w:color="auto" w:fill="auto"/>
            <w:vAlign w:val="center"/>
          </w:tcPr>
          <w:p w14:paraId="3458506D" w14:textId="39E0CF89" w:rsidR="0051345A" w:rsidRPr="005A7E8A" w:rsidRDefault="0051345A" w:rsidP="005A7E8A">
            <w:pPr>
              <w:pStyle w:val="Odsekzoznamu"/>
              <w:numPr>
                <w:ilvl w:val="0"/>
                <w:numId w:val="121"/>
              </w:numPr>
              <w:jc w:val="both"/>
              <w:rPr>
                <w:sz w:val="22"/>
                <w:szCs w:val="22"/>
              </w:rPr>
            </w:pPr>
            <w:r w:rsidRPr="005A7E8A">
              <w:rPr>
                <w:sz w:val="22"/>
                <w:szCs w:val="22"/>
              </w:rPr>
              <w:t>limitmi</w:t>
            </w:r>
            <w:r w:rsidRPr="005A7E8A">
              <w:rPr>
                <w:rStyle w:val="Odkaznapoznmkupodiarou"/>
                <w:sz w:val="22"/>
                <w:szCs w:val="22"/>
              </w:rPr>
              <w:footnoteReference w:id="13"/>
            </w:r>
            <w:r w:rsidRPr="005A7E8A">
              <w:rPr>
                <w:sz w:val="22"/>
                <w:szCs w:val="22"/>
              </w:rPr>
              <w:t xml:space="preserve"> alebo </w:t>
            </w:r>
            <w:proofErr w:type="spellStart"/>
            <w:r w:rsidRPr="005A7E8A">
              <w:rPr>
                <w:sz w:val="22"/>
                <w:szCs w:val="22"/>
              </w:rPr>
              <w:t>benchmarkom</w:t>
            </w:r>
            <w:proofErr w:type="spellEnd"/>
            <w:r w:rsidRPr="005A7E8A">
              <w:rPr>
                <w:sz w:val="22"/>
                <w:szCs w:val="22"/>
              </w:rPr>
              <w:t xml:space="preserve">, ktoré sú stanovené vo výzve; </w:t>
            </w:r>
          </w:p>
        </w:tc>
        <w:tc>
          <w:tcPr>
            <w:tcW w:w="567" w:type="dxa"/>
            <w:shd w:val="clear" w:color="auto" w:fill="auto"/>
            <w:vAlign w:val="center"/>
          </w:tcPr>
          <w:p w14:paraId="3B123074" w14:textId="77777777" w:rsidR="0051345A" w:rsidRPr="0041609F" w:rsidRDefault="0051345A" w:rsidP="0051345A">
            <w:pPr>
              <w:jc w:val="center"/>
              <w:rPr>
                <w:b/>
                <w:bCs/>
                <w:sz w:val="22"/>
                <w:szCs w:val="22"/>
              </w:rPr>
            </w:pPr>
          </w:p>
        </w:tc>
        <w:tc>
          <w:tcPr>
            <w:tcW w:w="567" w:type="dxa"/>
            <w:shd w:val="clear" w:color="auto" w:fill="auto"/>
            <w:vAlign w:val="center"/>
          </w:tcPr>
          <w:p w14:paraId="43D99739" w14:textId="77777777" w:rsidR="0051345A" w:rsidRPr="0041609F" w:rsidRDefault="0051345A" w:rsidP="0051345A">
            <w:pPr>
              <w:jc w:val="center"/>
              <w:rPr>
                <w:b/>
                <w:bCs/>
                <w:sz w:val="22"/>
                <w:szCs w:val="22"/>
              </w:rPr>
            </w:pPr>
          </w:p>
        </w:tc>
        <w:tc>
          <w:tcPr>
            <w:tcW w:w="776" w:type="dxa"/>
            <w:shd w:val="clear" w:color="auto" w:fill="auto"/>
            <w:vAlign w:val="center"/>
          </w:tcPr>
          <w:p w14:paraId="0D8B51AF" w14:textId="77777777" w:rsidR="0051345A" w:rsidRPr="0041609F" w:rsidRDefault="0051345A" w:rsidP="0051345A">
            <w:pPr>
              <w:jc w:val="center"/>
              <w:rPr>
                <w:b/>
                <w:bCs/>
                <w:sz w:val="22"/>
                <w:szCs w:val="22"/>
              </w:rPr>
            </w:pPr>
          </w:p>
        </w:tc>
        <w:tc>
          <w:tcPr>
            <w:tcW w:w="2136" w:type="dxa"/>
            <w:shd w:val="clear" w:color="auto" w:fill="auto"/>
            <w:vAlign w:val="center"/>
          </w:tcPr>
          <w:p w14:paraId="34C9503C" w14:textId="77777777" w:rsidR="0051345A" w:rsidRPr="0041609F" w:rsidRDefault="0051345A" w:rsidP="0051345A">
            <w:pPr>
              <w:rPr>
                <w:sz w:val="18"/>
                <w:szCs w:val="18"/>
              </w:rPr>
            </w:pPr>
          </w:p>
        </w:tc>
      </w:tr>
      <w:tr w:rsidR="0051345A" w:rsidRPr="007001F1" w14:paraId="75439E73" w14:textId="77777777" w:rsidTr="00F40134">
        <w:trPr>
          <w:trHeight w:val="466"/>
        </w:trPr>
        <w:tc>
          <w:tcPr>
            <w:tcW w:w="582" w:type="dxa"/>
            <w:vMerge/>
            <w:shd w:val="clear" w:color="auto" w:fill="auto"/>
            <w:noWrap/>
            <w:vAlign w:val="center"/>
          </w:tcPr>
          <w:p w14:paraId="7212AA67" w14:textId="77777777" w:rsidR="0051345A" w:rsidRPr="0041609F" w:rsidDel="00E34679" w:rsidRDefault="0051345A" w:rsidP="0051345A">
            <w:pPr>
              <w:jc w:val="center"/>
              <w:rPr>
                <w:sz w:val="22"/>
                <w:szCs w:val="22"/>
              </w:rPr>
            </w:pPr>
          </w:p>
        </w:tc>
        <w:tc>
          <w:tcPr>
            <w:tcW w:w="4459" w:type="dxa"/>
            <w:gridSpan w:val="2"/>
            <w:shd w:val="clear" w:color="auto" w:fill="auto"/>
            <w:vAlign w:val="center"/>
          </w:tcPr>
          <w:p w14:paraId="51201B4A" w14:textId="7AFC7CAD" w:rsidR="0051345A" w:rsidRPr="005A7E8A" w:rsidRDefault="0051345A" w:rsidP="005A7E8A">
            <w:pPr>
              <w:pStyle w:val="Odsekzoznamu"/>
              <w:numPr>
                <w:ilvl w:val="0"/>
                <w:numId w:val="121"/>
              </w:numPr>
              <w:jc w:val="both"/>
              <w:rPr>
                <w:sz w:val="22"/>
                <w:szCs w:val="22"/>
              </w:rPr>
            </w:pPr>
            <w:r w:rsidRPr="005A7E8A">
              <w:rPr>
                <w:sz w:val="22"/>
                <w:szCs w:val="22"/>
              </w:rPr>
              <w:t>odborným posudkom</w:t>
            </w:r>
            <w:r w:rsidRPr="005A7E8A">
              <w:rPr>
                <w:sz w:val="22"/>
                <w:szCs w:val="22"/>
                <w:lang w:val="en-GB"/>
              </w:rPr>
              <w:t>/</w:t>
            </w:r>
            <w:r w:rsidRPr="005A7E8A">
              <w:rPr>
                <w:sz w:val="22"/>
                <w:szCs w:val="22"/>
              </w:rPr>
              <w:t>úkonom znalca</w:t>
            </w:r>
            <w:r w:rsidRPr="005A7E8A">
              <w:rPr>
                <w:rStyle w:val="Odkaznapoznmkupodiarou"/>
                <w:sz w:val="22"/>
                <w:szCs w:val="22"/>
              </w:rPr>
              <w:footnoteReference w:id="14"/>
            </w:r>
            <w:r w:rsidRPr="005A7E8A">
              <w:rPr>
                <w:sz w:val="22"/>
                <w:szCs w:val="22"/>
              </w:rPr>
              <w:t>/štátnou expertízou</w:t>
            </w:r>
            <w:r w:rsidRPr="005A7E8A">
              <w:rPr>
                <w:rStyle w:val="Odkaznapoznmkupodiarou"/>
                <w:sz w:val="22"/>
                <w:szCs w:val="22"/>
              </w:rPr>
              <w:footnoteReference w:id="15"/>
            </w:r>
            <w:r w:rsidRPr="005A7E8A">
              <w:rPr>
                <w:sz w:val="22"/>
                <w:szCs w:val="22"/>
              </w:rPr>
              <w:t>;</w:t>
            </w:r>
          </w:p>
        </w:tc>
        <w:tc>
          <w:tcPr>
            <w:tcW w:w="567" w:type="dxa"/>
            <w:shd w:val="clear" w:color="auto" w:fill="auto"/>
            <w:vAlign w:val="center"/>
          </w:tcPr>
          <w:p w14:paraId="57C3D90C" w14:textId="77777777" w:rsidR="0051345A" w:rsidRPr="0041609F" w:rsidRDefault="0051345A" w:rsidP="0051345A">
            <w:pPr>
              <w:jc w:val="center"/>
              <w:rPr>
                <w:b/>
                <w:bCs/>
                <w:sz w:val="22"/>
                <w:szCs w:val="22"/>
              </w:rPr>
            </w:pPr>
          </w:p>
        </w:tc>
        <w:tc>
          <w:tcPr>
            <w:tcW w:w="567" w:type="dxa"/>
            <w:shd w:val="clear" w:color="auto" w:fill="auto"/>
            <w:vAlign w:val="center"/>
          </w:tcPr>
          <w:p w14:paraId="0F6A822C" w14:textId="77777777" w:rsidR="0051345A" w:rsidRPr="0041609F" w:rsidRDefault="0051345A" w:rsidP="0051345A">
            <w:pPr>
              <w:jc w:val="center"/>
              <w:rPr>
                <w:b/>
                <w:bCs/>
                <w:sz w:val="22"/>
                <w:szCs w:val="22"/>
              </w:rPr>
            </w:pPr>
          </w:p>
        </w:tc>
        <w:tc>
          <w:tcPr>
            <w:tcW w:w="776" w:type="dxa"/>
            <w:shd w:val="clear" w:color="auto" w:fill="auto"/>
            <w:vAlign w:val="center"/>
          </w:tcPr>
          <w:p w14:paraId="0410792D" w14:textId="77777777" w:rsidR="0051345A" w:rsidRPr="0041609F" w:rsidRDefault="0051345A" w:rsidP="0051345A">
            <w:pPr>
              <w:jc w:val="center"/>
              <w:rPr>
                <w:b/>
                <w:bCs/>
                <w:sz w:val="22"/>
                <w:szCs w:val="22"/>
              </w:rPr>
            </w:pPr>
          </w:p>
        </w:tc>
        <w:tc>
          <w:tcPr>
            <w:tcW w:w="2136" w:type="dxa"/>
            <w:shd w:val="clear" w:color="auto" w:fill="auto"/>
            <w:vAlign w:val="center"/>
          </w:tcPr>
          <w:p w14:paraId="070566C1" w14:textId="77777777" w:rsidR="0051345A" w:rsidRPr="0041609F" w:rsidRDefault="0051345A" w:rsidP="0051345A">
            <w:pPr>
              <w:rPr>
                <w:sz w:val="18"/>
                <w:szCs w:val="18"/>
              </w:rPr>
            </w:pPr>
          </w:p>
        </w:tc>
      </w:tr>
      <w:tr w:rsidR="0051345A" w:rsidRPr="007001F1" w14:paraId="1B30A855" w14:textId="77777777" w:rsidTr="00F40134">
        <w:trPr>
          <w:trHeight w:val="466"/>
        </w:trPr>
        <w:tc>
          <w:tcPr>
            <w:tcW w:w="582" w:type="dxa"/>
            <w:vMerge/>
            <w:shd w:val="clear" w:color="auto" w:fill="auto"/>
            <w:noWrap/>
            <w:vAlign w:val="center"/>
          </w:tcPr>
          <w:p w14:paraId="3E22A5A7" w14:textId="77777777" w:rsidR="0051345A" w:rsidRPr="0041609F" w:rsidDel="00E34679" w:rsidRDefault="0051345A" w:rsidP="0051345A">
            <w:pPr>
              <w:jc w:val="center"/>
              <w:rPr>
                <w:sz w:val="22"/>
                <w:szCs w:val="22"/>
              </w:rPr>
            </w:pPr>
          </w:p>
        </w:tc>
        <w:tc>
          <w:tcPr>
            <w:tcW w:w="4459" w:type="dxa"/>
            <w:gridSpan w:val="2"/>
            <w:shd w:val="clear" w:color="auto" w:fill="auto"/>
            <w:vAlign w:val="center"/>
          </w:tcPr>
          <w:p w14:paraId="5239C585" w14:textId="719076FE" w:rsidR="0051345A" w:rsidRPr="005A7E8A" w:rsidRDefault="0051345A" w:rsidP="005A7E8A">
            <w:pPr>
              <w:pStyle w:val="Odsekzoznamu"/>
              <w:numPr>
                <w:ilvl w:val="0"/>
                <w:numId w:val="121"/>
              </w:numPr>
              <w:jc w:val="both"/>
              <w:rPr>
                <w:sz w:val="22"/>
                <w:szCs w:val="22"/>
              </w:rPr>
            </w:pPr>
            <w:r w:rsidRPr="005A7E8A">
              <w:rPr>
                <w:sz w:val="22"/>
                <w:szCs w:val="22"/>
              </w:rPr>
              <w:t>prieskumom trhu;</w:t>
            </w:r>
          </w:p>
        </w:tc>
        <w:tc>
          <w:tcPr>
            <w:tcW w:w="567" w:type="dxa"/>
            <w:shd w:val="clear" w:color="auto" w:fill="auto"/>
            <w:vAlign w:val="center"/>
          </w:tcPr>
          <w:p w14:paraId="0D5B4E98" w14:textId="77777777" w:rsidR="0051345A" w:rsidRPr="0041609F" w:rsidRDefault="0051345A" w:rsidP="0051345A">
            <w:pPr>
              <w:jc w:val="center"/>
              <w:rPr>
                <w:b/>
                <w:bCs/>
                <w:sz w:val="22"/>
                <w:szCs w:val="22"/>
              </w:rPr>
            </w:pPr>
          </w:p>
        </w:tc>
        <w:tc>
          <w:tcPr>
            <w:tcW w:w="567" w:type="dxa"/>
            <w:shd w:val="clear" w:color="auto" w:fill="auto"/>
            <w:vAlign w:val="center"/>
          </w:tcPr>
          <w:p w14:paraId="02E2D771" w14:textId="77777777" w:rsidR="0051345A" w:rsidRPr="0041609F" w:rsidRDefault="0051345A" w:rsidP="0051345A">
            <w:pPr>
              <w:jc w:val="center"/>
              <w:rPr>
                <w:b/>
                <w:bCs/>
                <w:sz w:val="22"/>
                <w:szCs w:val="22"/>
              </w:rPr>
            </w:pPr>
          </w:p>
        </w:tc>
        <w:tc>
          <w:tcPr>
            <w:tcW w:w="776" w:type="dxa"/>
            <w:shd w:val="clear" w:color="auto" w:fill="auto"/>
            <w:vAlign w:val="center"/>
          </w:tcPr>
          <w:p w14:paraId="536FC2B2" w14:textId="77777777" w:rsidR="0051345A" w:rsidRPr="0041609F" w:rsidRDefault="0051345A" w:rsidP="0051345A">
            <w:pPr>
              <w:jc w:val="center"/>
              <w:rPr>
                <w:b/>
                <w:bCs/>
                <w:sz w:val="22"/>
                <w:szCs w:val="22"/>
              </w:rPr>
            </w:pPr>
          </w:p>
        </w:tc>
        <w:tc>
          <w:tcPr>
            <w:tcW w:w="2136" w:type="dxa"/>
            <w:shd w:val="clear" w:color="auto" w:fill="auto"/>
            <w:vAlign w:val="center"/>
          </w:tcPr>
          <w:p w14:paraId="018D0CCC" w14:textId="77777777" w:rsidR="0051345A" w:rsidRPr="0041609F" w:rsidRDefault="0051345A" w:rsidP="0051345A">
            <w:pPr>
              <w:rPr>
                <w:sz w:val="18"/>
                <w:szCs w:val="18"/>
              </w:rPr>
            </w:pPr>
            <w:r>
              <w:rPr>
                <w:sz w:val="18"/>
                <w:szCs w:val="18"/>
              </w:rPr>
              <w:t>Uviesť dátum vykonania a oslovené subjekty</w:t>
            </w:r>
            <w:r w:rsidR="00AC66CE">
              <w:rPr>
                <w:sz w:val="18"/>
                <w:szCs w:val="18"/>
              </w:rPr>
              <w:t xml:space="preserve"> </w:t>
            </w:r>
          </w:p>
        </w:tc>
      </w:tr>
      <w:tr w:rsidR="0051345A" w:rsidRPr="007001F1" w14:paraId="72F879D3" w14:textId="77777777" w:rsidTr="00F40134">
        <w:trPr>
          <w:trHeight w:val="466"/>
        </w:trPr>
        <w:tc>
          <w:tcPr>
            <w:tcW w:w="582" w:type="dxa"/>
            <w:vMerge/>
            <w:shd w:val="clear" w:color="auto" w:fill="auto"/>
            <w:noWrap/>
            <w:vAlign w:val="center"/>
          </w:tcPr>
          <w:p w14:paraId="34B67D87" w14:textId="77777777" w:rsidR="0051345A" w:rsidRPr="0041609F" w:rsidDel="00E34679" w:rsidRDefault="0051345A" w:rsidP="0051345A">
            <w:pPr>
              <w:jc w:val="center"/>
              <w:rPr>
                <w:sz w:val="22"/>
                <w:szCs w:val="22"/>
              </w:rPr>
            </w:pPr>
          </w:p>
        </w:tc>
        <w:tc>
          <w:tcPr>
            <w:tcW w:w="4459" w:type="dxa"/>
            <w:gridSpan w:val="2"/>
            <w:shd w:val="clear" w:color="auto" w:fill="auto"/>
            <w:vAlign w:val="center"/>
          </w:tcPr>
          <w:p w14:paraId="57FA6F4F" w14:textId="00C0458D" w:rsidR="0051345A" w:rsidRPr="005A7E8A" w:rsidRDefault="0051345A" w:rsidP="005A7E8A">
            <w:pPr>
              <w:pStyle w:val="Odsekzoznamu"/>
              <w:numPr>
                <w:ilvl w:val="0"/>
                <w:numId w:val="121"/>
              </w:numPr>
              <w:jc w:val="both"/>
              <w:rPr>
                <w:sz w:val="22"/>
                <w:szCs w:val="22"/>
              </w:rPr>
            </w:pPr>
            <w:r w:rsidRPr="005A7E8A">
              <w:rPr>
                <w:sz w:val="22"/>
                <w:szCs w:val="22"/>
              </w:rPr>
              <w:t>ukončeným VO alebo obstarávaním</w:t>
            </w:r>
            <w:r w:rsidRPr="005A7E8A">
              <w:rPr>
                <w:rStyle w:val="Odkaznapoznmkupodiarou"/>
                <w:sz w:val="22"/>
                <w:szCs w:val="22"/>
              </w:rPr>
              <w:footnoteReference w:id="16"/>
            </w:r>
            <w:r w:rsidRPr="005A7E8A">
              <w:rPr>
                <w:sz w:val="22"/>
                <w:szCs w:val="22"/>
              </w:rPr>
              <w:t xml:space="preserve"> (musia byť aspoň 3 ponuky)</w:t>
            </w:r>
          </w:p>
        </w:tc>
        <w:tc>
          <w:tcPr>
            <w:tcW w:w="567" w:type="dxa"/>
            <w:shd w:val="clear" w:color="auto" w:fill="auto"/>
            <w:vAlign w:val="center"/>
          </w:tcPr>
          <w:p w14:paraId="3D8D01EE" w14:textId="77777777" w:rsidR="0051345A" w:rsidRPr="0041609F" w:rsidRDefault="0051345A" w:rsidP="0051345A">
            <w:pPr>
              <w:jc w:val="center"/>
              <w:rPr>
                <w:b/>
                <w:bCs/>
                <w:sz w:val="22"/>
                <w:szCs w:val="22"/>
              </w:rPr>
            </w:pPr>
          </w:p>
        </w:tc>
        <w:tc>
          <w:tcPr>
            <w:tcW w:w="567" w:type="dxa"/>
            <w:shd w:val="clear" w:color="auto" w:fill="auto"/>
            <w:vAlign w:val="center"/>
          </w:tcPr>
          <w:p w14:paraId="658FC98C" w14:textId="77777777" w:rsidR="0051345A" w:rsidRPr="0041609F" w:rsidRDefault="0051345A" w:rsidP="0051345A">
            <w:pPr>
              <w:jc w:val="center"/>
              <w:rPr>
                <w:b/>
                <w:bCs/>
                <w:sz w:val="22"/>
                <w:szCs w:val="22"/>
              </w:rPr>
            </w:pPr>
          </w:p>
        </w:tc>
        <w:tc>
          <w:tcPr>
            <w:tcW w:w="776" w:type="dxa"/>
            <w:shd w:val="clear" w:color="auto" w:fill="auto"/>
            <w:vAlign w:val="center"/>
          </w:tcPr>
          <w:p w14:paraId="5833E1A4" w14:textId="77777777" w:rsidR="0051345A" w:rsidRPr="0041609F" w:rsidRDefault="0051345A" w:rsidP="0051345A">
            <w:pPr>
              <w:jc w:val="center"/>
              <w:rPr>
                <w:b/>
                <w:bCs/>
                <w:sz w:val="22"/>
                <w:szCs w:val="22"/>
              </w:rPr>
            </w:pPr>
          </w:p>
        </w:tc>
        <w:tc>
          <w:tcPr>
            <w:tcW w:w="2136" w:type="dxa"/>
            <w:shd w:val="clear" w:color="auto" w:fill="auto"/>
            <w:vAlign w:val="center"/>
          </w:tcPr>
          <w:p w14:paraId="59642BFD" w14:textId="77777777" w:rsidR="0051345A" w:rsidRPr="0041609F" w:rsidRDefault="0051345A" w:rsidP="0051345A">
            <w:pPr>
              <w:rPr>
                <w:sz w:val="18"/>
                <w:szCs w:val="18"/>
              </w:rPr>
            </w:pPr>
            <w:r>
              <w:rPr>
                <w:sz w:val="18"/>
                <w:szCs w:val="18"/>
              </w:rPr>
              <w:t>Uviesť počet predložených ponúk:</w:t>
            </w:r>
          </w:p>
        </w:tc>
      </w:tr>
      <w:tr w:rsidR="00220ECD" w:rsidRPr="007001F1" w14:paraId="5CBB630B" w14:textId="77777777" w:rsidTr="00F40134">
        <w:trPr>
          <w:trHeight w:val="466"/>
        </w:trPr>
        <w:tc>
          <w:tcPr>
            <w:tcW w:w="582" w:type="dxa"/>
            <w:shd w:val="clear" w:color="auto" w:fill="auto"/>
            <w:noWrap/>
            <w:vAlign w:val="center"/>
          </w:tcPr>
          <w:p w14:paraId="41668997" w14:textId="5D118F5A" w:rsidR="00220ECD" w:rsidRPr="0041609F" w:rsidRDefault="0098234C" w:rsidP="005A7E8A">
            <w:pPr>
              <w:jc w:val="center"/>
              <w:rPr>
                <w:sz w:val="22"/>
                <w:szCs w:val="22"/>
              </w:rPr>
            </w:pPr>
            <w:r w:rsidRPr="0041609F">
              <w:rPr>
                <w:sz w:val="22"/>
                <w:szCs w:val="22"/>
              </w:rPr>
              <w:t>1</w:t>
            </w:r>
            <w:r w:rsidR="005A7E8A">
              <w:rPr>
                <w:sz w:val="22"/>
                <w:szCs w:val="22"/>
              </w:rPr>
              <w:t>0</w:t>
            </w:r>
          </w:p>
        </w:tc>
        <w:tc>
          <w:tcPr>
            <w:tcW w:w="4459" w:type="dxa"/>
            <w:gridSpan w:val="2"/>
            <w:shd w:val="clear" w:color="auto" w:fill="auto"/>
            <w:vAlign w:val="center"/>
          </w:tcPr>
          <w:p w14:paraId="15B93C1A" w14:textId="77777777" w:rsidR="00220ECD" w:rsidRPr="00296DE8" w:rsidRDefault="00220ECD" w:rsidP="00220ECD">
            <w:pPr>
              <w:jc w:val="both"/>
              <w:rPr>
                <w:sz w:val="22"/>
                <w:szCs w:val="22"/>
              </w:rPr>
            </w:pPr>
            <w:r w:rsidRPr="0071663C">
              <w:rPr>
                <w:sz w:val="22"/>
                <w:szCs w:val="22"/>
              </w:rPr>
              <w:t>Sú výdavky vyplývajúce z predmetného verejného obstarávania hospodárne?</w:t>
            </w:r>
          </w:p>
        </w:tc>
        <w:tc>
          <w:tcPr>
            <w:tcW w:w="567" w:type="dxa"/>
            <w:shd w:val="clear" w:color="auto" w:fill="auto"/>
            <w:vAlign w:val="center"/>
          </w:tcPr>
          <w:p w14:paraId="7E43678A" w14:textId="77777777" w:rsidR="00220ECD" w:rsidRPr="0041609F" w:rsidRDefault="00220ECD" w:rsidP="00220ECD">
            <w:pPr>
              <w:jc w:val="center"/>
              <w:rPr>
                <w:b/>
                <w:bCs/>
                <w:sz w:val="22"/>
                <w:szCs w:val="22"/>
              </w:rPr>
            </w:pPr>
          </w:p>
        </w:tc>
        <w:tc>
          <w:tcPr>
            <w:tcW w:w="567" w:type="dxa"/>
            <w:shd w:val="clear" w:color="auto" w:fill="auto"/>
            <w:vAlign w:val="center"/>
          </w:tcPr>
          <w:p w14:paraId="7AE81EE0" w14:textId="77777777" w:rsidR="00220ECD" w:rsidRPr="0041609F" w:rsidRDefault="00220ECD" w:rsidP="00220ECD">
            <w:pPr>
              <w:jc w:val="center"/>
              <w:rPr>
                <w:b/>
                <w:bCs/>
                <w:sz w:val="22"/>
                <w:szCs w:val="22"/>
              </w:rPr>
            </w:pPr>
          </w:p>
        </w:tc>
        <w:tc>
          <w:tcPr>
            <w:tcW w:w="776" w:type="dxa"/>
            <w:shd w:val="clear" w:color="auto" w:fill="auto"/>
            <w:vAlign w:val="center"/>
          </w:tcPr>
          <w:p w14:paraId="35F5806B" w14:textId="77777777" w:rsidR="00220ECD" w:rsidRPr="0041609F" w:rsidRDefault="00220ECD" w:rsidP="00220ECD">
            <w:pPr>
              <w:jc w:val="center"/>
              <w:rPr>
                <w:b/>
                <w:bCs/>
                <w:sz w:val="22"/>
                <w:szCs w:val="22"/>
              </w:rPr>
            </w:pPr>
          </w:p>
        </w:tc>
        <w:tc>
          <w:tcPr>
            <w:tcW w:w="2136" w:type="dxa"/>
            <w:shd w:val="clear" w:color="auto" w:fill="auto"/>
            <w:vAlign w:val="center"/>
          </w:tcPr>
          <w:p w14:paraId="264C6B41" w14:textId="77777777" w:rsidR="00220ECD" w:rsidRPr="0041609F" w:rsidRDefault="00220ECD" w:rsidP="00220ECD">
            <w:pPr>
              <w:jc w:val="center"/>
              <w:rPr>
                <w:b/>
                <w:bCs/>
                <w:sz w:val="22"/>
                <w:szCs w:val="22"/>
              </w:rPr>
            </w:pPr>
          </w:p>
        </w:tc>
      </w:tr>
      <w:tr w:rsidR="00324EAB" w:rsidRPr="007001F1" w14:paraId="1EC71046" w14:textId="77777777" w:rsidTr="00F40134">
        <w:trPr>
          <w:trHeight w:val="466"/>
        </w:trPr>
        <w:tc>
          <w:tcPr>
            <w:tcW w:w="9087" w:type="dxa"/>
            <w:gridSpan w:val="7"/>
            <w:shd w:val="clear" w:color="auto" w:fill="auto"/>
            <w:noWrap/>
            <w:vAlign w:val="center"/>
          </w:tcPr>
          <w:p w14:paraId="1BD3934F" w14:textId="77777777" w:rsidR="00324EAB" w:rsidRPr="007001F1" w:rsidRDefault="00324EAB" w:rsidP="0041609F">
            <w:pPr>
              <w:rPr>
                <w:b/>
                <w:bCs/>
                <w:color w:val="000000"/>
                <w:sz w:val="22"/>
                <w:szCs w:val="22"/>
              </w:rPr>
            </w:pPr>
            <w:r w:rsidRPr="0041609F">
              <w:rPr>
                <w:b/>
                <w:bCs/>
              </w:rPr>
              <w:t>Ostatné kontrolné otázky</w:t>
            </w:r>
          </w:p>
        </w:tc>
      </w:tr>
      <w:tr w:rsidR="00A71747" w:rsidRPr="007001F1" w14:paraId="41EA3C21" w14:textId="77777777" w:rsidTr="00F40134">
        <w:trPr>
          <w:trHeight w:val="600"/>
        </w:trPr>
        <w:tc>
          <w:tcPr>
            <w:tcW w:w="582" w:type="dxa"/>
            <w:shd w:val="clear" w:color="auto" w:fill="auto"/>
            <w:noWrap/>
            <w:vAlign w:val="center"/>
            <w:hideMark/>
          </w:tcPr>
          <w:p w14:paraId="55C80759" w14:textId="0EE9ACEA" w:rsidR="00A71747" w:rsidRPr="007001F1" w:rsidRDefault="0098234C" w:rsidP="005A7E8A">
            <w:pPr>
              <w:jc w:val="center"/>
              <w:rPr>
                <w:color w:val="000000"/>
              </w:rPr>
            </w:pPr>
            <w:r>
              <w:rPr>
                <w:color w:val="000000"/>
                <w:sz w:val="22"/>
                <w:szCs w:val="22"/>
              </w:rPr>
              <w:t>1</w:t>
            </w:r>
            <w:r w:rsidR="005A7E8A">
              <w:rPr>
                <w:color w:val="000000"/>
                <w:sz w:val="22"/>
                <w:szCs w:val="22"/>
              </w:rPr>
              <w:t>1</w:t>
            </w:r>
          </w:p>
        </w:tc>
        <w:tc>
          <w:tcPr>
            <w:tcW w:w="4459" w:type="dxa"/>
            <w:gridSpan w:val="2"/>
            <w:shd w:val="clear" w:color="auto" w:fill="auto"/>
            <w:vAlign w:val="center"/>
            <w:hideMark/>
          </w:tcPr>
          <w:p w14:paraId="75CECAD4" w14:textId="77777777" w:rsidR="00A71747" w:rsidRPr="001F1456" w:rsidRDefault="00220ECD" w:rsidP="001F1456">
            <w:pPr>
              <w:jc w:val="both"/>
              <w:rPr>
                <w:color w:val="000000"/>
                <w:sz w:val="22"/>
                <w:szCs w:val="22"/>
              </w:rPr>
            </w:pPr>
            <w:r w:rsidRPr="003D10E0">
              <w:rPr>
                <w:sz w:val="22"/>
                <w:szCs w:val="22"/>
              </w:rPr>
              <w:t>Boli pri zadávaní zákazky dodržané princípy v zmysle § 10 ods. 2 ZVO?</w:t>
            </w:r>
            <w:r w:rsidR="00132FF7">
              <w:rPr>
                <w:rStyle w:val="Odkaznapoznmkupodiarou"/>
                <w:sz w:val="22"/>
                <w:szCs w:val="22"/>
              </w:rPr>
              <w:t xml:space="preserve"> </w:t>
            </w:r>
            <w:r w:rsidR="00132FF7">
              <w:rPr>
                <w:rStyle w:val="Odkaznapoznmkupodiarou"/>
                <w:sz w:val="22"/>
                <w:szCs w:val="22"/>
              </w:rPr>
              <w:footnoteReference w:id="17"/>
            </w:r>
          </w:p>
        </w:tc>
        <w:tc>
          <w:tcPr>
            <w:tcW w:w="567" w:type="dxa"/>
            <w:shd w:val="clear" w:color="auto" w:fill="auto"/>
            <w:vAlign w:val="center"/>
            <w:hideMark/>
          </w:tcPr>
          <w:p w14:paraId="19481DA1" w14:textId="77777777" w:rsidR="00A71747" w:rsidRPr="007001F1" w:rsidRDefault="00A71747" w:rsidP="0018167C">
            <w:pPr>
              <w:jc w:val="center"/>
              <w:rPr>
                <w:b/>
                <w:bCs/>
                <w:color w:val="000000"/>
              </w:rPr>
            </w:pPr>
            <w:r w:rsidRPr="007001F1">
              <w:rPr>
                <w:b/>
                <w:bCs/>
                <w:color w:val="000000"/>
                <w:sz w:val="22"/>
                <w:szCs w:val="22"/>
              </w:rPr>
              <w:t> </w:t>
            </w:r>
          </w:p>
        </w:tc>
        <w:tc>
          <w:tcPr>
            <w:tcW w:w="567" w:type="dxa"/>
            <w:shd w:val="clear" w:color="auto" w:fill="auto"/>
            <w:vAlign w:val="center"/>
            <w:hideMark/>
          </w:tcPr>
          <w:p w14:paraId="7EA571A4" w14:textId="77777777" w:rsidR="00A71747" w:rsidRPr="007001F1" w:rsidRDefault="00A71747" w:rsidP="0018167C">
            <w:pPr>
              <w:jc w:val="center"/>
              <w:rPr>
                <w:b/>
                <w:bCs/>
                <w:color w:val="000000"/>
              </w:rPr>
            </w:pPr>
            <w:r w:rsidRPr="007001F1">
              <w:rPr>
                <w:b/>
                <w:bCs/>
                <w:color w:val="000000"/>
                <w:sz w:val="22"/>
                <w:szCs w:val="22"/>
              </w:rPr>
              <w:t> </w:t>
            </w:r>
          </w:p>
        </w:tc>
        <w:tc>
          <w:tcPr>
            <w:tcW w:w="776" w:type="dxa"/>
            <w:shd w:val="clear" w:color="auto" w:fill="auto"/>
            <w:vAlign w:val="center"/>
            <w:hideMark/>
          </w:tcPr>
          <w:p w14:paraId="2C059DB6" w14:textId="77777777" w:rsidR="00A71747" w:rsidRPr="007001F1" w:rsidRDefault="00A71747" w:rsidP="0018167C">
            <w:pPr>
              <w:jc w:val="center"/>
              <w:rPr>
                <w:b/>
                <w:bCs/>
                <w:color w:val="000000"/>
              </w:rPr>
            </w:pPr>
            <w:r w:rsidRPr="007001F1">
              <w:rPr>
                <w:b/>
                <w:bCs/>
                <w:color w:val="000000"/>
                <w:sz w:val="22"/>
                <w:szCs w:val="22"/>
              </w:rPr>
              <w:t> </w:t>
            </w:r>
          </w:p>
        </w:tc>
        <w:tc>
          <w:tcPr>
            <w:tcW w:w="2136" w:type="dxa"/>
            <w:shd w:val="clear" w:color="auto" w:fill="auto"/>
            <w:vAlign w:val="center"/>
            <w:hideMark/>
          </w:tcPr>
          <w:p w14:paraId="6E800FC7" w14:textId="77777777" w:rsidR="00A71747" w:rsidRPr="007001F1" w:rsidRDefault="00A71747" w:rsidP="0018167C">
            <w:pPr>
              <w:jc w:val="center"/>
              <w:rPr>
                <w:b/>
                <w:bCs/>
                <w:color w:val="000000"/>
              </w:rPr>
            </w:pPr>
            <w:r w:rsidRPr="007001F1">
              <w:rPr>
                <w:b/>
                <w:bCs/>
                <w:color w:val="000000"/>
                <w:sz w:val="22"/>
                <w:szCs w:val="22"/>
              </w:rPr>
              <w:t> </w:t>
            </w:r>
          </w:p>
        </w:tc>
      </w:tr>
      <w:tr w:rsidR="00183837" w:rsidRPr="007001F1" w14:paraId="739C22BE" w14:textId="77777777" w:rsidTr="00F40134">
        <w:trPr>
          <w:trHeight w:val="600"/>
        </w:trPr>
        <w:tc>
          <w:tcPr>
            <w:tcW w:w="582" w:type="dxa"/>
            <w:vMerge w:val="restart"/>
            <w:shd w:val="clear" w:color="auto" w:fill="auto"/>
            <w:noWrap/>
            <w:vAlign w:val="center"/>
            <w:hideMark/>
          </w:tcPr>
          <w:p w14:paraId="52119B20" w14:textId="739740C5" w:rsidR="00183837" w:rsidRPr="007001F1" w:rsidRDefault="005A7E8A" w:rsidP="0098234C">
            <w:pPr>
              <w:jc w:val="center"/>
              <w:rPr>
                <w:color w:val="000000"/>
              </w:rPr>
            </w:pPr>
            <w:r>
              <w:rPr>
                <w:color w:val="000000"/>
                <w:sz w:val="22"/>
                <w:szCs w:val="22"/>
              </w:rPr>
              <w:t>12</w:t>
            </w:r>
          </w:p>
        </w:tc>
        <w:tc>
          <w:tcPr>
            <w:tcW w:w="4459" w:type="dxa"/>
            <w:gridSpan w:val="2"/>
            <w:shd w:val="clear" w:color="auto" w:fill="auto"/>
            <w:vAlign w:val="center"/>
            <w:hideMark/>
          </w:tcPr>
          <w:p w14:paraId="0878EC00" w14:textId="77777777" w:rsidR="00183837" w:rsidRPr="007001F1" w:rsidRDefault="00183837" w:rsidP="00183837">
            <w:pPr>
              <w:jc w:val="both"/>
              <w:rPr>
                <w:color w:val="000000"/>
                <w:sz w:val="22"/>
                <w:szCs w:val="22"/>
              </w:rPr>
            </w:pPr>
            <w:r w:rsidRPr="007001F1">
              <w:rPr>
                <w:color w:val="000000"/>
                <w:sz w:val="22"/>
                <w:szCs w:val="22"/>
              </w:rPr>
              <w:t>a) Vzhľadom na predmet zákazky bol zvolený správny vzor vš</w:t>
            </w:r>
            <w:r w:rsidR="00B109E8" w:rsidRPr="007001F1">
              <w:rPr>
                <w:color w:val="000000"/>
                <w:sz w:val="22"/>
                <w:szCs w:val="22"/>
              </w:rPr>
              <w:t>eobecných  zmluvných podmienok?</w:t>
            </w:r>
          </w:p>
        </w:tc>
        <w:tc>
          <w:tcPr>
            <w:tcW w:w="567" w:type="dxa"/>
            <w:shd w:val="clear" w:color="auto" w:fill="auto"/>
            <w:vAlign w:val="center"/>
            <w:hideMark/>
          </w:tcPr>
          <w:p w14:paraId="22027985" w14:textId="77777777" w:rsidR="00183837" w:rsidRPr="007001F1" w:rsidRDefault="00183837" w:rsidP="0018167C">
            <w:pPr>
              <w:jc w:val="center"/>
              <w:rPr>
                <w:b/>
                <w:bCs/>
                <w:color w:val="000000"/>
              </w:rPr>
            </w:pPr>
            <w:r w:rsidRPr="007001F1">
              <w:rPr>
                <w:b/>
                <w:bCs/>
                <w:color w:val="000000"/>
                <w:sz w:val="22"/>
                <w:szCs w:val="22"/>
              </w:rPr>
              <w:t> </w:t>
            </w:r>
          </w:p>
        </w:tc>
        <w:tc>
          <w:tcPr>
            <w:tcW w:w="567" w:type="dxa"/>
            <w:shd w:val="clear" w:color="auto" w:fill="auto"/>
            <w:vAlign w:val="center"/>
            <w:hideMark/>
          </w:tcPr>
          <w:p w14:paraId="53FC9BA9" w14:textId="77777777" w:rsidR="00183837" w:rsidRPr="007001F1" w:rsidRDefault="00183837" w:rsidP="0018167C">
            <w:pPr>
              <w:jc w:val="center"/>
              <w:rPr>
                <w:b/>
                <w:bCs/>
                <w:color w:val="000000"/>
              </w:rPr>
            </w:pPr>
            <w:r w:rsidRPr="007001F1">
              <w:rPr>
                <w:b/>
                <w:bCs/>
                <w:color w:val="000000"/>
                <w:sz w:val="22"/>
                <w:szCs w:val="22"/>
              </w:rPr>
              <w:t> </w:t>
            </w:r>
          </w:p>
        </w:tc>
        <w:tc>
          <w:tcPr>
            <w:tcW w:w="776" w:type="dxa"/>
            <w:shd w:val="clear" w:color="auto" w:fill="auto"/>
            <w:vAlign w:val="center"/>
            <w:hideMark/>
          </w:tcPr>
          <w:p w14:paraId="1CEC9304" w14:textId="77777777" w:rsidR="00183837" w:rsidRPr="007001F1" w:rsidRDefault="00183837" w:rsidP="0018167C">
            <w:pPr>
              <w:jc w:val="center"/>
              <w:rPr>
                <w:b/>
                <w:bCs/>
                <w:color w:val="000000"/>
              </w:rPr>
            </w:pPr>
            <w:r w:rsidRPr="007001F1">
              <w:rPr>
                <w:b/>
                <w:bCs/>
                <w:color w:val="000000"/>
                <w:sz w:val="22"/>
                <w:szCs w:val="22"/>
              </w:rPr>
              <w:t> </w:t>
            </w:r>
          </w:p>
        </w:tc>
        <w:tc>
          <w:tcPr>
            <w:tcW w:w="2136" w:type="dxa"/>
            <w:shd w:val="clear" w:color="auto" w:fill="auto"/>
            <w:vAlign w:val="center"/>
            <w:hideMark/>
          </w:tcPr>
          <w:p w14:paraId="3AD0B427" w14:textId="77777777" w:rsidR="00183837" w:rsidRPr="007001F1" w:rsidRDefault="00183837" w:rsidP="0018167C">
            <w:pPr>
              <w:jc w:val="center"/>
              <w:rPr>
                <w:b/>
                <w:bCs/>
                <w:color w:val="000000"/>
              </w:rPr>
            </w:pPr>
            <w:r w:rsidRPr="007001F1">
              <w:rPr>
                <w:b/>
                <w:bCs/>
                <w:color w:val="000000"/>
                <w:sz w:val="22"/>
                <w:szCs w:val="22"/>
              </w:rPr>
              <w:t> </w:t>
            </w:r>
          </w:p>
        </w:tc>
      </w:tr>
      <w:tr w:rsidR="00183837" w:rsidRPr="007001F1" w14:paraId="1A37D864" w14:textId="77777777" w:rsidTr="00F40134">
        <w:trPr>
          <w:trHeight w:val="600"/>
        </w:trPr>
        <w:tc>
          <w:tcPr>
            <w:tcW w:w="582" w:type="dxa"/>
            <w:vMerge/>
            <w:shd w:val="clear" w:color="auto" w:fill="auto"/>
            <w:noWrap/>
            <w:vAlign w:val="center"/>
          </w:tcPr>
          <w:p w14:paraId="47EDC66A" w14:textId="77777777" w:rsidR="00183837" w:rsidRPr="007001F1" w:rsidRDefault="00183837" w:rsidP="0018167C">
            <w:pPr>
              <w:jc w:val="center"/>
              <w:rPr>
                <w:color w:val="000000"/>
                <w:sz w:val="22"/>
                <w:szCs w:val="22"/>
              </w:rPr>
            </w:pPr>
          </w:p>
        </w:tc>
        <w:tc>
          <w:tcPr>
            <w:tcW w:w="4459" w:type="dxa"/>
            <w:gridSpan w:val="2"/>
            <w:shd w:val="clear" w:color="auto" w:fill="auto"/>
            <w:vAlign w:val="center"/>
          </w:tcPr>
          <w:p w14:paraId="07E19FDC" w14:textId="77777777" w:rsidR="00183837" w:rsidRPr="007001F1" w:rsidRDefault="00183837" w:rsidP="0018167C">
            <w:pPr>
              <w:jc w:val="both"/>
              <w:rPr>
                <w:color w:val="000000"/>
                <w:sz w:val="22"/>
                <w:szCs w:val="22"/>
              </w:rPr>
            </w:pPr>
            <w:r w:rsidRPr="007001F1">
              <w:rPr>
                <w:color w:val="000000"/>
                <w:sz w:val="22"/>
                <w:szCs w:val="22"/>
              </w:rPr>
              <w:t>b) Využili sa všeobecné zmluvné podmienky určené pre zákazky spolufinancované zo zdrojov EÚ?</w:t>
            </w:r>
          </w:p>
        </w:tc>
        <w:tc>
          <w:tcPr>
            <w:tcW w:w="567" w:type="dxa"/>
            <w:shd w:val="clear" w:color="auto" w:fill="auto"/>
            <w:vAlign w:val="center"/>
          </w:tcPr>
          <w:p w14:paraId="75BE7C1B" w14:textId="77777777" w:rsidR="00183837" w:rsidRPr="007001F1" w:rsidRDefault="00183837" w:rsidP="0018167C">
            <w:pPr>
              <w:jc w:val="center"/>
              <w:rPr>
                <w:b/>
                <w:bCs/>
                <w:color w:val="000000"/>
                <w:sz w:val="22"/>
                <w:szCs w:val="22"/>
              </w:rPr>
            </w:pPr>
          </w:p>
        </w:tc>
        <w:tc>
          <w:tcPr>
            <w:tcW w:w="567" w:type="dxa"/>
            <w:shd w:val="clear" w:color="auto" w:fill="auto"/>
            <w:vAlign w:val="center"/>
          </w:tcPr>
          <w:p w14:paraId="27AC1910" w14:textId="77777777" w:rsidR="00183837" w:rsidRPr="007001F1" w:rsidRDefault="00183837" w:rsidP="0018167C">
            <w:pPr>
              <w:jc w:val="center"/>
              <w:rPr>
                <w:b/>
                <w:bCs/>
                <w:color w:val="000000"/>
                <w:sz w:val="22"/>
                <w:szCs w:val="22"/>
              </w:rPr>
            </w:pPr>
          </w:p>
        </w:tc>
        <w:tc>
          <w:tcPr>
            <w:tcW w:w="776" w:type="dxa"/>
            <w:shd w:val="clear" w:color="auto" w:fill="auto"/>
            <w:vAlign w:val="center"/>
          </w:tcPr>
          <w:p w14:paraId="104A3B07" w14:textId="77777777" w:rsidR="00183837" w:rsidRPr="007001F1" w:rsidRDefault="00183837" w:rsidP="0018167C">
            <w:pPr>
              <w:jc w:val="center"/>
              <w:rPr>
                <w:b/>
                <w:bCs/>
                <w:color w:val="000000"/>
                <w:sz w:val="22"/>
                <w:szCs w:val="22"/>
              </w:rPr>
            </w:pPr>
          </w:p>
        </w:tc>
        <w:tc>
          <w:tcPr>
            <w:tcW w:w="2136" w:type="dxa"/>
            <w:shd w:val="clear" w:color="auto" w:fill="auto"/>
            <w:vAlign w:val="center"/>
          </w:tcPr>
          <w:p w14:paraId="0AC74893" w14:textId="77777777" w:rsidR="00183837" w:rsidRPr="007001F1" w:rsidRDefault="00183837" w:rsidP="0018167C">
            <w:pPr>
              <w:jc w:val="center"/>
              <w:rPr>
                <w:b/>
                <w:bCs/>
                <w:color w:val="000000"/>
                <w:sz w:val="22"/>
                <w:szCs w:val="22"/>
              </w:rPr>
            </w:pPr>
          </w:p>
        </w:tc>
      </w:tr>
      <w:tr w:rsidR="0018167C" w:rsidRPr="007001F1" w14:paraId="33177F00" w14:textId="77777777" w:rsidTr="00F40134">
        <w:trPr>
          <w:trHeight w:val="900"/>
        </w:trPr>
        <w:tc>
          <w:tcPr>
            <w:tcW w:w="582" w:type="dxa"/>
            <w:shd w:val="clear" w:color="auto" w:fill="auto"/>
            <w:noWrap/>
            <w:vAlign w:val="center"/>
            <w:hideMark/>
          </w:tcPr>
          <w:p w14:paraId="6B753583" w14:textId="43966CDF" w:rsidR="0018167C" w:rsidRPr="007001F1" w:rsidRDefault="0098234C" w:rsidP="005A7E8A">
            <w:pPr>
              <w:jc w:val="center"/>
              <w:rPr>
                <w:color w:val="000000"/>
              </w:rPr>
            </w:pPr>
            <w:r>
              <w:rPr>
                <w:color w:val="000000"/>
                <w:sz w:val="22"/>
                <w:szCs w:val="22"/>
              </w:rPr>
              <w:t>1</w:t>
            </w:r>
            <w:r w:rsidR="005A7E8A">
              <w:rPr>
                <w:color w:val="000000"/>
                <w:sz w:val="22"/>
                <w:szCs w:val="22"/>
              </w:rPr>
              <w:t>3</w:t>
            </w:r>
          </w:p>
        </w:tc>
        <w:tc>
          <w:tcPr>
            <w:tcW w:w="4459" w:type="dxa"/>
            <w:gridSpan w:val="2"/>
            <w:shd w:val="clear" w:color="auto" w:fill="auto"/>
            <w:vAlign w:val="center"/>
            <w:hideMark/>
          </w:tcPr>
          <w:p w14:paraId="0A92E3D8" w14:textId="77777777" w:rsidR="0018167C" w:rsidRPr="007001F1" w:rsidRDefault="0018167C" w:rsidP="0018167C">
            <w:pPr>
              <w:jc w:val="both"/>
              <w:rPr>
                <w:color w:val="000000"/>
                <w:sz w:val="22"/>
                <w:szCs w:val="22"/>
              </w:rPr>
            </w:pPr>
            <w:r w:rsidRPr="007001F1">
              <w:rPr>
                <w:color w:val="000000"/>
                <w:sz w:val="22"/>
                <w:szCs w:val="22"/>
              </w:rPr>
              <w:t>Objednávkové atribúty, zmluvné špecifikácie a podmienky súťaže, ktoré boli doplnené sú v súlade s princípmi verejného obstarávania a podporujú čestnú hospodársku súťaž?</w:t>
            </w:r>
          </w:p>
        </w:tc>
        <w:tc>
          <w:tcPr>
            <w:tcW w:w="567" w:type="dxa"/>
            <w:shd w:val="clear" w:color="auto" w:fill="auto"/>
            <w:vAlign w:val="center"/>
            <w:hideMark/>
          </w:tcPr>
          <w:p w14:paraId="403B95AF" w14:textId="77777777" w:rsidR="0018167C" w:rsidRPr="007001F1" w:rsidRDefault="0018167C" w:rsidP="0018167C">
            <w:pPr>
              <w:jc w:val="center"/>
              <w:rPr>
                <w:b/>
                <w:bCs/>
                <w:color w:val="000000"/>
              </w:rPr>
            </w:pPr>
            <w:r w:rsidRPr="007001F1">
              <w:rPr>
                <w:b/>
                <w:bCs/>
                <w:color w:val="000000"/>
                <w:sz w:val="22"/>
                <w:szCs w:val="22"/>
              </w:rPr>
              <w:t> </w:t>
            </w:r>
          </w:p>
        </w:tc>
        <w:tc>
          <w:tcPr>
            <w:tcW w:w="567" w:type="dxa"/>
            <w:shd w:val="clear" w:color="auto" w:fill="auto"/>
            <w:vAlign w:val="center"/>
            <w:hideMark/>
          </w:tcPr>
          <w:p w14:paraId="48EA279A" w14:textId="77777777" w:rsidR="0018167C" w:rsidRPr="007001F1" w:rsidRDefault="0018167C" w:rsidP="0018167C">
            <w:pPr>
              <w:jc w:val="center"/>
              <w:rPr>
                <w:b/>
                <w:bCs/>
                <w:color w:val="000000"/>
              </w:rPr>
            </w:pPr>
            <w:r w:rsidRPr="007001F1">
              <w:rPr>
                <w:b/>
                <w:bCs/>
                <w:color w:val="000000"/>
                <w:sz w:val="22"/>
                <w:szCs w:val="22"/>
              </w:rPr>
              <w:t> </w:t>
            </w:r>
          </w:p>
        </w:tc>
        <w:tc>
          <w:tcPr>
            <w:tcW w:w="776" w:type="dxa"/>
            <w:shd w:val="clear" w:color="auto" w:fill="auto"/>
            <w:vAlign w:val="center"/>
            <w:hideMark/>
          </w:tcPr>
          <w:p w14:paraId="59FE0E4B" w14:textId="77777777" w:rsidR="0018167C" w:rsidRPr="007001F1" w:rsidRDefault="0018167C" w:rsidP="0018167C">
            <w:pPr>
              <w:jc w:val="center"/>
              <w:rPr>
                <w:b/>
                <w:bCs/>
                <w:color w:val="000000"/>
              </w:rPr>
            </w:pPr>
            <w:r w:rsidRPr="007001F1">
              <w:rPr>
                <w:b/>
                <w:bCs/>
                <w:color w:val="000000"/>
                <w:sz w:val="22"/>
                <w:szCs w:val="22"/>
              </w:rPr>
              <w:t> </w:t>
            </w:r>
          </w:p>
        </w:tc>
        <w:tc>
          <w:tcPr>
            <w:tcW w:w="2136" w:type="dxa"/>
            <w:shd w:val="clear" w:color="auto" w:fill="auto"/>
            <w:vAlign w:val="center"/>
            <w:hideMark/>
          </w:tcPr>
          <w:p w14:paraId="02773ACD" w14:textId="77777777" w:rsidR="0018167C" w:rsidRPr="007001F1" w:rsidRDefault="0018167C" w:rsidP="0018167C">
            <w:pPr>
              <w:jc w:val="center"/>
              <w:rPr>
                <w:b/>
                <w:bCs/>
                <w:color w:val="000000"/>
              </w:rPr>
            </w:pPr>
            <w:r w:rsidRPr="007001F1">
              <w:rPr>
                <w:b/>
                <w:bCs/>
                <w:color w:val="000000"/>
                <w:sz w:val="22"/>
                <w:szCs w:val="22"/>
              </w:rPr>
              <w:t> </w:t>
            </w:r>
          </w:p>
        </w:tc>
      </w:tr>
      <w:tr w:rsidR="00673C97" w:rsidRPr="007001F1" w14:paraId="1CB9308B" w14:textId="77777777" w:rsidTr="009709E4">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E325" w14:textId="4DD29C62" w:rsidR="00673C97" w:rsidRDefault="005A7E8A" w:rsidP="00673C97">
            <w:pPr>
              <w:jc w:val="center"/>
              <w:rPr>
                <w:color w:val="000000"/>
                <w:sz w:val="22"/>
                <w:szCs w:val="22"/>
              </w:rPr>
            </w:pPr>
            <w:r>
              <w:rPr>
                <w:color w:val="000000"/>
                <w:sz w:val="22"/>
                <w:szCs w:val="22"/>
              </w:rPr>
              <w:t>14</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9B925" w14:textId="77777777" w:rsidR="00673C97" w:rsidRPr="00673C97" w:rsidRDefault="00673C97" w:rsidP="00673C97">
            <w:pPr>
              <w:jc w:val="both"/>
              <w:rPr>
                <w:color w:val="000000"/>
                <w:sz w:val="22"/>
                <w:szCs w:val="22"/>
              </w:rPr>
            </w:pPr>
            <w:r w:rsidRPr="00673C97">
              <w:rPr>
                <w:color w:val="000000"/>
                <w:sz w:val="22"/>
                <w:szCs w:val="22"/>
              </w:rPr>
              <w:t xml:space="preserve">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647C" w14:textId="77777777" w:rsidR="00673C97" w:rsidRPr="007001F1" w:rsidRDefault="00673C97" w:rsidP="00673C97">
            <w:pPr>
              <w:jc w:val="center"/>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AAAF" w14:textId="77777777" w:rsidR="00673C97" w:rsidRPr="007001F1" w:rsidRDefault="00673C97" w:rsidP="00673C97">
            <w:pPr>
              <w:jc w:val="center"/>
              <w:rPr>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FD9E9" w14:textId="77777777" w:rsidR="00673C97" w:rsidRPr="007001F1" w:rsidRDefault="00673C97" w:rsidP="00673C97">
            <w:pPr>
              <w:jc w:val="center"/>
              <w:rPr>
                <w:b/>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78D6D" w14:textId="77777777" w:rsidR="00673C97" w:rsidRPr="007001F1" w:rsidRDefault="00673C97" w:rsidP="00673C97">
            <w:pPr>
              <w:jc w:val="center"/>
              <w:rPr>
                <w:b/>
                <w:bCs/>
                <w:color w:val="000000"/>
                <w:sz w:val="22"/>
                <w:szCs w:val="22"/>
              </w:rPr>
            </w:pPr>
          </w:p>
        </w:tc>
      </w:tr>
      <w:tr w:rsidR="0018167C" w:rsidRPr="007001F1" w14:paraId="676D22EE" w14:textId="77777777" w:rsidTr="00F40134">
        <w:trPr>
          <w:trHeight w:val="600"/>
        </w:trPr>
        <w:tc>
          <w:tcPr>
            <w:tcW w:w="582" w:type="dxa"/>
            <w:shd w:val="clear" w:color="auto" w:fill="auto"/>
            <w:noWrap/>
            <w:vAlign w:val="center"/>
          </w:tcPr>
          <w:p w14:paraId="078802D7" w14:textId="4828C31B" w:rsidR="0018167C" w:rsidRPr="007001F1" w:rsidRDefault="0098234C" w:rsidP="005A7E8A">
            <w:pPr>
              <w:jc w:val="center"/>
              <w:rPr>
                <w:color w:val="000000"/>
              </w:rPr>
            </w:pPr>
            <w:r>
              <w:rPr>
                <w:color w:val="000000"/>
                <w:sz w:val="22"/>
                <w:szCs w:val="22"/>
              </w:rPr>
              <w:t>1</w:t>
            </w:r>
            <w:r w:rsidR="005A7E8A">
              <w:rPr>
                <w:color w:val="000000"/>
                <w:sz w:val="22"/>
                <w:szCs w:val="22"/>
              </w:rPr>
              <w:t>5</w:t>
            </w:r>
          </w:p>
        </w:tc>
        <w:tc>
          <w:tcPr>
            <w:tcW w:w="4459" w:type="dxa"/>
            <w:gridSpan w:val="2"/>
            <w:shd w:val="clear" w:color="auto" w:fill="auto"/>
            <w:vAlign w:val="center"/>
          </w:tcPr>
          <w:p w14:paraId="07E1B5E2" w14:textId="77777777" w:rsidR="0018167C" w:rsidRPr="007001F1" w:rsidRDefault="0018167C" w:rsidP="0018167C">
            <w:pPr>
              <w:jc w:val="both"/>
              <w:rPr>
                <w:sz w:val="22"/>
                <w:szCs w:val="22"/>
              </w:rPr>
            </w:pPr>
            <w:r w:rsidRPr="007001F1">
              <w:rPr>
                <w:sz w:val="22"/>
                <w:szCs w:val="22"/>
              </w:rPr>
              <w:t xml:space="preserve">V prípade, ak je výsledkom postupu cez elektronické trhovisko rámcová </w:t>
            </w:r>
            <w:r w:rsidR="00800B89" w:rsidRPr="007001F1">
              <w:rPr>
                <w:sz w:val="22"/>
                <w:szCs w:val="22"/>
              </w:rPr>
              <w:t>dohoda</w:t>
            </w:r>
            <w:r w:rsidRPr="007001F1">
              <w:rPr>
                <w:sz w:val="22"/>
                <w:szCs w:val="22"/>
              </w:rPr>
              <w:t>, uzatvára sa táto na obdobie maximálne 12 mesiacov?</w:t>
            </w:r>
          </w:p>
        </w:tc>
        <w:tc>
          <w:tcPr>
            <w:tcW w:w="567" w:type="dxa"/>
            <w:shd w:val="clear" w:color="auto" w:fill="auto"/>
            <w:vAlign w:val="center"/>
          </w:tcPr>
          <w:p w14:paraId="790B4AAB" w14:textId="77777777" w:rsidR="0018167C" w:rsidRPr="007001F1" w:rsidRDefault="0018167C" w:rsidP="0018167C">
            <w:pPr>
              <w:jc w:val="center"/>
              <w:rPr>
                <w:b/>
                <w:bCs/>
                <w:color w:val="000000"/>
              </w:rPr>
            </w:pPr>
          </w:p>
        </w:tc>
        <w:tc>
          <w:tcPr>
            <w:tcW w:w="567" w:type="dxa"/>
            <w:shd w:val="clear" w:color="auto" w:fill="auto"/>
            <w:vAlign w:val="center"/>
          </w:tcPr>
          <w:p w14:paraId="413C8715" w14:textId="77777777" w:rsidR="0018167C" w:rsidRPr="007001F1" w:rsidRDefault="0018167C" w:rsidP="0018167C">
            <w:pPr>
              <w:jc w:val="center"/>
              <w:rPr>
                <w:b/>
                <w:bCs/>
                <w:color w:val="000000"/>
              </w:rPr>
            </w:pPr>
          </w:p>
        </w:tc>
        <w:tc>
          <w:tcPr>
            <w:tcW w:w="776" w:type="dxa"/>
            <w:shd w:val="clear" w:color="auto" w:fill="auto"/>
            <w:vAlign w:val="center"/>
          </w:tcPr>
          <w:p w14:paraId="4A1703B9" w14:textId="77777777" w:rsidR="0018167C" w:rsidRPr="007001F1" w:rsidRDefault="0018167C" w:rsidP="0018167C">
            <w:pPr>
              <w:jc w:val="center"/>
              <w:rPr>
                <w:b/>
                <w:bCs/>
                <w:color w:val="000000"/>
              </w:rPr>
            </w:pPr>
          </w:p>
        </w:tc>
        <w:tc>
          <w:tcPr>
            <w:tcW w:w="2136" w:type="dxa"/>
            <w:shd w:val="clear" w:color="auto" w:fill="auto"/>
            <w:vAlign w:val="center"/>
          </w:tcPr>
          <w:p w14:paraId="6FF6BAE7" w14:textId="77777777" w:rsidR="0018167C" w:rsidRPr="007001F1" w:rsidRDefault="0018167C" w:rsidP="0018167C">
            <w:pPr>
              <w:jc w:val="center"/>
              <w:rPr>
                <w:b/>
                <w:bCs/>
                <w:color w:val="000000"/>
              </w:rPr>
            </w:pPr>
          </w:p>
        </w:tc>
      </w:tr>
      <w:tr w:rsidR="0051345A" w:rsidRPr="007001F1" w14:paraId="6E8F6E81" w14:textId="77777777" w:rsidTr="00F40134">
        <w:trPr>
          <w:trHeight w:val="600"/>
        </w:trPr>
        <w:tc>
          <w:tcPr>
            <w:tcW w:w="582" w:type="dxa"/>
            <w:shd w:val="clear" w:color="auto" w:fill="auto"/>
            <w:noWrap/>
            <w:vAlign w:val="center"/>
          </w:tcPr>
          <w:p w14:paraId="60E1FDC5" w14:textId="0E77ED3F" w:rsidR="0051345A" w:rsidRPr="007001F1" w:rsidRDefault="0051345A" w:rsidP="005A7E8A">
            <w:pPr>
              <w:jc w:val="center"/>
              <w:rPr>
                <w:color w:val="000000"/>
                <w:sz w:val="22"/>
                <w:szCs w:val="22"/>
              </w:rPr>
            </w:pPr>
            <w:r>
              <w:rPr>
                <w:color w:val="000000"/>
                <w:sz w:val="22"/>
                <w:szCs w:val="22"/>
              </w:rPr>
              <w:lastRenderedPageBreak/>
              <w:t>1</w:t>
            </w:r>
            <w:r w:rsidR="005A7E8A">
              <w:rPr>
                <w:color w:val="000000"/>
                <w:sz w:val="22"/>
                <w:szCs w:val="22"/>
              </w:rPr>
              <w:t>6</w:t>
            </w:r>
          </w:p>
        </w:tc>
        <w:tc>
          <w:tcPr>
            <w:tcW w:w="4459" w:type="dxa"/>
            <w:gridSpan w:val="2"/>
            <w:shd w:val="clear" w:color="auto" w:fill="auto"/>
            <w:vAlign w:val="center"/>
          </w:tcPr>
          <w:p w14:paraId="58D14B54" w14:textId="77777777" w:rsidR="0051345A" w:rsidRPr="007001F1" w:rsidRDefault="0051345A" w:rsidP="0051345A">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F40134">
              <w:rPr>
                <w:sz w:val="22"/>
                <w:szCs w:val="22"/>
              </w:rPr>
              <w:t>postkontraktačných</w:t>
            </w:r>
            <w:proofErr w:type="spellEnd"/>
            <w:r w:rsidRPr="00F40134">
              <w:rPr>
                <w:sz w:val="22"/>
                <w:szCs w:val="22"/>
              </w:rPr>
              <w:t xml:space="preserve">  oznamovacích povinností verejného obstarávateľa voči ÚVO resp. profilu verejného obstarávateľa)</w:t>
            </w:r>
            <w:r w:rsidRPr="007001F1">
              <w:rPr>
                <w:sz w:val="22"/>
                <w:szCs w:val="22"/>
              </w:rPr>
              <w:t>?</w:t>
            </w:r>
          </w:p>
        </w:tc>
        <w:tc>
          <w:tcPr>
            <w:tcW w:w="567" w:type="dxa"/>
            <w:shd w:val="clear" w:color="auto" w:fill="auto"/>
            <w:vAlign w:val="center"/>
          </w:tcPr>
          <w:p w14:paraId="7043AA68" w14:textId="77777777" w:rsidR="0051345A" w:rsidRPr="007001F1" w:rsidRDefault="0051345A" w:rsidP="0051345A">
            <w:pPr>
              <w:jc w:val="center"/>
              <w:rPr>
                <w:b/>
                <w:bCs/>
                <w:color w:val="000000"/>
              </w:rPr>
            </w:pPr>
          </w:p>
        </w:tc>
        <w:tc>
          <w:tcPr>
            <w:tcW w:w="567" w:type="dxa"/>
            <w:shd w:val="clear" w:color="auto" w:fill="auto"/>
            <w:vAlign w:val="center"/>
          </w:tcPr>
          <w:p w14:paraId="6EED5043" w14:textId="77777777" w:rsidR="0051345A" w:rsidRPr="007001F1" w:rsidRDefault="0051345A" w:rsidP="0051345A">
            <w:pPr>
              <w:jc w:val="center"/>
              <w:rPr>
                <w:b/>
                <w:bCs/>
                <w:color w:val="000000"/>
              </w:rPr>
            </w:pPr>
          </w:p>
        </w:tc>
        <w:tc>
          <w:tcPr>
            <w:tcW w:w="776" w:type="dxa"/>
            <w:shd w:val="clear" w:color="auto" w:fill="auto"/>
            <w:vAlign w:val="center"/>
          </w:tcPr>
          <w:p w14:paraId="212D1D8B" w14:textId="77777777" w:rsidR="0051345A" w:rsidRPr="007001F1" w:rsidRDefault="0051345A" w:rsidP="0051345A">
            <w:pPr>
              <w:jc w:val="center"/>
              <w:rPr>
                <w:b/>
                <w:bCs/>
                <w:color w:val="000000"/>
              </w:rPr>
            </w:pPr>
          </w:p>
        </w:tc>
        <w:tc>
          <w:tcPr>
            <w:tcW w:w="2136" w:type="dxa"/>
            <w:shd w:val="clear" w:color="auto" w:fill="auto"/>
            <w:vAlign w:val="center"/>
          </w:tcPr>
          <w:p w14:paraId="5AD31312" w14:textId="77777777" w:rsidR="0051345A" w:rsidRPr="007001F1" w:rsidRDefault="0051345A" w:rsidP="00F40134">
            <w:pPr>
              <w:rPr>
                <w:b/>
                <w:bCs/>
                <w:color w:val="000000"/>
              </w:rPr>
            </w:pPr>
            <w:r>
              <w:rPr>
                <w:sz w:val="18"/>
                <w:szCs w:val="18"/>
              </w:rPr>
              <w:t xml:space="preserve">Uviesť </w:t>
            </w:r>
            <w:proofErr w:type="spellStart"/>
            <w:r>
              <w:rPr>
                <w:sz w:val="18"/>
                <w:szCs w:val="18"/>
              </w:rPr>
              <w:t>link</w:t>
            </w:r>
            <w:proofErr w:type="spellEnd"/>
            <w:r>
              <w:rPr>
                <w:sz w:val="18"/>
                <w:szCs w:val="18"/>
              </w:rPr>
              <w:t xml:space="preserve"> profil verejného obstarávateľa/obstarávateľa</w:t>
            </w:r>
          </w:p>
        </w:tc>
      </w:tr>
      <w:tr w:rsidR="0051345A" w:rsidRPr="007001F1" w14:paraId="233AEE45" w14:textId="77777777" w:rsidTr="00F40134">
        <w:trPr>
          <w:trHeight w:val="364"/>
        </w:trPr>
        <w:tc>
          <w:tcPr>
            <w:tcW w:w="582" w:type="dxa"/>
            <w:vMerge w:val="restart"/>
            <w:shd w:val="clear" w:color="auto" w:fill="auto"/>
            <w:noWrap/>
            <w:vAlign w:val="center"/>
          </w:tcPr>
          <w:p w14:paraId="0F8F4A52" w14:textId="52B9F8ED" w:rsidR="0051345A" w:rsidRPr="007001F1" w:rsidRDefault="0051345A" w:rsidP="005A7E8A">
            <w:pPr>
              <w:jc w:val="center"/>
              <w:rPr>
                <w:color w:val="000000"/>
                <w:sz w:val="22"/>
                <w:szCs w:val="22"/>
              </w:rPr>
            </w:pPr>
            <w:r>
              <w:rPr>
                <w:color w:val="000000"/>
                <w:sz w:val="22"/>
                <w:szCs w:val="22"/>
              </w:rPr>
              <w:t>1</w:t>
            </w:r>
            <w:r w:rsidR="005A7E8A">
              <w:rPr>
                <w:color w:val="000000"/>
                <w:sz w:val="22"/>
                <w:szCs w:val="22"/>
              </w:rPr>
              <w:t>7</w:t>
            </w:r>
          </w:p>
        </w:tc>
        <w:tc>
          <w:tcPr>
            <w:tcW w:w="4459" w:type="dxa"/>
            <w:gridSpan w:val="2"/>
            <w:shd w:val="clear" w:color="auto" w:fill="auto"/>
            <w:vAlign w:val="center"/>
          </w:tcPr>
          <w:p w14:paraId="0722DE38" w14:textId="77777777" w:rsidR="0051345A" w:rsidRPr="007001F1" w:rsidRDefault="0051345A" w:rsidP="0051345A">
            <w:pPr>
              <w:jc w:val="both"/>
              <w:rPr>
                <w:sz w:val="22"/>
                <w:szCs w:val="22"/>
              </w:rPr>
            </w:pPr>
            <w:r w:rsidRPr="007001F1">
              <w:rPr>
                <w:sz w:val="22"/>
                <w:szCs w:val="22"/>
              </w:rPr>
              <w:t>a) Je úspešný uchádzač zapísaný v registri partnerov verejného sektora</w:t>
            </w:r>
            <w:r>
              <w:rPr>
                <w:sz w:val="22"/>
                <w:szCs w:val="22"/>
              </w:rPr>
              <w:t xml:space="preserve"> (ak sú naplnené podmienky povinnosti zápisu do registra partnerov verejného sektora podľa zákona č. 315/2016 Z. z. </w:t>
            </w:r>
            <w:r w:rsidRPr="003D0B90">
              <w:rPr>
                <w:sz w:val="22"/>
                <w:szCs w:val="22"/>
              </w:rPr>
              <w:t>o registri partnerov verejného sektora a o zmene a doplnení niektorých zákonov</w:t>
            </w:r>
            <w:r>
              <w:rPr>
                <w:sz w:val="22"/>
                <w:szCs w:val="22"/>
              </w:rPr>
              <w:t>)</w:t>
            </w:r>
            <w:r w:rsidRPr="007001F1">
              <w:rPr>
                <w:sz w:val="22"/>
                <w:szCs w:val="22"/>
              </w:rPr>
              <w:t>?</w:t>
            </w:r>
          </w:p>
        </w:tc>
        <w:tc>
          <w:tcPr>
            <w:tcW w:w="567" w:type="dxa"/>
            <w:shd w:val="clear" w:color="auto" w:fill="auto"/>
            <w:vAlign w:val="center"/>
          </w:tcPr>
          <w:p w14:paraId="5FB3C72F" w14:textId="77777777" w:rsidR="0051345A" w:rsidRPr="007001F1" w:rsidRDefault="0051345A" w:rsidP="0051345A">
            <w:pPr>
              <w:jc w:val="center"/>
              <w:rPr>
                <w:b/>
                <w:bCs/>
                <w:color w:val="000000"/>
              </w:rPr>
            </w:pPr>
          </w:p>
        </w:tc>
        <w:tc>
          <w:tcPr>
            <w:tcW w:w="567" w:type="dxa"/>
            <w:shd w:val="clear" w:color="auto" w:fill="auto"/>
            <w:vAlign w:val="center"/>
          </w:tcPr>
          <w:p w14:paraId="0EED42CC" w14:textId="77777777" w:rsidR="0051345A" w:rsidRPr="007001F1" w:rsidRDefault="0051345A" w:rsidP="0051345A">
            <w:pPr>
              <w:jc w:val="center"/>
              <w:rPr>
                <w:b/>
                <w:bCs/>
                <w:color w:val="000000"/>
              </w:rPr>
            </w:pPr>
          </w:p>
        </w:tc>
        <w:tc>
          <w:tcPr>
            <w:tcW w:w="776" w:type="dxa"/>
            <w:shd w:val="clear" w:color="auto" w:fill="auto"/>
            <w:vAlign w:val="center"/>
          </w:tcPr>
          <w:p w14:paraId="3F285517" w14:textId="77777777" w:rsidR="0051345A" w:rsidRPr="007001F1" w:rsidRDefault="0051345A" w:rsidP="0051345A">
            <w:pPr>
              <w:jc w:val="center"/>
              <w:rPr>
                <w:b/>
                <w:bCs/>
                <w:color w:val="000000"/>
              </w:rPr>
            </w:pPr>
          </w:p>
        </w:tc>
        <w:tc>
          <w:tcPr>
            <w:tcW w:w="2136" w:type="dxa"/>
            <w:shd w:val="clear" w:color="auto" w:fill="auto"/>
            <w:vAlign w:val="center"/>
          </w:tcPr>
          <w:p w14:paraId="09552A0D" w14:textId="77777777" w:rsidR="0051345A" w:rsidRPr="007001F1" w:rsidRDefault="0051345A" w:rsidP="00B659BC">
            <w:pPr>
              <w:jc w:val="center"/>
              <w:rPr>
                <w:b/>
                <w:bCs/>
                <w:color w:val="000000"/>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51345A" w:rsidRPr="007001F1" w14:paraId="6FE2AD82" w14:textId="77777777" w:rsidTr="00F40134">
        <w:trPr>
          <w:trHeight w:val="845"/>
        </w:trPr>
        <w:tc>
          <w:tcPr>
            <w:tcW w:w="582" w:type="dxa"/>
            <w:vMerge/>
            <w:shd w:val="clear" w:color="auto" w:fill="auto"/>
            <w:noWrap/>
            <w:vAlign w:val="center"/>
          </w:tcPr>
          <w:p w14:paraId="26D393BA" w14:textId="77777777" w:rsidR="0051345A" w:rsidRPr="007001F1" w:rsidRDefault="0051345A" w:rsidP="0051345A">
            <w:pPr>
              <w:jc w:val="center"/>
              <w:rPr>
                <w:color w:val="000000"/>
                <w:sz w:val="22"/>
                <w:szCs w:val="22"/>
              </w:rPr>
            </w:pPr>
          </w:p>
        </w:tc>
        <w:tc>
          <w:tcPr>
            <w:tcW w:w="4459" w:type="dxa"/>
            <w:gridSpan w:val="2"/>
            <w:shd w:val="clear" w:color="auto" w:fill="auto"/>
            <w:vAlign w:val="center"/>
          </w:tcPr>
          <w:p w14:paraId="1DD70510" w14:textId="77777777" w:rsidR="0051345A" w:rsidRPr="007001F1" w:rsidRDefault="0051345A" w:rsidP="0051345A">
            <w:pPr>
              <w:jc w:val="both"/>
              <w:rPr>
                <w:sz w:val="22"/>
                <w:szCs w:val="22"/>
              </w:rPr>
            </w:pPr>
            <w:r w:rsidRPr="007001F1">
              <w:rPr>
                <w:sz w:val="22"/>
                <w:szCs w:val="22"/>
              </w:rPr>
              <w:t>b) Sú subdodávatelia úspešného uchádzača, ktorí majú povinnosť zapisovať sa do registra partnerov verejného sektora, zapísaní v registri partnerov verejného sektora</w:t>
            </w:r>
            <w:r>
              <w:rPr>
                <w:sz w:val="22"/>
                <w:szCs w:val="22"/>
              </w:rPr>
              <w:t xml:space="preserve"> (ak relevantné)</w:t>
            </w:r>
            <w:r w:rsidRPr="007001F1">
              <w:rPr>
                <w:sz w:val="22"/>
                <w:szCs w:val="22"/>
              </w:rPr>
              <w:t xml:space="preserve">?          </w:t>
            </w:r>
          </w:p>
        </w:tc>
        <w:tc>
          <w:tcPr>
            <w:tcW w:w="567" w:type="dxa"/>
            <w:shd w:val="clear" w:color="auto" w:fill="auto"/>
            <w:vAlign w:val="center"/>
          </w:tcPr>
          <w:p w14:paraId="5CE9FD05" w14:textId="77777777" w:rsidR="0051345A" w:rsidRPr="007001F1" w:rsidRDefault="0051345A" w:rsidP="0051345A">
            <w:pPr>
              <w:jc w:val="center"/>
              <w:rPr>
                <w:b/>
                <w:bCs/>
                <w:color w:val="000000"/>
              </w:rPr>
            </w:pPr>
          </w:p>
        </w:tc>
        <w:tc>
          <w:tcPr>
            <w:tcW w:w="567" w:type="dxa"/>
            <w:shd w:val="clear" w:color="auto" w:fill="auto"/>
            <w:vAlign w:val="center"/>
          </w:tcPr>
          <w:p w14:paraId="179C8A3A" w14:textId="77777777" w:rsidR="0051345A" w:rsidRPr="007001F1" w:rsidRDefault="0051345A" w:rsidP="0051345A">
            <w:pPr>
              <w:jc w:val="center"/>
              <w:rPr>
                <w:b/>
                <w:bCs/>
                <w:color w:val="000000"/>
              </w:rPr>
            </w:pPr>
          </w:p>
        </w:tc>
        <w:tc>
          <w:tcPr>
            <w:tcW w:w="776" w:type="dxa"/>
            <w:shd w:val="clear" w:color="auto" w:fill="auto"/>
            <w:vAlign w:val="center"/>
          </w:tcPr>
          <w:p w14:paraId="6B6F8BA4" w14:textId="77777777" w:rsidR="0051345A" w:rsidRPr="007001F1" w:rsidRDefault="0051345A" w:rsidP="0051345A">
            <w:pPr>
              <w:jc w:val="center"/>
              <w:rPr>
                <w:b/>
                <w:bCs/>
                <w:color w:val="000000"/>
              </w:rPr>
            </w:pPr>
          </w:p>
        </w:tc>
        <w:tc>
          <w:tcPr>
            <w:tcW w:w="2136" w:type="dxa"/>
            <w:shd w:val="clear" w:color="auto" w:fill="auto"/>
            <w:vAlign w:val="center"/>
          </w:tcPr>
          <w:p w14:paraId="314CF1BD" w14:textId="77777777" w:rsidR="0051345A" w:rsidRPr="007001F1" w:rsidRDefault="0051345A" w:rsidP="0051345A">
            <w:pPr>
              <w:jc w:val="center"/>
              <w:rPr>
                <w:b/>
                <w:bCs/>
                <w:color w:val="000000"/>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51345A" w:rsidRPr="007001F1" w14:paraId="540EC0E9" w14:textId="77777777" w:rsidTr="00F40134">
        <w:trPr>
          <w:trHeight w:val="843"/>
        </w:trPr>
        <w:tc>
          <w:tcPr>
            <w:tcW w:w="582" w:type="dxa"/>
            <w:shd w:val="clear" w:color="auto" w:fill="auto"/>
            <w:noWrap/>
            <w:vAlign w:val="center"/>
          </w:tcPr>
          <w:p w14:paraId="662749DD" w14:textId="7BC3AA08" w:rsidR="0051345A" w:rsidDel="00324EAB" w:rsidRDefault="005A7E8A" w:rsidP="0051345A">
            <w:pPr>
              <w:jc w:val="center"/>
              <w:rPr>
                <w:color w:val="000000"/>
                <w:sz w:val="22"/>
                <w:szCs w:val="22"/>
              </w:rPr>
            </w:pPr>
            <w:r>
              <w:rPr>
                <w:color w:val="000000"/>
                <w:sz w:val="22"/>
                <w:szCs w:val="22"/>
              </w:rPr>
              <w:t>18</w:t>
            </w:r>
          </w:p>
        </w:tc>
        <w:tc>
          <w:tcPr>
            <w:tcW w:w="4459" w:type="dxa"/>
            <w:gridSpan w:val="2"/>
            <w:shd w:val="clear" w:color="auto" w:fill="auto"/>
            <w:vAlign w:val="center"/>
          </w:tcPr>
          <w:p w14:paraId="0C498405" w14:textId="77777777" w:rsidR="0051345A" w:rsidRPr="007239EE" w:rsidRDefault="0051345A">
            <w:pPr>
              <w:jc w:val="both"/>
              <w:rPr>
                <w:sz w:val="22"/>
                <w:szCs w:val="22"/>
              </w:rPr>
            </w:pPr>
            <w:r w:rsidRPr="0041609F">
              <w:rPr>
                <w:sz w:val="22"/>
                <w:szCs w:val="22"/>
              </w:rPr>
              <w:t xml:space="preserve">Kontroloval </w:t>
            </w:r>
            <w:r w:rsidR="00AC66CE">
              <w:rPr>
                <w:sz w:val="22"/>
                <w:szCs w:val="22"/>
              </w:rPr>
              <w:t>Prijímateľ</w:t>
            </w:r>
            <w:r w:rsidR="00AC66CE" w:rsidRPr="0041609F">
              <w:rPr>
                <w:sz w:val="22"/>
                <w:szCs w:val="22"/>
              </w:rPr>
              <w:t xml:space="preserve"> </w:t>
            </w:r>
            <w:r w:rsidRPr="0041609F">
              <w:rPr>
                <w:sz w:val="22"/>
                <w:szCs w:val="22"/>
              </w:rPr>
              <w:t>proces zadávania zákazky aj priamo v systéme používanom na elektronickú komunikáciu v predmetnom verejnom obstarávaní?</w:t>
            </w:r>
          </w:p>
        </w:tc>
        <w:tc>
          <w:tcPr>
            <w:tcW w:w="567" w:type="dxa"/>
            <w:shd w:val="clear" w:color="auto" w:fill="auto"/>
            <w:vAlign w:val="center"/>
          </w:tcPr>
          <w:p w14:paraId="7B5A7A65" w14:textId="77777777" w:rsidR="0051345A" w:rsidRPr="007001F1" w:rsidRDefault="0051345A" w:rsidP="0051345A">
            <w:pPr>
              <w:jc w:val="center"/>
              <w:rPr>
                <w:b/>
                <w:bCs/>
                <w:color w:val="000000"/>
              </w:rPr>
            </w:pPr>
          </w:p>
        </w:tc>
        <w:tc>
          <w:tcPr>
            <w:tcW w:w="567" w:type="dxa"/>
            <w:shd w:val="clear" w:color="auto" w:fill="auto"/>
            <w:vAlign w:val="center"/>
          </w:tcPr>
          <w:p w14:paraId="591678F0" w14:textId="77777777" w:rsidR="0051345A" w:rsidRPr="007001F1" w:rsidRDefault="0051345A" w:rsidP="0051345A">
            <w:pPr>
              <w:jc w:val="center"/>
              <w:rPr>
                <w:b/>
                <w:bCs/>
                <w:color w:val="000000"/>
              </w:rPr>
            </w:pPr>
          </w:p>
        </w:tc>
        <w:tc>
          <w:tcPr>
            <w:tcW w:w="776" w:type="dxa"/>
            <w:shd w:val="clear" w:color="auto" w:fill="auto"/>
            <w:vAlign w:val="center"/>
          </w:tcPr>
          <w:p w14:paraId="4E2A7FF4" w14:textId="77777777" w:rsidR="0051345A" w:rsidRPr="007001F1" w:rsidRDefault="0051345A" w:rsidP="0051345A">
            <w:pPr>
              <w:jc w:val="center"/>
              <w:rPr>
                <w:b/>
                <w:bCs/>
                <w:color w:val="000000"/>
              </w:rPr>
            </w:pPr>
          </w:p>
        </w:tc>
        <w:tc>
          <w:tcPr>
            <w:tcW w:w="2136" w:type="dxa"/>
            <w:shd w:val="clear" w:color="auto" w:fill="auto"/>
            <w:vAlign w:val="center"/>
          </w:tcPr>
          <w:p w14:paraId="4F7B9BA4" w14:textId="77777777" w:rsidR="0051345A" w:rsidRPr="007001F1" w:rsidRDefault="0051345A" w:rsidP="0051345A">
            <w:pPr>
              <w:jc w:val="center"/>
              <w:rPr>
                <w:b/>
                <w:bCs/>
                <w:color w:val="000000"/>
              </w:rPr>
            </w:pPr>
          </w:p>
        </w:tc>
      </w:tr>
      <w:tr w:rsidR="0051345A" w:rsidRPr="007001F1" w14:paraId="3B772E92" w14:textId="77777777" w:rsidTr="00F40134">
        <w:trPr>
          <w:trHeight w:val="1140"/>
        </w:trPr>
        <w:tc>
          <w:tcPr>
            <w:tcW w:w="582" w:type="dxa"/>
            <w:shd w:val="clear" w:color="auto" w:fill="auto"/>
            <w:noWrap/>
            <w:vAlign w:val="center"/>
          </w:tcPr>
          <w:p w14:paraId="550B9EC8" w14:textId="5004A78F" w:rsidR="0051345A" w:rsidRDefault="005A7E8A" w:rsidP="0051345A">
            <w:pPr>
              <w:jc w:val="center"/>
              <w:rPr>
                <w:color w:val="000000"/>
                <w:sz w:val="22"/>
                <w:szCs w:val="22"/>
              </w:rPr>
            </w:pPr>
            <w:r>
              <w:rPr>
                <w:color w:val="000000"/>
                <w:sz w:val="22"/>
                <w:szCs w:val="22"/>
              </w:rPr>
              <w:t>19</w:t>
            </w:r>
          </w:p>
        </w:tc>
        <w:tc>
          <w:tcPr>
            <w:tcW w:w="4459" w:type="dxa"/>
            <w:gridSpan w:val="2"/>
            <w:shd w:val="clear" w:color="auto" w:fill="auto"/>
            <w:vAlign w:val="center"/>
          </w:tcPr>
          <w:p w14:paraId="39D74D53" w14:textId="77777777" w:rsidR="0051345A" w:rsidRPr="007239EE" w:rsidRDefault="0051345A" w:rsidP="0051345A">
            <w:pPr>
              <w:jc w:val="both"/>
              <w:rPr>
                <w:sz w:val="22"/>
                <w:szCs w:val="22"/>
              </w:rPr>
            </w:pPr>
            <w:r w:rsidRPr="0041609F">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13BE4DDC" w14:textId="77777777" w:rsidR="0051345A" w:rsidRPr="007001F1" w:rsidRDefault="0051345A" w:rsidP="0051345A">
            <w:pPr>
              <w:jc w:val="center"/>
              <w:rPr>
                <w:b/>
                <w:bCs/>
                <w:color w:val="000000"/>
              </w:rPr>
            </w:pPr>
          </w:p>
        </w:tc>
        <w:tc>
          <w:tcPr>
            <w:tcW w:w="567" w:type="dxa"/>
            <w:shd w:val="clear" w:color="auto" w:fill="auto"/>
            <w:vAlign w:val="center"/>
          </w:tcPr>
          <w:p w14:paraId="06BDA932" w14:textId="77777777" w:rsidR="0051345A" w:rsidRPr="007001F1" w:rsidRDefault="0051345A" w:rsidP="0051345A">
            <w:pPr>
              <w:jc w:val="center"/>
              <w:rPr>
                <w:b/>
                <w:bCs/>
                <w:color w:val="000000"/>
              </w:rPr>
            </w:pPr>
          </w:p>
        </w:tc>
        <w:tc>
          <w:tcPr>
            <w:tcW w:w="776" w:type="dxa"/>
            <w:shd w:val="clear" w:color="auto" w:fill="auto"/>
            <w:vAlign w:val="center"/>
          </w:tcPr>
          <w:p w14:paraId="3510A673" w14:textId="77777777" w:rsidR="0051345A" w:rsidRPr="007001F1" w:rsidRDefault="0051345A" w:rsidP="0051345A">
            <w:pPr>
              <w:jc w:val="center"/>
              <w:rPr>
                <w:b/>
                <w:bCs/>
                <w:color w:val="000000"/>
              </w:rPr>
            </w:pPr>
          </w:p>
        </w:tc>
        <w:tc>
          <w:tcPr>
            <w:tcW w:w="2136" w:type="dxa"/>
            <w:shd w:val="clear" w:color="auto" w:fill="auto"/>
            <w:vAlign w:val="center"/>
          </w:tcPr>
          <w:p w14:paraId="5ACE67F6" w14:textId="77777777" w:rsidR="0051345A" w:rsidRPr="007001F1" w:rsidRDefault="0051345A" w:rsidP="0051345A">
            <w:pPr>
              <w:jc w:val="center"/>
              <w:rPr>
                <w:b/>
                <w:bCs/>
                <w:color w:val="000000"/>
              </w:rPr>
            </w:pPr>
          </w:p>
        </w:tc>
      </w:tr>
      <w:tr w:rsidR="0051345A" w:rsidRPr="007001F1" w14:paraId="76DECB10" w14:textId="77777777" w:rsidTr="00F40134">
        <w:trPr>
          <w:trHeight w:val="1140"/>
        </w:trPr>
        <w:tc>
          <w:tcPr>
            <w:tcW w:w="582" w:type="dxa"/>
            <w:shd w:val="clear" w:color="auto" w:fill="auto"/>
            <w:noWrap/>
            <w:vAlign w:val="center"/>
          </w:tcPr>
          <w:p w14:paraId="66426796" w14:textId="43B0E87F" w:rsidR="0051345A" w:rsidRDefault="0051345A" w:rsidP="005A7E8A">
            <w:pPr>
              <w:jc w:val="center"/>
              <w:rPr>
                <w:color w:val="000000"/>
                <w:sz w:val="22"/>
                <w:szCs w:val="22"/>
              </w:rPr>
            </w:pPr>
            <w:r>
              <w:rPr>
                <w:color w:val="000000"/>
                <w:sz w:val="22"/>
                <w:szCs w:val="22"/>
              </w:rPr>
              <w:t>2</w:t>
            </w:r>
            <w:r w:rsidR="005A7E8A">
              <w:rPr>
                <w:color w:val="000000"/>
                <w:sz w:val="22"/>
                <w:szCs w:val="22"/>
              </w:rPr>
              <w:t>0</w:t>
            </w:r>
          </w:p>
        </w:tc>
        <w:tc>
          <w:tcPr>
            <w:tcW w:w="4459" w:type="dxa"/>
            <w:gridSpan w:val="2"/>
            <w:shd w:val="clear" w:color="auto" w:fill="auto"/>
            <w:vAlign w:val="center"/>
          </w:tcPr>
          <w:p w14:paraId="1C8CC973" w14:textId="77777777" w:rsidR="0051345A" w:rsidRPr="0041609F" w:rsidRDefault="0051345A" w:rsidP="0051345A">
            <w:pPr>
              <w:jc w:val="both"/>
              <w:rPr>
                <w:sz w:val="22"/>
                <w:szCs w:val="22"/>
              </w:rPr>
            </w:pPr>
            <w:r>
              <w:rPr>
                <w:color w:val="000000"/>
                <w:sz w:val="22"/>
                <w:szCs w:val="22"/>
              </w:rPr>
              <w:t xml:space="preserve">Dodržal verejný obstarávateľ povinnosť v zmysle          § 111 ods. 2 a zverejnil štvrťročne </w:t>
            </w:r>
            <w:r w:rsidRPr="000D0133">
              <w:rPr>
                <w:color w:val="000000"/>
                <w:sz w:val="22"/>
                <w:szCs w:val="22"/>
              </w:rPr>
              <w:t xml:space="preserve">vo svojom profile súhrnnú správu o </w:t>
            </w:r>
            <w:r w:rsidRPr="008E4905">
              <w:rPr>
                <w:color w:val="000000"/>
                <w:sz w:val="22"/>
                <w:szCs w:val="22"/>
              </w:rPr>
              <w:t>zákazkách podľa </w:t>
            </w:r>
            <w:hyperlink r:id="rId10" w:anchor="paragraf-109" w:tooltip="Odkaz na predpis alebo ustanovenie" w:history="1">
              <w:r w:rsidRPr="008E4905">
                <w:rPr>
                  <w:color w:val="000000"/>
                  <w:sz w:val="22"/>
                  <w:szCs w:val="22"/>
                </w:rPr>
                <w:t>§ 109</w:t>
              </w:r>
            </w:hyperlink>
            <w:r w:rsidRPr="008E4905">
              <w:rPr>
                <w:color w:val="000000"/>
                <w:sz w:val="22"/>
                <w:szCs w:val="22"/>
              </w:rPr>
              <w:t> a </w:t>
            </w:r>
            <w:hyperlink r:id="rId11" w:anchor="paragraf-110" w:tooltip="Odkaz na predpis alebo ustanovenie" w:history="1">
              <w:r w:rsidRPr="008E4905">
                <w:rPr>
                  <w:color w:val="000000"/>
                  <w:sz w:val="22"/>
                  <w:szCs w:val="22"/>
                </w:rPr>
                <w:t>110</w:t>
              </w:r>
            </w:hyperlink>
            <w:r>
              <w:rPr>
                <w:color w:val="000000"/>
                <w:sz w:val="22"/>
                <w:szCs w:val="22"/>
              </w:rPr>
              <w:t xml:space="preserve"> ZVO</w:t>
            </w:r>
            <w:r w:rsidRPr="008E4905">
              <w:rPr>
                <w:color w:val="000000"/>
                <w:sz w:val="22"/>
                <w:szCs w:val="22"/>
              </w:rPr>
              <w:t> s cenami vyššími ako 5 000 eur</w:t>
            </w:r>
            <w:r>
              <w:rPr>
                <w:color w:val="000000"/>
                <w:sz w:val="22"/>
                <w:szCs w:val="22"/>
              </w:rPr>
              <w:t xml:space="preserve">? (V prípade, ak je to relevantné a zákazka je kontrolovaná </w:t>
            </w:r>
            <w:r w:rsidRPr="00FB3D1F">
              <w:rPr>
                <w:color w:val="000000"/>
                <w:sz w:val="22"/>
                <w:szCs w:val="22"/>
              </w:rPr>
              <w:t>po skončení kalendárneho štvrťroka</w:t>
            </w:r>
            <w:r>
              <w:rPr>
                <w:color w:val="000000"/>
                <w:sz w:val="22"/>
                <w:szCs w:val="22"/>
              </w:rPr>
              <w:t xml:space="preserve"> ako bola zmluva k predmetnej zákazke uzavretá).</w:t>
            </w:r>
          </w:p>
        </w:tc>
        <w:tc>
          <w:tcPr>
            <w:tcW w:w="567" w:type="dxa"/>
            <w:shd w:val="clear" w:color="auto" w:fill="auto"/>
            <w:vAlign w:val="center"/>
          </w:tcPr>
          <w:p w14:paraId="60190017" w14:textId="77777777" w:rsidR="0051345A" w:rsidRPr="007001F1" w:rsidRDefault="0051345A" w:rsidP="0051345A">
            <w:pPr>
              <w:jc w:val="center"/>
              <w:rPr>
                <w:b/>
                <w:bCs/>
                <w:color w:val="000000"/>
              </w:rPr>
            </w:pPr>
          </w:p>
        </w:tc>
        <w:tc>
          <w:tcPr>
            <w:tcW w:w="567" w:type="dxa"/>
            <w:shd w:val="clear" w:color="auto" w:fill="auto"/>
            <w:vAlign w:val="center"/>
          </w:tcPr>
          <w:p w14:paraId="3A255EDA" w14:textId="77777777" w:rsidR="0051345A" w:rsidRPr="007001F1" w:rsidRDefault="0051345A" w:rsidP="0051345A">
            <w:pPr>
              <w:jc w:val="center"/>
              <w:rPr>
                <w:b/>
                <w:bCs/>
                <w:color w:val="000000"/>
              </w:rPr>
            </w:pPr>
          </w:p>
        </w:tc>
        <w:tc>
          <w:tcPr>
            <w:tcW w:w="776" w:type="dxa"/>
            <w:shd w:val="clear" w:color="auto" w:fill="auto"/>
            <w:vAlign w:val="center"/>
          </w:tcPr>
          <w:p w14:paraId="46B4ABA2" w14:textId="77777777" w:rsidR="0051345A" w:rsidRPr="007001F1" w:rsidRDefault="0051345A" w:rsidP="0051345A">
            <w:pPr>
              <w:jc w:val="center"/>
              <w:rPr>
                <w:b/>
                <w:bCs/>
                <w:color w:val="000000"/>
              </w:rPr>
            </w:pPr>
          </w:p>
        </w:tc>
        <w:tc>
          <w:tcPr>
            <w:tcW w:w="2136" w:type="dxa"/>
            <w:shd w:val="clear" w:color="auto" w:fill="auto"/>
            <w:vAlign w:val="center"/>
          </w:tcPr>
          <w:p w14:paraId="1C2948E9" w14:textId="77777777" w:rsidR="0051345A" w:rsidRPr="007001F1" w:rsidRDefault="00AC66CE" w:rsidP="0051345A">
            <w:pPr>
              <w:jc w:val="center"/>
              <w:rPr>
                <w:b/>
                <w:bCs/>
                <w:color w:val="000000"/>
              </w:rPr>
            </w:pPr>
            <w:r>
              <w:rPr>
                <w:sz w:val="18"/>
                <w:szCs w:val="18"/>
              </w:rPr>
              <w:t xml:space="preserve">Uviesť </w:t>
            </w:r>
            <w:proofErr w:type="spellStart"/>
            <w:r>
              <w:rPr>
                <w:sz w:val="18"/>
                <w:szCs w:val="18"/>
              </w:rPr>
              <w:t>link</w:t>
            </w:r>
            <w:proofErr w:type="spellEnd"/>
            <w:r>
              <w:rPr>
                <w:sz w:val="18"/>
                <w:szCs w:val="18"/>
              </w:rPr>
              <w:t xml:space="preserve"> na zverejnenú správu</w:t>
            </w:r>
          </w:p>
        </w:tc>
      </w:tr>
      <w:tr w:rsidR="0051345A" w:rsidRPr="007001F1" w14:paraId="407D3448" w14:textId="77777777" w:rsidTr="00F40134">
        <w:trPr>
          <w:trHeight w:val="1140"/>
        </w:trPr>
        <w:tc>
          <w:tcPr>
            <w:tcW w:w="582" w:type="dxa"/>
            <w:shd w:val="clear" w:color="auto" w:fill="auto"/>
            <w:noWrap/>
            <w:vAlign w:val="center"/>
          </w:tcPr>
          <w:p w14:paraId="5C211C66" w14:textId="4D7FDB8E" w:rsidR="0051345A" w:rsidRDefault="0051345A" w:rsidP="005A7E8A">
            <w:pPr>
              <w:jc w:val="center"/>
              <w:rPr>
                <w:color w:val="000000"/>
                <w:sz w:val="22"/>
                <w:szCs w:val="22"/>
              </w:rPr>
            </w:pPr>
            <w:r>
              <w:rPr>
                <w:color w:val="000000"/>
                <w:sz w:val="22"/>
                <w:szCs w:val="22"/>
              </w:rPr>
              <w:t>2</w:t>
            </w:r>
            <w:r w:rsidR="005A7E8A">
              <w:rPr>
                <w:color w:val="000000"/>
                <w:sz w:val="22"/>
                <w:szCs w:val="22"/>
              </w:rPr>
              <w:t>1</w:t>
            </w:r>
          </w:p>
        </w:tc>
        <w:tc>
          <w:tcPr>
            <w:tcW w:w="4459" w:type="dxa"/>
            <w:gridSpan w:val="2"/>
            <w:shd w:val="clear" w:color="auto" w:fill="auto"/>
            <w:vAlign w:val="center"/>
          </w:tcPr>
          <w:p w14:paraId="7D4B4AFE" w14:textId="77777777" w:rsidR="0051345A" w:rsidRDefault="0051345A" w:rsidP="0051345A">
            <w:pPr>
              <w:jc w:val="both"/>
              <w:rPr>
                <w:color w:val="000000"/>
                <w:sz w:val="22"/>
                <w:szCs w:val="22"/>
              </w:rPr>
            </w:pPr>
            <w:r>
              <w:rPr>
                <w:sz w:val="22"/>
                <w:szCs w:val="22"/>
              </w:rPr>
              <w:t>Je úspešný uchádzač oprávnený dodávať tovar, alebo</w:t>
            </w:r>
            <w:r w:rsidRPr="0065366A">
              <w:rPr>
                <w:sz w:val="22"/>
                <w:szCs w:val="22"/>
              </w:rPr>
              <w:t xml:space="preserve"> poskytovať službu, ktorá je predmetom zákazky</w:t>
            </w:r>
            <w:r>
              <w:rPr>
                <w:sz w:val="22"/>
                <w:szCs w:val="22"/>
              </w:rPr>
              <w:t>?</w:t>
            </w:r>
          </w:p>
        </w:tc>
        <w:tc>
          <w:tcPr>
            <w:tcW w:w="567" w:type="dxa"/>
            <w:shd w:val="clear" w:color="auto" w:fill="auto"/>
            <w:vAlign w:val="center"/>
          </w:tcPr>
          <w:p w14:paraId="4C88FF96" w14:textId="77777777" w:rsidR="0051345A" w:rsidRPr="007001F1" w:rsidRDefault="0051345A" w:rsidP="0051345A">
            <w:pPr>
              <w:jc w:val="center"/>
              <w:rPr>
                <w:b/>
                <w:bCs/>
                <w:color w:val="000000"/>
              </w:rPr>
            </w:pPr>
          </w:p>
        </w:tc>
        <w:tc>
          <w:tcPr>
            <w:tcW w:w="567" w:type="dxa"/>
            <w:shd w:val="clear" w:color="auto" w:fill="auto"/>
            <w:vAlign w:val="center"/>
          </w:tcPr>
          <w:p w14:paraId="3EC20D83" w14:textId="77777777" w:rsidR="0051345A" w:rsidRPr="007001F1" w:rsidRDefault="0051345A" w:rsidP="0051345A">
            <w:pPr>
              <w:jc w:val="center"/>
              <w:rPr>
                <w:b/>
                <w:bCs/>
                <w:color w:val="000000"/>
              </w:rPr>
            </w:pPr>
          </w:p>
        </w:tc>
        <w:tc>
          <w:tcPr>
            <w:tcW w:w="776" w:type="dxa"/>
            <w:shd w:val="clear" w:color="auto" w:fill="auto"/>
            <w:vAlign w:val="center"/>
          </w:tcPr>
          <w:p w14:paraId="358D2345" w14:textId="77777777" w:rsidR="0051345A" w:rsidRPr="007001F1" w:rsidRDefault="0051345A" w:rsidP="0051345A">
            <w:pPr>
              <w:jc w:val="center"/>
              <w:rPr>
                <w:b/>
                <w:bCs/>
                <w:color w:val="000000"/>
              </w:rPr>
            </w:pPr>
          </w:p>
        </w:tc>
        <w:tc>
          <w:tcPr>
            <w:tcW w:w="2136" w:type="dxa"/>
            <w:shd w:val="clear" w:color="auto" w:fill="auto"/>
            <w:vAlign w:val="center"/>
          </w:tcPr>
          <w:p w14:paraId="028EEF41" w14:textId="77777777" w:rsidR="0051345A" w:rsidRPr="007001F1" w:rsidRDefault="00AC66CE" w:rsidP="0051345A">
            <w:pPr>
              <w:jc w:val="center"/>
              <w:rPr>
                <w:b/>
                <w:bCs/>
                <w:color w:val="000000"/>
              </w:rPr>
            </w:pPr>
            <w:r>
              <w:rPr>
                <w:sz w:val="18"/>
                <w:szCs w:val="18"/>
              </w:rPr>
              <w:t xml:space="preserve">Uviesť </w:t>
            </w:r>
            <w:proofErr w:type="spellStart"/>
            <w:r>
              <w:rPr>
                <w:sz w:val="18"/>
                <w:szCs w:val="18"/>
              </w:rPr>
              <w:t>link</w:t>
            </w:r>
            <w:proofErr w:type="spellEnd"/>
            <w:r>
              <w:rPr>
                <w:sz w:val="18"/>
                <w:szCs w:val="18"/>
              </w:rPr>
              <w:t xml:space="preserve"> na výpis z ORSR/ŽRSR úspešného uchádzača</w:t>
            </w:r>
          </w:p>
        </w:tc>
      </w:tr>
      <w:tr w:rsidR="0051345A" w:rsidRPr="007001F1" w14:paraId="01C69E03" w14:textId="77777777" w:rsidTr="00F40134">
        <w:trPr>
          <w:trHeight w:val="300"/>
        </w:trPr>
        <w:tc>
          <w:tcPr>
            <w:tcW w:w="9087" w:type="dxa"/>
            <w:gridSpan w:val="7"/>
            <w:shd w:val="clear" w:color="auto" w:fill="auto"/>
            <w:noWrap/>
            <w:vAlign w:val="center"/>
          </w:tcPr>
          <w:p w14:paraId="1E4B7352" w14:textId="77777777" w:rsidR="0051345A" w:rsidRPr="007001F1" w:rsidRDefault="0051345A" w:rsidP="0051345A">
            <w:pPr>
              <w:jc w:val="both"/>
              <w:rPr>
                <w:b/>
                <w:sz w:val="20"/>
                <w:szCs w:val="20"/>
              </w:rPr>
            </w:pPr>
            <w:r w:rsidRPr="007001F1">
              <w:rPr>
                <w:b/>
                <w:sz w:val="20"/>
                <w:szCs w:val="20"/>
              </w:rPr>
              <w:t>VYJADRENIE</w:t>
            </w:r>
          </w:p>
          <w:p w14:paraId="4F93CE01" w14:textId="77777777" w:rsidR="0051345A" w:rsidRPr="0041609F" w:rsidRDefault="00D90589" w:rsidP="0051345A">
            <w:pPr>
              <w:jc w:val="both"/>
              <w:rPr>
                <w:sz w:val="20"/>
                <w:szCs w:val="20"/>
              </w:rPr>
            </w:pPr>
            <w:r>
              <w:rPr>
                <w:sz w:val="20"/>
                <w:szCs w:val="20"/>
              </w:rPr>
              <w:t>Prijímateľ</w:t>
            </w:r>
            <w:r w:rsidR="00AC66CE" w:rsidRPr="0041609F">
              <w:rPr>
                <w:sz w:val="20"/>
                <w:szCs w:val="20"/>
              </w:rPr>
              <w:t xml:space="preserve"> </w:t>
            </w:r>
            <w:r w:rsidR="0051345A" w:rsidRPr="0041609F">
              <w:rPr>
                <w:sz w:val="20"/>
                <w:szCs w:val="20"/>
              </w:rPr>
              <w:t>uvedie závery z vykonanej kontroly verejného obstarávania, prípadné zistené nedostatky a ich vplyv alebo možný vplyv na výsledok VO, stanovené nápravné opatrenia a lehotu na zriadenie nápravy.</w:t>
            </w:r>
          </w:p>
          <w:p w14:paraId="7452E58F" w14:textId="77777777" w:rsidR="0051345A" w:rsidRDefault="0051345A" w:rsidP="0051345A">
            <w:pPr>
              <w:jc w:val="both"/>
              <w:rPr>
                <w:i/>
                <w:sz w:val="20"/>
                <w:szCs w:val="20"/>
              </w:rPr>
            </w:pPr>
            <w:r w:rsidRPr="008A644A">
              <w:rPr>
                <w:i/>
                <w:sz w:val="20"/>
                <w:szCs w:val="20"/>
              </w:rPr>
              <w:t xml:space="preserve">Administratívnou finančnou kontrolou neboli zistené nedostatky, ktoré by mali alebo mohli mať vplyv na výsledok verejného obstarávania. </w:t>
            </w:r>
            <w:r>
              <w:rPr>
                <w:i/>
                <w:sz w:val="20"/>
                <w:szCs w:val="20"/>
              </w:rPr>
              <w:t xml:space="preserve">/ </w:t>
            </w:r>
          </w:p>
          <w:p w14:paraId="2B3DA00D" w14:textId="77777777" w:rsidR="0051345A" w:rsidRDefault="0051345A" w:rsidP="0051345A">
            <w:pPr>
              <w:jc w:val="both"/>
              <w:rPr>
                <w:i/>
                <w:sz w:val="20"/>
                <w:szCs w:val="20"/>
              </w:rPr>
            </w:pPr>
            <w:r w:rsidRPr="003F0980">
              <w:rPr>
                <w:i/>
                <w:sz w:val="20"/>
                <w:szCs w:val="20"/>
              </w:rPr>
              <w:t>Administratívnou finančnou kontrolou bo</w:t>
            </w:r>
            <w:r>
              <w:rPr>
                <w:i/>
                <w:sz w:val="20"/>
                <w:szCs w:val="20"/>
              </w:rPr>
              <w:t xml:space="preserve">li zistené nedostatky, ktoré </w:t>
            </w:r>
            <w:r w:rsidRPr="003F0980">
              <w:rPr>
                <w:i/>
                <w:sz w:val="20"/>
                <w:szCs w:val="20"/>
              </w:rPr>
              <w:t>mohli</w:t>
            </w:r>
            <w:r>
              <w:rPr>
                <w:i/>
                <w:sz w:val="20"/>
                <w:szCs w:val="20"/>
              </w:rPr>
              <w:t xml:space="preserve"> mali alebo mohli</w:t>
            </w:r>
            <w:r w:rsidRPr="003F0980">
              <w:rPr>
                <w:i/>
                <w:sz w:val="20"/>
                <w:szCs w:val="20"/>
              </w:rPr>
              <w:t xml:space="preserve"> mať vplyv na výsledok verejného obstarávania.</w:t>
            </w:r>
          </w:p>
          <w:p w14:paraId="7631EB5C" w14:textId="77777777" w:rsidR="0051345A" w:rsidRPr="003F0980" w:rsidRDefault="0051345A" w:rsidP="0051345A">
            <w:pPr>
              <w:jc w:val="both"/>
              <w:rPr>
                <w:sz w:val="20"/>
                <w:szCs w:val="20"/>
              </w:rPr>
            </w:pPr>
            <w:r w:rsidRPr="008A644A">
              <w:rPr>
                <w:sz w:val="20"/>
                <w:szCs w:val="20"/>
              </w:rPr>
              <w:t xml:space="preserve">Pri zistení nedostatkov </w:t>
            </w:r>
            <w:r w:rsidR="00AC66CE">
              <w:rPr>
                <w:sz w:val="20"/>
                <w:szCs w:val="20"/>
              </w:rPr>
              <w:t xml:space="preserve">Prijímateľ </w:t>
            </w:r>
            <w:r>
              <w:rPr>
                <w:sz w:val="20"/>
                <w:szCs w:val="20"/>
              </w:rPr>
              <w:t>uvedie nedostatky, prípadne určí finančnú opravu.</w:t>
            </w:r>
          </w:p>
          <w:p w14:paraId="741F240D" w14:textId="77777777" w:rsidR="0051345A" w:rsidRPr="0041609F" w:rsidRDefault="0051345A" w:rsidP="0051345A">
            <w:pPr>
              <w:jc w:val="both"/>
              <w:rPr>
                <w:sz w:val="20"/>
                <w:szCs w:val="20"/>
              </w:rPr>
            </w:pPr>
          </w:p>
          <w:p w14:paraId="69B6FBD5" w14:textId="77777777" w:rsidR="0051345A" w:rsidRPr="00E41B36" w:rsidRDefault="0051345A" w:rsidP="0051345A">
            <w:pPr>
              <w:jc w:val="both"/>
              <w:rPr>
                <w:sz w:val="20"/>
                <w:szCs w:val="20"/>
              </w:rPr>
            </w:pPr>
          </w:p>
          <w:p w14:paraId="2BE816FC" w14:textId="77777777" w:rsidR="0051345A" w:rsidRPr="007001F1" w:rsidRDefault="0051345A" w:rsidP="0051345A">
            <w:pPr>
              <w:jc w:val="both"/>
              <w:rPr>
                <w:b/>
                <w:bCs/>
                <w:color w:val="000000"/>
              </w:rPr>
            </w:pPr>
          </w:p>
        </w:tc>
      </w:tr>
      <w:tr w:rsidR="0051345A" w:rsidRPr="007001F1" w14:paraId="327BAAA2" w14:textId="77777777" w:rsidTr="00F40134">
        <w:trPr>
          <w:trHeight w:val="300"/>
        </w:trPr>
        <w:tc>
          <w:tcPr>
            <w:tcW w:w="3559" w:type="dxa"/>
            <w:gridSpan w:val="2"/>
            <w:shd w:val="clear" w:color="auto" w:fill="auto"/>
            <w:vAlign w:val="center"/>
            <w:hideMark/>
          </w:tcPr>
          <w:p w14:paraId="3BA8921C" w14:textId="77777777" w:rsidR="0051345A" w:rsidRPr="007001F1" w:rsidRDefault="0051345A" w:rsidP="0051345A">
            <w:pPr>
              <w:rPr>
                <w:b/>
                <w:bCs/>
              </w:rPr>
            </w:pPr>
            <w:r w:rsidRPr="007001F1">
              <w:rPr>
                <w:b/>
                <w:bCs/>
                <w:sz w:val="22"/>
                <w:szCs w:val="22"/>
              </w:rPr>
              <w:lastRenderedPageBreak/>
              <w:t>Kontrolu vykonal</w:t>
            </w:r>
            <w:r w:rsidRPr="007001F1">
              <w:rPr>
                <w:rStyle w:val="Odkaznapoznmkupodiarou"/>
                <w:b/>
                <w:bCs/>
                <w:sz w:val="20"/>
                <w:szCs w:val="20"/>
              </w:rPr>
              <w:footnoteReference w:id="18"/>
            </w:r>
            <w:r w:rsidRPr="007001F1">
              <w:rPr>
                <w:b/>
                <w:bCs/>
                <w:sz w:val="22"/>
                <w:szCs w:val="22"/>
              </w:rPr>
              <w:t>:</w:t>
            </w:r>
          </w:p>
        </w:tc>
        <w:tc>
          <w:tcPr>
            <w:tcW w:w="5528" w:type="dxa"/>
            <w:gridSpan w:val="5"/>
            <w:shd w:val="clear" w:color="auto" w:fill="auto"/>
            <w:vAlign w:val="center"/>
            <w:hideMark/>
          </w:tcPr>
          <w:p w14:paraId="4CFA1EC8" w14:textId="77777777" w:rsidR="0051345A" w:rsidRPr="007001F1" w:rsidRDefault="0051345A" w:rsidP="0051345A">
            <w:pPr>
              <w:rPr>
                <w:color w:val="000000"/>
              </w:rPr>
            </w:pPr>
            <w:r w:rsidRPr="007001F1">
              <w:rPr>
                <w:color w:val="000000"/>
                <w:sz w:val="22"/>
                <w:szCs w:val="22"/>
              </w:rPr>
              <w:t> </w:t>
            </w:r>
          </w:p>
        </w:tc>
      </w:tr>
      <w:tr w:rsidR="0051345A" w:rsidRPr="007001F1" w14:paraId="1D421892" w14:textId="77777777" w:rsidTr="00F40134">
        <w:trPr>
          <w:trHeight w:val="300"/>
        </w:trPr>
        <w:tc>
          <w:tcPr>
            <w:tcW w:w="3559" w:type="dxa"/>
            <w:gridSpan w:val="2"/>
            <w:shd w:val="clear" w:color="auto" w:fill="auto"/>
            <w:vAlign w:val="center"/>
            <w:hideMark/>
          </w:tcPr>
          <w:p w14:paraId="4D4DE9BC" w14:textId="77777777" w:rsidR="0051345A" w:rsidRPr="007001F1" w:rsidRDefault="0051345A" w:rsidP="0051345A">
            <w:pPr>
              <w:rPr>
                <w:b/>
                <w:bCs/>
              </w:rPr>
            </w:pPr>
            <w:r w:rsidRPr="007001F1">
              <w:rPr>
                <w:b/>
                <w:bCs/>
                <w:sz w:val="22"/>
                <w:szCs w:val="22"/>
              </w:rPr>
              <w:t>Dátum:</w:t>
            </w:r>
          </w:p>
        </w:tc>
        <w:tc>
          <w:tcPr>
            <w:tcW w:w="5528" w:type="dxa"/>
            <w:gridSpan w:val="5"/>
            <w:shd w:val="clear" w:color="auto" w:fill="auto"/>
            <w:vAlign w:val="center"/>
            <w:hideMark/>
          </w:tcPr>
          <w:p w14:paraId="410CA5D1" w14:textId="77777777" w:rsidR="0051345A" w:rsidRPr="007001F1" w:rsidRDefault="0051345A" w:rsidP="0051345A">
            <w:pPr>
              <w:rPr>
                <w:color w:val="000000"/>
              </w:rPr>
            </w:pPr>
            <w:r w:rsidRPr="007001F1">
              <w:rPr>
                <w:color w:val="000000"/>
                <w:sz w:val="22"/>
                <w:szCs w:val="22"/>
              </w:rPr>
              <w:t> </w:t>
            </w:r>
          </w:p>
        </w:tc>
      </w:tr>
      <w:tr w:rsidR="0051345A" w:rsidRPr="007001F1" w14:paraId="3BCB6013" w14:textId="77777777" w:rsidTr="00F40134">
        <w:trPr>
          <w:trHeight w:val="300"/>
        </w:trPr>
        <w:tc>
          <w:tcPr>
            <w:tcW w:w="3559" w:type="dxa"/>
            <w:gridSpan w:val="2"/>
            <w:shd w:val="clear" w:color="000000" w:fill="FFFFFF"/>
            <w:vAlign w:val="center"/>
            <w:hideMark/>
          </w:tcPr>
          <w:p w14:paraId="0BB5641F" w14:textId="77777777" w:rsidR="0051345A" w:rsidRPr="007001F1" w:rsidRDefault="0051345A" w:rsidP="0051345A">
            <w:pPr>
              <w:rPr>
                <w:b/>
                <w:bCs/>
              </w:rPr>
            </w:pPr>
            <w:r w:rsidRPr="007001F1">
              <w:rPr>
                <w:b/>
                <w:bCs/>
                <w:sz w:val="22"/>
                <w:szCs w:val="22"/>
              </w:rPr>
              <w:t>Podpis:</w:t>
            </w:r>
          </w:p>
        </w:tc>
        <w:tc>
          <w:tcPr>
            <w:tcW w:w="5528" w:type="dxa"/>
            <w:gridSpan w:val="5"/>
            <w:shd w:val="clear" w:color="auto" w:fill="auto"/>
            <w:vAlign w:val="center"/>
            <w:hideMark/>
          </w:tcPr>
          <w:p w14:paraId="48CEACE3" w14:textId="77777777" w:rsidR="0051345A" w:rsidRPr="007001F1" w:rsidRDefault="0051345A" w:rsidP="0051345A">
            <w:pPr>
              <w:rPr>
                <w:color w:val="000000"/>
              </w:rPr>
            </w:pPr>
            <w:r w:rsidRPr="007001F1">
              <w:rPr>
                <w:color w:val="000000"/>
                <w:sz w:val="22"/>
                <w:szCs w:val="22"/>
              </w:rPr>
              <w:t> </w:t>
            </w:r>
          </w:p>
        </w:tc>
      </w:tr>
      <w:tr w:rsidR="0051345A" w:rsidRPr="007001F1" w14:paraId="7B89E3B2" w14:textId="77777777" w:rsidTr="00F40134">
        <w:trPr>
          <w:trHeight w:val="300"/>
        </w:trPr>
        <w:tc>
          <w:tcPr>
            <w:tcW w:w="9087" w:type="dxa"/>
            <w:gridSpan w:val="7"/>
            <w:shd w:val="clear" w:color="auto" w:fill="auto"/>
            <w:noWrap/>
            <w:vAlign w:val="bottom"/>
            <w:hideMark/>
          </w:tcPr>
          <w:p w14:paraId="04318A0E" w14:textId="77777777" w:rsidR="0051345A" w:rsidRPr="007001F1" w:rsidRDefault="0051345A" w:rsidP="0051345A">
            <w:pPr>
              <w:jc w:val="center"/>
              <w:rPr>
                <w:color w:val="000000"/>
              </w:rPr>
            </w:pPr>
            <w:r w:rsidRPr="007001F1">
              <w:rPr>
                <w:color w:val="000000"/>
                <w:sz w:val="22"/>
                <w:szCs w:val="22"/>
              </w:rPr>
              <w:t> </w:t>
            </w:r>
          </w:p>
        </w:tc>
      </w:tr>
      <w:tr w:rsidR="0051345A" w:rsidRPr="007001F1" w14:paraId="04B8D6F6" w14:textId="77777777" w:rsidTr="00F40134">
        <w:trPr>
          <w:trHeight w:val="300"/>
        </w:trPr>
        <w:tc>
          <w:tcPr>
            <w:tcW w:w="3559" w:type="dxa"/>
            <w:gridSpan w:val="2"/>
            <w:shd w:val="clear" w:color="000000" w:fill="FFFFFF"/>
            <w:vAlign w:val="center"/>
            <w:hideMark/>
          </w:tcPr>
          <w:p w14:paraId="73F10EBC" w14:textId="77777777" w:rsidR="0051345A" w:rsidRPr="007001F1" w:rsidRDefault="0051345A" w:rsidP="0051345A">
            <w:pPr>
              <w:rPr>
                <w:b/>
                <w:bCs/>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19"/>
            </w:r>
            <w:r w:rsidRPr="007001F1">
              <w:rPr>
                <w:b/>
                <w:bCs/>
                <w:sz w:val="22"/>
                <w:szCs w:val="22"/>
              </w:rPr>
              <w:t>:</w:t>
            </w:r>
          </w:p>
        </w:tc>
        <w:tc>
          <w:tcPr>
            <w:tcW w:w="5528" w:type="dxa"/>
            <w:gridSpan w:val="5"/>
            <w:shd w:val="clear" w:color="auto" w:fill="auto"/>
            <w:vAlign w:val="center"/>
            <w:hideMark/>
          </w:tcPr>
          <w:p w14:paraId="01CF31DF" w14:textId="77777777" w:rsidR="0051345A" w:rsidRPr="007001F1" w:rsidRDefault="0051345A" w:rsidP="0051345A">
            <w:pPr>
              <w:rPr>
                <w:color w:val="000000"/>
              </w:rPr>
            </w:pPr>
            <w:r w:rsidRPr="007001F1">
              <w:rPr>
                <w:color w:val="000000"/>
                <w:sz w:val="22"/>
                <w:szCs w:val="22"/>
              </w:rPr>
              <w:t> </w:t>
            </w:r>
          </w:p>
        </w:tc>
      </w:tr>
      <w:tr w:rsidR="0051345A" w:rsidRPr="007001F1" w14:paraId="558EC1C5" w14:textId="77777777" w:rsidTr="00F40134">
        <w:trPr>
          <w:trHeight w:val="300"/>
        </w:trPr>
        <w:tc>
          <w:tcPr>
            <w:tcW w:w="3559" w:type="dxa"/>
            <w:gridSpan w:val="2"/>
            <w:shd w:val="clear" w:color="000000" w:fill="FFFFFF"/>
            <w:vAlign w:val="center"/>
            <w:hideMark/>
          </w:tcPr>
          <w:p w14:paraId="421B4F85" w14:textId="77777777" w:rsidR="0051345A" w:rsidRPr="007001F1" w:rsidRDefault="0051345A" w:rsidP="0051345A">
            <w:pPr>
              <w:rPr>
                <w:b/>
                <w:bCs/>
              </w:rPr>
            </w:pPr>
            <w:r w:rsidRPr="007001F1">
              <w:rPr>
                <w:b/>
                <w:bCs/>
                <w:sz w:val="22"/>
                <w:szCs w:val="22"/>
              </w:rPr>
              <w:t xml:space="preserve">Dátum: </w:t>
            </w:r>
          </w:p>
        </w:tc>
        <w:tc>
          <w:tcPr>
            <w:tcW w:w="5528" w:type="dxa"/>
            <w:gridSpan w:val="5"/>
            <w:shd w:val="clear" w:color="auto" w:fill="auto"/>
            <w:vAlign w:val="center"/>
            <w:hideMark/>
          </w:tcPr>
          <w:p w14:paraId="2CC67BF9" w14:textId="77777777" w:rsidR="0051345A" w:rsidRPr="007001F1" w:rsidRDefault="0051345A" w:rsidP="0051345A">
            <w:pPr>
              <w:rPr>
                <w:color w:val="000000"/>
              </w:rPr>
            </w:pPr>
            <w:r w:rsidRPr="007001F1">
              <w:rPr>
                <w:color w:val="000000"/>
                <w:sz w:val="22"/>
                <w:szCs w:val="22"/>
              </w:rPr>
              <w:t> </w:t>
            </w:r>
          </w:p>
        </w:tc>
      </w:tr>
      <w:tr w:rsidR="0051345A" w:rsidRPr="007001F1" w14:paraId="39C47A6B" w14:textId="77777777" w:rsidTr="00F40134">
        <w:trPr>
          <w:trHeight w:val="300"/>
        </w:trPr>
        <w:tc>
          <w:tcPr>
            <w:tcW w:w="3559" w:type="dxa"/>
            <w:gridSpan w:val="2"/>
            <w:shd w:val="clear" w:color="000000" w:fill="FFFFFF"/>
            <w:vAlign w:val="center"/>
            <w:hideMark/>
          </w:tcPr>
          <w:p w14:paraId="60AC72E3" w14:textId="77777777" w:rsidR="0051345A" w:rsidRPr="007001F1" w:rsidRDefault="0051345A" w:rsidP="0051345A">
            <w:pPr>
              <w:rPr>
                <w:b/>
                <w:bCs/>
              </w:rPr>
            </w:pPr>
            <w:r w:rsidRPr="007001F1">
              <w:rPr>
                <w:b/>
                <w:bCs/>
                <w:sz w:val="22"/>
                <w:szCs w:val="22"/>
              </w:rPr>
              <w:t>Podpis:</w:t>
            </w:r>
          </w:p>
        </w:tc>
        <w:tc>
          <w:tcPr>
            <w:tcW w:w="5528" w:type="dxa"/>
            <w:gridSpan w:val="5"/>
            <w:shd w:val="clear" w:color="auto" w:fill="auto"/>
            <w:vAlign w:val="center"/>
            <w:hideMark/>
          </w:tcPr>
          <w:p w14:paraId="52C063E0" w14:textId="77777777" w:rsidR="0051345A" w:rsidRPr="007001F1" w:rsidRDefault="0051345A" w:rsidP="0051345A">
            <w:pPr>
              <w:rPr>
                <w:color w:val="000000"/>
              </w:rPr>
            </w:pPr>
            <w:r w:rsidRPr="007001F1">
              <w:rPr>
                <w:color w:val="000000"/>
                <w:sz w:val="22"/>
                <w:szCs w:val="22"/>
              </w:rPr>
              <w:t> </w:t>
            </w:r>
          </w:p>
        </w:tc>
      </w:tr>
    </w:tbl>
    <w:p w14:paraId="41991FE1" w14:textId="77777777" w:rsidR="00617EE4" w:rsidRPr="007001F1" w:rsidRDefault="00617EE4">
      <w:pPr>
        <w:spacing w:after="160" w:line="259" w:lineRule="auto"/>
      </w:pPr>
      <w:r w:rsidRPr="007001F1">
        <w:br w:type="page"/>
      </w:r>
    </w:p>
    <w:tbl>
      <w:tblPr>
        <w:tblW w:w="90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1775"/>
      </w:tblGrid>
      <w:tr w:rsidR="00617EE4" w:rsidRPr="007001F1" w14:paraId="145C502C" w14:textId="77777777" w:rsidTr="009709E4">
        <w:trPr>
          <w:trHeight w:val="645"/>
        </w:trPr>
        <w:tc>
          <w:tcPr>
            <w:tcW w:w="9087" w:type="dxa"/>
            <w:gridSpan w:val="7"/>
            <w:shd w:val="clear" w:color="000000" w:fill="60497A"/>
            <w:vAlign w:val="center"/>
            <w:hideMark/>
          </w:tcPr>
          <w:p w14:paraId="2A68DFBE" w14:textId="77777777" w:rsidR="00617EE4" w:rsidRPr="007001F1" w:rsidRDefault="00617EE4" w:rsidP="00F40134">
            <w:pPr>
              <w:pStyle w:val="Nadpis1"/>
            </w:pPr>
            <w:bookmarkStart w:id="8" w:name="_Kontrolný_zoznam_k_2"/>
            <w:bookmarkStart w:id="9" w:name="_Toc86222923"/>
            <w:bookmarkStart w:id="10" w:name="_Toc86223052"/>
            <w:bookmarkEnd w:id="8"/>
            <w:r w:rsidRPr="007001F1">
              <w:lastRenderedPageBreak/>
              <w:t>Kontrolný zoznam k finančnej kontrole VO</w:t>
            </w:r>
            <w:r w:rsidRPr="007001F1">
              <w:br/>
            </w:r>
            <w:bookmarkStart w:id="11" w:name="KZ_4"/>
            <w:r w:rsidRPr="007001F1">
              <w:t xml:space="preserve">Podlimitná zákazka </w:t>
            </w:r>
            <w:r w:rsidR="00800B89" w:rsidRPr="007001F1">
              <w:t>–</w:t>
            </w:r>
            <w:r w:rsidRPr="007001F1">
              <w:t xml:space="preserve"> </w:t>
            </w:r>
            <w:r w:rsidR="00800B89" w:rsidRPr="007001F1">
              <w:t>výzva na rokovanie</w:t>
            </w:r>
            <w:r w:rsidRPr="007001F1">
              <w:t xml:space="preserve"> podľa § </w:t>
            </w:r>
            <w:r w:rsidR="00363366">
              <w:t> </w:t>
            </w:r>
            <w:r w:rsidR="00363366" w:rsidRPr="007001F1">
              <w:t>11</w:t>
            </w:r>
            <w:r w:rsidR="00363366">
              <w:t>5 - 116</w:t>
            </w:r>
            <w:r w:rsidR="00363366" w:rsidRPr="007001F1">
              <w:t xml:space="preserve"> </w:t>
            </w:r>
            <w:r w:rsidRPr="007001F1">
              <w:t>ZVO</w:t>
            </w:r>
            <w:bookmarkEnd w:id="11"/>
            <w:r w:rsidR="00C35BBB" w:rsidRPr="007001F1">
              <w:t xml:space="preserve"> - </w:t>
            </w:r>
            <w:r w:rsidR="00C35BBB" w:rsidRPr="00402AA8">
              <w:t>štandardná ex</w:t>
            </w:r>
            <w:r w:rsidR="008C009E">
              <w:t xml:space="preserve"> </w:t>
            </w:r>
            <w:r w:rsidR="00C35BBB" w:rsidRPr="00402AA8">
              <w:t>post kontrola</w:t>
            </w:r>
            <w:bookmarkEnd w:id="9"/>
            <w:bookmarkEnd w:id="10"/>
          </w:p>
        </w:tc>
      </w:tr>
      <w:tr w:rsidR="00617EE4" w:rsidRPr="007001F1" w14:paraId="21B3B0B5" w14:textId="77777777" w:rsidTr="009709E4">
        <w:trPr>
          <w:trHeight w:val="330"/>
        </w:trPr>
        <w:tc>
          <w:tcPr>
            <w:tcW w:w="9087" w:type="dxa"/>
            <w:gridSpan w:val="7"/>
            <w:shd w:val="clear" w:color="auto" w:fill="auto"/>
            <w:vAlign w:val="center"/>
            <w:hideMark/>
          </w:tcPr>
          <w:p w14:paraId="347C5AC9" w14:textId="77777777" w:rsidR="00617EE4" w:rsidRPr="007001F1" w:rsidRDefault="00617EE4" w:rsidP="00617EE4">
            <w:pPr>
              <w:jc w:val="center"/>
              <w:rPr>
                <w:b/>
                <w:bCs/>
                <w:color w:val="000000"/>
                <w:sz w:val="22"/>
                <w:szCs w:val="22"/>
              </w:rPr>
            </w:pPr>
            <w:r w:rsidRPr="007001F1">
              <w:rPr>
                <w:b/>
                <w:bCs/>
                <w:color w:val="000000"/>
                <w:sz w:val="22"/>
                <w:szCs w:val="22"/>
              </w:rPr>
              <w:t>Identifikácia programu</w:t>
            </w:r>
          </w:p>
        </w:tc>
      </w:tr>
      <w:tr w:rsidR="009709E4" w:rsidRPr="007001F1" w14:paraId="00BFE1B8" w14:textId="77777777" w:rsidTr="009709E4">
        <w:trPr>
          <w:trHeight w:val="300"/>
        </w:trPr>
        <w:tc>
          <w:tcPr>
            <w:tcW w:w="3559" w:type="dxa"/>
            <w:gridSpan w:val="2"/>
            <w:shd w:val="clear" w:color="auto" w:fill="auto"/>
            <w:vAlign w:val="center"/>
            <w:hideMark/>
          </w:tcPr>
          <w:p w14:paraId="058EC183" w14:textId="77777777" w:rsidR="009709E4" w:rsidRPr="007001F1" w:rsidRDefault="009709E4" w:rsidP="009709E4">
            <w:pPr>
              <w:rPr>
                <w:color w:val="000000"/>
                <w:sz w:val="22"/>
                <w:szCs w:val="22"/>
              </w:rPr>
            </w:pPr>
            <w:r w:rsidRPr="007001F1">
              <w:rPr>
                <w:color w:val="000000"/>
                <w:sz w:val="22"/>
                <w:szCs w:val="22"/>
              </w:rPr>
              <w:t>Názov programu</w:t>
            </w:r>
          </w:p>
        </w:tc>
        <w:tc>
          <w:tcPr>
            <w:tcW w:w="5528" w:type="dxa"/>
            <w:gridSpan w:val="5"/>
            <w:shd w:val="clear" w:color="auto" w:fill="auto"/>
            <w:vAlign w:val="center"/>
            <w:hideMark/>
          </w:tcPr>
          <w:p w14:paraId="50A26314" w14:textId="77777777" w:rsidR="009709E4" w:rsidRPr="007001F1" w:rsidRDefault="009709E4" w:rsidP="009709E4">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9709E4" w:rsidRPr="007001F1" w14:paraId="05D00F3F" w14:textId="77777777" w:rsidTr="009709E4">
        <w:trPr>
          <w:trHeight w:val="660"/>
        </w:trPr>
        <w:tc>
          <w:tcPr>
            <w:tcW w:w="3559" w:type="dxa"/>
            <w:gridSpan w:val="2"/>
            <w:shd w:val="clear" w:color="auto" w:fill="auto"/>
            <w:vAlign w:val="center"/>
            <w:hideMark/>
          </w:tcPr>
          <w:p w14:paraId="5C42EF16" w14:textId="77777777" w:rsidR="009709E4" w:rsidRPr="007001F1" w:rsidRDefault="009709E4" w:rsidP="009709E4">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5"/>
            <w:shd w:val="clear" w:color="auto" w:fill="auto"/>
            <w:vAlign w:val="center"/>
            <w:hideMark/>
          </w:tcPr>
          <w:p w14:paraId="0EDB1562" w14:textId="77777777" w:rsidR="009709E4" w:rsidRPr="007001F1" w:rsidRDefault="009709E4" w:rsidP="009709E4">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617EE4" w:rsidRPr="007001F1" w14:paraId="1712264A" w14:textId="77777777" w:rsidTr="009709E4">
        <w:trPr>
          <w:trHeight w:val="330"/>
        </w:trPr>
        <w:tc>
          <w:tcPr>
            <w:tcW w:w="9087" w:type="dxa"/>
            <w:gridSpan w:val="7"/>
            <w:shd w:val="clear" w:color="auto" w:fill="auto"/>
            <w:vAlign w:val="center"/>
            <w:hideMark/>
          </w:tcPr>
          <w:p w14:paraId="19E591AC" w14:textId="77777777" w:rsidR="00617EE4" w:rsidRPr="007001F1" w:rsidRDefault="00617EE4" w:rsidP="00617EE4">
            <w:pPr>
              <w:jc w:val="center"/>
              <w:rPr>
                <w:b/>
                <w:bCs/>
                <w:color w:val="000000"/>
                <w:sz w:val="22"/>
                <w:szCs w:val="22"/>
              </w:rPr>
            </w:pPr>
            <w:r w:rsidRPr="007001F1">
              <w:rPr>
                <w:b/>
                <w:bCs/>
                <w:color w:val="000000"/>
                <w:sz w:val="22"/>
                <w:szCs w:val="22"/>
              </w:rPr>
              <w:t>Identifikácia projektu a prijímateľa</w:t>
            </w:r>
          </w:p>
        </w:tc>
      </w:tr>
      <w:tr w:rsidR="00617EE4" w:rsidRPr="007001F1" w14:paraId="7F0B5C94" w14:textId="77777777" w:rsidTr="009709E4">
        <w:trPr>
          <w:trHeight w:val="330"/>
        </w:trPr>
        <w:tc>
          <w:tcPr>
            <w:tcW w:w="3559" w:type="dxa"/>
            <w:gridSpan w:val="2"/>
            <w:shd w:val="clear" w:color="auto" w:fill="auto"/>
            <w:vAlign w:val="center"/>
            <w:hideMark/>
          </w:tcPr>
          <w:p w14:paraId="2E539E34" w14:textId="77777777" w:rsidR="00617EE4" w:rsidRPr="007001F1" w:rsidRDefault="00617EE4" w:rsidP="00617EE4">
            <w:pPr>
              <w:rPr>
                <w:color w:val="000000"/>
                <w:sz w:val="22"/>
                <w:szCs w:val="22"/>
              </w:rPr>
            </w:pPr>
            <w:r w:rsidRPr="007001F1">
              <w:rPr>
                <w:color w:val="000000"/>
                <w:sz w:val="22"/>
                <w:szCs w:val="22"/>
              </w:rPr>
              <w:t xml:space="preserve">Kód projektu v </w:t>
            </w:r>
            <w:r w:rsidR="00556640" w:rsidRPr="007001F1">
              <w:rPr>
                <w:color w:val="000000"/>
                <w:sz w:val="22"/>
                <w:szCs w:val="22"/>
              </w:rPr>
              <w:t>ITMS2014+</w:t>
            </w:r>
          </w:p>
        </w:tc>
        <w:tc>
          <w:tcPr>
            <w:tcW w:w="5528" w:type="dxa"/>
            <w:gridSpan w:val="5"/>
            <w:shd w:val="clear" w:color="auto" w:fill="auto"/>
            <w:vAlign w:val="center"/>
            <w:hideMark/>
          </w:tcPr>
          <w:p w14:paraId="58E90901"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1E59B4B3" w14:textId="77777777" w:rsidTr="009709E4">
        <w:trPr>
          <w:trHeight w:val="300"/>
        </w:trPr>
        <w:tc>
          <w:tcPr>
            <w:tcW w:w="3559" w:type="dxa"/>
            <w:gridSpan w:val="2"/>
            <w:shd w:val="clear" w:color="auto" w:fill="auto"/>
            <w:vAlign w:val="center"/>
            <w:hideMark/>
          </w:tcPr>
          <w:p w14:paraId="71EB8536" w14:textId="77777777" w:rsidR="00617EE4" w:rsidRPr="007001F1" w:rsidRDefault="00617EE4" w:rsidP="00617EE4">
            <w:pPr>
              <w:rPr>
                <w:color w:val="000000"/>
                <w:sz w:val="22"/>
                <w:szCs w:val="22"/>
              </w:rPr>
            </w:pPr>
            <w:r w:rsidRPr="007001F1">
              <w:rPr>
                <w:color w:val="000000"/>
                <w:sz w:val="22"/>
                <w:szCs w:val="22"/>
              </w:rPr>
              <w:t>Názov projektu</w:t>
            </w:r>
          </w:p>
        </w:tc>
        <w:tc>
          <w:tcPr>
            <w:tcW w:w="5528" w:type="dxa"/>
            <w:gridSpan w:val="5"/>
            <w:shd w:val="clear" w:color="auto" w:fill="auto"/>
            <w:vAlign w:val="center"/>
            <w:hideMark/>
          </w:tcPr>
          <w:p w14:paraId="736254BC"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2049A37F" w14:textId="77777777" w:rsidTr="009709E4">
        <w:trPr>
          <w:trHeight w:val="300"/>
        </w:trPr>
        <w:tc>
          <w:tcPr>
            <w:tcW w:w="3559" w:type="dxa"/>
            <w:gridSpan w:val="2"/>
            <w:shd w:val="clear" w:color="auto" w:fill="auto"/>
            <w:vAlign w:val="center"/>
            <w:hideMark/>
          </w:tcPr>
          <w:p w14:paraId="7275E900" w14:textId="77777777" w:rsidR="00617EE4" w:rsidRPr="007001F1" w:rsidRDefault="00617EE4" w:rsidP="00617EE4">
            <w:pPr>
              <w:rPr>
                <w:color w:val="000000"/>
                <w:sz w:val="22"/>
                <w:szCs w:val="22"/>
              </w:rPr>
            </w:pPr>
            <w:r w:rsidRPr="007001F1">
              <w:rPr>
                <w:color w:val="000000"/>
                <w:sz w:val="22"/>
                <w:szCs w:val="22"/>
              </w:rPr>
              <w:t>Názov/Meno a adresa sídla prijímateľa</w:t>
            </w:r>
            <w:r w:rsidR="00F5189B">
              <w:rPr>
                <w:color w:val="000000"/>
                <w:sz w:val="22"/>
                <w:szCs w:val="22"/>
              </w:rPr>
              <w:t xml:space="preserve"> (MAS)</w:t>
            </w:r>
          </w:p>
        </w:tc>
        <w:tc>
          <w:tcPr>
            <w:tcW w:w="5528" w:type="dxa"/>
            <w:gridSpan w:val="5"/>
            <w:shd w:val="clear" w:color="auto" w:fill="auto"/>
            <w:vAlign w:val="center"/>
            <w:hideMark/>
          </w:tcPr>
          <w:p w14:paraId="3078AB1F" w14:textId="77777777" w:rsidR="00617EE4" w:rsidRPr="007001F1" w:rsidRDefault="00617EE4" w:rsidP="00617EE4">
            <w:pPr>
              <w:rPr>
                <w:color w:val="000000"/>
                <w:sz w:val="22"/>
                <w:szCs w:val="22"/>
              </w:rPr>
            </w:pPr>
            <w:r w:rsidRPr="007001F1">
              <w:rPr>
                <w:color w:val="000000"/>
                <w:sz w:val="22"/>
                <w:szCs w:val="22"/>
              </w:rPr>
              <w:t> </w:t>
            </w:r>
          </w:p>
        </w:tc>
      </w:tr>
      <w:tr w:rsidR="009709E4" w:rsidRPr="007001F1" w14:paraId="700630B4" w14:textId="77777777" w:rsidTr="009709E4">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1213CE" w14:textId="77777777" w:rsidR="009709E4" w:rsidRPr="007001F1" w:rsidRDefault="009709E4" w:rsidP="00C361EA">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8EA96B" w14:textId="77777777" w:rsidR="009709E4" w:rsidRPr="007001F1" w:rsidRDefault="009709E4" w:rsidP="00C361EA">
            <w:pPr>
              <w:rPr>
                <w:color w:val="000000"/>
                <w:sz w:val="22"/>
                <w:szCs w:val="22"/>
              </w:rPr>
            </w:pPr>
          </w:p>
        </w:tc>
      </w:tr>
      <w:tr w:rsidR="00617EE4" w:rsidRPr="007001F1" w14:paraId="1CD383C7" w14:textId="77777777" w:rsidTr="009709E4">
        <w:trPr>
          <w:trHeight w:val="300"/>
        </w:trPr>
        <w:tc>
          <w:tcPr>
            <w:tcW w:w="3559" w:type="dxa"/>
            <w:gridSpan w:val="2"/>
            <w:shd w:val="clear" w:color="auto" w:fill="auto"/>
            <w:vAlign w:val="center"/>
            <w:hideMark/>
          </w:tcPr>
          <w:p w14:paraId="38876A7E" w14:textId="77777777" w:rsidR="00617EE4" w:rsidRPr="007001F1" w:rsidRDefault="00617EE4" w:rsidP="00617EE4">
            <w:pPr>
              <w:rPr>
                <w:color w:val="000000"/>
                <w:sz w:val="22"/>
                <w:szCs w:val="22"/>
              </w:rPr>
            </w:pPr>
            <w:r w:rsidRPr="007001F1">
              <w:rPr>
                <w:color w:val="000000"/>
                <w:sz w:val="22"/>
                <w:szCs w:val="22"/>
              </w:rPr>
              <w:t>Druh verejného obstarávateľa / obstarávateľa podľa ZVO</w:t>
            </w:r>
          </w:p>
        </w:tc>
        <w:tc>
          <w:tcPr>
            <w:tcW w:w="5528" w:type="dxa"/>
            <w:gridSpan w:val="5"/>
            <w:shd w:val="clear" w:color="auto" w:fill="auto"/>
            <w:vAlign w:val="center"/>
            <w:hideMark/>
          </w:tcPr>
          <w:p w14:paraId="3E0D3C6A"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5434146C" w14:textId="77777777" w:rsidTr="009709E4">
        <w:trPr>
          <w:trHeight w:val="330"/>
        </w:trPr>
        <w:tc>
          <w:tcPr>
            <w:tcW w:w="9087" w:type="dxa"/>
            <w:gridSpan w:val="7"/>
            <w:shd w:val="clear" w:color="auto" w:fill="auto"/>
            <w:vAlign w:val="center"/>
            <w:hideMark/>
          </w:tcPr>
          <w:p w14:paraId="797337E4" w14:textId="77777777" w:rsidR="00617EE4" w:rsidRPr="007001F1" w:rsidRDefault="00617EE4" w:rsidP="00617EE4">
            <w:pPr>
              <w:jc w:val="center"/>
              <w:rPr>
                <w:b/>
                <w:bCs/>
                <w:color w:val="000000"/>
                <w:sz w:val="22"/>
                <w:szCs w:val="22"/>
              </w:rPr>
            </w:pPr>
            <w:r w:rsidRPr="007001F1">
              <w:rPr>
                <w:b/>
                <w:bCs/>
                <w:color w:val="000000"/>
                <w:sz w:val="22"/>
                <w:szCs w:val="22"/>
              </w:rPr>
              <w:t>Identifikácia zákazky</w:t>
            </w:r>
          </w:p>
        </w:tc>
      </w:tr>
      <w:tr w:rsidR="00617EE4" w:rsidRPr="007001F1" w14:paraId="6A729A41" w14:textId="77777777" w:rsidTr="009709E4">
        <w:trPr>
          <w:trHeight w:val="300"/>
        </w:trPr>
        <w:tc>
          <w:tcPr>
            <w:tcW w:w="3559" w:type="dxa"/>
            <w:gridSpan w:val="2"/>
            <w:shd w:val="clear" w:color="auto" w:fill="auto"/>
            <w:vAlign w:val="center"/>
            <w:hideMark/>
          </w:tcPr>
          <w:p w14:paraId="6D0050F8" w14:textId="77777777" w:rsidR="00617EE4" w:rsidRPr="007001F1" w:rsidRDefault="00617EE4" w:rsidP="00617EE4">
            <w:pPr>
              <w:rPr>
                <w:color w:val="000000"/>
                <w:sz w:val="22"/>
                <w:szCs w:val="22"/>
              </w:rPr>
            </w:pPr>
            <w:r w:rsidRPr="007001F1">
              <w:rPr>
                <w:color w:val="000000"/>
                <w:sz w:val="22"/>
                <w:szCs w:val="22"/>
              </w:rPr>
              <w:t>Druh zákazky podľa predpokladanej hodnoty zákazky</w:t>
            </w:r>
          </w:p>
        </w:tc>
        <w:tc>
          <w:tcPr>
            <w:tcW w:w="5528" w:type="dxa"/>
            <w:gridSpan w:val="5"/>
            <w:shd w:val="clear" w:color="auto" w:fill="auto"/>
            <w:vAlign w:val="center"/>
            <w:hideMark/>
          </w:tcPr>
          <w:p w14:paraId="402F1CD9" w14:textId="77777777" w:rsidR="00617EE4" w:rsidRPr="007001F1" w:rsidRDefault="00617EE4" w:rsidP="00617EE4">
            <w:pPr>
              <w:rPr>
                <w:color w:val="000000"/>
                <w:sz w:val="22"/>
                <w:szCs w:val="22"/>
              </w:rPr>
            </w:pPr>
            <w:r w:rsidRPr="007001F1">
              <w:rPr>
                <w:color w:val="000000"/>
                <w:sz w:val="22"/>
                <w:szCs w:val="22"/>
              </w:rPr>
              <w:t>Podlimitná zákazka</w:t>
            </w:r>
          </w:p>
        </w:tc>
      </w:tr>
      <w:tr w:rsidR="00617EE4" w:rsidRPr="007001F1" w14:paraId="70857B22" w14:textId="77777777" w:rsidTr="009709E4">
        <w:trPr>
          <w:trHeight w:val="300"/>
        </w:trPr>
        <w:tc>
          <w:tcPr>
            <w:tcW w:w="3559" w:type="dxa"/>
            <w:gridSpan w:val="2"/>
            <w:shd w:val="clear" w:color="auto" w:fill="auto"/>
            <w:vAlign w:val="center"/>
            <w:hideMark/>
          </w:tcPr>
          <w:p w14:paraId="49949F42" w14:textId="77777777" w:rsidR="00617EE4" w:rsidRPr="007001F1" w:rsidRDefault="00617EE4" w:rsidP="00617EE4">
            <w:pPr>
              <w:rPr>
                <w:color w:val="000000"/>
                <w:sz w:val="22"/>
                <w:szCs w:val="22"/>
              </w:rPr>
            </w:pPr>
            <w:r w:rsidRPr="007001F1">
              <w:rPr>
                <w:color w:val="000000"/>
                <w:sz w:val="22"/>
                <w:szCs w:val="22"/>
              </w:rPr>
              <w:t>Druh zákazky podľa postupu</w:t>
            </w:r>
          </w:p>
        </w:tc>
        <w:tc>
          <w:tcPr>
            <w:tcW w:w="5528" w:type="dxa"/>
            <w:gridSpan w:val="5"/>
            <w:shd w:val="clear" w:color="auto" w:fill="auto"/>
            <w:vAlign w:val="center"/>
            <w:hideMark/>
          </w:tcPr>
          <w:p w14:paraId="65AE732D" w14:textId="77777777" w:rsidR="00617EE4" w:rsidRPr="007001F1" w:rsidRDefault="00800B89" w:rsidP="00617EE4">
            <w:pPr>
              <w:rPr>
                <w:color w:val="000000"/>
                <w:sz w:val="22"/>
                <w:szCs w:val="22"/>
              </w:rPr>
            </w:pPr>
            <w:r w:rsidRPr="007001F1">
              <w:rPr>
                <w:color w:val="000000"/>
                <w:sz w:val="22"/>
                <w:szCs w:val="22"/>
              </w:rPr>
              <w:t xml:space="preserve">Výzva na rokovanie podľa </w:t>
            </w:r>
            <w:r w:rsidR="00617EE4" w:rsidRPr="007001F1">
              <w:rPr>
                <w:color w:val="000000"/>
                <w:sz w:val="22"/>
                <w:szCs w:val="22"/>
              </w:rPr>
              <w:t>§ 116 ZVO</w:t>
            </w:r>
          </w:p>
        </w:tc>
      </w:tr>
      <w:tr w:rsidR="00617EE4" w:rsidRPr="007001F1" w14:paraId="3DE9530A" w14:textId="77777777" w:rsidTr="009709E4">
        <w:trPr>
          <w:trHeight w:val="300"/>
        </w:trPr>
        <w:tc>
          <w:tcPr>
            <w:tcW w:w="3559" w:type="dxa"/>
            <w:gridSpan w:val="2"/>
            <w:shd w:val="clear" w:color="auto" w:fill="auto"/>
            <w:vAlign w:val="center"/>
            <w:hideMark/>
          </w:tcPr>
          <w:p w14:paraId="4BD1B5DF" w14:textId="77777777" w:rsidR="00617EE4" w:rsidRPr="007001F1" w:rsidRDefault="00617EE4" w:rsidP="00617EE4">
            <w:pPr>
              <w:rPr>
                <w:color w:val="000000"/>
                <w:sz w:val="22"/>
                <w:szCs w:val="22"/>
              </w:rPr>
            </w:pPr>
            <w:r w:rsidRPr="007001F1">
              <w:rPr>
                <w:color w:val="000000"/>
                <w:sz w:val="22"/>
                <w:szCs w:val="22"/>
              </w:rPr>
              <w:t>Druh zákazky podľa predmetu obstarania</w:t>
            </w:r>
          </w:p>
        </w:tc>
        <w:tc>
          <w:tcPr>
            <w:tcW w:w="5528" w:type="dxa"/>
            <w:gridSpan w:val="5"/>
            <w:shd w:val="clear" w:color="auto" w:fill="auto"/>
            <w:vAlign w:val="center"/>
            <w:hideMark/>
          </w:tcPr>
          <w:p w14:paraId="473B02DA" w14:textId="77777777" w:rsidR="00617EE4" w:rsidRPr="007001F1" w:rsidRDefault="00617EE4" w:rsidP="00617EE4">
            <w:pPr>
              <w:rPr>
                <w:color w:val="000000"/>
                <w:sz w:val="22"/>
                <w:szCs w:val="22"/>
              </w:rPr>
            </w:pPr>
            <w:r w:rsidRPr="007001F1">
              <w:rPr>
                <w:color w:val="000000"/>
                <w:sz w:val="22"/>
                <w:szCs w:val="22"/>
              </w:rPr>
              <w:t xml:space="preserve"> </w:t>
            </w:r>
          </w:p>
        </w:tc>
      </w:tr>
      <w:tr w:rsidR="00617EE4" w:rsidRPr="007001F1" w14:paraId="0522E95E" w14:textId="77777777" w:rsidTr="009709E4">
        <w:trPr>
          <w:trHeight w:val="300"/>
        </w:trPr>
        <w:tc>
          <w:tcPr>
            <w:tcW w:w="3559" w:type="dxa"/>
            <w:gridSpan w:val="2"/>
            <w:shd w:val="clear" w:color="auto" w:fill="auto"/>
            <w:vAlign w:val="center"/>
            <w:hideMark/>
          </w:tcPr>
          <w:p w14:paraId="2B7E0392" w14:textId="77777777" w:rsidR="00617EE4" w:rsidRPr="007001F1" w:rsidRDefault="00617EE4" w:rsidP="00617EE4">
            <w:pPr>
              <w:rPr>
                <w:color w:val="000000"/>
                <w:sz w:val="22"/>
                <w:szCs w:val="22"/>
              </w:rPr>
            </w:pPr>
            <w:r w:rsidRPr="007001F1">
              <w:rPr>
                <w:color w:val="000000"/>
                <w:sz w:val="22"/>
                <w:szCs w:val="22"/>
              </w:rPr>
              <w:t>Typ kontroly</w:t>
            </w:r>
          </w:p>
        </w:tc>
        <w:tc>
          <w:tcPr>
            <w:tcW w:w="5528" w:type="dxa"/>
            <w:gridSpan w:val="5"/>
            <w:shd w:val="clear" w:color="auto" w:fill="auto"/>
            <w:vAlign w:val="center"/>
            <w:hideMark/>
          </w:tcPr>
          <w:p w14:paraId="1C5BB45C" w14:textId="77777777" w:rsidR="00617EE4" w:rsidRPr="007001F1" w:rsidRDefault="00617EE4" w:rsidP="00617EE4">
            <w:pPr>
              <w:rPr>
                <w:color w:val="000000"/>
                <w:sz w:val="22"/>
                <w:szCs w:val="22"/>
              </w:rPr>
            </w:pPr>
            <w:r w:rsidRPr="007001F1">
              <w:rPr>
                <w:color w:val="000000"/>
                <w:sz w:val="22"/>
                <w:szCs w:val="22"/>
              </w:rPr>
              <w:t>Štandardná ex</w:t>
            </w:r>
            <w:r w:rsidR="008C009E">
              <w:rPr>
                <w:color w:val="000000"/>
                <w:sz w:val="22"/>
                <w:szCs w:val="22"/>
              </w:rPr>
              <w:t xml:space="preserve"> </w:t>
            </w:r>
            <w:r w:rsidRPr="007001F1">
              <w:rPr>
                <w:color w:val="000000"/>
                <w:sz w:val="22"/>
                <w:szCs w:val="22"/>
              </w:rPr>
              <w:t>post kontrola</w:t>
            </w:r>
          </w:p>
        </w:tc>
      </w:tr>
      <w:tr w:rsidR="00617EE4" w:rsidRPr="007001F1" w14:paraId="49D0B701" w14:textId="77777777" w:rsidTr="009709E4">
        <w:trPr>
          <w:trHeight w:val="300"/>
        </w:trPr>
        <w:tc>
          <w:tcPr>
            <w:tcW w:w="3559" w:type="dxa"/>
            <w:gridSpan w:val="2"/>
            <w:shd w:val="clear" w:color="auto" w:fill="auto"/>
            <w:vAlign w:val="center"/>
            <w:hideMark/>
          </w:tcPr>
          <w:p w14:paraId="275F7A9D" w14:textId="77777777" w:rsidR="00617EE4" w:rsidRPr="007001F1" w:rsidRDefault="00617EE4" w:rsidP="00617EE4">
            <w:pPr>
              <w:rPr>
                <w:color w:val="000000"/>
                <w:sz w:val="22"/>
                <w:szCs w:val="22"/>
              </w:rPr>
            </w:pPr>
            <w:r w:rsidRPr="007001F1">
              <w:rPr>
                <w:color w:val="000000"/>
                <w:sz w:val="22"/>
                <w:szCs w:val="22"/>
              </w:rPr>
              <w:t>Názov zákazky</w:t>
            </w:r>
          </w:p>
        </w:tc>
        <w:tc>
          <w:tcPr>
            <w:tcW w:w="5528" w:type="dxa"/>
            <w:gridSpan w:val="5"/>
            <w:shd w:val="clear" w:color="auto" w:fill="auto"/>
            <w:vAlign w:val="center"/>
            <w:hideMark/>
          </w:tcPr>
          <w:p w14:paraId="14EFAD1C"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769CB028" w14:textId="77777777" w:rsidTr="009709E4">
        <w:trPr>
          <w:trHeight w:val="300"/>
        </w:trPr>
        <w:tc>
          <w:tcPr>
            <w:tcW w:w="3559" w:type="dxa"/>
            <w:gridSpan w:val="2"/>
            <w:shd w:val="clear" w:color="auto" w:fill="auto"/>
            <w:vAlign w:val="center"/>
            <w:hideMark/>
          </w:tcPr>
          <w:p w14:paraId="6709852A" w14:textId="77777777" w:rsidR="00617EE4" w:rsidRPr="007001F1" w:rsidRDefault="00617EE4" w:rsidP="00617EE4">
            <w:pPr>
              <w:rPr>
                <w:color w:val="000000"/>
                <w:sz w:val="22"/>
                <w:szCs w:val="22"/>
              </w:rPr>
            </w:pPr>
            <w:r w:rsidRPr="007001F1">
              <w:rPr>
                <w:color w:val="000000"/>
                <w:sz w:val="22"/>
                <w:szCs w:val="22"/>
              </w:rPr>
              <w:t>Číslo oznámenia vo vestníku VO</w:t>
            </w:r>
          </w:p>
        </w:tc>
        <w:tc>
          <w:tcPr>
            <w:tcW w:w="5528" w:type="dxa"/>
            <w:gridSpan w:val="5"/>
            <w:shd w:val="clear" w:color="auto" w:fill="auto"/>
            <w:vAlign w:val="center"/>
            <w:hideMark/>
          </w:tcPr>
          <w:p w14:paraId="73469A5C"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22A5AA6E" w14:textId="77777777" w:rsidTr="009709E4">
        <w:trPr>
          <w:trHeight w:val="300"/>
        </w:trPr>
        <w:tc>
          <w:tcPr>
            <w:tcW w:w="3559" w:type="dxa"/>
            <w:gridSpan w:val="2"/>
            <w:shd w:val="clear" w:color="auto" w:fill="auto"/>
            <w:vAlign w:val="center"/>
            <w:hideMark/>
          </w:tcPr>
          <w:p w14:paraId="741EEEBB" w14:textId="77777777" w:rsidR="00617EE4" w:rsidRPr="007001F1" w:rsidRDefault="00617EE4" w:rsidP="00617EE4">
            <w:pPr>
              <w:rPr>
                <w:color w:val="000000"/>
                <w:sz w:val="22"/>
                <w:szCs w:val="22"/>
              </w:rPr>
            </w:pPr>
            <w:r w:rsidRPr="007001F1">
              <w:rPr>
                <w:color w:val="000000"/>
                <w:sz w:val="22"/>
                <w:szCs w:val="22"/>
              </w:rPr>
              <w:t>Názov dodávateľa</w:t>
            </w:r>
          </w:p>
        </w:tc>
        <w:tc>
          <w:tcPr>
            <w:tcW w:w="5528" w:type="dxa"/>
            <w:gridSpan w:val="5"/>
            <w:shd w:val="clear" w:color="auto" w:fill="auto"/>
            <w:vAlign w:val="center"/>
            <w:hideMark/>
          </w:tcPr>
          <w:p w14:paraId="61B9740B"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1F0630A0" w14:textId="77777777" w:rsidTr="009709E4">
        <w:trPr>
          <w:trHeight w:val="300"/>
        </w:trPr>
        <w:tc>
          <w:tcPr>
            <w:tcW w:w="3559" w:type="dxa"/>
            <w:gridSpan w:val="2"/>
            <w:shd w:val="clear" w:color="auto" w:fill="auto"/>
            <w:vAlign w:val="center"/>
            <w:hideMark/>
          </w:tcPr>
          <w:p w14:paraId="48880F08" w14:textId="77777777" w:rsidR="00617EE4" w:rsidRPr="007001F1" w:rsidRDefault="00617EE4" w:rsidP="00617EE4">
            <w:pPr>
              <w:rPr>
                <w:color w:val="000000"/>
                <w:sz w:val="22"/>
                <w:szCs w:val="22"/>
              </w:rPr>
            </w:pPr>
            <w:r w:rsidRPr="007001F1">
              <w:rPr>
                <w:color w:val="000000"/>
                <w:sz w:val="22"/>
                <w:szCs w:val="22"/>
              </w:rPr>
              <w:t>IČO dodávateľa</w:t>
            </w:r>
          </w:p>
        </w:tc>
        <w:tc>
          <w:tcPr>
            <w:tcW w:w="5528" w:type="dxa"/>
            <w:gridSpan w:val="5"/>
            <w:shd w:val="clear" w:color="auto" w:fill="auto"/>
            <w:vAlign w:val="center"/>
            <w:hideMark/>
          </w:tcPr>
          <w:p w14:paraId="26B59447"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186DF5BD" w14:textId="77777777" w:rsidTr="009709E4">
        <w:trPr>
          <w:trHeight w:val="300"/>
        </w:trPr>
        <w:tc>
          <w:tcPr>
            <w:tcW w:w="3559" w:type="dxa"/>
            <w:gridSpan w:val="2"/>
            <w:shd w:val="clear" w:color="auto" w:fill="auto"/>
            <w:vAlign w:val="center"/>
            <w:hideMark/>
          </w:tcPr>
          <w:p w14:paraId="4B8432E1" w14:textId="77777777" w:rsidR="00617EE4" w:rsidRPr="007001F1" w:rsidRDefault="00617EE4" w:rsidP="00617EE4">
            <w:pPr>
              <w:rPr>
                <w:color w:val="000000"/>
                <w:sz w:val="22"/>
                <w:szCs w:val="22"/>
              </w:rPr>
            </w:pPr>
            <w:r w:rsidRPr="007001F1">
              <w:rPr>
                <w:color w:val="000000"/>
                <w:sz w:val="22"/>
                <w:szCs w:val="22"/>
              </w:rPr>
              <w:t>Predpokladaná hodnota zákazky</w:t>
            </w:r>
          </w:p>
        </w:tc>
        <w:tc>
          <w:tcPr>
            <w:tcW w:w="5528" w:type="dxa"/>
            <w:gridSpan w:val="5"/>
            <w:shd w:val="clear" w:color="auto" w:fill="auto"/>
            <w:vAlign w:val="center"/>
            <w:hideMark/>
          </w:tcPr>
          <w:p w14:paraId="29A0C9E4"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5686AE01" w14:textId="77777777" w:rsidTr="009709E4">
        <w:trPr>
          <w:trHeight w:val="300"/>
        </w:trPr>
        <w:tc>
          <w:tcPr>
            <w:tcW w:w="3559" w:type="dxa"/>
            <w:gridSpan w:val="2"/>
            <w:shd w:val="clear" w:color="auto" w:fill="auto"/>
            <w:vAlign w:val="center"/>
            <w:hideMark/>
          </w:tcPr>
          <w:p w14:paraId="4D791931" w14:textId="77777777" w:rsidR="00617EE4" w:rsidRPr="007001F1" w:rsidRDefault="00617EE4" w:rsidP="00617EE4">
            <w:pPr>
              <w:rPr>
                <w:color w:val="000000"/>
                <w:sz w:val="22"/>
                <w:szCs w:val="22"/>
              </w:rPr>
            </w:pPr>
            <w:r w:rsidRPr="007001F1">
              <w:rPr>
                <w:color w:val="000000"/>
                <w:sz w:val="22"/>
                <w:szCs w:val="22"/>
              </w:rPr>
              <w:t>Hodnota zákazky bez DPH</w:t>
            </w:r>
          </w:p>
        </w:tc>
        <w:tc>
          <w:tcPr>
            <w:tcW w:w="5528" w:type="dxa"/>
            <w:gridSpan w:val="5"/>
            <w:shd w:val="clear" w:color="auto" w:fill="auto"/>
            <w:vAlign w:val="center"/>
            <w:hideMark/>
          </w:tcPr>
          <w:p w14:paraId="39C85C38"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5CB440DC" w14:textId="77777777" w:rsidTr="009709E4">
        <w:trPr>
          <w:trHeight w:val="300"/>
        </w:trPr>
        <w:tc>
          <w:tcPr>
            <w:tcW w:w="3559" w:type="dxa"/>
            <w:gridSpan w:val="2"/>
            <w:shd w:val="clear" w:color="auto" w:fill="auto"/>
            <w:vAlign w:val="center"/>
            <w:hideMark/>
          </w:tcPr>
          <w:p w14:paraId="07CE3827" w14:textId="77777777" w:rsidR="00617EE4" w:rsidRPr="007001F1" w:rsidRDefault="00617EE4" w:rsidP="00617EE4">
            <w:pPr>
              <w:rPr>
                <w:color w:val="000000"/>
                <w:sz w:val="22"/>
                <w:szCs w:val="22"/>
              </w:rPr>
            </w:pPr>
            <w:r w:rsidRPr="007001F1">
              <w:rPr>
                <w:color w:val="000000"/>
                <w:sz w:val="22"/>
                <w:szCs w:val="22"/>
              </w:rPr>
              <w:t>Hodnota zákazky s</w:t>
            </w:r>
            <w:r w:rsidR="00402AA8">
              <w:rPr>
                <w:color w:val="000000"/>
                <w:sz w:val="22"/>
                <w:szCs w:val="22"/>
              </w:rPr>
              <w:t> </w:t>
            </w:r>
            <w:r w:rsidRPr="007001F1">
              <w:rPr>
                <w:color w:val="000000"/>
                <w:sz w:val="22"/>
                <w:szCs w:val="22"/>
              </w:rPr>
              <w:t>DPH</w:t>
            </w:r>
          </w:p>
        </w:tc>
        <w:tc>
          <w:tcPr>
            <w:tcW w:w="5528" w:type="dxa"/>
            <w:gridSpan w:val="5"/>
            <w:shd w:val="clear" w:color="auto" w:fill="auto"/>
            <w:vAlign w:val="center"/>
            <w:hideMark/>
          </w:tcPr>
          <w:p w14:paraId="0D4CF734"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6CCD1EB6" w14:textId="77777777" w:rsidTr="009709E4">
        <w:trPr>
          <w:trHeight w:val="300"/>
        </w:trPr>
        <w:tc>
          <w:tcPr>
            <w:tcW w:w="3559" w:type="dxa"/>
            <w:gridSpan w:val="2"/>
            <w:shd w:val="clear" w:color="auto" w:fill="auto"/>
            <w:vAlign w:val="center"/>
            <w:hideMark/>
          </w:tcPr>
          <w:p w14:paraId="0A290FE4" w14:textId="77777777" w:rsidR="00617EE4" w:rsidRPr="007001F1" w:rsidRDefault="00617EE4" w:rsidP="00617EE4">
            <w:pPr>
              <w:rPr>
                <w:color w:val="000000"/>
                <w:sz w:val="22"/>
                <w:szCs w:val="22"/>
              </w:rPr>
            </w:pPr>
            <w:r w:rsidRPr="007001F1">
              <w:rPr>
                <w:color w:val="000000"/>
                <w:sz w:val="22"/>
                <w:szCs w:val="22"/>
              </w:rPr>
              <w:t>Dátum podpisu zmluvy s</w:t>
            </w:r>
            <w:r w:rsidR="00402AA8">
              <w:rPr>
                <w:color w:val="000000"/>
                <w:sz w:val="22"/>
                <w:szCs w:val="22"/>
              </w:rPr>
              <w:t> </w:t>
            </w:r>
            <w:r w:rsidRPr="007001F1">
              <w:rPr>
                <w:color w:val="000000"/>
                <w:sz w:val="22"/>
                <w:szCs w:val="22"/>
              </w:rPr>
              <w:t>dodávateľom</w:t>
            </w:r>
          </w:p>
        </w:tc>
        <w:tc>
          <w:tcPr>
            <w:tcW w:w="5528" w:type="dxa"/>
            <w:gridSpan w:val="5"/>
            <w:shd w:val="clear" w:color="auto" w:fill="auto"/>
            <w:vAlign w:val="center"/>
            <w:hideMark/>
          </w:tcPr>
          <w:p w14:paraId="64535ABE"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71FCF1BD" w14:textId="77777777" w:rsidTr="009709E4">
        <w:trPr>
          <w:trHeight w:val="300"/>
        </w:trPr>
        <w:tc>
          <w:tcPr>
            <w:tcW w:w="3559" w:type="dxa"/>
            <w:gridSpan w:val="2"/>
            <w:shd w:val="clear" w:color="auto" w:fill="auto"/>
            <w:vAlign w:val="center"/>
            <w:hideMark/>
          </w:tcPr>
          <w:p w14:paraId="14201758" w14:textId="77777777" w:rsidR="00617EE4" w:rsidRPr="007001F1" w:rsidRDefault="00617EE4" w:rsidP="00617EE4">
            <w:pPr>
              <w:rPr>
                <w:color w:val="000000"/>
                <w:sz w:val="22"/>
                <w:szCs w:val="22"/>
              </w:rPr>
            </w:pPr>
            <w:r w:rsidRPr="007001F1">
              <w:rPr>
                <w:color w:val="000000"/>
                <w:sz w:val="22"/>
                <w:szCs w:val="22"/>
              </w:rPr>
              <w:t>Dátum nadobudnutia účinnosti zmluvy</w:t>
            </w:r>
          </w:p>
        </w:tc>
        <w:tc>
          <w:tcPr>
            <w:tcW w:w="5528" w:type="dxa"/>
            <w:gridSpan w:val="5"/>
            <w:shd w:val="clear" w:color="auto" w:fill="auto"/>
            <w:vAlign w:val="center"/>
            <w:hideMark/>
          </w:tcPr>
          <w:p w14:paraId="2E2C3BC0"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6837BE5A" w14:textId="77777777" w:rsidTr="009709E4">
        <w:trPr>
          <w:trHeight w:val="300"/>
        </w:trPr>
        <w:tc>
          <w:tcPr>
            <w:tcW w:w="3559" w:type="dxa"/>
            <w:gridSpan w:val="2"/>
            <w:shd w:val="clear" w:color="auto" w:fill="auto"/>
            <w:vAlign w:val="center"/>
            <w:hideMark/>
          </w:tcPr>
          <w:p w14:paraId="0FD2DA52" w14:textId="77777777" w:rsidR="00617EE4" w:rsidRPr="007001F1" w:rsidRDefault="00617EE4" w:rsidP="00617EE4">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5"/>
            <w:shd w:val="clear" w:color="auto" w:fill="auto"/>
            <w:vAlign w:val="center"/>
            <w:hideMark/>
          </w:tcPr>
          <w:p w14:paraId="270E3C9B" w14:textId="77777777" w:rsidR="00617EE4" w:rsidRPr="007001F1" w:rsidRDefault="00617EE4" w:rsidP="00617EE4">
            <w:pPr>
              <w:rPr>
                <w:color w:val="000000"/>
                <w:sz w:val="22"/>
                <w:szCs w:val="22"/>
              </w:rPr>
            </w:pPr>
            <w:r w:rsidRPr="007001F1">
              <w:rPr>
                <w:color w:val="000000"/>
                <w:sz w:val="22"/>
                <w:szCs w:val="22"/>
              </w:rPr>
              <w:t> </w:t>
            </w:r>
          </w:p>
        </w:tc>
      </w:tr>
      <w:tr w:rsidR="00617EE4" w:rsidRPr="007001F1" w14:paraId="1113A635" w14:textId="77777777" w:rsidTr="009709E4">
        <w:trPr>
          <w:trHeight w:val="315"/>
        </w:trPr>
        <w:tc>
          <w:tcPr>
            <w:tcW w:w="582" w:type="dxa"/>
            <w:shd w:val="clear" w:color="000000" w:fill="60497A"/>
            <w:vAlign w:val="center"/>
            <w:hideMark/>
          </w:tcPr>
          <w:p w14:paraId="3D8E7DCE" w14:textId="77777777" w:rsidR="00617EE4" w:rsidRPr="007001F1" w:rsidRDefault="00617EE4" w:rsidP="00617EE4">
            <w:pPr>
              <w:jc w:val="center"/>
              <w:rPr>
                <w:b/>
                <w:bCs/>
                <w:color w:val="FFFFFF"/>
                <w:sz w:val="22"/>
                <w:szCs w:val="22"/>
              </w:rPr>
            </w:pPr>
            <w:r w:rsidRPr="007001F1">
              <w:rPr>
                <w:b/>
                <w:bCs/>
                <w:color w:val="FFFFFF"/>
                <w:sz w:val="22"/>
                <w:szCs w:val="22"/>
              </w:rPr>
              <w:t>P. č.</w:t>
            </w:r>
          </w:p>
        </w:tc>
        <w:tc>
          <w:tcPr>
            <w:tcW w:w="4820" w:type="dxa"/>
            <w:gridSpan w:val="2"/>
            <w:shd w:val="clear" w:color="000000" w:fill="60497A"/>
            <w:vAlign w:val="center"/>
            <w:hideMark/>
          </w:tcPr>
          <w:p w14:paraId="1E7D0C06" w14:textId="77777777" w:rsidR="00617EE4" w:rsidRPr="007001F1" w:rsidRDefault="00617EE4" w:rsidP="00617EE4">
            <w:pPr>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3E4300E5" w14:textId="77777777" w:rsidR="00617EE4" w:rsidRPr="007001F1" w:rsidRDefault="00617EE4" w:rsidP="00617EE4">
            <w:pPr>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2B862C4E" w14:textId="77777777" w:rsidR="00617EE4" w:rsidRPr="007001F1" w:rsidRDefault="00617EE4" w:rsidP="00617EE4">
            <w:pPr>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555E8161" w14:textId="77777777" w:rsidR="00617EE4" w:rsidRPr="007001F1" w:rsidRDefault="00617EE4" w:rsidP="00617EE4">
            <w:pPr>
              <w:jc w:val="center"/>
              <w:rPr>
                <w:b/>
                <w:bCs/>
                <w:color w:val="FFFFFF"/>
                <w:sz w:val="22"/>
                <w:szCs w:val="22"/>
              </w:rPr>
            </w:pPr>
            <w:r w:rsidRPr="007001F1">
              <w:rPr>
                <w:b/>
                <w:bCs/>
                <w:color w:val="FFFFFF"/>
                <w:sz w:val="22"/>
                <w:szCs w:val="22"/>
              </w:rPr>
              <w:t>netýka sa</w:t>
            </w:r>
          </w:p>
        </w:tc>
        <w:tc>
          <w:tcPr>
            <w:tcW w:w="1775" w:type="dxa"/>
            <w:shd w:val="clear" w:color="000000" w:fill="60497A"/>
            <w:vAlign w:val="center"/>
            <w:hideMark/>
          </w:tcPr>
          <w:p w14:paraId="2596464C" w14:textId="77777777" w:rsidR="00617EE4" w:rsidRPr="007001F1" w:rsidRDefault="00617EE4" w:rsidP="00617EE4">
            <w:pPr>
              <w:jc w:val="center"/>
              <w:rPr>
                <w:b/>
                <w:bCs/>
                <w:color w:val="FFFFFF"/>
                <w:sz w:val="22"/>
                <w:szCs w:val="22"/>
              </w:rPr>
            </w:pPr>
            <w:r w:rsidRPr="007001F1">
              <w:rPr>
                <w:b/>
                <w:bCs/>
                <w:color w:val="FFFFFF"/>
                <w:sz w:val="22"/>
                <w:szCs w:val="22"/>
              </w:rPr>
              <w:t>Poznámka</w:t>
            </w:r>
          </w:p>
        </w:tc>
      </w:tr>
      <w:tr w:rsidR="00617EE4" w:rsidRPr="007001F1" w14:paraId="70AC7238" w14:textId="77777777" w:rsidTr="009709E4">
        <w:trPr>
          <w:trHeight w:val="751"/>
        </w:trPr>
        <w:tc>
          <w:tcPr>
            <w:tcW w:w="582" w:type="dxa"/>
            <w:shd w:val="clear" w:color="auto" w:fill="auto"/>
            <w:noWrap/>
            <w:vAlign w:val="center"/>
          </w:tcPr>
          <w:p w14:paraId="39DBF581" w14:textId="77777777" w:rsidR="00617EE4" w:rsidRPr="007001F1" w:rsidRDefault="00617EE4" w:rsidP="00617EE4">
            <w:pPr>
              <w:jc w:val="center"/>
              <w:rPr>
                <w:color w:val="000000"/>
                <w:sz w:val="22"/>
                <w:szCs w:val="22"/>
              </w:rPr>
            </w:pPr>
            <w:r w:rsidRPr="007001F1">
              <w:rPr>
                <w:color w:val="000000"/>
                <w:sz w:val="22"/>
                <w:szCs w:val="22"/>
              </w:rPr>
              <w:t>1</w:t>
            </w:r>
          </w:p>
        </w:tc>
        <w:tc>
          <w:tcPr>
            <w:tcW w:w="4820" w:type="dxa"/>
            <w:gridSpan w:val="2"/>
            <w:shd w:val="clear" w:color="auto" w:fill="auto"/>
            <w:vAlign w:val="center"/>
          </w:tcPr>
          <w:p w14:paraId="46661CD2" w14:textId="77777777" w:rsidR="00617EE4" w:rsidRPr="007001F1" w:rsidRDefault="00617EE4" w:rsidP="00617EE4">
            <w:pPr>
              <w:rPr>
                <w:color w:val="000000"/>
                <w:sz w:val="22"/>
                <w:szCs w:val="22"/>
              </w:rPr>
            </w:pPr>
            <w:r w:rsidRPr="007001F1">
              <w:rPr>
                <w:sz w:val="22"/>
                <w:szCs w:val="22"/>
              </w:rPr>
              <w:t>Je verejné obstarávanie  vo vecnom súlade so schválenou žiadosťou o poskytnutie NFP a účinnou Zmluvou o NFP?</w:t>
            </w:r>
          </w:p>
        </w:tc>
        <w:tc>
          <w:tcPr>
            <w:tcW w:w="567" w:type="dxa"/>
            <w:shd w:val="clear" w:color="auto" w:fill="auto"/>
            <w:vAlign w:val="center"/>
          </w:tcPr>
          <w:p w14:paraId="566C7EA7" w14:textId="77777777" w:rsidR="00617EE4" w:rsidRPr="007001F1" w:rsidRDefault="00617EE4" w:rsidP="00617EE4">
            <w:pPr>
              <w:jc w:val="center"/>
              <w:rPr>
                <w:color w:val="000000"/>
                <w:sz w:val="22"/>
                <w:szCs w:val="22"/>
              </w:rPr>
            </w:pPr>
          </w:p>
        </w:tc>
        <w:tc>
          <w:tcPr>
            <w:tcW w:w="567" w:type="dxa"/>
            <w:shd w:val="clear" w:color="auto" w:fill="auto"/>
            <w:vAlign w:val="center"/>
          </w:tcPr>
          <w:p w14:paraId="1B43A8C2" w14:textId="77777777" w:rsidR="00617EE4" w:rsidRPr="007001F1" w:rsidRDefault="00617EE4" w:rsidP="00617EE4">
            <w:pPr>
              <w:jc w:val="center"/>
              <w:rPr>
                <w:color w:val="000000"/>
                <w:sz w:val="22"/>
                <w:szCs w:val="22"/>
              </w:rPr>
            </w:pPr>
          </w:p>
        </w:tc>
        <w:tc>
          <w:tcPr>
            <w:tcW w:w="776" w:type="dxa"/>
            <w:shd w:val="clear" w:color="auto" w:fill="auto"/>
            <w:vAlign w:val="center"/>
          </w:tcPr>
          <w:p w14:paraId="0DADD706" w14:textId="77777777" w:rsidR="00617EE4" w:rsidRPr="007001F1" w:rsidRDefault="00617EE4" w:rsidP="00617EE4">
            <w:pPr>
              <w:jc w:val="center"/>
              <w:rPr>
                <w:color w:val="000000"/>
                <w:sz w:val="22"/>
                <w:szCs w:val="22"/>
              </w:rPr>
            </w:pPr>
          </w:p>
        </w:tc>
        <w:tc>
          <w:tcPr>
            <w:tcW w:w="1775" w:type="dxa"/>
            <w:shd w:val="clear" w:color="auto" w:fill="auto"/>
            <w:vAlign w:val="center"/>
          </w:tcPr>
          <w:p w14:paraId="611EABAA" w14:textId="77777777" w:rsidR="00617EE4" w:rsidRPr="007001F1" w:rsidRDefault="00617EE4" w:rsidP="00617EE4">
            <w:pPr>
              <w:jc w:val="center"/>
              <w:rPr>
                <w:color w:val="000000"/>
                <w:sz w:val="22"/>
                <w:szCs w:val="22"/>
              </w:rPr>
            </w:pPr>
          </w:p>
        </w:tc>
      </w:tr>
      <w:tr w:rsidR="00617EE4" w:rsidRPr="007001F1" w14:paraId="6E0AAD3F" w14:textId="77777777" w:rsidTr="009709E4">
        <w:trPr>
          <w:trHeight w:val="20"/>
        </w:trPr>
        <w:tc>
          <w:tcPr>
            <w:tcW w:w="582" w:type="dxa"/>
            <w:shd w:val="clear" w:color="auto" w:fill="auto"/>
            <w:noWrap/>
            <w:vAlign w:val="center"/>
          </w:tcPr>
          <w:p w14:paraId="22A6C9E7" w14:textId="77777777" w:rsidR="00617EE4" w:rsidRPr="007001F1" w:rsidRDefault="00617EE4" w:rsidP="00617EE4">
            <w:pPr>
              <w:jc w:val="center"/>
              <w:rPr>
                <w:color w:val="000000"/>
                <w:sz w:val="22"/>
                <w:szCs w:val="22"/>
              </w:rPr>
            </w:pPr>
            <w:r w:rsidRPr="007001F1">
              <w:rPr>
                <w:color w:val="000000"/>
                <w:sz w:val="22"/>
                <w:szCs w:val="22"/>
              </w:rPr>
              <w:t>2</w:t>
            </w:r>
          </w:p>
        </w:tc>
        <w:tc>
          <w:tcPr>
            <w:tcW w:w="4820" w:type="dxa"/>
            <w:gridSpan w:val="2"/>
            <w:shd w:val="clear" w:color="auto" w:fill="auto"/>
            <w:vAlign w:val="center"/>
          </w:tcPr>
          <w:p w14:paraId="739C6A9F" w14:textId="77777777" w:rsidR="00617EE4" w:rsidRPr="007001F1" w:rsidRDefault="00617EE4" w:rsidP="00617EE4">
            <w:pPr>
              <w:rPr>
                <w:color w:val="000000"/>
                <w:sz w:val="22"/>
                <w:szCs w:val="22"/>
              </w:rPr>
            </w:pPr>
            <w:r w:rsidRPr="007001F1">
              <w:rPr>
                <w:color w:val="000000"/>
                <w:sz w:val="22"/>
                <w:szCs w:val="22"/>
              </w:rPr>
              <w:t xml:space="preserve">Spĺňa verejný obstarávateľ podmienky pre </w:t>
            </w:r>
            <w:r w:rsidR="00800B89" w:rsidRPr="007001F1">
              <w:rPr>
                <w:color w:val="000000"/>
                <w:sz w:val="22"/>
                <w:szCs w:val="22"/>
              </w:rPr>
              <w:t xml:space="preserve">vyzvanie na rokovanie </w:t>
            </w:r>
            <w:r w:rsidRPr="007001F1">
              <w:rPr>
                <w:color w:val="000000"/>
                <w:sz w:val="22"/>
                <w:szCs w:val="22"/>
              </w:rPr>
              <w:t>ustanovené v §</w:t>
            </w:r>
            <w:r w:rsidR="0001630F">
              <w:rPr>
                <w:color w:val="000000"/>
                <w:sz w:val="22"/>
                <w:szCs w:val="22"/>
              </w:rPr>
              <w:t xml:space="preserve"> </w:t>
            </w:r>
            <w:r w:rsidRPr="007001F1">
              <w:rPr>
                <w:color w:val="000000"/>
                <w:sz w:val="22"/>
                <w:szCs w:val="22"/>
              </w:rPr>
              <w:t>11</w:t>
            </w:r>
            <w:r w:rsidR="00363366">
              <w:rPr>
                <w:color w:val="000000"/>
                <w:sz w:val="22"/>
                <w:szCs w:val="22"/>
              </w:rPr>
              <w:t>5</w:t>
            </w:r>
            <w:r w:rsidRPr="007001F1">
              <w:rPr>
                <w:color w:val="000000"/>
                <w:sz w:val="22"/>
                <w:szCs w:val="22"/>
              </w:rPr>
              <w:t xml:space="preserve"> ods. 1 ZVO?</w:t>
            </w:r>
          </w:p>
        </w:tc>
        <w:tc>
          <w:tcPr>
            <w:tcW w:w="567" w:type="dxa"/>
            <w:shd w:val="clear" w:color="auto" w:fill="auto"/>
            <w:vAlign w:val="center"/>
          </w:tcPr>
          <w:p w14:paraId="52B34F72" w14:textId="77777777" w:rsidR="00617EE4" w:rsidRPr="007001F1" w:rsidRDefault="00617EE4" w:rsidP="00617EE4">
            <w:pPr>
              <w:jc w:val="center"/>
              <w:rPr>
                <w:color w:val="000000"/>
                <w:sz w:val="22"/>
                <w:szCs w:val="22"/>
              </w:rPr>
            </w:pPr>
          </w:p>
        </w:tc>
        <w:tc>
          <w:tcPr>
            <w:tcW w:w="567" w:type="dxa"/>
            <w:shd w:val="clear" w:color="auto" w:fill="auto"/>
            <w:vAlign w:val="center"/>
          </w:tcPr>
          <w:p w14:paraId="43FBA1A7" w14:textId="77777777" w:rsidR="00617EE4" w:rsidRPr="007001F1" w:rsidRDefault="00617EE4" w:rsidP="00617EE4">
            <w:pPr>
              <w:jc w:val="center"/>
              <w:rPr>
                <w:color w:val="000000"/>
                <w:sz w:val="22"/>
                <w:szCs w:val="22"/>
              </w:rPr>
            </w:pPr>
          </w:p>
        </w:tc>
        <w:tc>
          <w:tcPr>
            <w:tcW w:w="776" w:type="dxa"/>
            <w:shd w:val="clear" w:color="auto" w:fill="auto"/>
            <w:vAlign w:val="center"/>
          </w:tcPr>
          <w:p w14:paraId="27756A52" w14:textId="77777777" w:rsidR="00617EE4" w:rsidRPr="007001F1" w:rsidRDefault="00617EE4" w:rsidP="00617EE4">
            <w:pPr>
              <w:jc w:val="center"/>
              <w:rPr>
                <w:color w:val="000000"/>
                <w:sz w:val="22"/>
                <w:szCs w:val="22"/>
              </w:rPr>
            </w:pPr>
          </w:p>
        </w:tc>
        <w:tc>
          <w:tcPr>
            <w:tcW w:w="1775" w:type="dxa"/>
            <w:shd w:val="clear" w:color="auto" w:fill="auto"/>
            <w:vAlign w:val="center"/>
          </w:tcPr>
          <w:p w14:paraId="5E7C9FC8" w14:textId="77777777" w:rsidR="00617EE4" w:rsidRPr="007001F1" w:rsidRDefault="00617EE4" w:rsidP="00617EE4">
            <w:pPr>
              <w:jc w:val="center"/>
              <w:rPr>
                <w:color w:val="000000"/>
                <w:sz w:val="22"/>
                <w:szCs w:val="22"/>
              </w:rPr>
            </w:pPr>
          </w:p>
        </w:tc>
      </w:tr>
      <w:tr w:rsidR="00617EE4" w:rsidRPr="007001F1" w14:paraId="79B27DA6" w14:textId="77777777" w:rsidTr="009709E4">
        <w:trPr>
          <w:trHeight w:val="20"/>
        </w:trPr>
        <w:tc>
          <w:tcPr>
            <w:tcW w:w="582" w:type="dxa"/>
            <w:shd w:val="clear" w:color="auto" w:fill="auto"/>
            <w:noWrap/>
            <w:vAlign w:val="center"/>
          </w:tcPr>
          <w:p w14:paraId="2AA531D0" w14:textId="77777777" w:rsidR="00617EE4" w:rsidRPr="007001F1" w:rsidRDefault="00617EE4" w:rsidP="00617EE4">
            <w:pPr>
              <w:jc w:val="center"/>
              <w:rPr>
                <w:color w:val="000000"/>
                <w:sz w:val="22"/>
                <w:szCs w:val="22"/>
              </w:rPr>
            </w:pPr>
            <w:r w:rsidRPr="007001F1">
              <w:rPr>
                <w:color w:val="000000"/>
                <w:sz w:val="22"/>
                <w:szCs w:val="22"/>
              </w:rPr>
              <w:t>3</w:t>
            </w:r>
          </w:p>
        </w:tc>
        <w:tc>
          <w:tcPr>
            <w:tcW w:w="4820" w:type="dxa"/>
            <w:gridSpan w:val="2"/>
            <w:shd w:val="clear" w:color="auto" w:fill="auto"/>
            <w:vAlign w:val="center"/>
          </w:tcPr>
          <w:p w14:paraId="1E74D002" w14:textId="77777777" w:rsidR="00617EE4" w:rsidRPr="007001F1" w:rsidRDefault="00617EE4" w:rsidP="00617EE4">
            <w:pPr>
              <w:rPr>
                <w:color w:val="000000"/>
                <w:sz w:val="22"/>
                <w:szCs w:val="22"/>
              </w:rPr>
            </w:pPr>
            <w:r w:rsidRPr="007001F1">
              <w:rPr>
                <w:color w:val="000000"/>
                <w:sz w:val="22"/>
                <w:szCs w:val="22"/>
              </w:rPr>
              <w:t>Je zdôvodnenie použitia rokovacieho konania dostatočné a argumenty predložené prijímateľom sú preukázateľné a overiteľné?</w:t>
            </w:r>
          </w:p>
        </w:tc>
        <w:tc>
          <w:tcPr>
            <w:tcW w:w="567" w:type="dxa"/>
            <w:shd w:val="clear" w:color="auto" w:fill="auto"/>
            <w:vAlign w:val="center"/>
          </w:tcPr>
          <w:p w14:paraId="025C8F3B" w14:textId="77777777" w:rsidR="00617EE4" w:rsidRPr="007001F1" w:rsidRDefault="00617EE4" w:rsidP="00617EE4">
            <w:pPr>
              <w:jc w:val="center"/>
              <w:rPr>
                <w:color w:val="000000"/>
                <w:sz w:val="22"/>
                <w:szCs w:val="22"/>
              </w:rPr>
            </w:pPr>
          </w:p>
        </w:tc>
        <w:tc>
          <w:tcPr>
            <w:tcW w:w="567" w:type="dxa"/>
            <w:shd w:val="clear" w:color="auto" w:fill="auto"/>
            <w:vAlign w:val="center"/>
          </w:tcPr>
          <w:p w14:paraId="33EF8E3F" w14:textId="77777777" w:rsidR="00617EE4" w:rsidRPr="007001F1" w:rsidRDefault="00617EE4" w:rsidP="00617EE4">
            <w:pPr>
              <w:jc w:val="center"/>
              <w:rPr>
                <w:color w:val="000000"/>
                <w:sz w:val="22"/>
                <w:szCs w:val="22"/>
              </w:rPr>
            </w:pPr>
          </w:p>
        </w:tc>
        <w:tc>
          <w:tcPr>
            <w:tcW w:w="776" w:type="dxa"/>
            <w:shd w:val="clear" w:color="auto" w:fill="auto"/>
            <w:vAlign w:val="center"/>
          </w:tcPr>
          <w:p w14:paraId="0830C921" w14:textId="77777777" w:rsidR="00617EE4" w:rsidRPr="007001F1" w:rsidRDefault="00617EE4" w:rsidP="00617EE4">
            <w:pPr>
              <w:jc w:val="center"/>
              <w:rPr>
                <w:color w:val="000000"/>
                <w:sz w:val="22"/>
                <w:szCs w:val="22"/>
              </w:rPr>
            </w:pPr>
          </w:p>
        </w:tc>
        <w:tc>
          <w:tcPr>
            <w:tcW w:w="1775" w:type="dxa"/>
            <w:shd w:val="clear" w:color="auto" w:fill="auto"/>
            <w:vAlign w:val="center"/>
          </w:tcPr>
          <w:p w14:paraId="52A0B0FB" w14:textId="77777777" w:rsidR="00617EE4" w:rsidRPr="007001F1" w:rsidRDefault="00617EE4" w:rsidP="00617EE4">
            <w:pPr>
              <w:jc w:val="center"/>
              <w:rPr>
                <w:color w:val="000000"/>
                <w:sz w:val="22"/>
                <w:szCs w:val="22"/>
              </w:rPr>
            </w:pPr>
          </w:p>
        </w:tc>
      </w:tr>
      <w:tr w:rsidR="00151185" w:rsidRPr="007001F1" w14:paraId="46DA9604" w14:textId="77777777" w:rsidTr="009709E4">
        <w:trPr>
          <w:trHeight w:val="1395"/>
        </w:trPr>
        <w:tc>
          <w:tcPr>
            <w:tcW w:w="582" w:type="dxa"/>
            <w:vMerge w:val="restart"/>
            <w:shd w:val="clear" w:color="auto" w:fill="auto"/>
            <w:noWrap/>
            <w:vAlign w:val="center"/>
          </w:tcPr>
          <w:p w14:paraId="4F8B3BCB" w14:textId="77777777" w:rsidR="00151185" w:rsidRPr="007001F1" w:rsidRDefault="00151185" w:rsidP="00617EE4">
            <w:pPr>
              <w:jc w:val="center"/>
              <w:rPr>
                <w:color w:val="000000"/>
                <w:sz w:val="22"/>
                <w:szCs w:val="22"/>
              </w:rPr>
            </w:pPr>
            <w:r w:rsidRPr="007001F1">
              <w:rPr>
                <w:color w:val="000000"/>
                <w:sz w:val="22"/>
                <w:szCs w:val="22"/>
              </w:rPr>
              <w:lastRenderedPageBreak/>
              <w:t>4</w:t>
            </w:r>
          </w:p>
        </w:tc>
        <w:tc>
          <w:tcPr>
            <w:tcW w:w="4820" w:type="dxa"/>
            <w:gridSpan w:val="2"/>
            <w:shd w:val="clear" w:color="auto" w:fill="auto"/>
            <w:vAlign w:val="center"/>
          </w:tcPr>
          <w:p w14:paraId="2B81C991" w14:textId="77777777" w:rsidR="00151185" w:rsidRPr="007001F1" w:rsidRDefault="00151185" w:rsidP="005B2ED6">
            <w:pPr>
              <w:jc w:val="both"/>
              <w:rPr>
                <w:color w:val="000000"/>
                <w:sz w:val="22"/>
                <w:szCs w:val="22"/>
              </w:rPr>
            </w:pPr>
            <w:r w:rsidRPr="007001F1">
              <w:rPr>
                <w:color w:val="000000"/>
                <w:sz w:val="22"/>
                <w:szCs w:val="22"/>
              </w:rPr>
              <w:t>V prípade, ak výzva na rokovanie je realizovaná z dôvodu uvedeného v §</w:t>
            </w:r>
            <w:r w:rsidR="0001630F">
              <w:rPr>
                <w:color w:val="000000"/>
                <w:sz w:val="22"/>
                <w:szCs w:val="22"/>
              </w:rPr>
              <w:t xml:space="preserve"> </w:t>
            </w:r>
            <w:r w:rsidRPr="007001F1">
              <w:rPr>
                <w:color w:val="000000"/>
                <w:sz w:val="22"/>
                <w:szCs w:val="22"/>
              </w:rPr>
              <w:t>116 ods. 1 písm. b)</w:t>
            </w:r>
            <w:r w:rsidR="00B109E8" w:rsidRPr="007001F1">
              <w:rPr>
                <w:color w:val="000000"/>
                <w:sz w:val="22"/>
                <w:szCs w:val="22"/>
              </w:rPr>
              <w:t xml:space="preserve"> (platí pre obe možnosti otázky č.4):</w:t>
            </w:r>
          </w:p>
          <w:p w14:paraId="2D1E8BF4" w14:textId="77777777" w:rsidR="00151185" w:rsidRPr="007001F1" w:rsidRDefault="00151185" w:rsidP="00363366">
            <w:pPr>
              <w:jc w:val="both"/>
              <w:rPr>
                <w:color w:val="000000"/>
                <w:sz w:val="22"/>
                <w:szCs w:val="22"/>
              </w:rPr>
            </w:pPr>
            <w:r w:rsidRPr="007001F1">
              <w:rPr>
                <w:color w:val="000000"/>
                <w:sz w:val="22"/>
                <w:szCs w:val="22"/>
              </w:rPr>
              <w:t>a) bol predchádzajúci postup zákazky realizovaný v súlade so ZVO? (je potrebné vyplniť aj KZ pre  štandardnú ex post kontrolu podlimitných zákaziek realizovaných postupom podľa §</w:t>
            </w:r>
            <w:r w:rsidR="0001630F">
              <w:rPr>
                <w:color w:val="000000"/>
                <w:sz w:val="22"/>
                <w:szCs w:val="22"/>
              </w:rPr>
              <w:t xml:space="preserve"> </w:t>
            </w:r>
            <w:r w:rsidR="00363366" w:rsidRPr="007001F1">
              <w:rPr>
                <w:color w:val="000000"/>
                <w:sz w:val="22"/>
                <w:szCs w:val="22"/>
              </w:rPr>
              <w:t>11</w:t>
            </w:r>
            <w:r w:rsidR="00363366">
              <w:rPr>
                <w:color w:val="000000"/>
                <w:sz w:val="22"/>
                <w:szCs w:val="22"/>
              </w:rPr>
              <w:t>2</w:t>
            </w:r>
            <w:r w:rsidR="00363366" w:rsidRPr="007001F1">
              <w:rPr>
                <w:color w:val="000000"/>
                <w:sz w:val="22"/>
                <w:szCs w:val="22"/>
              </w:rPr>
              <w:t xml:space="preserve"> </w:t>
            </w:r>
            <w:r w:rsidRPr="007001F1">
              <w:rPr>
                <w:color w:val="000000"/>
                <w:sz w:val="22"/>
                <w:szCs w:val="22"/>
              </w:rPr>
              <w:t>ZVO , resp. iný zodpovedajúci KZ definovaný na úrovni RO)</w:t>
            </w:r>
          </w:p>
        </w:tc>
        <w:tc>
          <w:tcPr>
            <w:tcW w:w="567" w:type="dxa"/>
            <w:shd w:val="clear" w:color="auto" w:fill="auto"/>
            <w:vAlign w:val="center"/>
          </w:tcPr>
          <w:p w14:paraId="07EBE609" w14:textId="77777777" w:rsidR="00151185" w:rsidRPr="007001F1" w:rsidRDefault="00151185" w:rsidP="00617EE4">
            <w:pPr>
              <w:jc w:val="center"/>
              <w:rPr>
                <w:color w:val="000000"/>
                <w:sz w:val="22"/>
                <w:szCs w:val="22"/>
              </w:rPr>
            </w:pPr>
          </w:p>
        </w:tc>
        <w:tc>
          <w:tcPr>
            <w:tcW w:w="567" w:type="dxa"/>
            <w:shd w:val="clear" w:color="auto" w:fill="auto"/>
            <w:vAlign w:val="center"/>
          </w:tcPr>
          <w:p w14:paraId="7FE4AB4D" w14:textId="77777777" w:rsidR="00151185" w:rsidRPr="007001F1" w:rsidRDefault="00151185" w:rsidP="00617EE4">
            <w:pPr>
              <w:jc w:val="center"/>
              <w:rPr>
                <w:color w:val="000000"/>
                <w:sz w:val="22"/>
                <w:szCs w:val="22"/>
              </w:rPr>
            </w:pPr>
          </w:p>
        </w:tc>
        <w:tc>
          <w:tcPr>
            <w:tcW w:w="776" w:type="dxa"/>
            <w:shd w:val="clear" w:color="auto" w:fill="auto"/>
            <w:vAlign w:val="center"/>
          </w:tcPr>
          <w:p w14:paraId="028CA67B" w14:textId="77777777" w:rsidR="00151185" w:rsidRPr="007001F1" w:rsidRDefault="00151185" w:rsidP="00617EE4">
            <w:pPr>
              <w:jc w:val="center"/>
              <w:rPr>
                <w:color w:val="000000"/>
                <w:sz w:val="22"/>
                <w:szCs w:val="22"/>
              </w:rPr>
            </w:pPr>
          </w:p>
        </w:tc>
        <w:tc>
          <w:tcPr>
            <w:tcW w:w="1775" w:type="dxa"/>
            <w:shd w:val="clear" w:color="auto" w:fill="auto"/>
            <w:vAlign w:val="center"/>
          </w:tcPr>
          <w:p w14:paraId="68DB79BF" w14:textId="77777777" w:rsidR="00151185" w:rsidRPr="007001F1" w:rsidRDefault="00151185" w:rsidP="00617EE4">
            <w:pPr>
              <w:jc w:val="center"/>
              <w:rPr>
                <w:color w:val="000000"/>
                <w:sz w:val="22"/>
                <w:szCs w:val="22"/>
              </w:rPr>
            </w:pPr>
          </w:p>
        </w:tc>
      </w:tr>
      <w:tr w:rsidR="00151185" w:rsidRPr="007001F1" w14:paraId="44453BC0" w14:textId="77777777" w:rsidTr="009709E4">
        <w:trPr>
          <w:trHeight w:val="430"/>
        </w:trPr>
        <w:tc>
          <w:tcPr>
            <w:tcW w:w="582" w:type="dxa"/>
            <w:vMerge/>
            <w:shd w:val="clear" w:color="auto" w:fill="auto"/>
            <w:noWrap/>
            <w:vAlign w:val="center"/>
          </w:tcPr>
          <w:p w14:paraId="4AB9EB13" w14:textId="77777777" w:rsidR="00151185" w:rsidRPr="007001F1" w:rsidRDefault="00151185" w:rsidP="00617EE4">
            <w:pPr>
              <w:jc w:val="center"/>
              <w:rPr>
                <w:color w:val="000000"/>
                <w:sz w:val="22"/>
                <w:szCs w:val="22"/>
              </w:rPr>
            </w:pPr>
          </w:p>
        </w:tc>
        <w:tc>
          <w:tcPr>
            <w:tcW w:w="4820" w:type="dxa"/>
            <w:gridSpan w:val="2"/>
            <w:shd w:val="clear" w:color="auto" w:fill="auto"/>
            <w:vAlign w:val="center"/>
          </w:tcPr>
          <w:p w14:paraId="597C06A7" w14:textId="77777777" w:rsidR="00151185" w:rsidRPr="007001F1" w:rsidRDefault="00151185" w:rsidP="00B109E8">
            <w:pPr>
              <w:jc w:val="both"/>
              <w:rPr>
                <w:color w:val="000000"/>
                <w:sz w:val="22"/>
                <w:szCs w:val="22"/>
              </w:rPr>
            </w:pPr>
            <w:r w:rsidRPr="007001F1">
              <w:rPr>
                <w:color w:val="000000"/>
                <w:sz w:val="22"/>
                <w:szCs w:val="22"/>
              </w:rPr>
              <w:t>b)nezmenili sa podstatne pôvodné podmienky zadávania zákazky?</w:t>
            </w:r>
          </w:p>
        </w:tc>
        <w:tc>
          <w:tcPr>
            <w:tcW w:w="567" w:type="dxa"/>
            <w:shd w:val="clear" w:color="auto" w:fill="auto"/>
            <w:vAlign w:val="center"/>
          </w:tcPr>
          <w:p w14:paraId="06180AD7" w14:textId="77777777" w:rsidR="00151185" w:rsidRPr="007001F1" w:rsidRDefault="00151185" w:rsidP="00617EE4">
            <w:pPr>
              <w:jc w:val="center"/>
              <w:rPr>
                <w:color w:val="000000"/>
                <w:sz w:val="22"/>
                <w:szCs w:val="22"/>
              </w:rPr>
            </w:pPr>
          </w:p>
        </w:tc>
        <w:tc>
          <w:tcPr>
            <w:tcW w:w="567" w:type="dxa"/>
            <w:shd w:val="clear" w:color="auto" w:fill="auto"/>
            <w:vAlign w:val="center"/>
          </w:tcPr>
          <w:p w14:paraId="6364893C" w14:textId="77777777" w:rsidR="00151185" w:rsidRPr="007001F1" w:rsidRDefault="00151185" w:rsidP="00617EE4">
            <w:pPr>
              <w:jc w:val="center"/>
              <w:rPr>
                <w:color w:val="000000"/>
                <w:sz w:val="22"/>
                <w:szCs w:val="22"/>
              </w:rPr>
            </w:pPr>
          </w:p>
        </w:tc>
        <w:tc>
          <w:tcPr>
            <w:tcW w:w="776" w:type="dxa"/>
            <w:shd w:val="clear" w:color="auto" w:fill="auto"/>
            <w:vAlign w:val="center"/>
          </w:tcPr>
          <w:p w14:paraId="22F1A64E" w14:textId="77777777" w:rsidR="00151185" w:rsidRPr="007001F1" w:rsidRDefault="00151185" w:rsidP="00617EE4">
            <w:pPr>
              <w:jc w:val="center"/>
              <w:rPr>
                <w:color w:val="000000"/>
                <w:sz w:val="22"/>
                <w:szCs w:val="22"/>
              </w:rPr>
            </w:pPr>
          </w:p>
        </w:tc>
        <w:tc>
          <w:tcPr>
            <w:tcW w:w="1775" w:type="dxa"/>
            <w:shd w:val="clear" w:color="auto" w:fill="auto"/>
            <w:vAlign w:val="center"/>
          </w:tcPr>
          <w:p w14:paraId="2B85BA35" w14:textId="77777777" w:rsidR="00151185" w:rsidRPr="007001F1" w:rsidRDefault="00151185" w:rsidP="00617EE4">
            <w:pPr>
              <w:jc w:val="center"/>
              <w:rPr>
                <w:color w:val="000000"/>
                <w:sz w:val="22"/>
                <w:szCs w:val="22"/>
              </w:rPr>
            </w:pPr>
          </w:p>
        </w:tc>
      </w:tr>
      <w:tr w:rsidR="003F2D62" w:rsidRPr="007001F1" w14:paraId="21A87561" w14:textId="77777777" w:rsidTr="009709E4">
        <w:trPr>
          <w:trHeight w:val="590"/>
        </w:trPr>
        <w:tc>
          <w:tcPr>
            <w:tcW w:w="582" w:type="dxa"/>
            <w:vMerge w:val="restart"/>
            <w:shd w:val="clear" w:color="auto" w:fill="auto"/>
            <w:noWrap/>
            <w:vAlign w:val="center"/>
          </w:tcPr>
          <w:p w14:paraId="2F120CF1" w14:textId="77777777" w:rsidR="003F2D62" w:rsidRPr="007001F1" w:rsidRDefault="003F2D62" w:rsidP="00617EE4">
            <w:pPr>
              <w:jc w:val="center"/>
              <w:rPr>
                <w:color w:val="000000"/>
                <w:sz w:val="22"/>
                <w:szCs w:val="22"/>
              </w:rPr>
            </w:pPr>
            <w:r w:rsidRPr="007001F1">
              <w:rPr>
                <w:color w:val="000000"/>
                <w:sz w:val="22"/>
                <w:szCs w:val="22"/>
              </w:rPr>
              <w:t>5</w:t>
            </w:r>
          </w:p>
        </w:tc>
        <w:tc>
          <w:tcPr>
            <w:tcW w:w="4820" w:type="dxa"/>
            <w:gridSpan w:val="2"/>
            <w:shd w:val="clear" w:color="auto" w:fill="auto"/>
            <w:vAlign w:val="center"/>
          </w:tcPr>
          <w:p w14:paraId="62874B5F" w14:textId="77777777" w:rsidR="003F2D62" w:rsidRPr="007001F1" w:rsidRDefault="003F2D62" w:rsidP="00312388">
            <w:pPr>
              <w:jc w:val="both"/>
              <w:rPr>
                <w:color w:val="000000"/>
                <w:sz w:val="22"/>
                <w:szCs w:val="22"/>
              </w:rPr>
            </w:pPr>
            <w:r w:rsidRPr="007001F1">
              <w:rPr>
                <w:color w:val="000000"/>
                <w:sz w:val="22"/>
                <w:szCs w:val="22"/>
              </w:rPr>
              <w:t>a) Spĺňa záujemca p</w:t>
            </w:r>
            <w:r w:rsidR="00B109E8" w:rsidRPr="007001F1">
              <w:rPr>
                <w:color w:val="000000"/>
                <w:sz w:val="22"/>
                <w:szCs w:val="22"/>
              </w:rPr>
              <w:t>odmienky účasti podľa § 32</w:t>
            </w:r>
            <w:r w:rsidR="00363366">
              <w:rPr>
                <w:color w:val="000000"/>
                <w:sz w:val="22"/>
                <w:szCs w:val="22"/>
              </w:rPr>
              <w:t xml:space="preserve"> - 36</w:t>
            </w:r>
            <w:r w:rsidR="00B109E8" w:rsidRPr="007001F1">
              <w:rPr>
                <w:color w:val="000000"/>
                <w:sz w:val="22"/>
                <w:szCs w:val="22"/>
              </w:rPr>
              <w:t xml:space="preserve"> ZVO</w:t>
            </w:r>
            <w:r w:rsidR="006863B2">
              <w:rPr>
                <w:color w:val="000000"/>
                <w:sz w:val="22"/>
                <w:szCs w:val="22"/>
              </w:rPr>
              <w:t>, ak ich verejný obstarávateľ stanovil</w:t>
            </w:r>
            <w:r w:rsidR="00B109E8" w:rsidRPr="007001F1">
              <w:rPr>
                <w:color w:val="000000"/>
                <w:sz w:val="22"/>
                <w:szCs w:val="22"/>
              </w:rPr>
              <w:t>?</w:t>
            </w:r>
          </w:p>
        </w:tc>
        <w:tc>
          <w:tcPr>
            <w:tcW w:w="567" w:type="dxa"/>
            <w:shd w:val="clear" w:color="auto" w:fill="auto"/>
            <w:vAlign w:val="center"/>
          </w:tcPr>
          <w:p w14:paraId="7B6362D6" w14:textId="77777777" w:rsidR="003F2D62" w:rsidRPr="007001F1" w:rsidRDefault="003F2D62" w:rsidP="00617EE4">
            <w:pPr>
              <w:jc w:val="center"/>
              <w:rPr>
                <w:color w:val="000000"/>
                <w:sz w:val="22"/>
                <w:szCs w:val="22"/>
              </w:rPr>
            </w:pPr>
          </w:p>
        </w:tc>
        <w:tc>
          <w:tcPr>
            <w:tcW w:w="567" w:type="dxa"/>
            <w:shd w:val="clear" w:color="auto" w:fill="auto"/>
            <w:vAlign w:val="center"/>
          </w:tcPr>
          <w:p w14:paraId="2ED39817" w14:textId="77777777" w:rsidR="003F2D62" w:rsidRPr="007001F1" w:rsidRDefault="003F2D62" w:rsidP="00617EE4">
            <w:pPr>
              <w:jc w:val="center"/>
              <w:rPr>
                <w:color w:val="000000"/>
                <w:sz w:val="22"/>
                <w:szCs w:val="22"/>
              </w:rPr>
            </w:pPr>
          </w:p>
        </w:tc>
        <w:tc>
          <w:tcPr>
            <w:tcW w:w="776" w:type="dxa"/>
            <w:shd w:val="clear" w:color="auto" w:fill="auto"/>
            <w:vAlign w:val="center"/>
          </w:tcPr>
          <w:p w14:paraId="067E7703" w14:textId="77777777" w:rsidR="003F2D62" w:rsidRPr="007001F1" w:rsidRDefault="003F2D62" w:rsidP="00617EE4">
            <w:pPr>
              <w:jc w:val="center"/>
              <w:rPr>
                <w:color w:val="000000"/>
                <w:sz w:val="22"/>
                <w:szCs w:val="22"/>
              </w:rPr>
            </w:pPr>
          </w:p>
        </w:tc>
        <w:tc>
          <w:tcPr>
            <w:tcW w:w="1775" w:type="dxa"/>
            <w:shd w:val="clear" w:color="auto" w:fill="auto"/>
            <w:vAlign w:val="center"/>
          </w:tcPr>
          <w:p w14:paraId="3CA85A99" w14:textId="77777777" w:rsidR="003F2D62" w:rsidRPr="007001F1" w:rsidRDefault="003F2D62" w:rsidP="00617EE4">
            <w:pPr>
              <w:jc w:val="center"/>
              <w:rPr>
                <w:color w:val="000000"/>
                <w:sz w:val="22"/>
                <w:szCs w:val="22"/>
              </w:rPr>
            </w:pPr>
          </w:p>
        </w:tc>
      </w:tr>
      <w:tr w:rsidR="003F2D62" w:rsidRPr="007001F1" w14:paraId="46EC0908" w14:textId="77777777" w:rsidTr="009709E4">
        <w:trPr>
          <w:trHeight w:val="590"/>
        </w:trPr>
        <w:tc>
          <w:tcPr>
            <w:tcW w:w="582" w:type="dxa"/>
            <w:vMerge/>
            <w:shd w:val="clear" w:color="auto" w:fill="auto"/>
            <w:noWrap/>
            <w:vAlign w:val="center"/>
          </w:tcPr>
          <w:p w14:paraId="56ABBCE4" w14:textId="77777777" w:rsidR="003F2D62" w:rsidRPr="007001F1" w:rsidRDefault="003F2D62" w:rsidP="00617EE4">
            <w:pPr>
              <w:jc w:val="center"/>
              <w:rPr>
                <w:color w:val="000000"/>
                <w:sz w:val="22"/>
                <w:szCs w:val="22"/>
              </w:rPr>
            </w:pPr>
          </w:p>
        </w:tc>
        <w:tc>
          <w:tcPr>
            <w:tcW w:w="4820" w:type="dxa"/>
            <w:gridSpan w:val="2"/>
            <w:shd w:val="clear" w:color="auto" w:fill="auto"/>
            <w:vAlign w:val="center"/>
          </w:tcPr>
          <w:p w14:paraId="157A4894" w14:textId="77777777" w:rsidR="003F2D62" w:rsidRPr="007001F1" w:rsidRDefault="003F2D62" w:rsidP="00363366">
            <w:pPr>
              <w:jc w:val="both"/>
              <w:rPr>
                <w:sz w:val="22"/>
                <w:szCs w:val="22"/>
              </w:rPr>
            </w:pPr>
            <w:r w:rsidRPr="007001F1">
              <w:rPr>
                <w:sz w:val="22"/>
                <w:szCs w:val="22"/>
              </w:rPr>
              <w:t>b) V prípade, ak verejný obstarávateľ stanovil podmienky účasti</w:t>
            </w:r>
            <w:r w:rsidRPr="007001F1">
              <w:rPr>
                <w:color w:val="000000"/>
                <w:sz w:val="22"/>
                <w:szCs w:val="22"/>
              </w:rPr>
              <w:t xml:space="preserve"> podľa §</w:t>
            </w:r>
            <w:r w:rsidR="0001630F">
              <w:rPr>
                <w:color w:val="000000"/>
                <w:sz w:val="22"/>
                <w:szCs w:val="22"/>
              </w:rPr>
              <w:t xml:space="preserve"> </w:t>
            </w:r>
            <w:r w:rsidR="00363366" w:rsidRPr="007001F1">
              <w:rPr>
                <w:color w:val="000000"/>
                <w:sz w:val="22"/>
                <w:szCs w:val="22"/>
              </w:rPr>
              <w:t>11</w:t>
            </w:r>
            <w:r w:rsidR="00363366">
              <w:rPr>
                <w:color w:val="000000"/>
                <w:sz w:val="22"/>
                <w:szCs w:val="22"/>
              </w:rPr>
              <w:t>5</w:t>
            </w:r>
            <w:r w:rsidR="00363366" w:rsidRPr="007001F1">
              <w:rPr>
                <w:color w:val="000000"/>
                <w:sz w:val="22"/>
                <w:szCs w:val="22"/>
              </w:rPr>
              <w:t xml:space="preserve"> </w:t>
            </w:r>
            <w:r w:rsidRPr="007001F1">
              <w:rPr>
                <w:color w:val="000000"/>
                <w:sz w:val="22"/>
                <w:szCs w:val="22"/>
              </w:rPr>
              <w:t>ods. 2 ZVO</w:t>
            </w:r>
            <w:r w:rsidRPr="007001F1">
              <w:rPr>
                <w:sz w:val="22"/>
                <w:szCs w:val="22"/>
              </w:rPr>
              <w:t>, boli</w:t>
            </w:r>
            <w:r w:rsidR="00B109E8" w:rsidRPr="007001F1">
              <w:rPr>
                <w:sz w:val="22"/>
                <w:szCs w:val="22"/>
              </w:rPr>
              <w:t xml:space="preserve"> stanovené v súlade s § 38 ZVO?</w:t>
            </w:r>
          </w:p>
        </w:tc>
        <w:tc>
          <w:tcPr>
            <w:tcW w:w="567" w:type="dxa"/>
            <w:shd w:val="clear" w:color="auto" w:fill="auto"/>
            <w:vAlign w:val="center"/>
          </w:tcPr>
          <w:p w14:paraId="0F3F0FC3" w14:textId="77777777" w:rsidR="003F2D62" w:rsidRPr="007001F1" w:rsidRDefault="003F2D62" w:rsidP="00617EE4">
            <w:pPr>
              <w:jc w:val="center"/>
              <w:rPr>
                <w:color w:val="000000"/>
                <w:sz w:val="22"/>
                <w:szCs w:val="22"/>
              </w:rPr>
            </w:pPr>
          </w:p>
        </w:tc>
        <w:tc>
          <w:tcPr>
            <w:tcW w:w="567" w:type="dxa"/>
            <w:shd w:val="clear" w:color="auto" w:fill="auto"/>
            <w:vAlign w:val="center"/>
          </w:tcPr>
          <w:p w14:paraId="014C75F3" w14:textId="77777777" w:rsidR="003F2D62" w:rsidRPr="007001F1" w:rsidRDefault="003F2D62" w:rsidP="00617EE4">
            <w:pPr>
              <w:jc w:val="center"/>
              <w:rPr>
                <w:color w:val="000000"/>
                <w:sz w:val="22"/>
                <w:szCs w:val="22"/>
              </w:rPr>
            </w:pPr>
          </w:p>
        </w:tc>
        <w:tc>
          <w:tcPr>
            <w:tcW w:w="776" w:type="dxa"/>
            <w:shd w:val="clear" w:color="auto" w:fill="auto"/>
            <w:vAlign w:val="center"/>
          </w:tcPr>
          <w:p w14:paraId="6D55910A" w14:textId="77777777" w:rsidR="003F2D62" w:rsidRPr="007001F1" w:rsidRDefault="003F2D62" w:rsidP="00617EE4">
            <w:pPr>
              <w:jc w:val="center"/>
              <w:rPr>
                <w:color w:val="000000"/>
                <w:sz w:val="22"/>
                <w:szCs w:val="22"/>
              </w:rPr>
            </w:pPr>
          </w:p>
        </w:tc>
        <w:tc>
          <w:tcPr>
            <w:tcW w:w="1775" w:type="dxa"/>
            <w:shd w:val="clear" w:color="auto" w:fill="auto"/>
            <w:vAlign w:val="center"/>
          </w:tcPr>
          <w:p w14:paraId="06AA1B75" w14:textId="77777777" w:rsidR="003F2D62" w:rsidRPr="007001F1" w:rsidRDefault="003F2D62" w:rsidP="00617EE4">
            <w:pPr>
              <w:jc w:val="center"/>
              <w:rPr>
                <w:color w:val="000000"/>
                <w:sz w:val="22"/>
                <w:szCs w:val="22"/>
              </w:rPr>
            </w:pPr>
          </w:p>
        </w:tc>
      </w:tr>
      <w:tr w:rsidR="003F2D62" w:rsidRPr="007001F1" w14:paraId="1398F8FF" w14:textId="77777777" w:rsidTr="009709E4">
        <w:trPr>
          <w:trHeight w:val="590"/>
        </w:trPr>
        <w:tc>
          <w:tcPr>
            <w:tcW w:w="582" w:type="dxa"/>
            <w:vMerge/>
            <w:shd w:val="clear" w:color="auto" w:fill="auto"/>
            <w:noWrap/>
            <w:vAlign w:val="center"/>
          </w:tcPr>
          <w:p w14:paraId="68235437" w14:textId="77777777" w:rsidR="003F2D62" w:rsidRPr="007001F1" w:rsidRDefault="003F2D62" w:rsidP="00617EE4">
            <w:pPr>
              <w:jc w:val="center"/>
              <w:rPr>
                <w:color w:val="000000"/>
                <w:sz w:val="22"/>
                <w:szCs w:val="22"/>
              </w:rPr>
            </w:pPr>
          </w:p>
        </w:tc>
        <w:tc>
          <w:tcPr>
            <w:tcW w:w="4820" w:type="dxa"/>
            <w:gridSpan w:val="2"/>
            <w:shd w:val="clear" w:color="auto" w:fill="auto"/>
            <w:vAlign w:val="center"/>
          </w:tcPr>
          <w:p w14:paraId="2E62B9CB" w14:textId="77777777" w:rsidR="003F2D62" w:rsidRPr="007001F1" w:rsidRDefault="003F2D62" w:rsidP="00B109E8">
            <w:pPr>
              <w:ind w:left="259" w:hanging="259"/>
              <w:jc w:val="both"/>
              <w:rPr>
                <w:color w:val="000000"/>
                <w:sz w:val="22"/>
                <w:szCs w:val="22"/>
              </w:rPr>
            </w:pPr>
            <w:r w:rsidRPr="007001F1">
              <w:rPr>
                <w:sz w:val="22"/>
                <w:szCs w:val="22"/>
              </w:rPr>
              <w:t>c) Bolo splnenie podmienok účasti vyhodnotené v súlade so stanovenými podmienkami účasti?</w:t>
            </w:r>
          </w:p>
        </w:tc>
        <w:tc>
          <w:tcPr>
            <w:tcW w:w="567" w:type="dxa"/>
            <w:shd w:val="clear" w:color="auto" w:fill="auto"/>
            <w:vAlign w:val="center"/>
          </w:tcPr>
          <w:p w14:paraId="1C7E653C" w14:textId="77777777" w:rsidR="003F2D62" w:rsidRPr="007001F1" w:rsidRDefault="003F2D62" w:rsidP="00617EE4">
            <w:pPr>
              <w:jc w:val="center"/>
              <w:rPr>
                <w:color w:val="000000"/>
                <w:sz w:val="22"/>
                <w:szCs w:val="22"/>
              </w:rPr>
            </w:pPr>
          </w:p>
        </w:tc>
        <w:tc>
          <w:tcPr>
            <w:tcW w:w="567" w:type="dxa"/>
            <w:shd w:val="clear" w:color="auto" w:fill="auto"/>
            <w:vAlign w:val="center"/>
          </w:tcPr>
          <w:p w14:paraId="37FE6306" w14:textId="77777777" w:rsidR="003F2D62" w:rsidRPr="007001F1" w:rsidRDefault="003F2D62" w:rsidP="00617EE4">
            <w:pPr>
              <w:jc w:val="center"/>
              <w:rPr>
                <w:color w:val="000000"/>
                <w:sz w:val="22"/>
                <w:szCs w:val="22"/>
              </w:rPr>
            </w:pPr>
          </w:p>
        </w:tc>
        <w:tc>
          <w:tcPr>
            <w:tcW w:w="776" w:type="dxa"/>
            <w:shd w:val="clear" w:color="auto" w:fill="auto"/>
            <w:vAlign w:val="center"/>
          </w:tcPr>
          <w:p w14:paraId="3529A7CF" w14:textId="77777777" w:rsidR="003F2D62" w:rsidRPr="007001F1" w:rsidRDefault="003F2D62" w:rsidP="00617EE4">
            <w:pPr>
              <w:jc w:val="center"/>
              <w:rPr>
                <w:color w:val="000000"/>
                <w:sz w:val="22"/>
                <w:szCs w:val="22"/>
              </w:rPr>
            </w:pPr>
          </w:p>
        </w:tc>
        <w:tc>
          <w:tcPr>
            <w:tcW w:w="1775" w:type="dxa"/>
            <w:shd w:val="clear" w:color="auto" w:fill="auto"/>
            <w:vAlign w:val="center"/>
          </w:tcPr>
          <w:p w14:paraId="1A1786BE" w14:textId="77777777" w:rsidR="003F2D62" w:rsidRPr="007001F1" w:rsidRDefault="003F2D62" w:rsidP="00617EE4">
            <w:pPr>
              <w:jc w:val="center"/>
              <w:rPr>
                <w:color w:val="000000"/>
                <w:sz w:val="22"/>
                <w:szCs w:val="22"/>
              </w:rPr>
            </w:pPr>
          </w:p>
        </w:tc>
      </w:tr>
      <w:tr w:rsidR="003F2D62" w:rsidRPr="007001F1" w14:paraId="13605965" w14:textId="77777777" w:rsidTr="009709E4">
        <w:trPr>
          <w:trHeight w:val="210"/>
        </w:trPr>
        <w:tc>
          <w:tcPr>
            <w:tcW w:w="582" w:type="dxa"/>
            <w:vMerge w:val="restart"/>
            <w:shd w:val="clear" w:color="auto" w:fill="auto"/>
            <w:noWrap/>
            <w:vAlign w:val="center"/>
          </w:tcPr>
          <w:p w14:paraId="6E951D89" w14:textId="77777777" w:rsidR="003F2D62" w:rsidRPr="007001F1" w:rsidRDefault="003F2D62" w:rsidP="00617EE4">
            <w:pPr>
              <w:jc w:val="center"/>
              <w:rPr>
                <w:color w:val="000000"/>
                <w:sz w:val="22"/>
                <w:szCs w:val="22"/>
              </w:rPr>
            </w:pPr>
            <w:r w:rsidRPr="007001F1">
              <w:rPr>
                <w:color w:val="000000"/>
                <w:sz w:val="22"/>
                <w:szCs w:val="22"/>
              </w:rPr>
              <w:t>6</w:t>
            </w:r>
          </w:p>
        </w:tc>
        <w:tc>
          <w:tcPr>
            <w:tcW w:w="4820" w:type="dxa"/>
            <w:gridSpan w:val="2"/>
            <w:shd w:val="clear" w:color="auto" w:fill="auto"/>
            <w:vAlign w:val="center"/>
          </w:tcPr>
          <w:p w14:paraId="699AF4DF" w14:textId="77777777" w:rsidR="003F2D62" w:rsidRPr="007001F1" w:rsidRDefault="003F2D62" w:rsidP="00B109E8">
            <w:pPr>
              <w:jc w:val="both"/>
              <w:rPr>
                <w:color w:val="000000"/>
                <w:sz w:val="22"/>
                <w:szCs w:val="22"/>
              </w:rPr>
            </w:pPr>
            <w:r w:rsidRPr="007001F1">
              <w:rPr>
                <w:color w:val="000000"/>
                <w:sz w:val="22"/>
                <w:szCs w:val="22"/>
              </w:rPr>
              <w:t>a) Bola PHZ určená ako cena bez</w:t>
            </w:r>
            <w:r w:rsidR="00B109E8" w:rsidRPr="007001F1">
              <w:rPr>
                <w:color w:val="000000"/>
                <w:sz w:val="22"/>
                <w:szCs w:val="22"/>
              </w:rPr>
              <w:t xml:space="preserve"> DPH?</w:t>
            </w:r>
          </w:p>
        </w:tc>
        <w:tc>
          <w:tcPr>
            <w:tcW w:w="567" w:type="dxa"/>
            <w:shd w:val="clear" w:color="auto" w:fill="auto"/>
            <w:vAlign w:val="center"/>
          </w:tcPr>
          <w:p w14:paraId="78B1029F" w14:textId="77777777" w:rsidR="003F2D62" w:rsidRPr="007001F1" w:rsidRDefault="003F2D62" w:rsidP="00617EE4">
            <w:pPr>
              <w:jc w:val="center"/>
              <w:rPr>
                <w:color w:val="000000"/>
                <w:sz w:val="22"/>
                <w:szCs w:val="22"/>
              </w:rPr>
            </w:pPr>
          </w:p>
        </w:tc>
        <w:tc>
          <w:tcPr>
            <w:tcW w:w="567" w:type="dxa"/>
            <w:shd w:val="clear" w:color="auto" w:fill="auto"/>
            <w:vAlign w:val="center"/>
          </w:tcPr>
          <w:p w14:paraId="39BE9861" w14:textId="77777777" w:rsidR="003F2D62" w:rsidRPr="007001F1" w:rsidRDefault="003F2D62" w:rsidP="00617EE4">
            <w:pPr>
              <w:jc w:val="center"/>
              <w:rPr>
                <w:color w:val="000000"/>
                <w:sz w:val="22"/>
                <w:szCs w:val="22"/>
              </w:rPr>
            </w:pPr>
          </w:p>
        </w:tc>
        <w:tc>
          <w:tcPr>
            <w:tcW w:w="776" w:type="dxa"/>
            <w:shd w:val="clear" w:color="auto" w:fill="auto"/>
            <w:vAlign w:val="center"/>
          </w:tcPr>
          <w:p w14:paraId="5FE89C93" w14:textId="77777777" w:rsidR="003F2D62" w:rsidRPr="007001F1" w:rsidRDefault="003F2D62" w:rsidP="00617EE4">
            <w:pPr>
              <w:jc w:val="center"/>
              <w:rPr>
                <w:color w:val="000000"/>
                <w:sz w:val="22"/>
                <w:szCs w:val="22"/>
              </w:rPr>
            </w:pPr>
          </w:p>
        </w:tc>
        <w:tc>
          <w:tcPr>
            <w:tcW w:w="1775" w:type="dxa"/>
            <w:shd w:val="clear" w:color="auto" w:fill="auto"/>
            <w:vAlign w:val="center"/>
          </w:tcPr>
          <w:p w14:paraId="79CB9D59" w14:textId="77777777" w:rsidR="003F2D62" w:rsidRPr="007001F1" w:rsidRDefault="003F2D62" w:rsidP="00617EE4">
            <w:pPr>
              <w:jc w:val="center"/>
              <w:rPr>
                <w:color w:val="000000"/>
                <w:sz w:val="22"/>
                <w:szCs w:val="22"/>
              </w:rPr>
            </w:pPr>
          </w:p>
        </w:tc>
      </w:tr>
      <w:tr w:rsidR="003F2D62" w:rsidRPr="007001F1" w14:paraId="53E2A71A" w14:textId="77777777" w:rsidTr="009709E4">
        <w:trPr>
          <w:trHeight w:val="1011"/>
        </w:trPr>
        <w:tc>
          <w:tcPr>
            <w:tcW w:w="582" w:type="dxa"/>
            <w:vMerge/>
            <w:shd w:val="clear" w:color="auto" w:fill="auto"/>
            <w:noWrap/>
            <w:vAlign w:val="center"/>
          </w:tcPr>
          <w:p w14:paraId="7252271E" w14:textId="77777777" w:rsidR="003F2D62" w:rsidRPr="007001F1" w:rsidRDefault="003F2D62" w:rsidP="00617EE4">
            <w:pPr>
              <w:jc w:val="center"/>
              <w:rPr>
                <w:color w:val="000000"/>
                <w:sz w:val="22"/>
                <w:szCs w:val="22"/>
              </w:rPr>
            </w:pPr>
          </w:p>
        </w:tc>
        <w:tc>
          <w:tcPr>
            <w:tcW w:w="4820" w:type="dxa"/>
            <w:gridSpan w:val="2"/>
            <w:shd w:val="clear" w:color="auto" w:fill="auto"/>
            <w:vAlign w:val="center"/>
          </w:tcPr>
          <w:p w14:paraId="54B3A947" w14:textId="77777777" w:rsidR="003F2D62" w:rsidRPr="007001F1" w:rsidDel="003F2D62" w:rsidRDefault="003F2D62" w:rsidP="00022E09">
            <w:pPr>
              <w:jc w:val="both"/>
              <w:rPr>
                <w:color w:val="000000"/>
                <w:sz w:val="22"/>
                <w:szCs w:val="22"/>
              </w:rPr>
            </w:pPr>
            <w:r w:rsidRPr="007001F1">
              <w:rPr>
                <w:color w:val="000000"/>
                <w:sz w:val="22"/>
                <w:szCs w:val="22"/>
              </w:rPr>
              <w:t>b) Bola určená PHZ podľa podmienok platných v čase odoslania výzvy na rokovanie</w:t>
            </w:r>
            <w:r w:rsidR="00022E09" w:rsidRPr="00022E09">
              <w:rPr>
                <w:color w:val="000000"/>
                <w:sz w:val="22"/>
                <w:szCs w:val="22"/>
              </w:rPr>
              <w:t xml:space="preserve"> pričom verejný obstarávateľ postupoval v súlade s ustanoveniami Systému riadenia EŠIF upravujúcimi určenie PHZ</w:t>
            </w:r>
            <w:r w:rsidRPr="007001F1">
              <w:rPr>
                <w:color w:val="000000"/>
                <w:sz w:val="22"/>
                <w:szCs w:val="22"/>
              </w:rPr>
              <w:t xml:space="preserve">? </w:t>
            </w:r>
          </w:p>
        </w:tc>
        <w:tc>
          <w:tcPr>
            <w:tcW w:w="567" w:type="dxa"/>
            <w:shd w:val="clear" w:color="auto" w:fill="auto"/>
            <w:vAlign w:val="center"/>
          </w:tcPr>
          <w:p w14:paraId="0B71DA8B" w14:textId="77777777" w:rsidR="003F2D62" w:rsidRPr="007001F1" w:rsidRDefault="003F2D62" w:rsidP="00617EE4">
            <w:pPr>
              <w:jc w:val="center"/>
              <w:rPr>
                <w:color w:val="000000"/>
                <w:sz w:val="22"/>
                <w:szCs w:val="22"/>
              </w:rPr>
            </w:pPr>
          </w:p>
        </w:tc>
        <w:tc>
          <w:tcPr>
            <w:tcW w:w="567" w:type="dxa"/>
            <w:shd w:val="clear" w:color="auto" w:fill="auto"/>
            <w:vAlign w:val="center"/>
          </w:tcPr>
          <w:p w14:paraId="29D9C07E" w14:textId="77777777" w:rsidR="003F2D62" w:rsidRPr="007001F1" w:rsidRDefault="003F2D62" w:rsidP="00617EE4">
            <w:pPr>
              <w:jc w:val="center"/>
              <w:rPr>
                <w:color w:val="000000"/>
                <w:sz w:val="22"/>
                <w:szCs w:val="22"/>
              </w:rPr>
            </w:pPr>
          </w:p>
        </w:tc>
        <w:tc>
          <w:tcPr>
            <w:tcW w:w="776" w:type="dxa"/>
            <w:shd w:val="clear" w:color="auto" w:fill="auto"/>
            <w:vAlign w:val="center"/>
          </w:tcPr>
          <w:p w14:paraId="21BA6BE1" w14:textId="77777777" w:rsidR="003F2D62" w:rsidRPr="007001F1" w:rsidRDefault="003F2D62" w:rsidP="00617EE4">
            <w:pPr>
              <w:jc w:val="center"/>
              <w:rPr>
                <w:color w:val="000000"/>
                <w:sz w:val="22"/>
                <w:szCs w:val="22"/>
              </w:rPr>
            </w:pPr>
          </w:p>
        </w:tc>
        <w:tc>
          <w:tcPr>
            <w:tcW w:w="1775" w:type="dxa"/>
            <w:shd w:val="clear" w:color="auto" w:fill="auto"/>
            <w:vAlign w:val="center"/>
          </w:tcPr>
          <w:p w14:paraId="07C962DF" w14:textId="77777777" w:rsidR="003F2D62" w:rsidRPr="007001F1" w:rsidRDefault="003F2D62" w:rsidP="00617EE4">
            <w:pPr>
              <w:jc w:val="center"/>
              <w:rPr>
                <w:color w:val="000000"/>
                <w:sz w:val="22"/>
                <w:szCs w:val="22"/>
              </w:rPr>
            </w:pPr>
          </w:p>
        </w:tc>
      </w:tr>
      <w:tr w:rsidR="003F2D62" w:rsidRPr="007001F1" w14:paraId="6FC32C7F" w14:textId="77777777" w:rsidTr="009709E4">
        <w:trPr>
          <w:trHeight w:val="643"/>
        </w:trPr>
        <w:tc>
          <w:tcPr>
            <w:tcW w:w="582" w:type="dxa"/>
            <w:vMerge/>
            <w:shd w:val="clear" w:color="auto" w:fill="auto"/>
            <w:noWrap/>
            <w:vAlign w:val="center"/>
          </w:tcPr>
          <w:p w14:paraId="39318316" w14:textId="77777777" w:rsidR="003F2D62" w:rsidRPr="007001F1" w:rsidRDefault="003F2D62" w:rsidP="00617EE4">
            <w:pPr>
              <w:jc w:val="center"/>
              <w:rPr>
                <w:color w:val="000000"/>
                <w:sz w:val="22"/>
                <w:szCs w:val="22"/>
              </w:rPr>
            </w:pPr>
          </w:p>
        </w:tc>
        <w:tc>
          <w:tcPr>
            <w:tcW w:w="4820" w:type="dxa"/>
            <w:gridSpan w:val="2"/>
            <w:shd w:val="clear" w:color="auto" w:fill="auto"/>
            <w:vAlign w:val="center"/>
          </w:tcPr>
          <w:p w14:paraId="3B7EB963" w14:textId="77777777" w:rsidR="003F2D62" w:rsidRPr="007001F1" w:rsidDel="003F2D62" w:rsidRDefault="003F2D62" w:rsidP="00617EE4">
            <w:pPr>
              <w:jc w:val="both"/>
              <w:rPr>
                <w:color w:val="000000"/>
                <w:sz w:val="22"/>
                <w:szCs w:val="22"/>
              </w:rPr>
            </w:pPr>
            <w:r w:rsidRPr="007001F1">
              <w:rPr>
                <w:color w:val="000000"/>
                <w:sz w:val="22"/>
                <w:szCs w:val="22"/>
              </w:rPr>
              <w:t>c) Bola PHZ určená tak, že zahŕňa PHZ všetkých častí zákazky, vrátane opak</w:t>
            </w:r>
            <w:r w:rsidR="00B109E8" w:rsidRPr="007001F1">
              <w:rPr>
                <w:color w:val="000000"/>
                <w:sz w:val="22"/>
                <w:szCs w:val="22"/>
              </w:rPr>
              <w:t>ovaných plnení, odmien a opcií?</w:t>
            </w:r>
          </w:p>
        </w:tc>
        <w:tc>
          <w:tcPr>
            <w:tcW w:w="567" w:type="dxa"/>
            <w:shd w:val="clear" w:color="auto" w:fill="auto"/>
            <w:vAlign w:val="center"/>
          </w:tcPr>
          <w:p w14:paraId="079ACF01" w14:textId="77777777" w:rsidR="003F2D62" w:rsidRPr="007001F1" w:rsidRDefault="003F2D62" w:rsidP="00617EE4">
            <w:pPr>
              <w:jc w:val="center"/>
              <w:rPr>
                <w:color w:val="000000"/>
                <w:sz w:val="22"/>
                <w:szCs w:val="22"/>
              </w:rPr>
            </w:pPr>
          </w:p>
        </w:tc>
        <w:tc>
          <w:tcPr>
            <w:tcW w:w="567" w:type="dxa"/>
            <w:shd w:val="clear" w:color="auto" w:fill="auto"/>
            <w:vAlign w:val="center"/>
          </w:tcPr>
          <w:p w14:paraId="59040A24" w14:textId="77777777" w:rsidR="003F2D62" w:rsidRPr="007001F1" w:rsidRDefault="003F2D62" w:rsidP="00617EE4">
            <w:pPr>
              <w:jc w:val="center"/>
              <w:rPr>
                <w:color w:val="000000"/>
                <w:sz w:val="22"/>
                <w:szCs w:val="22"/>
              </w:rPr>
            </w:pPr>
          </w:p>
        </w:tc>
        <w:tc>
          <w:tcPr>
            <w:tcW w:w="776" w:type="dxa"/>
            <w:shd w:val="clear" w:color="auto" w:fill="auto"/>
            <w:vAlign w:val="center"/>
          </w:tcPr>
          <w:p w14:paraId="0B05EA70" w14:textId="77777777" w:rsidR="003F2D62" w:rsidRPr="007001F1" w:rsidRDefault="003F2D62" w:rsidP="00617EE4">
            <w:pPr>
              <w:jc w:val="center"/>
              <w:rPr>
                <w:color w:val="000000"/>
                <w:sz w:val="22"/>
                <w:szCs w:val="22"/>
              </w:rPr>
            </w:pPr>
          </w:p>
        </w:tc>
        <w:tc>
          <w:tcPr>
            <w:tcW w:w="1775" w:type="dxa"/>
            <w:shd w:val="clear" w:color="auto" w:fill="auto"/>
            <w:vAlign w:val="center"/>
          </w:tcPr>
          <w:p w14:paraId="7CFF789D" w14:textId="77777777" w:rsidR="003F2D62" w:rsidRPr="007001F1" w:rsidRDefault="003F2D62" w:rsidP="00617EE4">
            <w:pPr>
              <w:jc w:val="center"/>
              <w:rPr>
                <w:color w:val="000000"/>
                <w:sz w:val="22"/>
                <w:szCs w:val="22"/>
              </w:rPr>
            </w:pPr>
          </w:p>
        </w:tc>
      </w:tr>
      <w:tr w:rsidR="003F2D62" w:rsidRPr="007001F1" w14:paraId="4D5262B4" w14:textId="77777777" w:rsidTr="009709E4">
        <w:trPr>
          <w:trHeight w:val="1011"/>
        </w:trPr>
        <w:tc>
          <w:tcPr>
            <w:tcW w:w="582" w:type="dxa"/>
            <w:vMerge/>
            <w:shd w:val="clear" w:color="auto" w:fill="auto"/>
            <w:noWrap/>
            <w:vAlign w:val="center"/>
          </w:tcPr>
          <w:p w14:paraId="2D8F01F1" w14:textId="77777777" w:rsidR="003F2D62" w:rsidRPr="007001F1" w:rsidRDefault="003F2D62" w:rsidP="00617EE4">
            <w:pPr>
              <w:jc w:val="center"/>
              <w:rPr>
                <w:color w:val="000000"/>
                <w:sz w:val="22"/>
                <w:szCs w:val="22"/>
              </w:rPr>
            </w:pPr>
          </w:p>
        </w:tc>
        <w:tc>
          <w:tcPr>
            <w:tcW w:w="4820" w:type="dxa"/>
            <w:gridSpan w:val="2"/>
            <w:shd w:val="clear" w:color="auto" w:fill="auto"/>
            <w:vAlign w:val="center"/>
          </w:tcPr>
          <w:p w14:paraId="624A537D" w14:textId="77777777" w:rsidR="003F2D62" w:rsidRPr="007001F1" w:rsidDel="003F2D62" w:rsidRDefault="003F2D62" w:rsidP="003F2D62">
            <w:pPr>
              <w:jc w:val="both"/>
              <w:rPr>
                <w:sz w:val="22"/>
                <w:szCs w:val="22"/>
              </w:rPr>
            </w:pPr>
            <w:r w:rsidRPr="007001F1">
              <w:rPr>
                <w:color w:val="000000"/>
                <w:sz w:val="22"/>
                <w:szCs w:val="22"/>
              </w:rPr>
              <w:t xml:space="preserve">d) </w:t>
            </w:r>
            <w:r w:rsidRPr="007001F1">
              <w:rPr>
                <w:sz w:val="22"/>
                <w:szCs w:val="22"/>
              </w:rPr>
              <w:t>Bola PHZ určená tak, že neprekračuje finančné limity v priebehu kalendárneho roka alebo počas platnosti zmluvy, ak sa zmluva uzatvára na dlhšie ob</w:t>
            </w:r>
            <w:r w:rsidR="00B109E8" w:rsidRPr="007001F1">
              <w:rPr>
                <w:sz w:val="22"/>
                <w:szCs w:val="22"/>
              </w:rPr>
              <w:t>dobie ako jeden kalendárny rok?</w:t>
            </w:r>
          </w:p>
        </w:tc>
        <w:tc>
          <w:tcPr>
            <w:tcW w:w="567" w:type="dxa"/>
            <w:shd w:val="clear" w:color="auto" w:fill="auto"/>
            <w:vAlign w:val="center"/>
          </w:tcPr>
          <w:p w14:paraId="5871D38D" w14:textId="77777777" w:rsidR="003F2D62" w:rsidRPr="007001F1" w:rsidRDefault="003F2D62" w:rsidP="00617EE4">
            <w:pPr>
              <w:jc w:val="center"/>
              <w:rPr>
                <w:color w:val="000000"/>
                <w:sz w:val="22"/>
                <w:szCs w:val="22"/>
              </w:rPr>
            </w:pPr>
          </w:p>
        </w:tc>
        <w:tc>
          <w:tcPr>
            <w:tcW w:w="567" w:type="dxa"/>
            <w:shd w:val="clear" w:color="auto" w:fill="auto"/>
            <w:vAlign w:val="center"/>
          </w:tcPr>
          <w:p w14:paraId="21CDACB4" w14:textId="77777777" w:rsidR="003F2D62" w:rsidRPr="007001F1" w:rsidRDefault="003F2D62" w:rsidP="00617EE4">
            <w:pPr>
              <w:jc w:val="center"/>
              <w:rPr>
                <w:color w:val="000000"/>
                <w:sz w:val="22"/>
                <w:szCs w:val="22"/>
              </w:rPr>
            </w:pPr>
          </w:p>
        </w:tc>
        <w:tc>
          <w:tcPr>
            <w:tcW w:w="776" w:type="dxa"/>
            <w:shd w:val="clear" w:color="auto" w:fill="auto"/>
            <w:vAlign w:val="center"/>
          </w:tcPr>
          <w:p w14:paraId="6A673F1E" w14:textId="77777777" w:rsidR="003F2D62" w:rsidRPr="007001F1" w:rsidRDefault="003F2D62" w:rsidP="00617EE4">
            <w:pPr>
              <w:jc w:val="center"/>
              <w:rPr>
                <w:color w:val="000000"/>
                <w:sz w:val="22"/>
                <w:szCs w:val="22"/>
              </w:rPr>
            </w:pPr>
          </w:p>
        </w:tc>
        <w:tc>
          <w:tcPr>
            <w:tcW w:w="1775" w:type="dxa"/>
            <w:shd w:val="clear" w:color="auto" w:fill="auto"/>
            <w:vAlign w:val="center"/>
          </w:tcPr>
          <w:p w14:paraId="15ED57EA" w14:textId="77777777" w:rsidR="003F2D62" w:rsidRPr="007001F1" w:rsidRDefault="003F2D62" w:rsidP="00617EE4">
            <w:pPr>
              <w:jc w:val="center"/>
              <w:rPr>
                <w:color w:val="000000"/>
                <w:sz w:val="22"/>
                <w:szCs w:val="22"/>
              </w:rPr>
            </w:pPr>
          </w:p>
        </w:tc>
      </w:tr>
      <w:tr w:rsidR="0063698F" w:rsidRPr="007001F1" w14:paraId="52CB5245" w14:textId="77777777" w:rsidTr="009709E4">
        <w:trPr>
          <w:trHeight w:val="427"/>
        </w:trPr>
        <w:tc>
          <w:tcPr>
            <w:tcW w:w="582" w:type="dxa"/>
            <w:vMerge/>
            <w:shd w:val="clear" w:color="auto" w:fill="auto"/>
            <w:noWrap/>
            <w:vAlign w:val="center"/>
          </w:tcPr>
          <w:p w14:paraId="6CA18428"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0B57DA89" w14:textId="77777777" w:rsidR="0063698F" w:rsidRPr="007001F1" w:rsidDel="003F2D62" w:rsidRDefault="0063698F" w:rsidP="0063698F">
            <w:pPr>
              <w:jc w:val="both"/>
              <w:rPr>
                <w:color w:val="000000"/>
                <w:sz w:val="22"/>
                <w:szCs w:val="22"/>
              </w:rPr>
            </w:pPr>
            <w:r w:rsidRPr="007001F1">
              <w:rPr>
                <w:color w:val="000000"/>
                <w:sz w:val="22"/>
                <w:szCs w:val="22"/>
              </w:rPr>
              <w:t>e) Nedošlo k rozdeleniu zákazky alebo nebol zvolený spôsob určenia jej PHZ s cieľom znížiť PHZ pod finančné limity podľa ZVO</w:t>
            </w:r>
            <w:r>
              <w:rPr>
                <w:rStyle w:val="Odkaznapoznmkupodiarou"/>
                <w:color w:val="000000"/>
                <w:sz w:val="22"/>
                <w:szCs w:val="22"/>
              </w:rPr>
              <w:footnoteReference w:id="20"/>
            </w:r>
          </w:p>
        </w:tc>
        <w:tc>
          <w:tcPr>
            <w:tcW w:w="567" w:type="dxa"/>
            <w:shd w:val="clear" w:color="auto" w:fill="auto"/>
            <w:vAlign w:val="center"/>
          </w:tcPr>
          <w:p w14:paraId="446771BE" w14:textId="77777777" w:rsidR="0063698F" w:rsidRPr="007001F1" w:rsidRDefault="0063698F" w:rsidP="0063698F">
            <w:pPr>
              <w:jc w:val="center"/>
              <w:rPr>
                <w:color w:val="000000"/>
                <w:sz w:val="22"/>
                <w:szCs w:val="22"/>
              </w:rPr>
            </w:pPr>
          </w:p>
        </w:tc>
        <w:tc>
          <w:tcPr>
            <w:tcW w:w="567" w:type="dxa"/>
            <w:shd w:val="clear" w:color="auto" w:fill="auto"/>
            <w:vAlign w:val="center"/>
          </w:tcPr>
          <w:p w14:paraId="4F8353CC" w14:textId="77777777" w:rsidR="0063698F" w:rsidRPr="007001F1" w:rsidRDefault="0063698F" w:rsidP="0063698F">
            <w:pPr>
              <w:jc w:val="center"/>
              <w:rPr>
                <w:color w:val="000000"/>
                <w:sz w:val="22"/>
                <w:szCs w:val="22"/>
              </w:rPr>
            </w:pPr>
          </w:p>
        </w:tc>
        <w:tc>
          <w:tcPr>
            <w:tcW w:w="776" w:type="dxa"/>
            <w:shd w:val="clear" w:color="auto" w:fill="auto"/>
            <w:vAlign w:val="center"/>
          </w:tcPr>
          <w:p w14:paraId="7C32A7C6" w14:textId="77777777" w:rsidR="0063698F" w:rsidRPr="007001F1" w:rsidRDefault="0063698F" w:rsidP="0063698F">
            <w:pPr>
              <w:jc w:val="center"/>
              <w:rPr>
                <w:color w:val="000000"/>
                <w:sz w:val="22"/>
                <w:szCs w:val="22"/>
              </w:rPr>
            </w:pPr>
          </w:p>
        </w:tc>
        <w:tc>
          <w:tcPr>
            <w:tcW w:w="1775" w:type="dxa"/>
            <w:shd w:val="clear" w:color="auto" w:fill="auto"/>
            <w:vAlign w:val="center"/>
          </w:tcPr>
          <w:p w14:paraId="3E5B61FF" w14:textId="77777777" w:rsidR="0063698F" w:rsidRPr="007001F1" w:rsidRDefault="0063698F" w:rsidP="0063698F">
            <w:pPr>
              <w:jc w:val="center"/>
              <w:rPr>
                <w:color w:val="000000"/>
                <w:sz w:val="22"/>
                <w:szCs w:val="22"/>
              </w:rPr>
            </w:pPr>
            <w:r>
              <w:rPr>
                <w:bCs/>
                <w:color w:val="000000"/>
                <w:sz w:val="16"/>
                <w:szCs w:val="16"/>
              </w:rPr>
              <w:t xml:space="preserve">Medzi zákazkami existuje miestna, časová a vecná súvislosť (Napr. metodické usmernenie ÚVO </w:t>
            </w:r>
            <w:r w:rsidRPr="00C361EA">
              <w:rPr>
                <w:bCs/>
                <w:color w:val="000000"/>
                <w:sz w:val="16"/>
                <w:szCs w:val="16"/>
              </w:rPr>
              <w:t>10074-5000/2019</w:t>
            </w:r>
            <w:r>
              <w:rPr>
                <w:bCs/>
                <w:color w:val="000000"/>
                <w:sz w:val="16"/>
                <w:szCs w:val="16"/>
              </w:rPr>
              <w:t>)</w:t>
            </w:r>
          </w:p>
        </w:tc>
      </w:tr>
      <w:tr w:rsidR="0063698F" w:rsidRPr="007001F1" w14:paraId="6C71697D" w14:textId="77777777" w:rsidTr="009709E4">
        <w:trPr>
          <w:trHeight w:val="637"/>
        </w:trPr>
        <w:tc>
          <w:tcPr>
            <w:tcW w:w="582" w:type="dxa"/>
            <w:vMerge/>
            <w:shd w:val="clear" w:color="auto" w:fill="auto"/>
            <w:noWrap/>
            <w:vAlign w:val="center"/>
          </w:tcPr>
          <w:p w14:paraId="5D200AB7"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3147ECAB" w14:textId="77777777" w:rsidR="0063698F" w:rsidRPr="007001F1" w:rsidDel="003F2D62" w:rsidRDefault="0063698F" w:rsidP="0063698F">
            <w:pPr>
              <w:jc w:val="both"/>
              <w:rPr>
                <w:color w:val="000000"/>
                <w:sz w:val="22"/>
                <w:szCs w:val="22"/>
              </w:rPr>
            </w:pPr>
            <w:r w:rsidRPr="007001F1">
              <w:rPr>
                <w:color w:val="000000"/>
                <w:sz w:val="22"/>
                <w:szCs w:val="22"/>
              </w:rPr>
              <w:t>f) Bola PHZ určená na základe údajov a informácií o zákazkách na rovnaký alebo porovnateľný predmet zákazky?</w:t>
            </w:r>
          </w:p>
        </w:tc>
        <w:tc>
          <w:tcPr>
            <w:tcW w:w="567" w:type="dxa"/>
            <w:shd w:val="clear" w:color="auto" w:fill="auto"/>
            <w:vAlign w:val="center"/>
          </w:tcPr>
          <w:p w14:paraId="2F4F1BF6" w14:textId="77777777" w:rsidR="0063698F" w:rsidRPr="007001F1" w:rsidRDefault="0063698F" w:rsidP="0063698F">
            <w:pPr>
              <w:jc w:val="center"/>
              <w:rPr>
                <w:color w:val="000000"/>
                <w:sz w:val="22"/>
                <w:szCs w:val="22"/>
              </w:rPr>
            </w:pPr>
          </w:p>
        </w:tc>
        <w:tc>
          <w:tcPr>
            <w:tcW w:w="567" w:type="dxa"/>
            <w:shd w:val="clear" w:color="auto" w:fill="auto"/>
            <w:vAlign w:val="center"/>
          </w:tcPr>
          <w:p w14:paraId="08F07CEB" w14:textId="77777777" w:rsidR="0063698F" w:rsidRPr="007001F1" w:rsidRDefault="0063698F" w:rsidP="0063698F">
            <w:pPr>
              <w:jc w:val="center"/>
              <w:rPr>
                <w:color w:val="000000"/>
                <w:sz w:val="22"/>
                <w:szCs w:val="22"/>
              </w:rPr>
            </w:pPr>
          </w:p>
        </w:tc>
        <w:tc>
          <w:tcPr>
            <w:tcW w:w="776" w:type="dxa"/>
            <w:shd w:val="clear" w:color="auto" w:fill="auto"/>
            <w:vAlign w:val="center"/>
          </w:tcPr>
          <w:p w14:paraId="0CF500F7" w14:textId="77777777" w:rsidR="0063698F" w:rsidRPr="007001F1" w:rsidRDefault="0063698F" w:rsidP="0063698F">
            <w:pPr>
              <w:jc w:val="center"/>
              <w:rPr>
                <w:color w:val="000000"/>
                <w:sz w:val="22"/>
                <w:szCs w:val="22"/>
              </w:rPr>
            </w:pPr>
          </w:p>
        </w:tc>
        <w:tc>
          <w:tcPr>
            <w:tcW w:w="1775" w:type="dxa"/>
            <w:shd w:val="clear" w:color="auto" w:fill="auto"/>
            <w:vAlign w:val="center"/>
          </w:tcPr>
          <w:p w14:paraId="2E32C30C" w14:textId="77777777" w:rsidR="0063698F" w:rsidRPr="007001F1" w:rsidRDefault="0063698F" w:rsidP="0063698F">
            <w:pPr>
              <w:jc w:val="center"/>
              <w:rPr>
                <w:color w:val="000000"/>
                <w:sz w:val="22"/>
                <w:szCs w:val="22"/>
              </w:rPr>
            </w:pPr>
          </w:p>
        </w:tc>
      </w:tr>
      <w:tr w:rsidR="0063698F" w:rsidRPr="007001F1" w14:paraId="34ADCBB9" w14:textId="77777777" w:rsidTr="009709E4">
        <w:trPr>
          <w:trHeight w:val="503"/>
        </w:trPr>
        <w:tc>
          <w:tcPr>
            <w:tcW w:w="582" w:type="dxa"/>
            <w:vMerge/>
            <w:shd w:val="clear" w:color="auto" w:fill="auto"/>
            <w:noWrap/>
            <w:vAlign w:val="center"/>
          </w:tcPr>
          <w:p w14:paraId="55E8E136"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6214B7BF" w14:textId="77777777" w:rsidR="0063698F" w:rsidRPr="007001F1" w:rsidDel="003F2D62" w:rsidRDefault="0063698F" w:rsidP="0063698F">
            <w:pPr>
              <w:jc w:val="both"/>
              <w:rPr>
                <w:color w:val="000000"/>
                <w:sz w:val="22"/>
                <w:szCs w:val="22"/>
              </w:rPr>
            </w:pPr>
            <w:r w:rsidRPr="007001F1">
              <w:rPr>
                <w:color w:val="000000"/>
                <w:sz w:val="22"/>
                <w:szCs w:val="22"/>
              </w:rPr>
              <w:t xml:space="preserve">g) Boli v dokumentácii k verejnému obstarávaniu aj informácie a podklady, na základe ktorých bola určená PHZ a to najmä záznam z prieskumu trhu (ak </w:t>
            </w:r>
            <w:r w:rsidRPr="007001F1">
              <w:rPr>
                <w:color w:val="000000"/>
                <w:sz w:val="22"/>
                <w:szCs w:val="22"/>
              </w:rPr>
              <w:lastRenderedPageBreak/>
              <w:t>nebola PHZ určená v zmysle písm. f) tohto bodu) alebo iným vhodným spôsobom?</w:t>
            </w:r>
          </w:p>
        </w:tc>
        <w:tc>
          <w:tcPr>
            <w:tcW w:w="567" w:type="dxa"/>
            <w:shd w:val="clear" w:color="auto" w:fill="auto"/>
            <w:vAlign w:val="center"/>
          </w:tcPr>
          <w:p w14:paraId="4FDA0024" w14:textId="77777777" w:rsidR="0063698F" w:rsidRPr="007001F1" w:rsidRDefault="0063698F" w:rsidP="0063698F">
            <w:pPr>
              <w:jc w:val="center"/>
              <w:rPr>
                <w:color w:val="000000"/>
                <w:sz w:val="22"/>
                <w:szCs w:val="22"/>
              </w:rPr>
            </w:pPr>
          </w:p>
        </w:tc>
        <w:tc>
          <w:tcPr>
            <w:tcW w:w="567" w:type="dxa"/>
            <w:shd w:val="clear" w:color="auto" w:fill="auto"/>
            <w:vAlign w:val="center"/>
          </w:tcPr>
          <w:p w14:paraId="7944322D" w14:textId="77777777" w:rsidR="0063698F" w:rsidRPr="007001F1" w:rsidRDefault="0063698F" w:rsidP="0063698F">
            <w:pPr>
              <w:jc w:val="center"/>
              <w:rPr>
                <w:color w:val="000000"/>
                <w:sz w:val="22"/>
                <w:szCs w:val="22"/>
              </w:rPr>
            </w:pPr>
          </w:p>
        </w:tc>
        <w:tc>
          <w:tcPr>
            <w:tcW w:w="776" w:type="dxa"/>
            <w:shd w:val="clear" w:color="auto" w:fill="auto"/>
            <w:vAlign w:val="center"/>
          </w:tcPr>
          <w:p w14:paraId="4845E507" w14:textId="77777777" w:rsidR="0063698F" w:rsidRPr="007001F1" w:rsidRDefault="0063698F" w:rsidP="0063698F">
            <w:pPr>
              <w:jc w:val="center"/>
              <w:rPr>
                <w:color w:val="000000"/>
                <w:sz w:val="22"/>
                <w:szCs w:val="22"/>
              </w:rPr>
            </w:pPr>
          </w:p>
        </w:tc>
        <w:tc>
          <w:tcPr>
            <w:tcW w:w="1775" w:type="dxa"/>
            <w:shd w:val="clear" w:color="auto" w:fill="auto"/>
            <w:vAlign w:val="center"/>
          </w:tcPr>
          <w:p w14:paraId="3C7020F9" w14:textId="77777777" w:rsidR="0063698F" w:rsidRPr="007001F1" w:rsidRDefault="0063698F" w:rsidP="0063698F">
            <w:pPr>
              <w:jc w:val="center"/>
              <w:rPr>
                <w:color w:val="000000"/>
                <w:sz w:val="22"/>
                <w:szCs w:val="22"/>
              </w:rPr>
            </w:pPr>
          </w:p>
        </w:tc>
      </w:tr>
      <w:tr w:rsidR="0063698F" w:rsidRPr="007001F1" w14:paraId="31C90F2E" w14:textId="77777777" w:rsidTr="009709E4">
        <w:trPr>
          <w:trHeight w:val="502"/>
        </w:trPr>
        <w:tc>
          <w:tcPr>
            <w:tcW w:w="582" w:type="dxa"/>
            <w:vMerge/>
            <w:shd w:val="clear" w:color="auto" w:fill="auto"/>
            <w:noWrap/>
            <w:vAlign w:val="center"/>
          </w:tcPr>
          <w:p w14:paraId="0A6D34D4"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1A905A79" w14:textId="77777777" w:rsidR="0063698F" w:rsidRPr="007001F1" w:rsidRDefault="0063698F" w:rsidP="0063698F">
            <w:pPr>
              <w:jc w:val="both"/>
              <w:rPr>
                <w:sz w:val="22"/>
                <w:szCs w:val="22"/>
              </w:rPr>
            </w:pPr>
            <w:r w:rsidRPr="007001F1">
              <w:rPr>
                <w:sz w:val="22"/>
                <w:szCs w:val="22"/>
              </w:rPr>
              <w:t>h) Stanovil verejný obstarávateľ PHZ v zmysle  ostatných ustanovení § 6 ZVO</w:t>
            </w:r>
            <w:r w:rsidRPr="00022E09">
              <w:rPr>
                <w:color w:val="000000"/>
                <w:sz w:val="22"/>
                <w:szCs w:val="22"/>
              </w:rPr>
              <w:t xml:space="preserve"> </w:t>
            </w:r>
            <w:r w:rsidRPr="00022E09">
              <w:rPr>
                <w:sz w:val="22"/>
                <w:szCs w:val="22"/>
              </w:rPr>
              <w:t>a v súlade s ustanoveniami Systému riadenia EŠIF</w:t>
            </w:r>
            <w:r w:rsidRPr="007001F1">
              <w:rPr>
                <w:sz w:val="22"/>
                <w:szCs w:val="22"/>
              </w:rPr>
              <w:t>?</w:t>
            </w:r>
          </w:p>
        </w:tc>
        <w:tc>
          <w:tcPr>
            <w:tcW w:w="567" w:type="dxa"/>
            <w:shd w:val="clear" w:color="auto" w:fill="auto"/>
            <w:vAlign w:val="center"/>
          </w:tcPr>
          <w:p w14:paraId="2EEB82F0" w14:textId="77777777" w:rsidR="0063698F" w:rsidRPr="007001F1" w:rsidRDefault="0063698F" w:rsidP="0063698F">
            <w:pPr>
              <w:jc w:val="center"/>
              <w:rPr>
                <w:color w:val="000000"/>
                <w:sz w:val="22"/>
                <w:szCs w:val="22"/>
              </w:rPr>
            </w:pPr>
          </w:p>
        </w:tc>
        <w:tc>
          <w:tcPr>
            <w:tcW w:w="567" w:type="dxa"/>
            <w:shd w:val="clear" w:color="auto" w:fill="auto"/>
            <w:vAlign w:val="center"/>
          </w:tcPr>
          <w:p w14:paraId="1C0B06C2" w14:textId="77777777" w:rsidR="0063698F" w:rsidRPr="007001F1" w:rsidRDefault="0063698F" w:rsidP="0063698F">
            <w:pPr>
              <w:jc w:val="center"/>
              <w:rPr>
                <w:color w:val="000000"/>
                <w:sz w:val="22"/>
                <w:szCs w:val="22"/>
              </w:rPr>
            </w:pPr>
          </w:p>
        </w:tc>
        <w:tc>
          <w:tcPr>
            <w:tcW w:w="776" w:type="dxa"/>
            <w:shd w:val="clear" w:color="auto" w:fill="auto"/>
            <w:vAlign w:val="center"/>
          </w:tcPr>
          <w:p w14:paraId="6E0F0495" w14:textId="77777777" w:rsidR="0063698F" w:rsidRPr="007001F1" w:rsidRDefault="0063698F" w:rsidP="0063698F">
            <w:pPr>
              <w:jc w:val="center"/>
              <w:rPr>
                <w:color w:val="000000"/>
                <w:sz w:val="22"/>
                <w:szCs w:val="22"/>
              </w:rPr>
            </w:pPr>
          </w:p>
        </w:tc>
        <w:tc>
          <w:tcPr>
            <w:tcW w:w="1775" w:type="dxa"/>
            <w:shd w:val="clear" w:color="auto" w:fill="auto"/>
            <w:vAlign w:val="center"/>
          </w:tcPr>
          <w:p w14:paraId="512FCC9A" w14:textId="77777777" w:rsidR="0063698F" w:rsidRPr="007001F1" w:rsidRDefault="0063698F" w:rsidP="0063698F">
            <w:pPr>
              <w:jc w:val="center"/>
              <w:rPr>
                <w:color w:val="000000"/>
                <w:sz w:val="22"/>
                <w:szCs w:val="22"/>
              </w:rPr>
            </w:pPr>
          </w:p>
        </w:tc>
      </w:tr>
      <w:tr w:rsidR="0063698F" w:rsidRPr="007001F1" w14:paraId="2B61641A" w14:textId="77777777" w:rsidTr="009709E4">
        <w:trPr>
          <w:trHeight w:val="348"/>
        </w:trPr>
        <w:tc>
          <w:tcPr>
            <w:tcW w:w="582" w:type="dxa"/>
            <w:vMerge w:val="restart"/>
            <w:shd w:val="clear" w:color="auto" w:fill="auto"/>
            <w:noWrap/>
            <w:vAlign w:val="center"/>
          </w:tcPr>
          <w:p w14:paraId="09582C62" w14:textId="77777777" w:rsidR="0063698F" w:rsidRPr="007001F1" w:rsidRDefault="0063698F" w:rsidP="0063698F">
            <w:pPr>
              <w:jc w:val="center"/>
              <w:rPr>
                <w:color w:val="000000"/>
                <w:sz w:val="22"/>
                <w:szCs w:val="22"/>
              </w:rPr>
            </w:pPr>
            <w:r w:rsidRPr="007001F1">
              <w:rPr>
                <w:color w:val="000000"/>
                <w:sz w:val="22"/>
                <w:szCs w:val="22"/>
              </w:rPr>
              <w:t>7</w:t>
            </w:r>
          </w:p>
        </w:tc>
        <w:tc>
          <w:tcPr>
            <w:tcW w:w="4820" w:type="dxa"/>
            <w:gridSpan w:val="2"/>
            <w:shd w:val="clear" w:color="auto" w:fill="auto"/>
            <w:vAlign w:val="center"/>
          </w:tcPr>
          <w:p w14:paraId="16AB68D2" w14:textId="77777777" w:rsidR="0063698F" w:rsidRPr="007001F1" w:rsidRDefault="0063698F" w:rsidP="0063698F">
            <w:pPr>
              <w:jc w:val="both"/>
              <w:rPr>
                <w:color w:val="000000"/>
                <w:sz w:val="22"/>
                <w:szCs w:val="22"/>
              </w:rPr>
            </w:pPr>
            <w:r w:rsidRPr="007001F1">
              <w:rPr>
                <w:color w:val="000000"/>
                <w:sz w:val="22"/>
                <w:szCs w:val="22"/>
              </w:rPr>
              <w:t>a) Bola zriadená komisia na vyhodnotenie ponúk v súlade s § 51 ZVO?</w:t>
            </w:r>
          </w:p>
        </w:tc>
        <w:tc>
          <w:tcPr>
            <w:tcW w:w="567" w:type="dxa"/>
            <w:shd w:val="clear" w:color="auto" w:fill="auto"/>
            <w:vAlign w:val="center"/>
          </w:tcPr>
          <w:p w14:paraId="48E10320" w14:textId="77777777" w:rsidR="0063698F" w:rsidRPr="007001F1" w:rsidRDefault="0063698F" w:rsidP="0063698F">
            <w:pPr>
              <w:jc w:val="center"/>
              <w:rPr>
                <w:color w:val="000000"/>
                <w:sz w:val="22"/>
                <w:szCs w:val="22"/>
              </w:rPr>
            </w:pPr>
          </w:p>
        </w:tc>
        <w:tc>
          <w:tcPr>
            <w:tcW w:w="567" w:type="dxa"/>
            <w:shd w:val="clear" w:color="auto" w:fill="auto"/>
            <w:vAlign w:val="center"/>
          </w:tcPr>
          <w:p w14:paraId="7B41BD5C" w14:textId="77777777" w:rsidR="0063698F" w:rsidRPr="007001F1" w:rsidRDefault="0063698F" w:rsidP="0063698F">
            <w:pPr>
              <w:jc w:val="center"/>
              <w:rPr>
                <w:color w:val="000000"/>
                <w:sz w:val="22"/>
                <w:szCs w:val="22"/>
              </w:rPr>
            </w:pPr>
          </w:p>
        </w:tc>
        <w:tc>
          <w:tcPr>
            <w:tcW w:w="776" w:type="dxa"/>
            <w:shd w:val="clear" w:color="auto" w:fill="auto"/>
            <w:vAlign w:val="center"/>
          </w:tcPr>
          <w:p w14:paraId="240A715A" w14:textId="77777777" w:rsidR="0063698F" w:rsidRPr="007001F1" w:rsidRDefault="0063698F" w:rsidP="0063698F">
            <w:pPr>
              <w:jc w:val="center"/>
              <w:rPr>
                <w:color w:val="000000"/>
                <w:sz w:val="22"/>
                <w:szCs w:val="22"/>
              </w:rPr>
            </w:pPr>
          </w:p>
        </w:tc>
        <w:tc>
          <w:tcPr>
            <w:tcW w:w="1775" w:type="dxa"/>
            <w:shd w:val="clear" w:color="auto" w:fill="auto"/>
            <w:vAlign w:val="center"/>
          </w:tcPr>
          <w:p w14:paraId="3FAB5825" w14:textId="77777777" w:rsidR="0063698F" w:rsidRPr="007001F1" w:rsidRDefault="0063698F" w:rsidP="0063698F">
            <w:pPr>
              <w:jc w:val="center"/>
              <w:rPr>
                <w:color w:val="000000"/>
                <w:sz w:val="22"/>
                <w:szCs w:val="22"/>
              </w:rPr>
            </w:pPr>
          </w:p>
        </w:tc>
      </w:tr>
      <w:tr w:rsidR="0063698F" w:rsidRPr="007001F1" w14:paraId="5294D497" w14:textId="77777777" w:rsidTr="009709E4">
        <w:trPr>
          <w:trHeight w:val="412"/>
        </w:trPr>
        <w:tc>
          <w:tcPr>
            <w:tcW w:w="582" w:type="dxa"/>
            <w:vMerge/>
            <w:shd w:val="clear" w:color="auto" w:fill="auto"/>
            <w:noWrap/>
            <w:vAlign w:val="center"/>
          </w:tcPr>
          <w:p w14:paraId="5249F90F"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7AE49674" w14:textId="77777777" w:rsidR="0063698F" w:rsidRPr="007001F1" w:rsidRDefault="0063698F" w:rsidP="0063698F">
            <w:pPr>
              <w:jc w:val="both"/>
              <w:rPr>
                <w:color w:val="000000"/>
                <w:sz w:val="22"/>
                <w:szCs w:val="22"/>
              </w:rPr>
            </w:pPr>
            <w:r w:rsidRPr="007001F1">
              <w:rPr>
                <w:color w:val="000000"/>
                <w:sz w:val="22"/>
                <w:szCs w:val="20"/>
              </w:rPr>
              <w:t>b) Majú členovia komisie odborné vzdelanie alebo odbornú prax zodpovedajúcu predmetu zákazky?</w:t>
            </w:r>
          </w:p>
        </w:tc>
        <w:tc>
          <w:tcPr>
            <w:tcW w:w="567" w:type="dxa"/>
            <w:shd w:val="clear" w:color="auto" w:fill="auto"/>
            <w:vAlign w:val="center"/>
          </w:tcPr>
          <w:p w14:paraId="2E6CD076" w14:textId="77777777" w:rsidR="0063698F" w:rsidRPr="007001F1" w:rsidRDefault="0063698F" w:rsidP="0063698F">
            <w:pPr>
              <w:jc w:val="center"/>
              <w:rPr>
                <w:color w:val="000000"/>
                <w:sz w:val="22"/>
                <w:szCs w:val="22"/>
              </w:rPr>
            </w:pPr>
          </w:p>
        </w:tc>
        <w:tc>
          <w:tcPr>
            <w:tcW w:w="567" w:type="dxa"/>
            <w:shd w:val="clear" w:color="auto" w:fill="auto"/>
            <w:vAlign w:val="center"/>
          </w:tcPr>
          <w:p w14:paraId="1F85FD23" w14:textId="77777777" w:rsidR="0063698F" w:rsidRPr="007001F1" w:rsidRDefault="0063698F" w:rsidP="0063698F">
            <w:pPr>
              <w:jc w:val="center"/>
              <w:rPr>
                <w:color w:val="000000"/>
                <w:sz w:val="22"/>
                <w:szCs w:val="22"/>
              </w:rPr>
            </w:pPr>
          </w:p>
        </w:tc>
        <w:tc>
          <w:tcPr>
            <w:tcW w:w="776" w:type="dxa"/>
            <w:shd w:val="clear" w:color="auto" w:fill="auto"/>
            <w:vAlign w:val="center"/>
          </w:tcPr>
          <w:p w14:paraId="724CD904" w14:textId="77777777" w:rsidR="0063698F" w:rsidRPr="007001F1" w:rsidRDefault="0063698F" w:rsidP="0063698F">
            <w:pPr>
              <w:jc w:val="center"/>
              <w:rPr>
                <w:color w:val="000000"/>
                <w:sz w:val="22"/>
                <w:szCs w:val="22"/>
              </w:rPr>
            </w:pPr>
          </w:p>
        </w:tc>
        <w:tc>
          <w:tcPr>
            <w:tcW w:w="1775" w:type="dxa"/>
            <w:shd w:val="clear" w:color="auto" w:fill="auto"/>
            <w:vAlign w:val="center"/>
          </w:tcPr>
          <w:p w14:paraId="092E5C3A" w14:textId="77777777" w:rsidR="0063698F" w:rsidRPr="007001F1" w:rsidRDefault="0063698F" w:rsidP="0063698F">
            <w:pPr>
              <w:jc w:val="center"/>
              <w:rPr>
                <w:color w:val="000000"/>
                <w:sz w:val="22"/>
                <w:szCs w:val="22"/>
              </w:rPr>
            </w:pPr>
          </w:p>
        </w:tc>
      </w:tr>
      <w:tr w:rsidR="0063698F" w:rsidRPr="007001F1" w14:paraId="13CEF6BE" w14:textId="77777777" w:rsidTr="009709E4">
        <w:trPr>
          <w:trHeight w:val="462"/>
        </w:trPr>
        <w:tc>
          <w:tcPr>
            <w:tcW w:w="582" w:type="dxa"/>
            <w:vMerge/>
            <w:shd w:val="clear" w:color="auto" w:fill="auto"/>
            <w:noWrap/>
            <w:vAlign w:val="center"/>
          </w:tcPr>
          <w:p w14:paraId="32AC958C"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21F1FCE5" w14:textId="77777777" w:rsidR="0063698F" w:rsidRPr="007001F1" w:rsidRDefault="0063698F" w:rsidP="0063698F">
            <w:pPr>
              <w:jc w:val="both"/>
              <w:rPr>
                <w:color w:val="000000"/>
                <w:sz w:val="22"/>
                <w:szCs w:val="22"/>
              </w:rPr>
            </w:pPr>
            <w:r w:rsidRPr="007001F1">
              <w:rPr>
                <w:color w:val="000000"/>
                <w:sz w:val="22"/>
                <w:szCs w:val="22"/>
              </w:rPr>
              <w:t>c) Bola komisia spôsobilá na vyhodnotenie predložených ponúk v súlade s § 51 ods. 1 ZVO?</w:t>
            </w:r>
          </w:p>
        </w:tc>
        <w:tc>
          <w:tcPr>
            <w:tcW w:w="567" w:type="dxa"/>
            <w:shd w:val="clear" w:color="auto" w:fill="auto"/>
            <w:vAlign w:val="center"/>
          </w:tcPr>
          <w:p w14:paraId="5B7F9948" w14:textId="77777777" w:rsidR="0063698F" w:rsidRPr="007001F1" w:rsidRDefault="0063698F" w:rsidP="0063698F">
            <w:pPr>
              <w:jc w:val="center"/>
              <w:rPr>
                <w:color w:val="000000"/>
                <w:sz w:val="22"/>
                <w:szCs w:val="22"/>
              </w:rPr>
            </w:pPr>
          </w:p>
        </w:tc>
        <w:tc>
          <w:tcPr>
            <w:tcW w:w="567" w:type="dxa"/>
            <w:shd w:val="clear" w:color="auto" w:fill="auto"/>
            <w:vAlign w:val="center"/>
          </w:tcPr>
          <w:p w14:paraId="492852EC" w14:textId="77777777" w:rsidR="0063698F" w:rsidRPr="007001F1" w:rsidRDefault="0063698F" w:rsidP="0063698F">
            <w:pPr>
              <w:jc w:val="center"/>
              <w:rPr>
                <w:color w:val="000000"/>
                <w:sz w:val="22"/>
                <w:szCs w:val="22"/>
              </w:rPr>
            </w:pPr>
          </w:p>
        </w:tc>
        <w:tc>
          <w:tcPr>
            <w:tcW w:w="776" w:type="dxa"/>
            <w:shd w:val="clear" w:color="auto" w:fill="auto"/>
            <w:vAlign w:val="center"/>
          </w:tcPr>
          <w:p w14:paraId="2B01F390" w14:textId="77777777" w:rsidR="0063698F" w:rsidRPr="007001F1" w:rsidRDefault="0063698F" w:rsidP="0063698F">
            <w:pPr>
              <w:jc w:val="center"/>
              <w:rPr>
                <w:color w:val="000000"/>
                <w:sz w:val="22"/>
                <w:szCs w:val="22"/>
              </w:rPr>
            </w:pPr>
          </w:p>
        </w:tc>
        <w:tc>
          <w:tcPr>
            <w:tcW w:w="1775" w:type="dxa"/>
            <w:shd w:val="clear" w:color="auto" w:fill="auto"/>
            <w:vAlign w:val="center"/>
          </w:tcPr>
          <w:p w14:paraId="04E9AE43" w14:textId="77777777" w:rsidR="0063698F" w:rsidRPr="007001F1" w:rsidRDefault="0063698F" w:rsidP="0063698F">
            <w:pPr>
              <w:jc w:val="center"/>
              <w:rPr>
                <w:color w:val="000000"/>
                <w:sz w:val="22"/>
                <w:szCs w:val="22"/>
              </w:rPr>
            </w:pPr>
          </w:p>
        </w:tc>
      </w:tr>
      <w:tr w:rsidR="0063698F" w:rsidRPr="007001F1" w14:paraId="2B5754D5" w14:textId="77777777" w:rsidTr="009709E4">
        <w:trPr>
          <w:trHeight w:val="157"/>
        </w:trPr>
        <w:tc>
          <w:tcPr>
            <w:tcW w:w="582" w:type="dxa"/>
            <w:vMerge/>
            <w:shd w:val="clear" w:color="auto" w:fill="auto"/>
            <w:noWrap/>
            <w:vAlign w:val="center"/>
          </w:tcPr>
          <w:p w14:paraId="05DC858F"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77FC6AB4" w14:textId="77777777" w:rsidR="0063698F" w:rsidRPr="007001F1" w:rsidRDefault="0063698F" w:rsidP="0063698F">
            <w:pPr>
              <w:jc w:val="both"/>
              <w:rPr>
                <w:color w:val="000000"/>
                <w:sz w:val="22"/>
                <w:szCs w:val="22"/>
              </w:rPr>
            </w:pPr>
            <w:r w:rsidRPr="007001F1">
              <w:rPr>
                <w:color w:val="000000"/>
                <w:sz w:val="22"/>
                <w:szCs w:val="22"/>
              </w:rPr>
              <w:t>d) Spĺňa každý člen komisie podmienky  uvedené v § 51 ods. 3) až 5) ZVO a ak člen komisie nespĺňa podmienku podľa odsekov 4 a 5, boli včas prijaté účinné opatrenia v zmysle § 23 ods. 5 ZVO?</w:t>
            </w:r>
          </w:p>
        </w:tc>
        <w:tc>
          <w:tcPr>
            <w:tcW w:w="567" w:type="dxa"/>
            <w:shd w:val="clear" w:color="auto" w:fill="auto"/>
            <w:vAlign w:val="center"/>
          </w:tcPr>
          <w:p w14:paraId="29967E97" w14:textId="77777777" w:rsidR="0063698F" w:rsidRPr="007001F1" w:rsidRDefault="0063698F" w:rsidP="0063698F">
            <w:pPr>
              <w:jc w:val="center"/>
              <w:rPr>
                <w:color w:val="000000"/>
                <w:sz w:val="22"/>
                <w:szCs w:val="22"/>
              </w:rPr>
            </w:pPr>
          </w:p>
        </w:tc>
        <w:tc>
          <w:tcPr>
            <w:tcW w:w="567" w:type="dxa"/>
            <w:shd w:val="clear" w:color="auto" w:fill="auto"/>
            <w:vAlign w:val="center"/>
          </w:tcPr>
          <w:p w14:paraId="0D8342CC" w14:textId="77777777" w:rsidR="0063698F" w:rsidRPr="007001F1" w:rsidRDefault="0063698F" w:rsidP="0063698F">
            <w:pPr>
              <w:jc w:val="center"/>
              <w:rPr>
                <w:color w:val="000000"/>
                <w:sz w:val="22"/>
                <w:szCs w:val="22"/>
              </w:rPr>
            </w:pPr>
          </w:p>
        </w:tc>
        <w:tc>
          <w:tcPr>
            <w:tcW w:w="776" w:type="dxa"/>
            <w:shd w:val="clear" w:color="auto" w:fill="auto"/>
            <w:vAlign w:val="center"/>
          </w:tcPr>
          <w:p w14:paraId="7FA63AB6" w14:textId="77777777" w:rsidR="0063698F" w:rsidRPr="007001F1" w:rsidRDefault="0063698F" w:rsidP="0063698F">
            <w:pPr>
              <w:jc w:val="center"/>
              <w:rPr>
                <w:color w:val="000000"/>
                <w:sz w:val="22"/>
                <w:szCs w:val="22"/>
              </w:rPr>
            </w:pPr>
          </w:p>
        </w:tc>
        <w:tc>
          <w:tcPr>
            <w:tcW w:w="1775" w:type="dxa"/>
            <w:shd w:val="clear" w:color="auto" w:fill="auto"/>
            <w:vAlign w:val="center"/>
          </w:tcPr>
          <w:p w14:paraId="27275792" w14:textId="77777777" w:rsidR="0063698F" w:rsidRPr="007001F1" w:rsidRDefault="0063698F" w:rsidP="0063698F">
            <w:pPr>
              <w:jc w:val="center"/>
              <w:rPr>
                <w:color w:val="000000"/>
                <w:sz w:val="22"/>
                <w:szCs w:val="22"/>
              </w:rPr>
            </w:pPr>
          </w:p>
        </w:tc>
      </w:tr>
      <w:tr w:rsidR="0063698F" w:rsidRPr="007001F1" w14:paraId="3A3F32F1" w14:textId="77777777" w:rsidTr="009709E4">
        <w:trPr>
          <w:trHeight w:val="459"/>
        </w:trPr>
        <w:tc>
          <w:tcPr>
            <w:tcW w:w="582" w:type="dxa"/>
            <w:vMerge w:val="restart"/>
            <w:shd w:val="clear" w:color="auto" w:fill="auto"/>
            <w:noWrap/>
            <w:vAlign w:val="center"/>
          </w:tcPr>
          <w:p w14:paraId="505E2C38" w14:textId="77777777" w:rsidR="0063698F" w:rsidRPr="007001F1" w:rsidRDefault="0063698F" w:rsidP="0063698F">
            <w:pPr>
              <w:jc w:val="center"/>
              <w:rPr>
                <w:color w:val="000000"/>
                <w:sz w:val="22"/>
                <w:szCs w:val="22"/>
              </w:rPr>
            </w:pPr>
            <w:r w:rsidRPr="007001F1">
              <w:rPr>
                <w:color w:val="000000"/>
                <w:sz w:val="22"/>
                <w:szCs w:val="22"/>
              </w:rPr>
              <w:t>8</w:t>
            </w:r>
          </w:p>
        </w:tc>
        <w:tc>
          <w:tcPr>
            <w:tcW w:w="4820" w:type="dxa"/>
            <w:gridSpan w:val="2"/>
            <w:shd w:val="clear" w:color="auto" w:fill="auto"/>
            <w:vAlign w:val="center"/>
          </w:tcPr>
          <w:p w14:paraId="47D34D11" w14:textId="77777777" w:rsidR="0063698F" w:rsidRPr="007001F1" w:rsidRDefault="0063698F" w:rsidP="0063698F">
            <w:pPr>
              <w:jc w:val="both"/>
              <w:rPr>
                <w:sz w:val="22"/>
                <w:szCs w:val="22"/>
              </w:rPr>
            </w:pPr>
            <w:r w:rsidRPr="007001F1">
              <w:rPr>
                <w:sz w:val="22"/>
                <w:szCs w:val="22"/>
              </w:rPr>
              <w:t>a) Nebol pri zadávaní zákazky identifikovaný konflikt záujmov podľa § 23 ZVO?</w:t>
            </w:r>
          </w:p>
        </w:tc>
        <w:tc>
          <w:tcPr>
            <w:tcW w:w="567" w:type="dxa"/>
            <w:shd w:val="clear" w:color="auto" w:fill="auto"/>
            <w:vAlign w:val="center"/>
          </w:tcPr>
          <w:p w14:paraId="10404E29" w14:textId="77777777" w:rsidR="0063698F" w:rsidRPr="007001F1" w:rsidRDefault="0063698F" w:rsidP="0063698F">
            <w:pPr>
              <w:jc w:val="center"/>
              <w:rPr>
                <w:color w:val="000000"/>
                <w:sz w:val="22"/>
                <w:szCs w:val="22"/>
              </w:rPr>
            </w:pPr>
          </w:p>
        </w:tc>
        <w:tc>
          <w:tcPr>
            <w:tcW w:w="567" w:type="dxa"/>
            <w:shd w:val="clear" w:color="auto" w:fill="auto"/>
            <w:vAlign w:val="center"/>
          </w:tcPr>
          <w:p w14:paraId="0E032B3A" w14:textId="77777777" w:rsidR="0063698F" w:rsidRPr="007001F1" w:rsidRDefault="0063698F" w:rsidP="0063698F">
            <w:pPr>
              <w:jc w:val="center"/>
              <w:rPr>
                <w:color w:val="000000"/>
                <w:sz w:val="22"/>
                <w:szCs w:val="22"/>
              </w:rPr>
            </w:pPr>
          </w:p>
        </w:tc>
        <w:tc>
          <w:tcPr>
            <w:tcW w:w="776" w:type="dxa"/>
            <w:shd w:val="clear" w:color="auto" w:fill="auto"/>
            <w:vAlign w:val="center"/>
          </w:tcPr>
          <w:p w14:paraId="2A9E099E" w14:textId="77777777" w:rsidR="0063698F" w:rsidRPr="007001F1" w:rsidRDefault="0063698F" w:rsidP="0063698F">
            <w:pPr>
              <w:jc w:val="center"/>
              <w:rPr>
                <w:color w:val="000000"/>
                <w:sz w:val="22"/>
                <w:szCs w:val="22"/>
              </w:rPr>
            </w:pPr>
          </w:p>
        </w:tc>
        <w:tc>
          <w:tcPr>
            <w:tcW w:w="1775" w:type="dxa"/>
            <w:shd w:val="clear" w:color="auto" w:fill="auto"/>
            <w:vAlign w:val="center"/>
          </w:tcPr>
          <w:p w14:paraId="0BE3B90F" w14:textId="77777777" w:rsidR="0063698F" w:rsidRPr="007001F1" w:rsidRDefault="0063698F" w:rsidP="0063698F">
            <w:pPr>
              <w:jc w:val="center"/>
              <w:rPr>
                <w:color w:val="000000"/>
                <w:sz w:val="22"/>
                <w:szCs w:val="22"/>
              </w:rPr>
            </w:pPr>
          </w:p>
        </w:tc>
      </w:tr>
      <w:tr w:rsidR="0063698F" w:rsidRPr="007001F1" w14:paraId="273D32BF" w14:textId="77777777" w:rsidTr="009709E4">
        <w:trPr>
          <w:trHeight w:val="675"/>
        </w:trPr>
        <w:tc>
          <w:tcPr>
            <w:tcW w:w="582" w:type="dxa"/>
            <w:vMerge/>
            <w:shd w:val="clear" w:color="auto" w:fill="auto"/>
            <w:noWrap/>
            <w:vAlign w:val="center"/>
          </w:tcPr>
          <w:p w14:paraId="25920DC3"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6F26ACE1" w14:textId="77777777" w:rsidR="0063698F" w:rsidRPr="007001F1" w:rsidRDefault="0063698F" w:rsidP="0063698F">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shd w:val="clear" w:color="auto" w:fill="auto"/>
            <w:vAlign w:val="center"/>
          </w:tcPr>
          <w:p w14:paraId="39C33909" w14:textId="77777777" w:rsidR="0063698F" w:rsidRPr="007001F1" w:rsidRDefault="0063698F" w:rsidP="0063698F">
            <w:pPr>
              <w:jc w:val="center"/>
              <w:rPr>
                <w:color w:val="000000"/>
                <w:sz w:val="22"/>
                <w:szCs w:val="22"/>
              </w:rPr>
            </w:pPr>
          </w:p>
        </w:tc>
        <w:tc>
          <w:tcPr>
            <w:tcW w:w="567" w:type="dxa"/>
            <w:shd w:val="clear" w:color="auto" w:fill="auto"/>
            <w:vAlign w:val="center"/>
          </w:tcPr>
          <w:p w14:paraId="116FED82" w14:textId="77777777" w:rsidR="0063698F" w:rsidRPr="007001F1" w:rsidRDefault="0063698F" w:rsidP="0063698F">
            <w:pPr>
              <w:jc w:val="center"/>
              <w:rPr>
                <w:color w:val="000000"/>
                <w:sz w:val="22"/>
                <w:szCs w:val="22"/>
              </w:rPr>
            </w:pPr>
          </w:p>
        </w:tc>
        <w:tc>
          <w:tcPr>
            <w:tcW w:w="776" w:type="dxa"/>
            <w:shd w:val="clear" w:color="auto" w:fill="auto"/>
            <w:vAlign w:val="center"/>
          </w:tcPr>
          <w:p w14:paraId="0DF74289" w14:textId="77777777" w:rsidR="0063698F" w:rsidRPr="007001F1" w:rsidRDefault="0063698F" w:rsidP="0063698F">
            <w:pPr>
              <w:jc w:val="center"/>
              <w:rPr>
                <w:color w:val="000000"/>
                <w:sz w:val="22"/>
                <w:szCs w:val="22"/>
              </w:rPr>
            </w:pPr>
          </w:p>
        </w:tc>
        <w:tc>
          <w:tcPr>
            <w:tcW w:w="1775" w:type="dxa"/>
            <w:shd w:val="clear" w:color="auto" w:fill="auto"/>
            <w:vAlign w:val="center"/>
          </w:tcPr>
          <w:p w14:paraId="61C03EFC" w14:textId="77777777" w:rsidR="0063698F" w:rsidRPr="007001F1" w:rsidRDefault="0063698F" w:rsidP="0063698F">
            <w:pPr>
              <w:jc w:val="center"/>
              <w:rPr>
                <w:color w:val="000000"/>
                <w:sz w:val="22"/>
                <w:szCs w:val="22"/>
              </w:rPr>
            </w:pPr>
          </w:p>
        </w:tc>
      </w:tr>
      <w:tr w:rsidR="0063698F" w:rsidRPr="007001F1" w14:paraId="2880D972" w14:textId="77777777" w:rsidTr="009709E4">
        <w:trPr>
          <w:trHeight w:val="675"/>
        </w:trPr>
        <w:tc>
          <w:tcPr>
            <w:tcW w:w="582" w:type="dxa"/>
            <w:vMerge/>
            <w:shd w:val="clear" w:color="auto" w:fill="auto"/>
            <w:noWrap/>
            <w:vAlign w:val="center"/>
          </w:tcPr>
          <w:p w14:paraId="71D0A41F"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6C353830" w14:textId="77777777" w:rsidR="0063698F" w:rsidRPr="007001F1" w:rsidRDefault="0063698F" w:rsidP="0063698F">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50B97E40" w14:textId="77777777" w:rsidR="0063698F" w:rsidRPr="007001F1" w:rsidRDefault="0063698F" w:rsidP="0063698F">
            <w:pPr>
              <w:jc w:val="center"/>
              <w:rPr>
                <w:color w:val="000000"/>
                <w:sz w:val="22"/>
                <w:szCs w:val="22"/>
              </w:rPr>
            </w:pPr>
          </w:p>
        </w:tc>
        <w:tc>
          <w:tcPr>
            <w:tcW w:w="567" w:type="dxa"/>
            <w:shd w:val="clear" w:color="auto" w:fill="auto"/>
            <w:vAlign w:val="center"/>
          </w:tcPr>
          <w:p w14:paraId="772D3DFB" w14:textId="77777777" w:rsidR="0063698F" w:rsidRPr="007001F1" w:rsidRDefault="0063698F" w:rsidP="0063698F">
            <w:pPr>
              <w:jc w:val="center"/>
              <w:rPr>
                <w:color w:val="000000"/>
                <w:sz w:val="22"/>
                <w:szCs w:val="22"/>
              </w:rPr>
            </w:pPr>
          </w:p>
        </w:tc>
        <w:tc>
          <w:tcPr>
            <w:tcW w:w="776" w:type="dxa"/>
            <w:shd w:val="clear" w:color="auto" w:fill="auto"/>
            <w:vAlign w:val="center"/>
          </w:tcPr>
          <w:p w14:paraId="1DAFB322" w14:textId="77777777" w:rsidR="0063698F" w:rsidRPr="007001F1" w:rsidRDefault="0063698F" w:rsidP="0063698F">
            <w:pPr>
              <w:jc w:val="center"/>
              <w:rPr>
                <w:color w:val="000000"/>
                <w:sz w:val="22"/>
                <w:szCs w:val="22"/>
              </w:rPr>
            </w:pPr>
          </w:p>
        </w:tc>
        <w:tc>
          <w:tcPr>
            <w:tcW w:w="1775" w:type="dxa"/>
            <w:shd w:val="clear" w:color="auto" w:fill="auto"/>
            <w:vAlign w:val="center"/>
          </w:tcPr>
          <w:p w14:paraId="7877D705" w14:textId="77777777" w:rsidR="0063698F" w:rsidRPr="007001F1" w:rsidRDefault="0063698F" w:rsidP="0063698F">
            <w:pPr>
              <w:jc w:val="center"/>
              <w:rPr>
                <w:color w:val="000000"/>
                <w:sz w:val="22"/>
                <w:szCs w:val="22"/>
              </w:rPr>
            </w:pPr>
          </w:p>
        </w:tc>
      </w:tr>
      <w:tr w:rsidR="0063698F" w:rsidRPr="007001F1" w14:paraId="1ABAAF7B" w14:textId="77777777" w:rsidTr="009709E4">
        <w:trPr>
          <w:trHeight w:val="547"/>
        </w:trPr>
        <w:tc>
          <w:tcPr>
            <w:tcW w:w="582" w:type="dxa"/>
            <w:shd w:val="clear" w:color="auto" w:fill="auto"/>
            <w:noWrap/>
            <w:vAlign w:val="center"/>
          </w:tcPr>
          <w:p w14:paraId="7222C35A" w14:textId="77777777" w:rsidR="0063698F" w:rsidRPr="007001F1" w:rsidRDefault="0063698F" w:rsidP="0063698F">
            <w:pPr>
              <w:jc w:val="center"/>
              <w:rPr>
                <w:color w:val="000000"/>
                <w:sz w:val="22"/>
                <w:szCs w:val="22"/>
              </w:rPr>
            </w:pPr>
            <w:r w:rsidRPr="007001F1">
              <w:rPr>
                <w:color w:val="000000"/>
                <w:sz w:val="22"/>
                <w:szCs w:val="22"/>
              </w:rPr>
              <w:t>9</w:t>
            </w:r>
          </w:p>
        </w:tc>
        <w:tc>
          <w:tcPr>
            <w:tcW w:w="4820" w:type="dxa"/>
            <w:gridSpan w:val="2"/>
            <w:shd w:val="clear" w:color="auto" w:fill="auto"/>
            <w:vAlign w:val="center"/>
          </w:tcPr>
          <w:p w14:paraId="3AAD44D6" w14:textId="77777777" w:rsidR="0063698F" w:rsidRPr="007001F1" w:rsidRDefault="0063698F" w:rsidP="0063698F">
            <w:pPr>
              <w:jc w:val="both"/>
              <w:rPr>
                <w:color w:val="000000"/>
                <w:sz w:val="22"/>
                <w:szCs w:val="22"/>
              </w:rPr>
            </w:pPr>
            <w:r w:rsidRPr="007001F1">
              <w:rPr>
                <w:color w:val="000000"/>
                <w:sz w:val="22"/>
                <w:szCs w:val="22"/>
              </w:rPr>
              <w:t xml:space="preserve">Odoslal </w:t>
            </w:r>
            <w:r>
              <w:rPr>
                <w:color w:val="000000"/>
                <w:sz w:val="22"/>
                <w:szCs w:val="22"/>
              </w:rPr>
              <w:t>verejný obstarávateľ/obstarávateľ</w:t>
            </w:r>
            <w:r w:rsidRPr="007001F1">
              <w:rPr>
                <w:color w:val="000000"/>
                <w:sz w:val="22"/>
                <w:szCs w:val="22"/>
              </w:rPr>
              <w:t xml:space="preserve"> úradu oznámenie o použití rokovacieho konania spôsobom a v lehotách uvedených v § 11</w:t>
            </w:r>
            <w:r>
              <w:rPr>
                <w:color w:val="000000"/>
                <w:sz w:val="22"/>
                <w:szCs w:val="22"/>
              </w:rPr>
              <w:t>5</w:t>
            </w:r>
            <w:r w:rsidRPr="007001F1">
              <w:rPr>
                <w:color w:val="000000"/>
                <w:sz w:val="22"/>
                <w:szCs w:val="22"/>
              </w:rPr>
              <w:t xml:space="preserve"> ods. 4 ZVO?</w:t>
            </w:r>
          </w:p>
        </w:tc>
        <w:tc>
          <w:tcPr>
            <w:tcW w:w="567" w:type="dxa"/>
            <w:shd w:val="clear" w:color="auto" w:fill="auto"/>
            <w:vAlign w:val="center"/>
          </w:tcPr>
          <w:p w14:paraId="2436AA5F" w14:textId="77777777" w:rsidR="0063698F" w:rsidRPr="007001F1" w:rsidRDefault="0063698F" w:rsidP="0063698F">
            <w:pPr>
              <w:jc w:val="center"/>
              <w:rPr>
                <w:color w:val="000000"/>
                <w:sz w:val="22"/>
                <w:szCs w:val="22"/>
              </w:rPr>
            </w:pPr>
          </w:p>
        </w:tc>
        <w:tc>
          <w:tcPr>
            <w:tcW w:w="567" w:type="dxa"/>
            <w:shd w:val="clear" w:color="auto" w:fill="auto"/>
            <w:vAlign w:val="center"/>
          </w:tcPr>
          <w:p w14:paraId="6032D62D" w14:textId="77777777" w:rsidR="0063698F" w:rsidRPr="007001F1" w:rsidRDefault="0063698F" w:rsidP="0063698F">
            <w:pPr>
              <w:jc w:val="center"/>
              <w:rPr>
                <w:color w:val="000000"/>
                <w:sz w:val="22"/>
                <w:szCs w:val="22"/>
              </w:rPr>
            </w:pPr>
          </w:p>
        </w:tc>
        <w:tc>
          <w:tcPr>
            <w:tcW w:w="776" w:type="dxa"/>
            <w:shd w:val="clear" w:color="auto" w:fill="auto"/>
            <w:vAlign w:val="center"/>
          </w:tcPr>
          <w:p w14:paraId="194F6A1F" w14:textId="77777777" w:rsidR="0063698F" w:rsidRPr="007001F1" w:rsidRDefault="0063698F" w:rsidP="0063698F">
            <w:pPr>
              <w:jc w:val="center"/>
              <w:rPr>
                <w:color w:val="000000"/>
                <w:sz w:val="22"/>
                <w:szCs w:val="22"/>
              </w:rPr>
            </w:pPr>
          </w:p>
        </w:tc>
        <w:tc>
          <w:tcPr>
            <w:tcW w:w="1775" w:type="dxa"/>
            <w:shd w:val="clear" w:color="auto" w:fill="auto"/>
            <w:vAlign w:val="center"/>
          </w:tcPr>
          <w:p w14:paraId="16A6DEB6" w14:textId="77777777" w:rsidR="0063698F" w:rsidRPr="007001F1" w:rsidRDefault="0063698F" w:rsidP="0063698F">
            <w:pPr>
              <w:jc w:val="center"/>
              <w:rPr>
                <w:color w:val="000000"/>
                <w:sz w:val="22"/>
                <w:szCs w:val="22"/>
              </w:rPr>
            </w:pPr>
          </w:p>
        </w:tc>
      </w:tr>
      <w:tr w:rsidR="0063698F" w:rsidRPr="007001F1" w14:paraId="6F7A6092" w14:textId="77777777" w:rsidTr="009709E4">
        <w:trPr>
          <w:trHeight w:val="757"/>
        </w:trPr>
        <w:tc>
          <w:tcPr>
            <w:tcW w:w="582" w:type="dxa"/>
            <w:shd w:val="clear" w:color="auto" w:fill="auto"/>
            <w:noWrap/>
            <w:vAlign w:val="center"/>
          </w:tcPr>
          <w:p w14:paraId="06EAC07A" w14:textId="77777777" w:rsidR="0063698F" w:rsidRPr="007001F1" w:rsidRDefault="0063698F" w:rsidP="0063698F">
            <w:pPr>
              <w:jc w:val="center"/>
              <w:rPr>
                <w:color w:val="000000"/>
                <w:sz w:val="22"/>
                <w:szCs w:val="22"/>
              </w:rPr>
            </w:pPr>
            <w:r w:rsidRPr="007001F1">
              <w:rPr>
                <w:color w:val="000000"/>
                <w:sz w:val="22"/>
                <w:szCs w:val="22"/>
              </w:rPr>
              <w:t>10</w:t>
            </w:r>
          </w:p>
        </w:tc>
        <w:tc>
          <w:tcPr>
            <w:tcW w:w="4820" w:type="dxa"/>
            <w:gridSpan w:val="2"/>
            <w:shd w:val="clear" w:color="auto" w:fill="auto"/>
            <w:vAlign w:val="center"/>
          </w:tcPr>
          <w:p w14:paraId="76E6C409" w14:textId="77777777" w:rsidR="0063698F" w:rsidRPr="007001F1" w:rsidRDefault="0063698F" w:rsidP="0063698F">
            <w:pPr>
              <w:jc w:val="both"/>
              <w:rPr>
                <w:color w:val="000000"/>
                <w:sz w:val="22"/>
                <w:szCs w:val="22"/>
              </w:rPr>
            </w:pPr>
            <w:r w:rsidRPr="007001F1">
              <w:rPr>
                <w:color w:val="000000"/>
                <w:sz w:val="22"/>
                <w:szCs w:val="22"/>
              </w:rPr>
              <w:t xml:space="preserve">Ak </w:t>
            </w:r>
            <w:r>
              <w:rPr>
                <w:color w:val="000000"/>
                <w:sz w:val="22"/>
                <w:szCs w:val="22"/>
              </w:rPr>
              <w:t>verejný obstarávateľ/obstarávateľ</w:t>
            </w:r>
            <w:r w:rsidRPr="007001F1">
              <w:rPr>
                <w:color w:val="000000"/>
                <w:sz w:val="22"/>
                <w:szCs w:val="22"/>
              </w:rPr>
              <w:t xml:space="preserve"> rokoval s viacerými vybranými záujemcami, zabezpečil v priebehu rokovania rovnaké zaobchádzanie so všetkými záujemcami a vyhotovil z každého rokovania zápisnicu?</w:t>
            </w:r>
          </w:p>
        </w:tc>
        <w:tc>
          <w:tcPr>
            <w:tcW w:w="567" w:type="dxa"/>
            <w:shd w:val="clear" w:color="auto" w:fill="auto"/>
            <w:vAlign w:val="center"/>
          </w:tcPr>
          <w:p w14:paraId="0DFB848F" w14:textId="77777777" w:rsidR="0063698F" w:rsidRPr="007001F1" w:rsidRDefault="0063698F" w:rsidP="0063698F">
            <w:pPr>
              <w:jc w:val="center"/>
              <w:rPr>
                <w:color w:val="000000"/>
                <w:sz w:val="22"/>
                <w:szCs w:val="22"/>
              </w:rPr>
            </w:pPr>
          </w:p>
        </w:tc>
        <w:tc>
          <w:tcPr>
            <w:tcW w:w="567" w:type="dxa"/>
            <w:shd w:val="clear" w:color="auto" w:fill="auto"/>
            <w:vAlign w:val="center"/>
          </w:tcPr>
          <w:p w14:paraId="05191C06" w14:textId="77777777" w:rsidR="0063698F" w:rsidRPr="007001F1" w:rsidRDefault="0063698F" w:rsidP="0063698F">
            <w:pPr>
              <w:jc w:val="center"/>
              <w:rPr>
                <w:color w:val="000000"/>
                <w:sz w:val="22"/>
                <w:szCs w:val="22"/>
              </w:rPr>
            </w:pPr>
          </w:p>
        </w:tc>
        <w:tc>
          <w:tcPr>
            <w:tcW w:w="776" w:type="dxa"/>
            <w:shd w:val="clear" w:color="auto" w:fill="auto"/>
            <w:vAlign w:val="center"/>
          </w:tcPr>
          <w:p w14:paraId="2F54BCE4" w14:textId="77777777" w:rsidR="0063698F" w:rsidRPr="007001F1" w:rsidRDefault="0063698F" w:rsidP="0063698F">
            <w:pPr>
              <w:jc w:val="center"/>
              <w:rPr>
                <w:color w:val="000000"/>
                <w:sz w:val="22"/>
                <w:szCs w:val="22"/>
              </w:rPr>
            </w:pPr>
          </w:p>
        </w:tc>
        <w:tc>
          <w:tcPr>
            <w:tcW w:w="1775" w:type="dxa"/>
            <w:shd w:val="clear" w:color="auto" w:fill="auto"/>
            <w:vAlign w:val="center"/>
          </w:tcPr>
          <w:p w14:paraId="60DF3ED5" w14:textId="77777777" w:rsidR="0063698F" w:rsidRPr="007001F1" w:rsidRDefault="0063698F" w:rsidP="0063698F">
            <w:pPr>
              <w:jc w:val="center"/>
              <w:rPr>
                <w:color w:val="000000"/>
                <w:sz w:val="22"/>
                <w:szCs w:val="22"/>
              </w:rPr>
            </w:pPr>
          </w:p>
        </w:tc>
      </w:tr>
      <w:tr w:rsidR="0063698F" w:rsidRPr="007001F1" w14:paraId="290866FE" w14:textId="77777777" w:rsidTr="009709E4">
        <w:trPr>
          <w:trHeight w:val="445"/>
        </w:trPr>
        <w:tc>
          <w:tcPr>
            <w:tcW w:w="582" w:type="dxa"/>
            <w:shd w:val="clear" w:color="auto" w:fill="auto"/>
            <w:noWrap/>
            <w:vAlign w:val="center"/>
          </w:tcPr>
          <w:p w14:paraId="44D7B028" w14:textId="77777777" w:rsidR="0063698F" w:rsidRPr="007001F1" w:rsidRDefault="0063698F" w:rsidP="0063698F">
            <w:pPr>
              <w:jc w:val="center"/>
              <w:rPr>
                <w:color w:val="000000"/>
                <w:sz w:val="22"/>
                <w:szCs w:val="22"/>
              </w:rPr>
            </w:pPr>
            <w:r w:rsidRPr="007001F1">
              <w:rPr>
                <w:color w:val="000000"/>
                <w:sz w:val="22"/>
                <w:szCs w:val="22"/>
              </w:rPr>
              <w:t>11</w:t>
            </w:r>
          </w:p>
        </w:tc>
        <w:tc>
          <w:tcPr>
            <w:tcW w:w="4820" w:type="dxa"/>
            <w:gridSpan w:val="2"/>
            <w:shd w:val="clear" w:color="auto" w:fill="auto"/>
            <w:vAlign w:val="center"/>
          </w:tcPr>
          <w:p w14:paraId="218DD6C2" w14:textId="77777777" w:rsidR="0063698F" w:rsidRPr="007001F1" w:rsidRDefault="0063698F" w:rsidP="0063698F">
            <w:pPr>
              <w:jc w:val="both"/>
              <w:rPr>
                <w:color w:val="000000"/>
                <w:sz w:val="22"/>
                <w:szCs w:val="22"/>
              </w:rPr>
            </w:pPr>
            <w:r w:rsidRPr="007001F1">
              <w:rPr>
                <w:color w:val="000000"/>
                <w:sz w:val="22"/>
                <w:szCs w:val="22"/>
              </w:rPr>
              <w:t xml:space="preserve">Boli pri zadávaní zákazky dodržané princípy </w:t>
            </w:r>
            <w:r>
              <w:rPr>
                <w:color w:val="000000"/>
                <w:sz w:val="22"/>
                <w:szCs w:val="22"/>
              </w:rPr>
              <w:t xml:space="preserve">                 </w:t>
            </w:r>
            <w:r w:rsidRPr="007001F1">
              <w:rPr>
                <w:color w:val="000000"/>
                <w:sz w:val="22"/>
                <w:szCs w:val="22"/>
              </w:rPr>
              <w:t xml:space="preserve">v zmysle § 10 ods. 2 ZVO? </w:t>
            </w:r>
            <w:r>
              <w:rPr>
                <w:color w:val="000000"/>
                <w:sz w:val="22"/>
                <w:szCs w:val="22"/>
              </w:rPr>
              <w:t>Dodržal verejný obstarávateľ pri zadávaní zákazky princíp hospodárnosti?</w:t>
            </w:r>
          </w:p>
        </w:tc>
        <w:tc>
          <w:tcPr>
            <w:tcW w:w="567" w:type="dxa"/>
            <w:shd w:val="clear" w:color="auto" w:fill="auto"/>
            <w:vAlign w:val="center"/>
          </w:tcPr>
          <w:p w14:paraId="59749D5A" w14:textId="77777777" w:rsidR="0063698F" w:rsidRPr="007001F1" w:rsidRDefault="0063698F" w:rsidP="0063698F">
            <w:pPr>
              <w:jc w:val="center"/>
              <w:rPr>
                <w:color w:val="000000"/>
                <w:sz w:val="22"/>
                <w:szCs w:val="22"/>
              </w:rPr>
            </w:pPr>
          </w:p>
        </w:tc>
        <w:tc>
          <w:tcPr>
            <w:tcW w:w="567" w:type="dxa"/>
            <w:shd w:val="clear" w:color="auto" w:fill="auto"/>
            <w:vAlign w:val="center"/>
          </w:tcPr>
          <w:p w14:paraId="69C56D78" w14:textId="77777777" w:rsidR="0063698F" w:rsidRPr="007001F1" w:rsidRDefault="0063698F" w:rsidP="0063698F">
            <w:pPr>
              <w:jc w:val="center"/>
              <w:rPr>
                <w:color w:val="000000"/>
                <w:sz w:val="22"/>
                <w:szCs w:val="22"/>
              </w:rPr>
            </w:pPr>
          </w:p>
        </w:tc>
        <w:tc>
          <w:tcPr>
            <w:tcW w:w="776" w:type="dxa"/>
            <w:shd w:val="clear" w:color="auto" w:fill="auto"/>
            <w:vAlign w:val="center"/>
          </w:tcPr>
          <w:p w14:paraId="56058463" w14:textId="77777777" w:rsidR="0063698F" w:rsidRPr="007001F1" w:rsidRDefault="0063698F" w:rsidP="0063698F">
            <w:pPr>
              <w:jc w:val="center"/>
              <w:rPr>
                <w:color w:val="000000"/>
                <w:sz w:val="22"/>
                <w:szCs w:val="22"/>
              </w:rPr>
            </w:pPr>
          </w:p>
        </w:tc>
        <w:tc>
          <w:tcPr>
            <w:tcW w:w="1775" w:type="dxa"/>
            <w:shd w:val="clear" w:color="auto" w:fill="auto"/>
            <w:vAlign w:val="center"/>
          </w:tcPr>
          <w:p w14:paraId="2CB4A41B" w14:textId="77777777" w:rsidR="0063698F" w:rsidRPr="007001F1" w:rsidRDefault="0063698F" w:rsidP="0063698F">
            <w:pPr>
              <w:jc w:val="center"/>
              <w:rPr>
                <w:color w:val="000000"/>
                <w:sz w:val="22"/>
                <w:szCs w:val="22"/>
              </w:rPr>
            </w:pPr>
          </w:p>
        </w:tc>
      </w:tr>
      <w:tr w:rsidR="0063698F" w:rsidRPr="007001F1" w14:paraId="3BED302C" w14:textId="77777777" w:rsidTr="009709E4">
        <w:trPr>
          <w:trHeight w:val="350"/>
        </w:trPr>
        <w:tc>
          <w:tcPr>
            <w:tcW w:w="582" w:type="dxa"/>
            <w:vMerge w:val="restart"/>
            <w:shd w:val="clear" w:color="auto" w:fill="auto"/>
            <w:noWrap/>
            <w:vAlign w:val="center"/>
          </w:tcPr>
          <w:p w14:paraId="4263E72E" w14:textId="77777777" w:rsidR="0063698F" w:rsidRPr="007001F1" w:rsidRDefault="0063698F" w:rsidP="0063698F">
            <w:pPr>
              <w:jc w:val="center"/>
              <w:rPr>
                <w:color w:val="000000"/>
                <w:sz w:val="22"/>
                <w:szCs w:val="22"/>
              </w:rPr>
            </w:pPr>
            <w:r w:rsidRPr="007001F1">
              <w:rPr>
                <w:color w:val="000000"/>
                <w:sz w:val="22"/>
                <w:szCs w:val="22"/>
              </w:rPr>
              <w:t>12</w:t>
            </w:r>
          </w:p>
        </w:tc>
        <w:tc>
          <w:tcPr>
            <w:tcW w:w="4820" w:type="dxa"/>
            <w:gridSpan w:val="2"/>
            <w:shd w:val="clear" w:color="auto" w:fill="auto"/>
            <w:vAlign w:val="center"/>
          </w:tcPr>
          <w:p w14:paraId="0DA89F70" w14:textId="77777777" w:rsidR="0063698F" w:rsidRPr="007001F1" w:rsidRDefault="0063698F" w:rsidP="0063698F">
            <w:pPr>
              <w:jc w:val="both"/>
              <w:rPr>
                <w:sz w:val="22"/>
                <w:szCs w:val="22"/>
              </w:rPr>
            </w:pPr>
            <w:r w:rsidRPr="007001F1">
              <w:rPr>
                <w:sz w:val="22"/>
                <w:szCs w:val="22"/>
              </w:rPr>
              <w:t>a) Je úspešný uchádzač zapísaný v registri partnerov verejného sektora</w:t>
            </w:r>
            <w:r>
              <w:rPr>
                <w:sz w:val="22"/>
                <w:szCs w:val="22"/>
              </w:rPr>
              <w:t xml:space="preserve"> (ak sú naplnené podmienky povinnosti zápisu do registra partnerov verejného sektora podľa zákona č. 315/2016 Z. z. </w:t>
            </w:r>
            <w:r w:rsidRPr="003D0B90">
              <w:rPr>
                <w:sz w:val="22"/>
                <w:szCs w:val="22"/>
              </w:rPr>
              <w:t>o registri partnerov verejného sektora a o zmene a doplnení niektorých zákonov</w:t>
            </w:r>
            <w:r>
              <w:rPr>
                <w:sz w:val="22"/>
                <w:szCs w:val="22"/>
              </w:rPr>
              <w:t>)</w:t>
            </w:r>
            <w:r w:rsidRPr="007001F1">
              <w:rPr>
                <w:sz w:val="22"/>
                <w:szCs w:val="22"/>
              </w:rPr>
              <w:t>?</w:t>
            </w:r>
          </w:p>
        </w:tc>
        <w:tc>
          <w:tcPr>
            <w:tcW w:w="567" w:type="dxa"/>
            <w:shd w:val="clear" w:color="auto" w:fill="auto"/>
            <w:vAlign w:val="center"/>
          </w:tcPr>
          <w:p w14:paraId="18F9495B" w14:textId="77777777" w:rsidR="0063698F" w:rsidRPr="007001F1" w:rsidRDefault="0063698F" w:rsidP="0063698F">
            <w:pPr>
              <w:jc w:val="center"/>
              <w:rPr>
                <w:color w:val="000000"/>
                <w:sz w:val="22"/>
                <w:szCs w:val="22"/>
              </w:rPr>
            </w:pPr>
          </w:p>
        </w:tc>
        <w:tc>
          <w:tcPr>
            <w:tcW w:w="567" w:type="dxa"/>
            <w:shd w:val="clear" w:color="auto" w:fill="auto"/>
            <w:vAlign w:val="center"/>
          </w:tcPr>
          <w:p w14:paraId="2E7FEE58" w14:textId="77777777" w:rsidR="0063698F" w:rsidRPr="007001F1" w:rsidRDefault="0063698F" w:rsidP="0063698F">
            <w:pPr>
              <w:jc w:val="center"/>
              <w:rPr>
                <w:color w:val="000000"/>
                <w:sz w:val="22"/>
                <w:szCs w:val="22"/>
              </w:rPr>
            </w:pPr>
          </w:p>
        </w:tc>
        <w:tc>
          <w:tcPr>
            <w:tcW w:w="776" w:type="dxa"/>
            <w:shd w:val="clear" w:color="auto" w:fill="auto"/>
            <w:vAlign w:val="center"/>
          </w:tcPr>
          <w:p w14:paraId="7CE767FA" w14:textId="77777777" w:rsidR="0063698F" w:rsidRPr="007001F1" w:rsidRDefault="0063698F" w:rsidP="0063698F">
            <w:pPr>
              <w:jc w:val="center"/>
              <w:rPr>
                <w:color w:val="000000"/>
                <w:sz w:val="22"/>
                <w:szCs w:val="22"/>
              </w:rPr>
            </w:pPr>
          </w:p>
        </w:tc>
        <w:tc>
          <w:tcPr>
            <w:tcW w:w="1775" w:type="dxa"/>
            <w:shd w:val="clear" w:color="auto" w:fill="auto"/>
            <w:vAlign w:val="center"/>
          </w:tcPr>
          <w:p w14:paraId="548CE2FF" w14:textId="77777777" w:rsidR="0063698F" w:rsidRPr="007001F1" w:rsidRDefault="0063698F" w:rsidP="0063698F">
            <w:pPr>
              <w:jc w:val="center"/>
              <w:rPr>
                <w:color w:val="000000"/>
                <w:sz w:val="22"/>
                <w:szCs w:val="22"/>
              </w:rPr>
            </w:pPr>
          </w:p>
        </w:tc>
      </w:tr>
      <w:tr w:rsidR="0063698F" w:rsidRPr="007001F1" w14:paraId="064F8CBE" w14:textId="77777777" w:rsidTr="009709E4">
        <w:trPr>
          <w:trHeight w:val="845"/>
        </w:trPr>
        <w:tc>
          <w:tcPr>
            <w:tcW w:w="582" w:type="dxa"/>
            <w:vMerge/>
            <w:shd w:val="clear" w:color="auto" w:fill="auto"/>
            <w:noWrap/>
            <w:vAlign w:val="center"/>
          </w:tcPr>
          <w:p w14:paraId="155DD22B"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4B54685A" w14:textId="77777777" w:rsidR="0063698F" w:rsidRPr="007001F1" w:rsidRDefault="0063698F" w:rsidP="0063698F">
            <w:pPr>
              <w:jc w:val="both"/>
              <w:rPr>
                <w:sz w:val="22"/>
                <w:szCs w:val="22"/>
              </w:rPr>
            </w:pPr>
            <w:r w:rsidRPr="007001F1">
              <w:rPr>
                <w:sz w:val="22"/>
                <w:szCs w:val="22"/>
              </w:rPr>
              <w:t>b) Sú subdodávatelia úspešného uchádzača, ktorí majú povinnosť zapisovať sa do registra partnerov verejného sektora, zapísaní v registri partnerov verejného sektora</w:t>
            </w:r>
            <w:r>
              <w:rPr>
                <w:sz w:val="22"/>
                <w:szCs w:val="22"/>
              </w:rPr>
              <w:t xml:space="preserve"> (ak relevantné)</w:t>
            </w:r>
            <w:r w:rsidRPr="007001F1">
              <w:rPr>
                <w:sz w:val="22"/>
                <w:szCs w:val="22"/>
              </w:rPr>
              <w:t xml:space="preserve">?          </w:t>
            </w:r>
          </w:p>
        </w:tc>
        <w:tc>
          <w:tcPr>
            <w:tcW w:w="567" w:type="dxa"/>
            <w:shd w:val="clear" w:color="auto" w:fill="auto"/>
            <w:vAlign w:val="center"/>
          </w:tcPr>
          <w:p w14:paraId="00342F66" w14:textId="77777777" w:rsidR="0063698F" w:rsidRPr="007001F1" w:rsidRDefault="0063698F" w:rsidP="0063698F">
            <w:pPr>
              <w:jc w:val="center"/>
              <w:rPr>
                <w:color w:val="000000"/>
                <w:sz w:val="22"/>
                <w:szCs w:val="22"/>
              </w:rPr>
            </w:pPr>
          </w:p>
        </w:tc>
        <w:tc>
          <w:tcPr>
            <w:tcW w:w="567" w:type="dxa"/>
            <w:shd w:val="clear" w:color="auto" w:fill="auto"/>
            <w:vAlign w:val="center"/>
          </w:tcPr>
          <w:p w14:paraId="6D0B0257" w14:textId="77777777" w:rsidR="0063698F" w:rsidRPr="007001F1" w:rsidRDefault="0063698F" w:rsidP="0063698F">
            <w:pPr>
              <w:jc w:val="center"/>
              <w:rPr>
                <w:color w:val="000000"/>
                <w:sz w:val="22"/>
                <w:szCs w:val="22"/>
              </w:rPr>
            </w:pPr>
          </w:p>
        </w:tc>
        <w:tc>
          <w:tcPr>
            <w:tcW w:w="776" w:type="dxa"/>
            <w:shd w:val="clear" w:color="auto" w:fill="auto"/>
            <w:vAlign w:val="center"/>
          </w:tcPr>
          <w:p w14:paraId="5A65BCD7" w14:textId="77777777" w:rsidR="0063698F" w:rsidRPr="007001F1" w:rsidRDefault="0063698F" w:rsidP="0063698F">
            <w:pPr>
              <w:jc w:val="center"/>
              <w:rPr>
                <w:color w:val="000000"/>
                <w:sz w:val="22"/>
                <w:szCs w:val="22"/>
              </w:rPr>
            </w:pPr>
          </w:p>
        </w:tc>
        <w:tc>
          <w:tcPr>
            <w:tcW w:w="1775" w:type="dxa"/>
            <w:shd w:val="clear" w:color="auto" w:fill="auto"/>
            <w:vAlign w:val="center"/>
          </w:tcPr>
          <w:p w14:paraId="0C0A684A" w14:textId="77777777" w:rsidR="0063698F" w:rsidRPr="007001F1" w:rsidRDefault="0063698F" w:rsidP="0063698F">
            <w:pPr>
              <w:jc w:val="center"/>
              <w:rPr>
                <w:color w:val="000000"/>
                <w:sz w:val="22"/>
                <w:szCs w:val="22"/>
              </w:rPr>
            </w:pPr>
          </w:p>
        </w:tc>
      </w:tr>
      <w:tr w:rsidR="0063698F" w:rsidRPr="007001F1" w14:paraId="590CC997" w14:textId="77777777" w:rsidTr="009709E4">
        <w:trPr>
          <w:trHeight w:val="509"/>
        </w:trPr>
        <w:tc>
          <w:tcPr>
            <w:tcW w:w="582" w:type="dxa"/>
            <w:shd w:val="clear" w:color="auto" w:fill="auto"/>
            <w:noWrap/>
            <w:vAlign w:val="center"/>
          </w:tcPr>
          <w:p w14:paraId="34D70ECB" w14:textId="77777777" w:rsidR="0063698F" w:rsidRPr="007001F1" w:rsidRDefault="0063698F" w:rsidP="0063698F">
            <w:pPr>
              <w:jc w:val="center"/>
              <w:rPr>
                <w:color w:val="000000"/>
                <w:sz w:val="22"/>
                <w:szCs w:val="22"/>
              </w:rPr>
            </w:pPr>
            <w:r w:rsidRPr="007001F1">
              <w:rPr>
                <w:color w:val="000000"/>
                <w:sz w:val="22"/>
                <w:szCs w:val="22"/>
              </w:rPr>
              <w:t>13</w:t>
            </w:r>
          </w:p>
        </w:tc>
        <w:tc>
          <w:tcPr>
            <w:tcW w:w="4820" w:type="dxa"/>
            <w:gridSpan w:val="2"/>
            <w:shd w:val="clear" w:color="auto" w:fill="auto"/>
            <w:vAlign w:val="center"/>
          </w:tcPr>
          <w:p w14:paraId="395F5D4F" w14:textId="77777777" w:rsidR="0063698F" w:rsidRPr="007001F1" w:rsidRDefault="0063698F" w:rsidP="0063698F">
            <w:pPr>
              <w:jc w:val="both"/>
              <w:rPr>
                <w:color w:val="000000"/>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F40134">
              <w:rPr>
                <w:sz w:val="22"/>
                <w:szCs w:val="22"/>
              </w:rPr>
              <w:t>postkontraktačných</w:t>
            </w:r>
            <w:proofErr w:type="spellEnd"/>
            <w:r w:rsidRPr="00F40134">
              <w:rPr>
                <w:sz w:val="22"/>
                <w:szCs w:val="22"/>
              </w:rPr>
              <w:t xml:space="preserve">  oznamovacích povinností </w:t>
            </w:r>
            <w:r w:rsidRPr="00F40134">
              <w:rPr>
                <w:sz w:val="22"/>
                <w:szCs w:val="22"/>
              </w:rPr>
              <w:lastRenderedPageBreak/>
              <w:t>verejného obstarávateľa voči ÚVO resp. profilu verejného obstarávateľa)</w:t>
            </w:r>
            <w:r w:rsidRPr="007001F1">
              <w:rPr>
                <w:sz w:val="22"/>
                <w:szCs w:val="22"/>
              </w:rPr>
              <w:t>?</w:t>
            </w:r>
          </w:p>
        </w:tc>
        <w:tc>
          <w:tcPr>
            <w:tcW w:w="567" w:type="dxa"/>
            <w:shd w:val="clear" w:color="auto" w:fill="auto"/>
            <w:vAlign w:val="center"/>
          </w:tcPr>
          <w:p w14:paraId="1A8B7831" w14:textId="77777777" w:rsidR="0063698F" w:rsidRPr="007001F1" w:rsidRDefault="0063698F" w:rsidP="0063698F">
            <w:pPr>
              <w:jc w:val="center"/>
              <w:rPr>
                <w:color w:val="000000"/>
                <w:sz w:val="22"/>
                <w:szCs w:val="22"/>
              </w:rPr>
            </w:pPr>
          </w:p>
        </w:tc>
        <w:tc>
          <w:tcPr>
            <w:tcW w:w="567" w:type="dxa"/>
            <w:shd w:val="clear" w:color="auto" w:fill="auto"/>
            <w:vAlign w:val="center"/>
          </w:tcPr>
          <w:p w14:paraId="738EB721" w14:textId="77777777" w:rsidR="0063698F" w:rsidRPr="007001F1" w:rsidRDefault="0063698F" w:rsidP="0063698F">
            <w:pPr>
              <w:jc w:val="center"/>
              <w:rPr>
                <w:color w:val="000000"/>
                <w:sz w:val="22"/>
                <w:szCs w:val="22"/>
              </w:rPr>
            </w:pPr>
          </w:p>
        </w:tc>
        <w:tc>
          <w:tcPr>
            <w:tcW w:w="776" w:type="dxa"/>
            <w:shd w:val="clear" w:color="auto" w:fill="auto"/>
            <w:vAlign w:val="center"/>
          </w:tcPr>
          <w:p w14:paraId="45146A32" w14:textId="77777777" w:rsidR="0063698F" w:rsidRPr="007001F1" w:rsidRDefault="0063698F" w:rsidP="0063698F">
            <w:pPr>
              <w:jc w:val="center"/>
              <w:rPr>
                <w:color w:val="000000"/>
                <w:sz w:val="22"/>
                <w:szCs w:val="22"/>
              </w:rPr>
            </w:pPr>
          </w:p>
        </w:tc>
        <w:tc>
          <w:tcPr>
            <w:tcW w:w="1775" w:type="dxa"/>
            <w:shd w:val="clear" w:color="auto" w:fill="auto"/>
            <w:vAlign w:val="center"/>
          </w:tcPr>
          <w:p w14:paraId="3B3AC7B9" w14:textId="77777777" w:rsidR="0063698F" w:rsidRPr="007001F1" w:rsidRDefault="0063698F" w:rsidP="0063698F">
            <w:pPr>
              <w:jc w:val="center"/>
              <w:rPr>
                <w:color w:val="000000"/>
                <w:sz w:val="22"/>
                <w:szCs w:val="22"/>
              </w:rPr>
            </w:pPr>
          </w:p>
        </w:tc>
      </w:tr>
      <w:tr w:rsidR="0063698F" w:rsidRPr="007001F1" w14:paraId="06CCB063" w14:textId="77777777" w:rsidTr="009709E4">
        <w:trPr>
          <w:trHeight w:val="252"/>
        </w:trPr>
        <w:tc>
          <w:tcPr>
            <w:tcW w:w="582" w:type="dxa"/>
            <w:vMerge w:val="restart"/>
            <w:shd w:val="clear" w:color="auto" w:fill="auto"/>
            <w:noWrap/>
            <w:vAlign w:val="center"/>
          </w:tcPr>
          <w:p w14:paraId="5A9E8756" w14:textId="77777777" w:rsidR="0063698F" w:rsidRPr="007001F1" w:rsidRDefault="0063698F" w:rsidP="0063698F">
            <w:pPr>
              <w:jc w:val="center"/>
              <w:rPr>
                <w:color w:val="000000"/>
                <w:sz w:val="22"/>
                <w:szCs w:val="22"/>
              </w:rPr>
            </w:pPr>
            <w:r w:rsidRPr="007001F1">
              <w:rPr>
                <w:color w:val="000000"/>
                <w:sz w:val="22"/>
                <w:szCs w:val="22"/>
              </w:rPr>
              <w:t>14</w:t>
            </w:r>
          </w:p>
        </w:tc>
        <w:tc>
          <w:tcPr>
            <w:tcW w:w="4820" w:type="dxa"/>
            <w:gridSpan w:val="2"/>
            <w:shd w:val="clear" w:color="auto" w:fill="auto"/>
            <w:vAlign w:val="center"/>
          </w:tcPr>
          <w:p w14:paraId="0EBAD426" w14:textId="77777777" w:rsidR="0063698F" w:rsidRPr="007001F1" w:rsidRDefault="0063698F" w:rsidP="0063698F">
            <w:pPr>
              <w:jc w:val="both"/>
              <w:rPr>
                <w:sz w:val="22"/>
                <w:szCs w:val="22"/>
              </w:rPr>
            </w:pPr>
            <w:r w:rsidRPr="007001F1">
              <w:rPr>
                <w:sz w:val="22"/>
                <w:szCs w:val="22"/>
              </w:rPr>
              <w:t>a) Je zmluva podpísaná oprávnenými osobami?</w:t>
            </w:r>
          </w:p>
        </w:tc>
        <w:tc>
          <w:tcPr>
            <w:tcW w:w="567" w:type="dxa"/>
            <w:shd w:val="clear" w:color="auto" w:fill="auto"/>
            <w:vAlign w:val="center"/>
          </w:tcPr>
          <w:p w14:paraId="30696A7B" w14:textId="77777777" w:rsidR="0063698F" w:rsidRPr="007001F1" w:rsidRDefault="0063698F" w:rsidP="0063698F">
            <w:pPr>
              <w:jc w:val="center"/>
              <w:rPr>
                <w:color w:val="000000"/>
                <w:sz w:val="22"/>
                <w:szCs w:val="22"/>
              </w:rPr>
            </w:pPr>
          </w:p>
        </w:tc>
        <w:tc>
          <w:tcPr>
            <w:tcW w:w="567" w:type="dxa"/>
            <w:shd w:val="clear" w:color="auto" w:fill="auto"/>
            <w:vAlign w:val="center"/>
          </w:tcPr>
          <w:p w14:paraId="5726BEC2" w14:textId="77777777" w:rsidR="0063698F" w:rsidRPr="007001F1" w:rsidRDefault="0063698F" w:rsidP="0063698F">
            <w:pPr>
              <w:jc w:val="center"/>
              <w:rPr>
                <w:color w:val="000000"/>
                <w:sz w:val="22"/>
                <w:szCs w:val="22"/>
              </w:rPr>
            </w:pPr>
          </w:p>
        </w:tc>
        <w:tc>
          <w:tcPr>
            <w:tcW w:w="776" w:type="dxa"/>
            <w:shd w:val="clear" w:color="auto" w:fill="auto"/>
            <w:vAlign w:val="center"/>
          </w:tcPr>
          <w:p w14:paraId="0470FCA9" w14:textId="77777777" w:rsidR="0063698F" w:rsidRPr="007001F1" w:rsidRDefault="0063698F" w:rsidP="0063698F">
            <w:pPr>
              <w:jc w:val="center"/>
              <w:rPr>
                <w:color w:val="000000"/>
                <w:sz w:val="22"/>
                <w:szCs w:val="22"/>
              </w:rPr>
            </w:pPr>
          </w:p>
        </w:tc>
        <w:tc>
          <w:tcPr>
            <w:tcW w:w="1775" w:type="dxa"/>
            <w:shd w:val="clear" w:color="auto" w:fill="auto"/>
            <w:vAlign w:val="center"/>
          </w:tcPr>
          <w:p w14:paraId="7D998D3F" w14:textId="77777777" w:rsidR="0063698F" w:rsidRPr="007001F1" w:rsidRDefault="0063698F" w:rsidP="0063698F">
            <w:pPr>
              <w:jc w:val="center"/>
              <w:rPr>
                <w:color w:val="000000"/>
                <w:sz w:val="22"/>
                <w:szCs w:val="22"/>
              </w:rPr>
            </w:pPr>
          </w:p>
        </w:tc>
      </w:tr>
      <w:tr w:rsidR="0063698F" w:rsidRPr="007001F1" w14:paraId="753266B9" w14:textId="77777777" w:rsidTr="009709E4">
        <w:trPr>
          <w:trHeight w:val="382"/>
        </w:trPr>
        <w:tc>
          <w:tcPr>
            <w:tcW w:w="582" w:type="dxa"/>
            <w:vMerge/>
            <w:shd w:val="clear" w:color="auto" w:fill="auto"/>
            <w:noWrap/>
            <w:vAlign w:val="center"/>
          </w:tcPr>
          <w:p w14:paraId="75977B3C" w14:textId="77777777" w:rsidR="0063698F" w:rsidRPr="007001F1" w:rsidRDefault="0063698F" w:rsidP="0063698F">
            <w:pPr>
              <w:jc w:val="center"/>
              <w:rPr>
                <w:color w:val="000000"/>
                <w:sz w:val="22"/>
                <w:szCs w:val="22"/>
              </w:rPr>
            </w:pPr>
          </w:p>
        </w:tc>
        <w:tc>
          <w:tcPr>
            <w:tcW w:w="4820" w:type="dxa"/>
            <w:gridSpan w:val="2"/>
            <w:shd w:val="clear" w:color="auto" w:fill="auto"/>
            <w:vAlign w:val="center"/>
          </w:tcPr>
          <w:p w14:paraId="4F5FB29E" w14:textId="77777777" w:rsidR="0063698F" w:rsidRPr="007001F1" w:rsidRDefault="0063698F" w:rsidP="0063698F">
            <w:pPr>
              <w:jc w:val="both"/>
              <w:rPr>
                <w:sz w:val="22"/>
                <w:szCs w:val="22"/>
              </w:rPr>
            </w:pPr>
            <w:r w:rsidRPr="007001F1">
              <w:rPr>
                <w:sz w:val="22"/>
                <w:szCs w:val="22"/>
              </w:rPr>
              <w:t>b) Bola výsledná zmluva zverejnená v súlade so zákonom o slobodnom prístupe k informáciám?</w:t>
            </w:r>
          </w:p>
        </w:tc>
        <w:tc>
          <w:tcPr>
            <w:tcW w:w="567" w:type="dxa"/>
            <w:shd w:val="clear" w:color="auto" w:fill="auto"/>
            <w:vAlign w:val="center"/>
          </w:tcPr>
          <w:p w14:paraId="25544120" w14:textId="77777777" w:rsidR="0063698F" w:rsidRPr="007001F1" w:rsidRDefault="0063698F" w:rsidP="0063698F">
            <w:pPr>
              <w:jc w:val="center"/>
              <w:rPr>
                <w:color w:val="000000"/>
                <w:sz w:val="22"/>
                <w:szCs w:val="22"/>
              </w:rPr>
            </w:pPr>
          </w:p>
        </w:tc>
        <w:tc>
          <w:tcPr>
            <w:tcW w:w="567" w:type="dxa"/>
            <w:shd w:val="clear" w:color="auto" w:fill="auto"/>
            <w:vAlign w:val="center"/>
          </w:tcPr>
          <w:p w14:paraId="2C53276B" w14:textId="77777777" w:rsidR="0063698F" w:rsidRPr="007001F1" w:rsidRDefault="0063698F" w:rsidP="0063698F">
            <w:pPr>
              <w:jc w:val="center"/>
              <w:rPr>
                <w:color w:val="000000"/>
                <w:sz w:val="22"/>
                <w:szCs w:val="22"/>
              </w:rPr>
            </w:pPr>
          </w:p>
        </w:tc>
        <w:tc>
          <w:tcPr>
            <w:tcW w:w="776" w:type="dxa"/>
            <w:shd w:val="clear" w:color="auto" w:fill="auto"/>
            <w:vAlign w:val="center"/>
          </w:tcPr>
          <w:p w14:paraId="0D1BEF98" w14:textId="77777777" w:rsidR="0063698F" w:rsidRPr="007001F1" w:rsidRDefault="0063698F" w:rsidP="0063698F">
            <w:pPr>
              <w:jc w:val="center"/>
              <w:rPr>
                <w:color w:val="000000"/>
                <w:sz w:val="22"/>
                <w:szCs w:val="22"/>
              </w:rPr>
            </w:pPr>
          </w:p>
        </w:tc>
        <w:tc>
          <w:tcPr>
            <w:tcW w:w="1775" w:type="dxa"/>
            <w:shd w:val="clear" w:color="auto" w:fill="auto"/>
            <w:vAlign w:val="center"/>
          </w:tcPr>
          <w:p w14:paraId="03C344C8" w14:textId="77777777" w:rsidR="0063698F" w:rsidRPr="007001F1" w:rsidRDefault="003D5D3E" w:rsidP="0063698F">
            <w:pPr>
              <w:jc w:val="center"/>
              <w:rPr>
                <w:color w:val="000000"/>
                <w:sz w:val="22"/>
                <w:szCs w:val="22"/>
              </w:rPr>
            </w:pP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p>
        </w:tc>
      </w:tr>
      <w:tr w:rsidR="0063698F" w:rsidRPr="007001F1" w14:paraId="5235CF00" w14:textId="77777777" w:rsidTr="009709E4">
        <w:trPr>
          <w:trHeight w:val="339"/>
        </w:trPr>
        <w:tc>
          <w:tcPr>
            <w:tcW w:w="582" w:type="dxa"/>
            <w:shd w:val="clear" w:color="auto" w:fill="auto"/>
            <w:noWrap/>
            <w:vAlign w:val="center"/>
          </w:tcPr>
          <w:p w14:paraId="299BBEA5" w14:textId="77777777" w:rsidR="0063698F" w:rsidRPr="007001F1" w:rsidRDefault="0063698F" w:rsidP="0063698F">
            <w:pPr>
              <w:jc w:val="center"/>
              <w:rPr>
                <w:color w:val="000000"/>
                <w:sz w:val="22"/>
                <w:szCs w:val="22"/>
              </w:rPr>
            </w:pPr>
            <w:r w:rsidRPr="007001F1">
              <w:rPr>
                <w:color w:val="000000"/>
                <w:sz w:val="22"/>
                <w:szCs w:val="22"/>
              </w:rPr>
              <w:t>15</w:t>
            </w:r>
          </w:p>
        </w:tc>
        <w:tc>
          <w:tcPr>
            <w:tcW w:w="4820" w:type="dxa"/>
            <w:gridSpan w:val="2"/>
            <w:shd w:val="clear" w:color="auto" w:fill="auto"/>
            <w:vAlign w:val="center"/>
          </w:tcPr>
          <w:p w14:paraId="56ED8819" w14:textId="77777777" w:rsidR="0063698F" w:rsidRPr="007001F1" w:rsidRDefault="0063698F" w:rsidP="0063698F">
            <w:pPr>
              <w:jc w:val="both"/>
              <w:rPr>
                <w:color w:val="000000"/>
                <w:sz w:val="22"/>
                <w:szCs w:val="22"/>
              </w:rPr>
            </w:pPr>
            <w:r w:rsidRPr="007001F1">
              <w:rPr>
                <w:color w:val="000000"/>
                <w:sz w:val="22"/>
                <w:szCs w:val="22"/>
              </w:rPr>
              <w:t>Bol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w:t>
            </w:r>
            <w:r w:rsidRPr="007001F1">
              <w:t xml:space="preserve"> </w:t>
            </w:r>
            <w:r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21"/>
            </w:r>
          </w:p>
        </w:tc>
        <w:tc>
          <w:tcPr>
            <w:tcW w:w="567" w:type="dxa"/>
            <w:shd w:val="clear" w:color="auto" w:fill="auto"/>
            <w:vAlign w:val="center"/>
          </w:tcPr>
          <w:p w14:paraId="718AFDD9" w14:textId="77777777" w:rsidR="0063698F" w:rsidRPr="007001F1" w:rsidRDefault="0063698F" w:rsidP="0063698F">
            <w:pPr>
              <w:jc w:val="center"/>
              <w:rPr>
                <w:color w:val="000000"/>
                <w:sz w:val="22"/>
                <w:szCs w:val="22"/>
              </w:rPr>
            </w:pPr>
          </w:p>
        </w:tc>
        <w:tc>
          <w:tcPr>
            <w:tcW w:w="567" w:type="dxa"/>
            <w:shd w:val="clear" w:color="auto" w:fill="auto"/>
            <w:vAlign w:val="center"/>
          </w:tcPr>
          <w:p w14:paraId="7C3954B5" w14:textId="77777777" w:rsidR="0063698F" w:rsidRPr="007001F1" w:rsidRDefault="0063698F" w:rsidP="0063698F">
            <w:pPr>
              <w:jc w:val="center"/>
              <w:rPr>
                <w:color w:val="000000"/>
                <w:sz w:val="22"/>
                <w:szCs w:val="22"/>
              </w:rPr>
            </w:pPr>
          </w:p>
        </w:tc>
        <w:tc>
          <w:tcPr>
            <w:tcW w:w="776" w:type="dxa"/>
            <w:shd w:val="clear" w:color="auto" w:fill="auto"/>
            <w:vAlign w:val="center"/>
          </w:tcPr>
          <w:p w14:paraId="3E738CBB" w14:textId="77777777" w:rsidR="0063698F" w:rsidRPr="007001F1" w:rsidRDefault="0063698F" w:rsidP="0063698F">
            <w:pPr>
              <w:jc w:val="center"/>
              <w:rPr>
                <w:color w:val="000000"/>
                <w:sz w:val="22"/>
                <w:szCs w:val="22"/>
              </w:rPr>
            </w:pPr>
          </w:p>
        </w:tc>
        <w:tc>
          <w:tcPr>
            <w:tcW w:w="1775" w:type="dxa"/>
            <w:shd w:val="clear" w:color="auto" w:fill="auto"/>
            <w:vAlign w:val="center"/>
          </w:tcPr>
          <w:p w14:paraId="71EAA7D7" w14:textId="77777777" w:rsidR="0063698F" w:rsidRPr="007001F1" w:rsidRDefault="0063698F" w:rsidP="0063698F">
            <w:pPr>
              <w:jc w:val="center"/>
              <w:rPr>
                <w:color w:val="000000"/>
                <w:sz w:val="22"/>
                <w:szCs w:val="22"/>
              </w:rPr>
            </w:pPr>
          </w:p>
        </w:tc>
      </w:tr>
      <w:tr w:rsidR="0063698F" w:rsidRPr="007001F1" w14:paraId="1FAAD477" w14:textId="77777777" w:rsidTr="009709E4">
        <w:trPr>
          <w:trHeight w:val="841"/>
        </w:trPr>
        <w:tc>
          <w:tcPr>
            <w:tcW w:w="582" w:type="dxa"/>
            <w:shd w:val="clear" w:color="auto" w:fill="auto"/>
            <w:noWrap/>
            <w:vAlign w:val="center"/>
          </w:tcPr>
          <w:p w14:paraId="7553226A" w14:textId="77777777" w:rsidR="0063698F" w:rsidRPr="007001F1" w:rsidRDefault="0063698F" w:rsidP="0063698F">
            <w:pPr>
              <w:jc w:val="center"/>
              <w:rPr>
                <w:color w:val="000000"/>
                <w:sz w:val="22"/>
                <w:szCs w:val="22"/>
              </w:rPr>
            </w:pPr>
            <w:r>
              <w:rPr>
                <w:color w:val="000000"/>
                <w:sz w:val="22"/>
                <w:szCs w:val="22"/>
              </w:rPr>
              <w:t>16</w:t>
            </w:r>
          </w:p>
        </w:tc>
        <w:tc>
          <w:tcPr>
            <w:tcW w:w="4820" w:type="dxa"/>
            <w:gridSpan w:val="2"/>
            <w:shd w:val="clear" w:color="auto" w:fill="auto"/>
            <w:vAlign w:val="center"/>
          </w:tcPr>
          <w:p w14:paraId="115C4089" w14:textId="77777777" w:rsidR="0063698F" w:rsidRPr="007001F1" w:rsidRDefault="0063698F" w:rsidP="0063698F">
            <w:pPr>
              <w:jc w:val="both"/>
              <w:rPr>
                <w:color w:val="000000"/>
                <w:sz w:val="22"/>
                <w:szCs w:val="22"/>
              </w:rPr>
            </w:pPr>
            <w:r>
              <w:rPr>
                <w:color w:val="000000"/>
                <w:sz w:val="22"/>
                <w:szCs w:val="22"/>
              </w:rPr>
              <w:t>Dodržal verejný obstarávateľ povinnú elektronickú komunikáciu v procese VO v zmysle § 20 ods. 2 ZVO?</w:t>
            </w:r>
          </w:p>
        </w:tc>
        <w:tc>
          <w:tcPr>
            <w:tcW w:w="567" w:type="dxa"/>
            <w:shd w:val="clear" w:color="auto" w:fill="auto"/>
            <w:vAlign w:val="center"/>
          </w:tcPr>
          <w:p w14:paraId="1B247D59" w14:textId="77777777" w:rsidR="0063698F" w:rsidRPr="007001F1" w:rsidRDefault="0063698F" w:rsidP="0063698F">
            <w:pPr>
              <w:jc w:val="center"/>
              <w:rPr>
                <w:color w:val="000000"/>
                <w:sz w:val="22"/>
                <w:szCs w:val="22"/>
              </w:rPr>
            </w:pPr>
          </w:p>
        </w:tc>
        <w:tc>
          <w:tcPr>
            <w:tcW w:w="567" w:type="dxa"/>
            <w:shd w:val="clear" w:color="auto" w:fill="auto"/>
            <w:vAlign w:val="center"/>
          </w:tcPr>
          <w:p w14:paraId="61E96DF0" w14:textId="77777777" w:rsidR="0063698F" w:rsidRPr="007001F1" w:rsidRDefault="0063698F" w:rsidP="0063698F">
            <w:pPr>
              <w:jc w:val="center"/>
              <w:rPr>
                <w:color w:val="000000"/>
                <w:sz w:val="22"/>
                <w:szCs w:val="22"/>
              </w:rPr>
            </w:pPr>
          </w:p>
        </w:tc>
        <w:tc>
          <w:tcPr>
            <w:tcW w:w="776" w:type="dxa"/>
            <w:shd w:val="clear" w:color="auto" w:fill="auto"/>
            <w:vAlign w:val="center"/>
          </w:tcPr>
          <w:p w14:paraId="532B6947" w14:textId="77777777" w:rsidR="0063698F" w:rsidRPr="007001F1" w:rsidRDefault="0063698F" w:rsidP="0063698F">
            <w:pPr>
              <w:jc w:val="center"/>
              <w:rPr>
                <w:color w:val="000000"/>
                <w:sz w:val="22"/>
                <w:szCs w:val="22"/>
              </w:rPr>
            </w:pPr>
          </w:p>
        </w:tc>
        <w:tc>
          <w:tcPr>
            <w:tcW w:w="1775" w:type="dxa"/>
            <w:shd w:val="clear" w:color="auto" w:fill="auto"/>
            <w:vAlign w:val="center"/>
          </w:tcPr>
          <w:p w14:paraId="4372A182" w14:textId="77777777" w:rsidR="0063698F" w:rsidRPr="007001F1" w:rsidRDefault="0063698F" w:rsidP="0063698F">
            <w:pPr>
              <w:jc w:val="center"/>
              <w:rPr>
                <w:color w:val="000000"/>
                <w:sz w:val="22"/>
                <w:szCs w:val="22"/>
              </w:rPr>
            </w:pPr>
          </w:p>
        </w:tc>
      </w:tr>
      <w:tr w:rsidR="0063698F" w:rsidRPr="007001F1" w14:paraId="2B8E198B" w14:textId="77777777" w:rsidTr="009709E4">
        <w:trPr>
          <w:trHeight w:val="300"/>
        </w:trPr>
        <w:tc>
          <w:tcPr>
            <w:tcW w:w="9087" w:type="dxa"/>
            <w:gridSpan w:val="7"/>
            <w:shd w:val="clear" w:color="auto" w:fill="auto"/>
            <w:noWrap/>
            <w:vAlign w:val="center"/>
          </w:tcPr>
          <w:p w14:paraId="52E99F71" w14:textId="77777777" w:rsidR="0063698F" w:rsidRPr="007001F1" w:rsidRDefault="0063698F" w:rsidP="0063698F">
            <w:pPr>
              <w:jc w:val="both"/>
              <w:rPr>
                <w:b/>
                <w:sz w:val="20"/>
                <w:szCs w:val="20"/>
              </w:rPr>
            </w:pPr>
            <w:r w:rsidRPr="007001F1">
              <w:rPr>
                <w:b/>
                <w:sz w:val="20"/>
                <w:szCs w:val="20"/>
              </w:rPr>
              <w:t>VYJADRENIE</w:t>
            </w:r>
          </w:p>
          <w:p w14:paraId="67969E8B" w14:textId="4C8D174C" w:rsidR="0063698F" w:rsidRPr="00E979DB" w:rsidRDefault="005A7E8A" w:rsidP="0063698F">
            <w:pPr>
              <w:jc w:val="both"/>
              <w:rPr>
                <w:sz w:val="20"/>
                <w:szCs w:val="20"/>
              </w:rPr>
            </w:pPr>
            <w:r>
              <w:rPr>
                <w:sz w:val="20"/>
                <w:szCs w:val="20"/>
              </w:rPr>
              <w:t xml:space="preserve">Poverená osoba vykonávať kontrolu verejného obstarávania, </w:t>
            </w:r>
            <w:r w:rsidR="0063698F" w:rsidRPr="00E979DB">
              <w:rPr>
                <w:sz w:val="20"/>
                <w:szCs w:val="20"/>
              </w:rPr>
              <w:t xml:space="preserve">vzhľadom na skutočnosť, že pri kontrole verejného obstarávania neboli zistené nedostatky s vplyvom alebo možným vplyvom na výsledok verejného obstarávania prehlasuje, že výdavky z verejného obstarávania sú hospodárne (ak relevantné). </w:t>
            </w:r>
          </w:p>
          <w:p w14:paraId="184D3B4D" w14:textId="77777777" w:rsidR="0063698F" w:rsidRPr="007001F1" w:rsidRDefault="0063698F" w:rsidP="0063698F">
            <w:pPr>
              <w:jc w:val="both"/>
              <w:rPr>
                <w:sz w:val="20"/>
                <w:szCs w:val="20"/>
              </w:rPr>
            </w:pPr>
          </w:p>
          <w:p w14:paraId="65E8B5AA" w14:textId="77777777" w:rsidR="0063698F" w:rsidRPr="007001F1" w:rsidRDefault="0063698F" w:rsidP="0063698F">
            <w:pPr>
              <w:jc w:val="both"/>
              <w:rPr>
                <w:b/>
                <w:bCs/>
                <w:color w:val="000000"/>
                <w:sz w:val="22"/>
                <w:szCs w:val="22"/>
              </w:rPr>
            </w:pPr>
          </w:p>
        </w:tc>
      </w:tr>
      <w:tr w:rsidR="0063698F" w:rsidRPr="007001F1" w14:paraId="2FD2D7F9" w14:textId="77777777" w:rsidTr="009709E4">
        <w:trPr>
          <w:trHeight w:val="300"/>
        </w:trPr>
        <w:tc>
          <w:tcPr>
            <w:tcW w:w="3559" w:type="dxa"/>
            <w:gridSpan w:val="2"/>
            <w:shd w:val="clear" w:color="auto" w:fill="auto"/>
            <w:vAlign w:val="center"/>
            <w:hideMark/>
          </w:tcPr>
          <w:p w14:paraId="0576BAB9" w14:textId="77777777" w:rsidR="0063698F" w:rsidRPr="007001F1" w:rsidRDefault="0063698F" w:rsidP="0063698F">
            <w:pPr>
              <w:rPr>
                <w:b/>
                <w:bCs/>
                <w:sz w:val="22"/>
                <w:szCs w:val="22"/>
              </w:rPr>
            </w:pPr>
            <w:r w:rsidRPr="007001F1">
              <w:rPr>
                <w:b/>
                <w:bCs/>
                <w:sz w:val="22"/>
                <w:szCs w:val="22"/>
              </w:rPr>
              <w:t>Kontrolu vykonal</w:t>
            </w:r>
            <w:r w:rsidRPr="007001F1">
              <w:rPr>
                <w:rStyle w:val="Odkaznapoznmkupodiarou"/>
                <w:b/>
                <w:bCs/>
              </w:rPr>
              <w:footnoteReference w:id="22"/>
            </w:r>
            <w:r w:rsidRPr="007001F1">
              <w:rPr>
                <w:b/>
                <w:bCs/>
                <w:sz w:val="22"/>
                <w:szCs w:val="22"/>
              </w:rPr>
              <w:t>:</w:t>
            </w:r>
          </w:p>
        </w:tc>
        <w:tc>
          <w:tcPr>
            <w:tcW w:w="5528" w:type="dxa"/>
            <w:gridSpan w:val="5"/>
            <w:shd w:val="clear" w:color="auto" w:fill="auto"/>
            <w:vAlign w:val="center"/>
            <w:hideMark/>
          </w:tcPr>
          <w:p w14:paraId="36E5FACA" w14:textId="77777777" w:rsidR="0063698F" w:rsidRPr="007001F1" w:rsidRDefault="0063698F" w:rsidP="0063698F">
            <w:pPr>
              <w:rPr>
                <w:color w:val="000000"/>
                <w:sz w:val="22"/>
                <w:szCs w:val="22"/>
              </w:rPr>
            </w:pPr>
            <w:r w:rsidRPr="007001F1">
              <w:rPr>
                <w:color w:val="000000"/>
                <w:sz w:val="22"/>
                <w:szCs w:val="22"/>
              </w:rPr>
              <w:t> </w:t>
            </w:r>
          </w:p>
        </w:tc>
      </w:tr>
      <w:tr w:rsidR="0063698F" w:rsidRPr="007001F1" w14:paraId="3845E562" w14:textId="77777777" w:rsidTr="009709E4">
        <w:trPr>
          <w:trHeight w:val="300"/>
        </w:trPr>
        <w:tc>
          <w:tcPr>
            <w:tcW w:w="3559" w:type="dxa"/>
            <w:gridSpan w:val="2"/>
            <w:shd w:val="clear" w:color="auto" w:fill="auto"/>
            <w:vAlign w:val="center"/>
            <w:hideMark/>
          </w:tcPr>
          <w:p w14:paraId="46B434F6" w14:textId="77777777" w:rsidR="0063698F" w:rsidRPr="007001F1" w:rsidRDefault="0063698F" w:rsidP="0063698F">
            <w:pPr>
              <w:rPr>
                <w:b/>
                <w:bCs/>
                <w:sz w:val="22"/>
                <w:szCs w:val="22"/>
              </w:rPr>
            </w:pPr>
            <w:r w:rsidRPr="007001F1">
              <w:rPr>
                <w:b/>
                <w:bCs/>
                <w:sz w:val="22"/>
                <w:szCs w:val="22"/>
              </w:rPr>
              <w:t>Dátum:</w:t>
            </w:r>
          </w:p>
        </w:tc>
        <w:tc>
          <w:tcPr>
            <w:tcW w:w="5528" w:type="dxa"/>
            <w:gridSpan w:val="5"/>
            <w:shd w:val="clear" w:color="auto" w:fill="auto"/>
            <w:vAlign w:val="center"/>
            <w:hideMark/>
          </w:tcPr>
          <w:p w14:paraId="0A60A27A" w14:textId="77777777" w:rsidR="0063698F" w:rsidRPr="007001F1" w:rsidRDefault="0063698F" w:rsidP="0063698F">
            <w:pPr>
              <w:rPr>
                <w:color w:val="000000"/>
                <w:sz w:val="22"/>
                <w:szCs w:val="22"/>
              </w:rPr>
            </w:pPr>
            <w:r w:rsidRPr="007001F1">
              <w:rPr>
                <w:color w:val="000000"/>
                <w:sz w:val="22"/>
                <w:szCs w:val="22"/>
              </w:rPr>
              <w:t> </w:t>
            </w:r>
          </w:p>
        </w:tc>
      </w:tr>
      <w:tr w:rsidR="0063698F" w:rsidRPr="007001F1" w14:paraId="73B6F2D5" w14:textId="77777777" w:rsidTr="009709E4">
        <w:trPr>
          <w:trHeight w:val="300"/>
        </w:trPr>
        <w:tc>
          <w:tcPr>
            <w:tcW w:w="3559" w:type="dxa"/>
            <w:gridSpan w:val="2"/>
            <w:shd w:val="clear" w:color="000000" w:fill="FFFFFF"/>
            <w:vAlign w:val="center"/>
            <w:hideMark/>
          </w:tcPr>
          <w:p w14:paraId="6C7DA9E1" w14:textId="77777777" w:rsidR="0063698F" w:rsidRPr="007001F1" w:rsidRDefault="0063698F" w:rsidP="0063698F">
            <w:pPr>
              <w:rPr>
                <w:b/>
                <w:bCs/>
                <w:sz w:val="22"/>
                <w:szCs w:val="22"/>
              </w:rPr>
            </w:pPr>
            <w:r w:rsidRPr="007001F1">
              <w:rPr>
                <w:b/>
                <w:bCs/>
                <w:sz w:val="22"/>
                <w:szCs w:val="22"/>
              </w:rPr>
              <w:t>Podpis:</w:t>
            </w:r>
          </w:p>
        </w:tc>
        <w:tc>
          <w:tcPr>
            <w:tcW w:w="5528" w:type="dxa"/>
            <w:gridSpan w:val="5"/>
            <w:shd w:val="clear" w:color="auto" w:fill="auto"/>
            <w:vAlign w:val="center"/>
            <w:hideMark/>
          </w:tcPr>
          <w:p w14:paraId="2BEB0F4E" w14:textId="77777777" w:rsidR="0063698F" w:rsidRPr="007001F1" w:rsidRDefault="0063698F" w:rsidP="0063698F">
            <w:pPr>
              <w:rPr>
                <w:color w:val="000000"/>
                <w:sz w:val="22"/>
                <w:szCs w:val="22"/>
              </w:rPr>
            </w:pPr>
            <w:r w:rsidRPr="007001F1">
              <w:rPr>
                <w:color w:val="000000"/>
                <w:sz w:val="22"/>
                <w:szCs w:val="22"/>
              </w:rPr>
              <w:t> </w:t>
            </w:r>
          </w:p>
        </w:tc>
      </w:tr>
      <w:tr w:rsidR="0063698F" w:rsidRPr="007001F1" w14:paraId="1D09794C" w14:textId="77777777" w:rsidTr="009709E4">
        <w:trPr>
          <w:trHeight w:val="300"/>
        </w:trPr>
        <w:tc>
          <w:tcPr>
            <w:tcW w:w="9087" w:type="dxa"/>
            <w:gridSpan w:val="7"/>
            <w:shd w:val="clear" w:color="auto" w:fill="auto"/>
            <w:noWrap/>
            <w:vAlign w:val="bottom"/>
            <w:hideMark/>
          </w:tcPr>
          <w:p w14:paraId="4C8ECADE" w14:textId="77777777" w:rsidR="0063698F" w:rsidRPr="007001F1" w:rsidRDefault="0063698F" w:rsidP="0063698F">
            <w:pPr>
              <w:jc w:val="center"/>
              <w:rPr>
                <w:color w:val="000000"/>
                <w:sz w:val="22"/>
                <w:szCs w:val="22"/>
              </w:rPr>
            </w:pPr>
            <w:r w:rsidRPr="007001F1">
              <w:rPr>
                <w:color w:val="000000"/>
                <w:sz w:val="22"/>
                <w:szCs w:val="22"/>
              </w:rPr>
              <w:t> </w:t>
            </w:r>
          </w:p>
        </w:tc>
      </w:tr>
      <w:tr w:rsidR="0063698F" w:rsidRPr="007001F1" w14:paraId="5A275293" w14:textId="77777777" w:rsidTr="009709E4">
        <w:trPr>
          <w:trHeight w:val="300"/>
        </w:trPr>
        <w:tc>
          <w:tcPr>
            <w:tcW w:w="3559" w:type="dxa"/>
            <w:gridSpan w:val="2"/>
            <w:shd w:val="clear" w:color="000000" w:fill="FFFFFF"/>
            <w:vAlign w:val="center"/>
            <w:hideMark/>
          </w:tcPr>
          <w:p w14:paraId="0F7F1980" w14:textId="77777777" w:rsidR="0063698F" w:rsidRPr="007001F1" w:rsidRDefault="0063698F" w:rsidP="0063698F">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rPr>
              <w:footnoteReference w:id="23"/>
            </w:r>
            <w:r w:rsidRPr="007001F1">
              <w:rPr>
                <w:b/>
                <w:bCs/>
                <w:sz w:val="22"/>
                <w:szCs w:val="22"/>
              </w:rPr>
              <w:t>:</w:t>
            </w:r>
          </w:p>
        </w:tc>
        <w:tc>
          <w:tcPr>
            <w:tcW w:w="5528" w:type="dxa"/>
            <w:gridSpan w:val="5"/>
            <w:shd w:val="clear" w:color="auto" w:fill="auto"/>
            <w:vAlign w:val="center"/>
            <w:hideMark/>
          </w:tcPr>
          <w:p w14:paraId="1A020284" w14:textId="77777777" w:rsidR="0063698F" w:rsidRPr="007001F1" w:rsidRDefault="0063698F" w:rsidP="0063698F">
            <w:pPr>
              <w:rPr>
                <w:color w:val="000000"/>
                <w:sz w:val="22"/>
                <w:szCs w:val="22"/>
              </w:rPr>
            </w:pPr>
            <w:r w:rsidRPr="007001F1">
              <w:rPr>
                <w:color w:val="000000"/>
                <w:sz w:val="22"/>
                <w:szCs w:val="22"/>
              </w:rPr>
              <w:t> </w:t>
            </w:r>
          </w:p>
        </w:tc>
      </w:tr>
      <w:tr w:rsidR="0063698F" w:rsidRPr="007001F1" w14:paraId="6F4F159F" w14:textId="77777777" w:rsidTr="009709E4">
        <w:trPr>
          <w:trHeight w:val="300"/>
        </w:trPr>
        <w:tc>
          <w:tcPr>
            <w:tcW w:w="3559" w:type="dxa"/>
            <w:gridSpan w:val="2"/>
            <w:shd w:val="clear" w:color="000000" w:fill="FFFFFF"/>
            <w:vAlign w:val="center"/>
            <w:hideMark/>
          </w:tcPr>
          <w:p w14:paraId="3197BC54" w14:textId="77777777" w:rsidR="0063698F" w:rsidRPr="007001F1" w:rsidRDefault="0063698F" w:rsidP="0063698F">
            <w:pPr>
              <w:rPr>
                <w:b/>
                <w:bCs/>
                <w:sz w:val="22"/>
                <w:szCs w:val="22"/>
              </w:rPr>
            </w:pPr>
            <w:r w:rsidRPr="007001F1">
              <w:rPr>
                <w:b/>
                <w:bCs/>
                <w:sz w:val="22"/>
                <w:szCs w:val="22"/>
              </w:rPr>
              <w:t xml:space="preserve">Dátum: </w:t>
            </w:r>
          </w:p>
        </w:tc>
        <w:tc>
          <w:tcPr>
            <w:tcW w:w="5528" w:type="dxa"/>
            <w:gridSpan w:val="5"/>
            <w:shd w:val="clear" w:color="auto" w:fill="auto"/>
            <w:vAlign w:val="center"/>
            <w:hideMark/>
          </w:tcPr>
          <w:p w14:paraId="25209DB6" w14:textId="77777777" w:rsidR="0063698F" w:rsidRPr="007001F1" w:rsidRDefault="0063698F" w:rsidP="0063698F">
            <w:pPr>
              <w:rPr>
                <w:color w:val="000000"/>
                <w:sz w:val="22"/>
                <w:szCs w:val="22"/>
              </w:rPr>
            </w:pPr>
            <w:r w:rsidRPr="007001F1">
              <w:rPr>
                <w:color w:val="000000"/>
                <w:sz w:val="22"/>
                <w:szCs w:val="22"/>
              </w:rPr>
              <w:t> </w:t>
            </w:r>
          </w:p>
        </w:tc>
      </w:tr>
      <w:tr w:rsidR="0063698F" w:rsidRPr="007001F1" w14:paraId="45BE9C12" w14:textId="77777777" w:rsidTr="009709E4">
        <w:trPr>
          <w:trHeight w:val="300"/>
        </w:trPr>
        <w:tc>
          <w:tcPr>
            <w:tcW w:w="3559" w:type="dxa"/>
            <w:gridSpan w:val="2"/>
            <w:shd w:val="clear" w:color="000000" w:fill="FFFFFF"/>
            <w:vAlign w:val="center"/>
            <w:hideMark/>
          </w:tcPr>
          <w:p w14:paraId="47FD720B" w14:textId="77777777" w:rsidR="0063698F" w:rsidRPr="007001F1" w:rsidRDefault="0063698F" w:rsidP="0063698F">
            <w:pPr>
              <w:rPr>
                <w:b/>
                <w:bCs/>
                <w:sz w:val="22"/>
                <w:szCs w:val="22"/>
              </w:rPr>
            </w:pPr>
            <w:r w:rsidRPr="007001F1">
              <w:rPr>
                <w:b/>
                <w:bCs/>
                <w:sz w:val="22"/>
                <w:szCs w:val="22"/>
              </w:rPr>
              <w:t>Podpis:</w:t>
            </w:r>
          </w:p>
        </w:tc>
        <w:tc>
          <w:tcPr>
            <w:tcW w:w="5528" w:type="dxa"/>
            <w:gridSpan w:val="5"/>
            <w:shd w:val="clear" w:color="auto" w:fill="auto"/>
            <w:vAlign w:val="center"/>
            <w:hideMark/>
          </w:tcPr>
          <w:p w14:paraId="610CDE72" w14:textId="77777777" w:rsidR="0063698F" w:rsidRPr="007001F1" w:rsidRDefault="0063698F" w:rsidP="0063698F">
            <w:pPr>
              <w:rPr>
                <w:color w:val="000000"/>
                <w:sz w:val="22"/>
                <w:szCs w:val="22"/>
              </w:rPr>
            </w:pPr>
            <w:r w:rsidRPr="007001F1">
              <w:rPr>
                <w:color w:val="000000"/>
                <w:sz w:val="22"/>
                <w:szCs w:val="22"/>
              </w:rPr>
              <w:t> </w:t>
            </w:r>
          </w:p>
        </w:tc>
      </w:tr>
    </w:tbl>
    <w:p w14:paraId="3C764484" w14:textId="77777777" w:rsidR="00F23D7F" w:rsidRPr="007001F1" w:rsidRDefault="00F23D7F">
      <w:pPr>
        <w:spacing w:after="160" w:line="259" w:lineRule="auto"/>
      </w:pPr>
    </w:p>
    <w:p w14:paraId="202F5DF6" w14:textId="77777777" w:rsidR="0023087C" w:rsidRPr="007001F1" w:rsidRDefault="0023087C">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8031FE" w:rsidRPr="007001F1" w14:paraId="13EFA6AB" w14:textId="77777777" w:rsidTr="00122630">
        <w:trPr>
          <w:trHeight w:val="645"/>
        </w:trPr>
        <w:tc>
          <w:tcPr>
            <w:tcW w:w="9087" w:type="dxa"/>
            <w:gridSpan w:val="8"/>
            <w:shd w:val="clear" w:color="000000" w:fill="60497A"/>
            <w:vAlign w:val="center"/>
            <w:hideMark/>
          </w:tcPr>
          <w:p w14:paraId="7AC5DE57" w14:textId="77777777" w:rsidR="008031FE" w:rsidRPr="007001F1" w:rsidRDefault="008031FE" w:rsidP="00F40134">
            <w:pPr>
              <w:pStyle w:val="Nadpis1"/>
              <w:rPr>
                <w:bCs/>
                <w:color w:val="FFFFFF"/>
              </w:rPr>
            </w:pPr>
            <w:bookmarkStart w:id="12" w:name="_Kontrolný_zoznam_k_3"/>
            <w:bookmarkStart w:id="13" w:name="_Toc86222924"/>
            <w:bookmarkStart w:id="14" w:name="_Toc86223053"/>
            <w:bookmarkEnd w:id="12"/>
            <w:r w:rsidRPr="00F40134">
              <w:lastRenderedPageBreak/>
              <w:t>Kontrolný zoznam k finančnej kontrole VO</w:t>
            </w:r>
            <w:r w:rsidRPr="00F40134">
              <w:br/>
            </w:r>
            <w:bookmarkStart w:id="15" w:name="KZ_8"/>
            <w:r w:rsidRPr="00F40134">
              <w:t>Nadlimitná zákazka - verejná súťaž - štandardná ex</w:t>
            </w:r>
            <w:r w:rsidR="009A06B9" w:rsidRPr="00F40134">
              <w:t xml:space="preserve"> </w:t>
            </w:r>
            <w:r w:rsidRPr="00F40134">
              <w:t>post</w:t>
            </w:r>
            <w:r w:rsidRPr="007001F1">
              <w:rPr>
                <w:bCs/>
                <w:color w:val="FFFFFF"/>
              </w:rPr>
              <w:t xml:space="preserve"> kontrola</w:t>
            </w:r>
            <w:bookmarkEnd w:id="13"/>
            <w:bookmarkEnd w:id="14"/>
            <w:bookmarkEnd w:id="15"/>
          </w:p>
        </w:tc>
      </w:tr>
      <w:tr w:rsidR="008031FE" w:rsidRPr="007001F1" w14:paraId="1AB6D29D" w14:textId="77777777" w:rsidTr="00122630">
        <w:trPr>
          <w:trHeight w:val="330"/>
        </w:trPr>
        <w:tc>
          <w:tcPr>
            <w:tcW w:w="9087" w:type="dxa"/>
            <w:gridSpan w:val="8"/>
            <w:shd w:val="clear" w:color="auto" w:fill="auto"/>
            <w:vAlign w:val="center"/>
            <w:hideMark/>
          </w:tcPr>
          <w:p w14:paraId="6BD9B9B9" w14:textId="77777777" w:rsidR="008031FE" w:rsidRPr="007001F1" w:rsidRDefault="008031FE" w:rsidP="00F92AC2">
            <w:pPr>
              <w:jc w:val="center"/>
              <w:rPr>
                <w:b/>
                <w:bCs/>
                <w:color w:val="000000"/>
                <w:sz w:val="22"/>
                <w:szCs w:val="22"/>
              </w:rPr>
            </w:pPr>
            <w:r w:rsidRPr="007001F1">
              <w:rPr>
                <w:b/>
                <w:bCs/>
                <w:color w:val="000000"/>
                <w:sz w:val="22"/>
                <w:szCs w:val="22"/>
              </w:rPr>
              <w:t>Identifikácia programu</w:t>
            </w:r>
          </w:p>
        </w:tc>
      </w:tr>
      <w:tr w:rsidR="00893236" w:rsidRPr="007001F1" w14:paraId="6AF4B092" w14:textId="77777777" w:rsidTr="00122630">
        <w:trPr>
          <w:trHeight w:val="300"/>
        </w:trPr>
        <w:tc>
          <w:tcPr>
            <w:tcW w:w="3559" w:type="dxa"/>
            <w:gridSpan w:val="2"/>
            <w:shd w:val="clear" w:color="auto" w:fill="auto"/>
            <w:vAlign w:val="center"/>
            <w:hideMark/>
          </w:tcPr>
          <w:p w14:paraId="72BA93CB" w14:textId="77777777" w:rsidR="00893236" w:rsidRPr="007001F1" w:rsidRDefault="00893236" w:rsidP="00893236">
            <w:pPr>
              <w:rPr>
                <w:color w:val="000000"/>
                <w:sz w:val="22"/>
                <w:szCs w:val="22"/>
              </w:rPr>
            </w:pPr>
            <w:r w:rsidRPr="007001F1">
              <w:rPr>
                <w:color w:val="000000"/>
                <w:sz w:val="22"/>
                <w:szCs w:val="22"/>
              </w:rPr>
              <w:t>Názov programu</w:t>
            </w:r>
          </w:p>
        </w:tc>
        <w:tc>
          <w:tcPr>
            <w:tcW w:w="5528" w:type="dxa"/>
            <w:gridSpan w:val="6"/>
            <w:shd w:val="clear" w:color="auto" w:fill="auto"/>
            <w:vAlign w:val="center"/>
            <w:hideMark/>
          </w:tcPr>
          <w:p w14:paraId="7AC4CCE0" w14:textId="77777777" w:rsidR="00893236" w:rsidRPr="007001F1" w:rsidRDefault="00893236" w:rsidP="00893236">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893236" w:rsidRPr="007001F1" w14:paraId="07C2115E" w14:textId="77777777" w:rsidTr="00122630">
        <w:trPr>
          <w:trHeight w:val="660"/>
        </w:trPr>
        <w:tc>
          <w:tcPr>
            <w:tcW w:w="3559" w:type="dxa"/>
            <w:gridSpan w:val="2"/>
            <w:shd w:val="clear" w:color="auto" w:fill="auto"/>
            <w:vAlign w:val="center"/>
            <w:hideMark/>
          </w:tcPr>
          <w:p w14:paraId="4826D357" w14:textId="77777777" w:rsidR="00893236" w:rsidRPr="007001F1" w:rsidRDefault="00893236" w:rsidP="00893236">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148685A7" w14:textId="77777777" w:rsidR="00893236" w:rsidRPr="007001F1" w:rsidRDefault="00893236" w:rsidP="00893236">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893236" w:rsidRPr="007001F1" w14:paraId="79D8F2D9" w14:textId="77777777" w:rsidTr="00122630">
        <w:trPr>
          <w:trHeight w:val="330"/>
        </w:trPr>
        <w:tc>
          <w:tcPr>
            <w:tcW w:w="9087" w:type="dxa"/>
            <w:gridSpan w:val="8"/>
            <w:shd w:val="clear" w:color="auto" w:fill="auto"/>
            <w:vAlign w:val="center"/>
            <w:hideMark/>
          </w:tcPr>
          <w:p w14:paraId="3B20F161" w14:textId="77777777" w:rsidR="00893236" w:rsidRPr="007001F1" w:rsidRDefault="00893236" w:rsidP="00893236">
            <w:pPr>
              <w:jc w:val="center"/>
              <w:rPr>
                <w:b/>
                <w:bCs/>
                <w:color w:val="000000"/>
                <w:sz w:val="22"/>
                <w:szCs w:val="22"/>
              </w:rPr>
            </w:pPr>
            <w:r w:rsidRPr="007001F1">
              <w:rPr>
                <w:b/>
                <w:bCs/>
                <w:color w:val="000000"/>
                <w:sz w:val="22"/>
                <w:szCs w:val="22"/>
              </w:rPr>
              <w:t>Identifikácia projektu a prijímateľa</w:t>
            </w:r>
          </w:p>
        </w:tc>
      </w:tr>
      <w:tr w:rsidR="00893236" w:rsidRPr="007001F1" w14:paraId="7D80035C" w14:textId="77777777" w:rsidTr="00122630">
        <w:trPr>
          <w:trHeight w:val="330"/>
        </w:trPr>
        <w:tc>
          <w:tcPr>
            <w:tcW w:w="3559" w:type="dxa"/>
            <w:gridSpan w:val="2"/>
            <w:shd w:val="clear" w:color="auto" w:fill="auto"/>
            <w:vAlign w:val="center"/>
            <w:hideMark/>
          </w:tcPr>
          <w:p w14:paraId="12E95C28" w14:textId="77777777" w:rsidR="00893236" w:rsidRPr="007001F1" w:rsidRDefault="00893236" w:rsidP="00893236">
            <w:pPr>
              <w:rPr>
                <w:color w:val="000000"/>
                <w:sz w:val="22"/>
                <w:szCs w:val="22"/>
              </w:rPr>
            </w:pPr>
            <w:r w:rsidRPr="007001F1">
              <w:rPr>
                <w:color w:val="000000"/>
                <w:sz w:val="22"/>
                <w:szCs w:val="22"/>
              </w:rPr>
              <w:t>Kód projektu v ITMS2014+</w:t>
            </w:r>
          </w:p>
        </w:tc>
        <w:tc>
          <w:tcPr>
            <w:tcW w:w="5528" w:type="dxa"/>
            <w:gridSpan w:val="6"/>
            <w:shd w:val="clear" w:color="auto" w:fill="auto"/>
            <w:vAlign w:val="center"/>
            <w:hideMark/>
          </w:tcPr>
          <w:p w14:paraId="1D811E9C"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501A3727" w14:textId="77777777" w:rsidTr="00122630">
        <w:trPr>
          <w:trHeight w:val="300"/>
        </w:trPr>
        <w:tc>
          <w:tcPr>
            <w:tcW w:w="3559" w:type="dxa"/>
            <w:gridSpan w:val="2"/>
            <w:shd w:val="clear" w:color="auto" w:fill="auto"/>
            <w:vAlign w:val="center"/>
            <w:hideMark/>
          </w:tcPr>
          <w:p w14:paraId="330DE592" w14:textId="77777777" w:rsidR="00893236" w:rsidRPr="007001F1" w:rsidRDefault="00893236" w:rsidP="00893236">
            <w:pPr>
              <w:rPr>
                <w:color w:val="000000"/>
                <w:sz w:val="22"/>
                <w:szCs w:val="22"/>
              </w:rPr>
            </w:pPr>
            <w:r w:rsidRPr="007001F1">
              <w:rPr>
                <w:color w:val="000000"/>
                <w:sz w:val="22"/>
                <w:szCs w:val="22"/>
              </w:rPr>
              <w:t>Názov projektu</w:t>
            </w:r>
          </w:p>
        </w:tc>
        <w:tc>
          <w:tcPr>
            <w:tcW w:w="5528" w:type="dxa"/>
            <w:gridSpan w:val="6"/>
            <w:shd w:val="clear" w:color="auto" w:fill="auto"/>
            <w:vAlign w:val="center"/>
            <w:hideMark/>
          </w:tcPr>
          <w:p w14:paraId="372CE356"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4FE88053" w14:textId="77777777" w:rsidTr="00122630">
        <w:trPr>
          <w:trHeight w:val="300"/>
        </w:trPr>
        <w:tc>
          <w:tcPr>
            <w:tcW w:w="3559" w:type="dxa"/>
            <w:gridSpan w:val="2"/>
            <w:shd w:val="clear" w:color="auto" w:fill="auto"/>
            <w:vAlign w:val="center"/>
            <w:hideMark/>
          </w:tcPr>
          <w:p w14:paraId="18C2B600" w14:textId="77777777" w:rsidR="00893236" w:rsidRPr="007001F1" w:rsidRDefault="00893236" w:rsidP="00893236">
            <w:pPr>
              <w:rPr>
                <w:color w:val="000000"/>
                <w:sz w:val="22"/>
                <w:szCs w:val="22"/>
              </w:rPr>
            </w:pPr>
            <w:r w:rsidRPr="007001F1">
              <w:rPr>
                <w:color w:val="000000"/>
                <w:sz w:val="22"/>
                <w:szCs w:val="22"/>
              </w:rPr>
              <w:t>Názov/Meno a adresa sídla prijímateľa</w:t>
            </w:r>
            <w:r>
              <w:rPr>
                <w:color w:val="000000"/>
                <w:sz w:val="22"/>
                <w:szCs w:val="22"/>
              </w:rPr>
              <w:t xml:space="preserve"> (MAS)</w:t>
            </w:r>
          </w:p>
        </w:tc>
        <w:tc>
          <w:tcPr>
            <w:tcW w:w="5528" w:type="dxa"/>
            <w:gridSpan w:val="6"/>
            <w:shd w:val="clear" w:color="auto" w:fill="auto"/>
            <w:vAlign w:val="center"/>
            <w:hideMark/>
          </w:tcPr>
          <w:p w14:paraId="00CCE7E2"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4BA6C0D8" w14:textId="77777777" w:rsidTr="00122630">
        <w:trPr>
          <w:trHeight w:val="300"/>
        </w:trPr>
        <w:tc>
          <w:tcPr>
            <w:tcW w:w="3559" w:type="dxa"/>
            <w:gridSpan w:val="2"/>
            <w:shd w:val="clear" w:color="auto" w:fill="auto"/>
            <w:vAlign w:val="center"/>
          </w:tcPr>
          <w:p w14:paraId="258FC4F9" w14:textId="77777777" w:rsidR="00893236" w:rsidRPr="007001F1" w:rsidRDefault="00893236" w:rsidP="00893236">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shd w:val="clear" w:color="auto" w:fill="auto"/>
            <w:vAlign w:val="center"/>
          </w:tcPr>
          <w:p w14:paraId="17845B14" w14:textId="77777777" w:rsidR="00893236" w:rsidRPr="007001F1" w:rsidRDefault="00893236" w:rsidP="00893236">
            <w:pPr>
              <w:rPr>
                <w:color w:val="000000"/>
                <w:sz w:val="22"/>
                <w:szCs w:val="22"/>
              </w:rPr>
            </w:pPr>
          </w:p>
        </w:tc>
      </w:tr>
      <w:tr w:rsidR="00893236" w:rsidRPr="007001F1" w14:paraId="07D1B1E2" w14:textId="77777777" w:rsidTr="00122630">
        <w:trPr>
          <w:trHeight w:val="300"/>
        </w:trPr>
        <w:tc>
          <w:tcPr>
            <w:tcW w:w="3559" w:type="dxa"/>
            <w:gridSpan w:val="2"/>
            <w:shd w:val="clear" w:color="auto" w:fill="auto"/>
            <w:vAlign w:val="center"/>
            <w:hideMark/>
          </w:tcPr>
          <w:p w14:paraId="5740E93F" w14:textId="77777777" w:rsidR="00893236" w:rsidRPr="007001F1" w:rsidRDefault="00893236" w:rsidP="00893236">
            <w:pPr>
              <w:rPr>
                <w:color w:val="000000"/>
                <w:sz w:val="22"/>
                <w:szCs w:val="22"/>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7040FA5D"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655DB706" w14:textId="77777777" w:rsidTr="00122630">
        <w:trPr>
          <w:trHeight w:val="330"/>
        </w:trPr>
        <w:tc>
          <w:tcPr>
            <w:tcW w:w="9087" w:type="dxa"/>
            <w:gridSpan w:val="8"/>
            <w:shd w:val="clear" w:color="auto" w:fill="auto"/>
            <w:vAlign w:val="center"/>
            <w:hideMark/>
          </w:tcPr>
          <w:p w14:paraId="12A1D464" w14:textId="77777777" w:rsidR="00893236" w:rsidRPr="007001F1" w:rsidRDefault="00893236" w:rsidP="00893236">
            <w:pPr>
              <w:jc w:val="center"/>
              <w:rPr>
                <w:b/>
                <w:bCs/>
                <w:color w:val="000000"/>
                <w:sz w:val="22"/>
                <w:szCs w:val="22"/>
              </w:rPr>
            </w:pPr>
            <w:r w:rsidRPr="007001F1">
              <w:rPr>
                <w:b/>
                <w:bCs/>
                <w:color w:val="000000"/>
                <w:sz w:val="22"/>
                <w:szCs w:val="22"/>
              </w:rPr>
              <w:t>Identifikácia zákazky</w:t>
            </w:r>
          </w:p>
        </w:tc>
      </w:tr>
      <w:tr w:rsidR="00893236" w:rsidRPr="007001F1" w14:paraId="6E162757" w14:textId="77777777" w:rsidTr="00122630">
        <w:trPr>
          <w:trHeight w:val="300"/>
        </w:trPr>
        <w:tc>
          <w:tcPr>
            <w:tcW w:w="3559" w:type="dxa"/>
            <w:gridSpan w:val="2"/>
            <w:shd w:val="clear" w:color="auto" w:fill="auto"/>
            <w:vAlign w:val="center"/>
            <w:hideMark/>
          </w:tcPr>
          <w:p w14:paraId="574351F2" w14:textId="77777777" w:rsidR="00893236" w:rsidRPr="007001F1" w:rsidRDefault="00893236" w:rsidP="00893236">
            <w:pPr>
              <w:rPr>
                <w:color w:val="000000"/>
                <w:sz w:val="22"/>
                <w:szCs w:val="22"/>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4CAB98EA" w14:textId="77777777" w:rsidR="00893236" w:rsidRPr="007001F1" w:rsidRDefault="00893236" w:rsidP="00893236">
            <w:pPr>
              <w:rPr>
                <w:color w:val="000000"/>
                <w:sz w:val="22"/>
                <w:szCs w:val="22"/>
              </w:rPr>
            </w:pPr>
            <w:r w:rsidRPr="007001F1">
              <w:rPr>
                <w:color w:val="000000"/>
                <w:sz w:val="22"/>
                <w:szCs w:val="22"/>
              </w:rPr>
              <w:t>Nadlimitná zákazka</w:t>
            </w:r>
          </w:p>
        </w:tc>
      </w:tr>
      <w:tr w:rsidR="00893236" w:rsidRPr="007001F1" w14:paraId="7298FDBE" w14:textId="77777777" w:rsidTr="00122630">
        <w:trPr>
          <w:trHeight w:val="300"/>
        </w:trPr>
        <w:tc>
          <w:tcPr>
            <w:tcW w:w="3559" w:type="dxa"/>
            <w:gridSpan w:val="2"/>
            <w:shd w:val="clear" w:color="auto" w:fill="auto"/>
            <w:vAlign w:val="center"/>
            <w:hideMark/>
          </w:tcPr>
          <w:p w14:paraId="62F028BE" w14:textId="77777777" w:rsidR="00893236" w:rsidRPr="007001F1" w:rsidRDefault="00893236" w:rsidP="00893236">
            <w:pPr>
              <w:rPr>
                <w:color w:val="000000"/>
                <w:sz w:val="22"/>
                <w:szCs w:val="22"/>
              </w:rPr>
            </w:pPr>
            <w:r w:rsidRPr="007001F1">
              <w:rPr>
                <w:color w:val="000000"/>
                <w:sz w:val="22"/>
                <w:szCs w:val="22"/>
              </w:rPr>
              <w:t>Druh zákazky podľa postupu</w:t>
            </w:r>
          </w:p>
        </w:tc>
        <w:tc>
          <w:tcPr>
            <w:tcW w:w="5528" w:type="dxa"/>
            <w:gridSpan w:val="6"/>
            <w:shd w:val="clear" w:color="auto" w:fill="auto"/>
            <w:vAlign w:val="center"/>
            <w:hideMark/>
          </w:tcPr>
          <w:p w14:paraId="3257EFD8" w14:textId="77777777" w:rsidR="00893236" w:rsidRPr="007001F1" w:rsidRDefault="00893236" w:rsidP="00893236">
            <w:pPr>
              <w:rPr>
                <w:color w:val="000000"/>
                <w:sz w:val="22"/>
                <w:szCs w:val="22"/>
              </w:rPr>
            </w:pPr>
            <w:r w:rsidRPr="007001F1">
              <w:rPr>
                <w:color w:val="000000"/>
                <w:sz w:val="22"/>
                <w:szCs w:val="22"/>
              </w:rPr>
              <w:t>Verejná súťaž</w:t>
            </w:r>
          </w:p>
        </w:tc>
      </w:tr>
      <w:tr w:rsidR="00893236" w:rsidRPr="007001F1" w14:paraId="552B5763" w14:textId="77777777" w:rsidTr="00122630">
        <w:trPr>
          <w:trHeight w:val="300"/>
        </w:trPr>
        <w:tc>
          <w:tcPr>
            <w:tcW w:w="3559" w:type="dxa"/>
            <w:gridSpan w:val="2"/>
            <w:shd w:val="clear" w:color="auto" w:fill="auto"/>
            <w:vAlign w:val="center"/>
            <w:hideMark/>
          </w:tcPr>
          <w:p w14:paraId="724B5EC7" w14:textId="77777777" w:rsidR="00893236" w:rsidRPr="007001F1" w:rsidRDefault="00893236" w:rsidP="00893236">
            <w:pPr>
              <w:rPr>
                <w:color w:val="000000"/>
                <w:sz w:val="22"/>
                <w:szCs w:val="22"/>
              </w:rPr>
            </w:pPr>
            <w:r w:rsidRPr="007001F1">
              <w:rPr>
                <w:color w:val="000000"/>
                <w:sz w:val="22"/>
                <w:szCs w:val="22"/>
              </w:rPr>
              <w:t>Druh zákazky podľa predmetu obstarania</w:t>
            </w:r>
          </w:p>
        </w:tc>
        <w:tc>
          <w:tcPr>
            <w:tcW w:w="5528" w:type="dxa"/>
            <w:gridSpan w:val="6"/>
            <w:shd w:val="clear" w:color="auto" w:fill="auto"/>
            <w:vAlign w:val="center"/>
            <w:hideMark/>
          </w:tcPr>
          <w:p w14:paraId="507FE2C4" w14:textId="77777777" w:rsidR="00893236" w:rsidRPr="007001F1" w:rsidRDefault="00893236" w:rsidP="00893236">
            <w:pPr>
              <w:rPr>
                <w:color w:val="000000"/>
                <w:sz w:val="22"/>
                <w:szCs w:val="22"/>
              </w:rPr>
            </w:pPr>
            <w:r w:rsidRPr="007001F1">
              <w:rPr>
                <w:color w:val="000000"/>
                <w:sz w:val="22"/>
                <w:szCs w:val="22"/>
              </w:rPr>
              <w:t xml:space="preserve"> </w:t>
            </w:r>
          </w:p>
        </w:tc>
      </w:tr>
      <w:tr w:rsidR="00893236" w:rsidRPr="007001F1" w14:paraId="7F3DED7A" w14:textId="77777777" w:rsidTr="00122630">
        <w:trPr>
          <w:trHeight w:val="300"/>
        </w:trPr>
        <w:tc>
          <w:tcPr>
            <w:tcW w:w="3559" w:type="dxa"/>
            <w:gridSpan w:val="2"/>
            <w:shd w:val="clear" w:color="auto" w:fill="auto"/>
            <w:vAlign w:val="center"/>
            <w:hideMark/>
          </w:tcPr>
          <w:p w14:paraId="067032F4" w14:textId="77777777" w:rsidR="00893236" w:rsidRPr="007001F1" w:rsidRDefault="00893236" w:rsidP="00893236">
            <w:pPr>
              <w:rPr>
                <w:color w:val="000000"/>
                <w:sz w:val="22"/>
                <w:szCs w:val="22"/>
              </w:rPr>
            </w:pPr>
            <w:r w:rsidRPr="007001F1">
              <w:rPr>
                <w:color w:val="000000"/>
                <w:sz w:val="22"/>
                <w:szCs w:val="22"/>
              </w:rPr>
              <w:t>Typ kontroly</w:t>
            </w:r>
          </w:p>
        </w:tc>
        <w:tc>
          <w:tcPr>
            <w:tcW w:w="5528" w:type="dxa"/>
            <w:gridSpan w:val="6"/>
            <w:shd w:val="clear" w:color="auto" w:fill="auto"/>
            <w:vAlign w:val="center"/>
            <w:hideMark/>
          </w:tcPr>
          <w:p w14:paraId="195F7CA8" w14:textId="77777777" w:rsidR="00893236" w:rsidRPr="007001F1" w:rsidRDefault="00893236" w:rsidP="00893236">
            <w:pPr>
              <w:rPr>
                <w:color w:val="000000"/>
                <w:sz w:val="22"/>
                <w:szCs w:val="22"/>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893236" w:rsidRPr="007001F1" w14:paraId="65315CA5" w14:textId="77777777" w:rsidTr="00122630">
        <w:trPr>
          <w:trHeight w:val="300"/>
        </w:trPr>
        <w:tc>
          <w:tcPr>
            <w:tcW w:w="3559" w:type="dxa"/>
            <w:gridSpan w:val="2"/>
            <w:shd w:val="clear" w:color="auto" w:fill="auto"/>
            <w:vAlign w:val="center"/>
            <w:hideMark/>
          </w:tcPr>
          <w:p w14:paraId="05CC6739" w14:textId="77777777" w:rsidR="00893236" w:rsidRPr="007001F1" w:rsidRDefault="00893236" w:rsidP="00893236">
            <w:pPr>
              <w:rPr>
                <w:color w:val="000000"/>
                <w:sz w:val="22"/>
                <w:szCs w:val="22"/>
              </w:rPr>
            </w:pPr>
            <w:r w:rsidRPr="007001F1">
              <w:rPr>
                <w:color w:val="000000"/>
                <w:sz w:val="22"/>
                <w:szCs w:val="22"/>
              </w:rPr>
              <w:t>Názov zákazky</w:t>
            </w:r>
          </w:p>
        </w:tc>
        <w:tc>
          <w:tcPr>
            <w:tcW w:w="5528" w:type="dxa"/>
            <w:gridSpan w:val="6"/>
            <w:shd w:val="clear" w:color="auto" w:fill="auto"/>
            <w:vAlign w:val="center"/>
            <w:hideMark/>
          </w:tcPr>
          <w:p w14:paraId="0DA0999A"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27415A52" w14:textId="77777777" w:rsidTr="00122630">
        <w:trPr>
          <w:trHeight w:val="300"/>
        </w:trPr>
        <w:tc>
          <w:tcPr>
            <w:tcW w:w="3559" w:type="dxa"/>
            <w:gridSpan w:val="2"/>
            <w:shd w:val="clear" w:color="auto" w:fill="auto"/>
            <w:vAlign w:val="center"/>
            <w:hideMark/>
          </w:tcPr>
          <w:p w14:paraId="31BC0C85" w14:textId="77777777" w:rsidR="00893236" w:rsidRPr="007001F1" w:rsidRDefault="00893236" w:rsidP="00893236">
            <w:pPr>
              <w:rPr>
                <w:color w:val="000000"/>
                <w:sz w:val="22"/>
                <w:szCs w:val="22"/>
              </w:rPr>
            </w:pPr>
            <w:r w:rsidRPr="007001F1">
              <w:rPr>
                <w:color w:val="000000"/>
                <w:sz w:val="22"/>
                <w:szCs w:val="22"/>
              </w:rPr>
              <w:t>Číslo oznámenia vo vestníku VO</w:t>
            </w:r>
          </w:p>
        </w:tc>
        <w:tc>
          <w:tcPr>
            <w:tcW w:w="5528" w:type="dxa"/>
            <w:gridSpan w:val="6"/>
            <w:shd w:val="clear" w:color="auto" w:fill="auto"/>
            <w:vAlign w:val="center"/>
            <w:hideMark/>
          </w:tcPr>
          <w:p w14:paraId="16391758"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2E170F42" w14:textId="77777777" w:rsidTr="00122630">
        <w:trPr>
          <w:trHeight w:val="300"/>
        </w:trPr>
        <w:tc>
          <w:tcPr>
            <w:tcW w:w="3559" w:type="dxa"/>
            <w:gridSpan w:val="2"/>
            <w:shd w:val="clear" w:color="auto" w:fill="auto"/>
            <w:vAlign w:val="center"/>
            <w:hideMark/>
          </w:tcPr>
          <w:p w14:paraId="1132BCFB" w14:textId="77777777" w:rsidR="00893236" w:rsidRPr="007001F1" w:rsidRDefault="00893236" w:rsidP="00893236">
            <w:pPr>
              <w:rPr>
                <w:color w:val="000000"/>
                <w:sz w:val="22"/>
                <w:szCs w:val="22"/>
              </w:rPr>
            </w:pPr>
            <w:r w:rsidRPr="007001F1">
              <w:rPr>
                <w:color w:val="000000"/>
                <w:sz w:val="22"/>
                <w:szCs w:val="22"/>
              </w:rPr>
              <w:t>Číslo oznámenia v európskom vestníku</w:t>
            </w:r>
          </w:p>
        </w:tc>
        <w:tc>
          <w:tcPr>
            <w:tcW w:w="5528" w:type="dxa"/>
            <w:gridSpan w:val="6"/>
            <w:shd w:val="clear" w:color="auto" w:fill="auto"/>
            <w:vAlign w:val="center"/>
            <w:hideMark/>
          </w:tcPr>
          <w:p w14:paraId="62889DB5"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274FFAD7" w14:textId="77777777" w:rsidTr="00122630">
        <w:trPr>
          <w:trHeight w:val="300"/>
        </w:trPr>
        <w:tc>
          <w:tcPr>
            <w:tcW w:w="3559" w:type="dxa"/>
            <w:gridSpan w:val="2"/>
            <w:shd w:val="clear" w:color="auto" w:fill="auto"/>
          </w:tcPr>
          <w:p w14:paraId="45B11D09" w14:textId="77777777" w:rsidR="00893236" w:rsidRPr="007001F1" w:rsidRDefault="00893236" w:rsidP="00893236">
            <w:pPr>
              <w:rPr>
                <w:color w:val="000000"/>
                <w:sz w:val="22"/>
                <w:szCs w:val="22"/>
              </w:rPr>
            </w:pPr>
            <w:r w:rsidRPr="007001F1">
              <w:rPr>
                <w:color w:val="000000"/>
                <w:sz w:val="22"/>
                <w:szCs w:val="22"/>
              </w:rPr>
              <w:t>Elektronická aukcia áno/nie</w:t>
            </w:r>
          </w:p>
        </w:tc>
        <w:tc>
          <w:tcPr>
            <w:tcW w:w="5528" w:type="dxa"/>
            <w:gridSpan w:val="6"/>
            <w:shd w:val="clear" w:color="auto" w:fill="auto"/>
          </w:tcPr>
          <w:p w14:paraId="36B3B5BE" w14:textId="77777777" w:rsidR="00893236" w:rsidRPr="007001F1" w:rsidRDefault="00893236" w:rsidP="00893236">
            <w:pPr>
              <w:rPr>
                <w:color w:val="000000"/>
                <w:sz w:val="22"/>
                <w:szCs w:val="22"/>
              </w:rPr>
            </w:pPr>
          </w:p>
        </w:tc>
      </w:tr>
      <w:tr w:rsidR="00893236" w:rsidRPr="007001F1" w14:paraId="17D8A332" w14:textId="77777777" w:rsidTr="00122630">
        <w:trPr>
          <w:trHeight w:val="300"/>
        </w:trPr>
        <w:tc>
          <w:tcPr>
            <w:tcW w:w="3559" w:type="dxa"/>
            <w:gridSpan w:val="2"/>
            <w:shd w:val="clear" w:color="auto" w:fill="auto"/>
            <w:vAlign w:val="center"/>
            <w:hideMark/>
          </w:tcPr>
          <w:p w14:paraId="4256C227" w14:textId="77777777" w:rsidR="00893236" w:rsidRPr="007001F1" w:rsidRDefault="00893236" w:rsidP="00893236">
            <w:pPr>
              <w:rPr>
                <w:color w:val="000000"/>
                <w:sz w:val="22"/>
                <w:szCs w:val="22"/>
              </w:rPr>
            </w:pPr>
            <w:r w:rsidRPr="007001F1">
              <w:rPr>
                <w:color w:val="000000"/>
                <w:sz w:val="22"/>
                <w:szCs w:val="22"/>
              </w:rPr>
              <w:t>Názov dodávateľa</w:t>
            </w:r>
          </w:p>
        </w:tc>
        <w:tc>
          <w:tcPr>
            <w:tcW w:w="5528" w:type="dxa"/>
            <w:gridSpan w:val="6"/>
            <w:shd w:val="clear" w:color="auto" w:fill="auto"/>
            <w:vAlign w:val="center"/>
            <w:hideMark/>
          </w:tcPr>
          <w:p w14:paraId="156326EA"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6B86D53D" w14:textId="77777777" w:rsidTr="00122630">
        <w:trPr>
          <w:trHeight w:val="300"/>
        </w:trPr>
        <w:tc>
          <w:tcPr>
            <w:tcW w:w="3559" w:type="dxa"/>
            <w:gridSpan w:val="2"/>
            <w:shd w:val="clear" w:color="auto" w:fill="auto"/>
            <w:vAlign w:val="center"/>
            <w:hideMark/>
          </w:tcPr>
          <w:p w14:paraId="6CF973E0" w14:textId="77777777" w:rsidR="00893236" w:rsidRPr="007001F1" w:rsidRDefault="00893236" w:rsidP="00893236">
            <w:pPr>
              <w:rPr>
                <w:color w:val="000000"/>
                <w:sz w:val="22"/>
                <w:szCs w:val="22"/>
              </w:rPr>
            </w:pPr>
            <w:r w:rsidRPr="007001F1">
              <w:rPr>
                <w:color w:val="000000"/>
                <w:sz w:val="22"/>
                <w:szCs w:val="22"/>
              </w:rPr>
              <w:t>IČO dodávateľa</w:t>
            </w:r>
          </w:p>
        </w:tc>
        <w:tc>
          <w:tcPr>
            <w:tcW w:w="5528" w:type="dxa"/>
            <w:gridSpan w:val="6"/>
            <w:shd w:val="clear" w:color="auto" w:fill="auto"/>
            <w:vAlign w:val="center"/>
            <w:hideMark/>
          </w:tcPr>
          <w:p w14:paraId="38DF59DA"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1883388B" w14:textId="77777777" w:rsidTr="00122630">
        <w:trPr>
          <w:trHeight w:val="300"/>
        </w:trPr>
        <w:tc>
          <w:tcPr>
            <w:tcW w:w="3559" w:type="dxa"/>
            <w:gridSpan w:val="2"/>
            <w:shd w:val="clear" w:color="auto" w:fill="auto"/>
            <w:vAlign w:val="center"/>
            <w:hideMark/>
          </w:tcPr>
          <w:p w14:paraId="2EAF6538" w14:textId="77777777" w:rsidR="00893236" w:rsidRPr="007001F1" w:rsidRDefault="00893236" w:rsidP="00893236">
            <w:pPr>
              <w:rPr>
                <w:color w:val="000000"/>
                <w:sz w:val="22"/>
                <w:szCs w:val="22"/>
              </w:rPr>
            </w:pPr>
            <w:r w:rsidRPr="007001F1">
              <w:rPr>
                <w:color w:val="000000"/>
                <w:sz w:val="22"/>
                <w:szCs w:val="22"/>
              </w:rPr>
              <w:t>Predpokladaná hodnota zákazky</w:t>
            </w:r>
          </w:p>
        </w:tc>
        <w:tc>
          <w:tcPr>
            <w:tcW w:w="5528" w:type="dxa"/>
            <w:gridSpan w:val="6"/>
            <w:shd w:val="clear" w:color="auto" w:fill="auto"/>
            <w:vAlign w:val="center"/>
            <w:hideMark/>
          </w:tcPr>
          <w:p w14:paraId="19CAEA17"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77E447F9" w14:textId="77777777" w:rsidTr="00122630">
        <w:trPr>
          <w:trHeight w:val="300"/>
        </w:trPr>
        <w:tc>
          <w:tcPr>
            <w:tcW w:w="3559" w:type="dxa"/>
            <w:gridSpan w:val="2"/>
            <w:shd w:val="clear" w:color="auto" w:fill="auto"/>
            <w:vAlign w:val="center"/>
            <w:hideMark/>
          </w:tcPr>
          <w:p w14:paraId="7D1CEB35" w14:textId="77777777" w:rsidR="00893236" w:rsidRPr="007001F1" w:rsidRDefault="00893236" w:rsidP="00893236">
            <w:pPr>
              <w:rPr>
                <w:color w:val="000000"/>
                <w:sz w:val="22"/>
                <w:szCs w:val="22"/>
              </w:rPr>
            </w:pPr>
            <w:r w:rsidRPr="007001F1">
              <w:rPr>
                <w:color w:val="000000"/>
                <w:sz w:val="22"/>
                <w:szCs w:val="22"/>
              </w:rPr>
              <w:t>Hodnota zákazky bez DPH</w:t>
            </w:r>
          </w:p>
        </w:tc>
        <w:tc>
          <w:tcPr>
            <w:tcW w:w="5528" w:type="dxa"/>
            <w:gridSpan w:val="6"/>
            <w:shd w:val="clear" w:color="auto" w:fill="auto"/>
            <w:vAlign w:val="center"/>
            <w:hideMark/>
          </w:tcPr>
          <w:p w14:paraId="597851BB"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45C11E3B" w14:textId="77777777" w:rsidTr="00122630">
        <w:trPr>
          <w:trHeight w:val="300"/>
        </w:trPr>
        <w:tc>
          <w:tcPr>
            <w:tcW w:w="3559" w:type="dxa"/>
            <w:gridSpan w:val="2"/>
            <w:shd w:val="clear" w:color="auto" w:fill="auto"/>
            <w:vAlign w:val="center"/>
            <w:hideMark/>
          </w:tcPr>
          <w:p w14:paraId="0BAA21E2" w14:textId="77777777" w:rsidR="00893236" w:rsidRPr="007001F1" w:rsidRDefault="00893236" w:rsidP="00893236">
            <w:pPr>
              <w:rPr>
                <w:color w:val="000000"/>
                <w:sz w:val="22"/>
                <w:szCs w:val="22"/>
              </w:rPr>
            </w:pPr>
            <w:r w:rsidRPr="007001F1">
              <w:rPr>
                <w:color w:val="000000"/>
                <w:sz w:val="22"/>
                <w:szCs w:val="22"/>
              </w:rPr>
              <w:t>Hodnota zákazky s DPH</w:t>
            </w:r>
          </w:p>
        </w:tc>
        <w:tc>
          <w:tcPr>
            <w:tcW w:w="5528" w:type="dxa"/>
            <w:gridSpan w:val="6"/>
            <w:shd w:val="clear" w:color="auto" w:fill="auto"/>
            <w:vAlign w:val="center"/>
            <w:hideMark/>
          </w:tcPr>
          <w:p w14:paraId="18E2897C"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526F0C6F" w14:textId="77777777" w:rsidTr="00122630">
        <w:trPr>
          <w:trHeight w:val="300"/>
        </w:trPr>
        <w:tc>
          <w:tcPr>
            <w:tcW w:w="3559" w:type="dxa"/>
            <w:gridSpan w:val="2"/>
            <w:shd w:val="clear" w:color="auto" w:fill="auto"/>
            <w:vAlign w:val="center"/>
            <w:hideMark/>
          </w:tcPr>
          <w:p w14:paraId="1CB1A284" w14:textId="77777777" w:rsidR="00893236" w:rsidRPr="007001F1" w:rsidRDefault="00893236" w:rsidP="00893236">
            <w:pPr>
              <w:rPr>
                <w:color w:val="000000"/>
                <w:sz w:val="22"/>
                <w:szCs w:val="22"/>
              </w:rPr>
            </w:pPr>
            <w:r w:rsidRPr="007001F1">
              <w:rPr>
                <w:color w:val="000000"/>
                <w:sz w:val="22"/>
                <w:szCs w:val="22"/>
              </w:rPr>
              <w:t>Dátum podpisu zmluvy s dodávateľom</w:t>
            </w:r>
          </w:p>
        </w:tc>
        <w:tc>
          <w:tcPr>
            <w:tcW w:w="5528" w:type="dxa"/>
            <w:gridSpan w:val="6"/>
            <w:shd w:val="clear" w:color="auto" w:fill="auto"/>
            <w:vAlign w:val="center"/>
            <w:hideMark/>
          </w:tcPr>
          <w:p w14:paraId="65B456B3"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5C5B9CC6" w14:textId="77777777" w:rsidTr="00122630">
        <w:trPr>
          <w:trHeight w:val="300"/>
        </w:trPr>
        <w:tc>
          <w:tcPr>
            <w:tcW w:w="3559" w:type="dxa"/>
            <w:gridSpan w:val="2"/>
            <w:shd w:val="clear" w:color="auto" w:fill="auto"/>
            <w:vAlign w:val="center"/>
            <w:hideMark/>
          </w:tcPr>
          <w:p w14:paraId="093CDE63" w14:textId="77777777" w:rsidR="00893236" w:rsidRPr="007001F1" w:rsidRDefault="00893236" w:rsidP="00893236">
            <w:pPr>
              <w:rPr>
                <w:color w:val="000000"/>
                <w:sz w:val="22"/>
                <w:szCs w:val="22"/>
              </w:rPr>
            </w:pPr>
            <w:r w:rsidRPr="007001F1">
              <w:rPr>
                <w:color w:val="000000"/>
                <w:sz w:val="22"/>
                <w:szCs w:val="22"/>
              </w:rPr>
              <w:t>Dátum nadobudnutia účinnosti zmluvy</w:t>
            </w:r>
          </w:p>
        </w:tc>
        <w:tc>
          <w:tcPr>
            <w:tcW w:w="5528" w:type="dxa"/>
            <w:gridSpan w:val="6"/>
            <w:shd w:val="clear" w:color="auto" w:fill="auto"/>
            <w:vAlign w:val="center"/>
            <w:hideMark/>
          </w:tcPr>
          <w:p w14:paraId="7F2C2A31"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29229D20" w14:textId="77777777" w:rsidTr="00122630">
        <w:trPr>
          <w:trHeight w:val="300"/>
        </w:trPr>
        <w:tc>
          <w:tcPr>
            <w:tcW w:w="3559" w:type="dxa"/>
            <w:gridSpan w:val="2"/>
            <w:shd w:val="clear" w:color="auto" w:fill="auto"/>
            <w:vAlign w:val="center"/>
            <w:hideMark/>
          </w:tcPr>
          <w:p w14:paraId="419A4540" w14:textId="77777777" w:rsidR="00893236" w:rsidRPr="007001F1" w:rsidRDefault="00893236" w:rsidP="00893236">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565F829D" w14:textId="77777777" w:rsidR="00893236" w:rsidRPr="007001F1" w:rsidRDefault="00893236" w:rsidP="00893236">
            <w:pPr>
              <w:rPr>
                <w:color w:val="000000"/>
                <w:sz w:val="22"/>
                <w:szCs w:val="22"/>
              </w:rPr>
            </w:pPr>
            <w:r w:rsidRPr="007001F1">
              <w:rPr>
                <w:color w:val="000000"/>
                <w:sz w:val="22"/>
                <w:szCs w:val="22"/>
              </w:rPr>
              <w:t> </w:t>
            </w:r>
          </w:p>
        </w:tc>
      </w:tr>
      <w:tr w:rsidR="00893236" w:rsidRPr="007001F1" w14:paraId="0368458E" w14:textId="77777777" w:rsidTr="00122630">
        <w:trPr>
          <w:trHeight w:val="315"/>
        </w:trPr>
        <w:tc>
          <w:tcPr>
            <w:tcW w:w="582" w:type="dxa"/>
            <w:shd w:val="clear" w:color="000000" w:fill="60497A"/>
            <w:vAlign w:val="center"/>
            <w:hideMark/>
          </w:tcPr>
          <w:p w14:paraId="2FF2912B" w14:textId="77777777" w:rsidR="00893236" w:rsidRPr="007001F1" w:rsidRDefault="00893236" w:rsidP="00F40134">
            <w:pPr>
              <w:keepNext/>
              <w:jc w:val="center"/>
              <w:rPr>
                <w:b/>
                <w:bCs/>
                <w:color w:val="FFFFFF"/>
                <w:sz w:val="22"/>
                <w:szCs w:val="22"/>
              </w:rPr>
            </w:pPr>
            <w:r w:rsidRPr="007001F1">
              <w:rPr>
                <w:b/>
                <w:bCs/>
                <w:color w:val="FFFFFF"/>
                <w:sz w:val="22"/>
                <w:szCs w:val="22"/>
              </w:rPr>
              <w:t>P. č.</w:t>
            </w:r>
          </w:p>
        </w:tc>
        <w:tc>
          <w:tcPr>
            <w:tcW w:w="4820" w:type="dxa"/>
            <w:gridSpan w:val="2"/>
            <w:shd w:val="clear" w:color="000000" w:fill="60497A"/>
            <w:vAlign w:val="center"/>
            <w:hideMark/>
          </w:tcPr>
          <w:p w14:paraId="07B7EF79" w14:textId="77777777" w:rsidR="00893236" w:rsidRPr="007001F1" w:rsidRDefault="00893236" w:rsidP="00F40134">
            <w:pPr>
              <w:keepNext/>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366AA80F" w14:textId="77777777" w:rsidR="00893236" w:rsidRPr="007001F1" w:rsidRDefault="00893236" w:rsidP="00F40134">
            <w:pPr>
              <w:keepNext/>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34BE1CA5" w14:textId="77777777" w:rsidR="00893236" w:rsidRPr="007001F1" w:rsidRDefault="00893236" w:rsidP="00F40134">
            <w:pPr>
              <w:keepNext/>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7C5DAD92" w14:textId="77777777" w:rsidR="00893236" w:rsidRPr="007001F1" w:rsidRDefault="00893236" w:rsidP="00F40134">
            <w:pPr>
              <w:keepNext/>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30D8ACC1" w14:textId="77777777" w:rsidR="00893236" w:rsidRPr="007001F1" w:rsidRDefault="00893236" w:rsidP="00F40134">
            <w:pPr>
              <w:keepNext/>
              <w:jc w:val="center"/>
              <w:rPr>
                <w:b/>
                <w:bCs/>
                <w:color w:val="FFFFFF"/>
                <w:sz w:val="22"/>
                <w:szCs w:val="22"/>
              </w:rPr>
            </w:pPr>
            <w:r w:rsidRPr="007001F1">
              <w:rPr>
                <w:b/>
                <w:bCs/>
                <w:color w:val="FFFFFF"/>
                <w:sz w:val="22"/>
                <w:szCs w:val="22"/>
              </w:rPr>
              <w:t>Poznámka</w:t>
            </w:r>
          </w:p>
        </w:tc>
      </w:tr>
      <w:tr w:rsidR="00893236" w:rsidRPr="007001F1" w14:paraId="6EC84ECE" w14:textId="77777777" w:rsidTr="00122630">
        <w:trPr>
          <w:trHeight w:val="20"/>
        </w:trPr>
        <w:tc>
          <w:tcPr>
            <w:tcW w:w="582" w:type="dxa"/>
            <w:vMerge w:val="restart"/>
            <w:shd w:val="clear" w:color="auto" w:fill="auto"/>
            <w:noWrap/>
            <w:vAlign w:val="center"/>
            <w:hideMark/>
          </w:tcPr>
          <w:p w14:paraId="5240F91B" w14:textId="77777777" w:rsidR="00893236" w:rsidRPr="007001F1" w:rsidRDefault="00893236" w:rsidP="00893236">
            <w:pPr>
              <w:jc w:val="center"/>
              <w:rPr>
                <w:color w:val="000000"/>
                <w:sz w:val="22"/>
                <w:szCs w:val="22"/>
              </w:rPr>
            </w:pPr>
            <w:r w:rsidRPr="007001F1">
              <w:rPr>
                <w:color w:val="000000"/>
                <w:sz w:val="22"/>
                <w:szCs w:val="22"/>
              </w:rPr>
              <w:t>1</w:t>
            </w:r>
          </w:p>
        </w:tc>
        <w:tc>
          <w:tcPr>
            <w:tcW w:w="4820" w:type="dxa"/>
            <w:gridSpan w:val="2"/>
            <w:shd w:val="clear" w:color="auto" w:fill="auto"/>
            <w:vAlign w:val="center"/>
            <w:hideMark/>
          </w:tcPr>
          <w:p w14:paraId="21A15435" w14:textId="77777777" w:rsidR="00893236" w:rsidRPr="003D10E0" w:rsidRDefault="00893236" w:rsidP="00893236">
            <w:pPr>
              <w:pStyle w:val="Odsekzoznamu"/>
              <w:numPr>
                <w:ilvl w:val="0"/>
                <w:numId w:val="90"/>
              </w:numPr>
              <w:ind w:left="147" w:hanging="142"/>
              <w:jc w:val="both"/>
              <w:rPr>
                <w:color w:val="000000"/>
                <w:sz w:val="22"/>
                <w:szCs w:val="22"/>
              </w:rPr>
            </w:pPr>
            <w:r w:rsidRPr="003D10E0">
              <w:rPr>
                <w:color w:val="000000"/>
                <w:sz w:val="22"/>
                <w:szCs w:val="22"/>
              </w:rPr>
              <w:t>Je použitý postup na zadanie zákazky na dodanie tovaru/ stavebných prác/ služieb v súlade so ZVO?</w:t>
            </w:r>
          </w:p>
        </w:tc>
        <w:tc>
          <w:tcPr>
            <w:tcW w:w="567" w:type="dxa"/>
            <w:shd w:val="clear" w:color="auto" w:fill="auto"/>
            <w:vAlign w:val="center"/>
            <w:hideMark/>
          </w:tcPr>
          <w:p w14:paraId="45282F19"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1A3B49D"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054BF67"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E3FC07C"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2EE4D768" w14:textId="77777777" w:rsidTr="00122630">
        <w:trPr>
          <w:trHeight w:val="20"/>
        </w:trPr>
        <w:tc>
          <w:tcPr>
            <w:tcW w:w="582" w:type="dxa"/>
            <w:vMerge/>
            <w:shd w:val="clear" w:color="auto" w:fill="auto"/>
            <w:noWrap/>
            <w:vAlign w:val="center"/>
          </w:tcPr>
          <w:p w14:paraId="1584151F"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072B097A" w14:textId="77777777" w:rsidR="00893236" w:rsidRPr="007001F1" w:rsidRDefault="00893236" w:rsidP="00893236">
            <w:pPr>
              <w:jc w:val="both"/>
              <w:rPr>
                <w:color w:val="000000"/>
                <w:sz w:val="22"/>
                <w:szCs w:val="22"/>
              </w:rPr>
            </w:pPr>
            <w:r>
              <w:rPr>
                <w:color w:val="000000"/>
                <w:sz w:val="22"/>
                <w:szCs w:val="22"/>
              </w:rPr>
              <w:t>b) V prípade, že verejný obstarávateľ využil prípravné trhové konzultácie, postupoval podľa § 25 ZVO?</w:t>
            </w:r>
          </w:p>
        </w:tc>
        <w:tc>
          <w:tcPr>
            <w:tcW w:w="567" w:type="dxa"/>
            <w:shd w:val="clear" w:color="auto" w:fill="auto"/>
            <w:vAlign w:val="center"/>
          </w:tcPr>
          <w:p w14:paraId="19173E2D" w14:textId="77777777" w:rsidR="00893236" w:rsidRPr="007001F1" w:rsidRDefault="00893236" w:rsidP="00893236">
            <w:pPr>
              <w:jc w:val="center"/>
              <w:rPr>
                <w:color w:val="000000"/>
                <w:sz w:val="22"/>
                <w:szCs w:val="22"/>
              </w:rPr>
            </w:pPr>
          </w:p>
        </w:tc>
        <w:tc>
          <w:tcPr>
            <w:tcW w:w="567" w:type="dxa"/>
            <w:shd w:val="clear" w:color="auto" w:fill="auto"/>
            <w:vAlign w:val="center"/>
          </w:tcPr>
          <w:p w14:paraId="2BB9084F" w14:textId="77777777" w:rsidR="00893236" w:rsidRPr="007001F1" w:rsidRDefault="00893236" w:rsidP="00893236">
            <w:pPr>
              <w:jc w:val="center"/>
              <w:rPr>
                <w:color w:val="000000"/>
                <w:sz w:val="22"/>
                <w:szCs w:val="22"/>
              </w:rPr>
            </w:pPr>
          </w:p>
        </w:tc>
        <w:tc>
          <w:tcPr>
            <w:tcW w:w="776" w:type="dxa"/>
            <w:shd w:val="clear" w:color="auto" w:fill="auto"/>
            <w:vAlign w:val="center"/>
          </w:tcPr>
          <w:p w14:paraId="74808EDF"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02F5E87E" w14:textId="77777777" w:rsidR="00893236" w:rsidRPr="007001F1" w:rsidRDefault="00893236" w:rsidP="00893236">
            <w:pPr>
              <w:jc w:val="center"/>
              <w:rPr>
                <w:color w:val="000000"/>
                <w:sz w:val="22"/>
                <w:szCs w:val="22"/>
              </w:rPr>
            </w:pPr>
          </w:p>
        </w:tc>
      </w:tr>
      <w:tr w:rsidR="00893236" w:rsidRPr="007001F1" w14:paraId="26DB7FCE" w14:textId="77777777" w:rsidTr="00122630">
        <w:trPr>
          <w:trHeight w:val="157"/>
        </w:trPr>
        <w:tc>
          <w:tcPr>
            <w:tcW w:w="582" w:type="dxa"/>
            <w:vMerge w:val="restart"/>
            <w:shd w:val="clear" w:color="auto" w:fill="auto"/>
            <w:noWrap/>
            <w:vAlign w:val="center"/>
            <w:hideMark/>
          </w:tcPr>
          <w:p w14:paraId="1C287C04" w14:textId="77777777" w:rsidR="00893236" w:rsidRPr="007001F1" w:rsidRDefault="00893236" w:rsidP="00893236">
            <w:pPr>
              <w:jc w:val="center"/>
              <w:rPr>
                <w:color w:val="000000"/>
                <w:sz w:val="22"/>
                <w:szCs w:val="22"/>
              </w:rPr>
            </w:pPr>
            <w:r w:rsidRPr="007001F1">
              <w:rPr>
                <w:color w:val="000000"/>
                <w:sz w:val="22"/>
                <w:szCs w:val="22"/>
              </w:rPr>
              <w:t>2</w:t>
            </w:r>
          </w:p>
        </w:tc>
        <w:tc>
          <w:tcPr>
            <w:tcW w:w="4820" w:type="dxa"/>
            <w:gridSpan w:val="2"/>
            <w:shd w:val="clear" w:color="auto" w:fill="auto"/>
            <w:vAlign w:val="center"/>
            <w:hideMark/>
          </w:tcPr>
          <w:p w14:paraId="582A57A7" w14:textId="77777777" w:rsidR="00893236" w:rsidRPr="007001F1" w:rsidRDefault="00893236" w:rsidP="00893236">
            <w:pPr>
              <w:jc w:val="both"/>
              <w:rPr>
                <w:color w:val="000000"/>
                <w:sz w:val="22"/>
                <w:szCs w:val="22"/>
              </w:rPr>
            </w:pPr>
            <w:r w:rsidRPr="007001F1">
              <w:rPr>
                <w:color w:val="000000"/>
                <w:sz w:val="22"/>
                <w:szCs w:val="22"/>
              </w:rPr>
              <w:t>a) Bola PHZ určená ako cena bez DPH?</w:t>
            </w:r>
          </w:p>
        </w:tc>
        <w:tc>
          <w:tcPr>
            <w:tcW w:w="567" w:type="dxa"/>
            <w:shd w:val="clear" w:color="auto" w:fill="auto"/>
            <w:vAlign w:val="center"/>
            <w:hideMark/>
          </w:tcPr>
          <w:p w14:paraId="6B719654"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FA10D99"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09394CD"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8C05DCF"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7DEE5084" w14:textId="77777777" w:rsidTr="00122630">
        <w:trPr>
          <w:trHeight w:val="582"/>
        </w:trPr>
        <w:tc>
          <w:tcPr>
            <w:tcW w:w="582" w:type="dxa"/>
            <w:vMerge/>
            <w:shd w:val="clear" w:color="auto" w:fill="auto"/>
            <w:noWrap/>
            <w:vAlign w:val="center"/>
          </w:tcPr>
          <w:p w14:paraId="4DC2BEC1"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431CBF70" w14:textId="77777777" w:rsidR="00893236" w:rsidRPr="007001F1" w:rsidDel="005135D8" w:rsidRDefault="00893236" w:rsidP="00893236">
            <w:pPr>
              <w:jc w:val="both"/>
              <w:rPr>
                <w:color w:val="000000"/>
                <w:sz w:val="22"/>
                <w:szCs w:val="22"/>
              </w:rPr>
            </w:pPr>
            <w:r w:rsidRPr="007001F1">
              <w:rPr>
                <w:color w:val="000000"/>
                <w:sz w:val="22"/>
                <w:szCs w:val="22"/>
              </w:rPr>
              <w:t>b) Bola určená PHZ podľa podmienok platných v čase odoslania oznámenia o vyhlásení verejného obstarávania</w:t>
            </w:r>
            <w:r>
              <w:rPr>
                <w:color w:val="000000"/>
                <w:sz w:val="22"/>
                <w:szCs w:val="22"/>
              </w:rPr>
              <w:t>,</w:t>
            </w:r>
            <w:r w:rsidRPr="00022E09">
              <w:rPr>
                <w:color w:val="000000"/>
                <w:sz w:val="22"/>
                <w:szCs w:val="22"/>
              </w:rPr>
              <w:t xml:space="preserve"> pričom verejný obstarávateľ postupoval v súlade s ustanoveniami Systému riadenia EŠIF upravujúcimi určenie PHZ</w:t>
            </w:r>
            <w:r>
              <w:rPr>
                <w:color w:val="000000"/>
                <w:sz w:val="22"/>
                <w:szCs w:val="22"/>
              </w:rPr>
              <w:t xml:space="preserve"> </w:t>
            </w:r>
            <w:r w:rsidRPr="007001F1">
              <w:rPr>
                <w:color w:val="000000"/>
                <w:sz w:val="22"/>
                <w:szCs w:val="22"/>
              </w:rPr>
              <w:t>?</w:t>
            </w:r>
          </w:p>
        </w:tc>
        <w:tc>
          <w:tcPr>
            <w:tcW w:w="567" w:type="dxa"/>
            <w:shd w:val="clear" w:color="auto" w:fill="auto"/>
            <w:vAlign w:val="center"/>
          </w:tcPr>
          <w:p w14:paraId="40E916E9" w14:textId="77777777" w:rsidR="00893236" w:rsidRPr="007001F1" w:rsidRDefault="00893236" w:rsidP="00893236">
            <w:pPr>
              <w:jc w:val="center"/>
              <w:rPr>
                <w:color w:val="000000"/>
                <w:sz w:val="22"/>
                <w:szCs w:val="22"/>
              </w:rPr>
            </w:pPr>
          </w:p>
        </w:tc>
        <w:tc>
          <w:tcPr>
            <w:tcW w:w="567" w:type="dxa"/>
            <w:shd w:val="clear" w:color="auto" w:fill="auto"/>
            <w:vAlign w:val="center"/>
          </w:tcPr>
          <w:p w14:paraId="4920BFB6" w14:textId="77777777" w:rsidR="00893236" w:rsidRPr="007001F1" w:rsidRDefault="00893236" w:rsidP="00893236">
            <w:pPr>
              <w:jc w:val="center"/>
              <w:rPr>
                <w:color w:val="000000"/>
                <w:sz w:val="22"/>
                <w:szCs w:val="22"/>
              </w:rPr>
            </w:pPr>
          </w:p>
        </w:tc>
        <w:tc>
          <w:tcPr>
            <w:tcW w:w="776" w:type="dxa"/>
            <w:shd w:val="clear" w:color="auto" w:fill="auto"/>
            <w:vAlign w:val="center"/>
          </w:tcPr>
          <w:p w14:paraId="08678582"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06797E48" w14:textId="77777777" w:rsidR="00893236" w:rsidRPr="007001F1" w:rsidRDefault="00893236" w:rsidP="00893236">
            <w:pPr>
              <w:jc w:val="center"/>
              <w:rPr>
                <w:color w:val="000000"/>
                <w:sz w:val="22"/>
                <w:szCs w:val="22"/>
              </w:rPr>
            </w:pPr>
          </w:p>
        </w:tc>
      </w:tr>
      <w:tr w:rsidR="00893236" w:rsidRPr="007001F1" w14:paraId="65F5D62C" w14:textId="77777777" w:rsidTr="00122630">
        <w:trPr>
          <w:trHeight w:val="665"/>
        </w:trPr>
        <w:tc>
          <w:tcPr>
            <w:tcW w:w="582" w:type="dxa"/>
            <w:vMerge/>
            <w:shd w:val="clear" w:color="auto" w:fill="auto"/>
            <w:noWrap/>
            <w:vAlign w:val="center"/>
          </w:tcPr>
          <w:p w14:paraId="3A93D948"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55036669" w14:textId="77777777" w:rsidR="00893236" w:rsidRPr="007001F1" w:rsidDel="005135D8" w:rsidRDefault="00893236" w:rsidP="00893236">
            <w:pPr>
              <w:jc w:val="both"/>
              <w:rPr>
                <w:color w:val="000000"/>
                <w:sz w:val="22"/>
                <w:szCs w:val="22"/>
              </w:rPr>
            </w:pPr>
            <w:r w:rsidRPr="007001F1">
              <w:rPr>
                <w:color w:val="000000"/>
                <w:sz w:val="22"/>
                <w:szCs w:val="22"/>
              </w:rPr>
              <w:t>c) Bola PHZ určená tak, že zahŕňa PHZ všetkých častí zákazky, vrátane opakovaných plnení, odmien a opcií?</w:t>
            </w:r>
          </w:p>
        </w:tc>
        <w:tc>
          <w:tcPr>
            <w:tcW w:w="567" w:type="dxa"/>
            <w:shd w:val="clear" w:color="auto" w:fill="auto"/>
            <w:vAlign w:val="center"/>
          </w:tcPr>
          <w:p w14:paraId="7E7CC061" w14:textId="77777777" w:rsidR="00893236" w:rsidRPr="007001F1" w:rsidRDefault="00893236" w:rsidP="00893236">
            <w:pPr>
              <w:jc w:val="center"/>
              <w:rPr>
                <w:color w:val="000000"/>
                <w:sz w:val="22"/>
                <w:szCs w:val="22"/>
              </w:rPr>
            </w:pPr>
          </w:p>
        </w:tc>
        <w:tc>
          <w:tcPr>
            <w:tcW w:w="567" w:type="dxa"/>
            <w:shd w:val="clear" w:color="auto" w:fill="auto"/>
            <w:vAlign w:val="center"/>
          </w:tcPr>
          <w:p w14:paraId="12ED3B35" w14:textId="77777777" w:rsidR="00893236" w:rsidRPr="007001F1" w:rsidRDefault="00893236" w:rsidP="00893236">
            <w:pPr>
              <w:jc w:val="center"/>
              <w:rPr>
                <w:color w:val="000000"/>
                <w:sz w:val="22"/>
                <w:szCs w:val="22"/>
              </w:rPr>
            </w:pPr>
          </w:p>
        </w:tc>
        <w:tc>
          <w:tcPr>
            <w:tcW w:w="776" w:type="dxa"/>
            <w:shd w:val="clear" w:color="auto" w:fill="auto"/>
            <w:vAlign w:val="center"/>
          </w:tcPr>
          <w:p w14:paraId="32051E5F"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096AEC3F" w14:textId="77777777" w:rsidR="00893236" w:rsidRPr="007001F1" w:rsidRDefault="00893236" w:rsidP="00893236">
            <w:pPr>
              <w:jc w:val="center"/>
              <w:rPr>
                <w:color w:val="000000"/>
                <w:sz w:val="22"/>
                <w:szCs w:val="22"/>
              </w:rPr>
            </w:pPr>
          </w:p>
        </w:tc>
      </w:tr>
      <w:tr w:rsidR="00893236" w:rsidRPr="007001F1" w14:paraId="38CAD489" w14:textId="77777777" w:rsidTr="00122630">
        <w:trPr>
          <w:trHeight w:val="885"/>
        </w:trPr>
        <w:tc>
          <w:tcPr>
            <w:tcW w:w="582" w:type="dxa"/>
            <w:vMerge/>
            <w:shd w:val="clear" w:color="auto" w:fill="auto"/>
            <w:noWrap/>
            <w:vAlign w:val="center"/>
          </w:tcPr>
          <w:p w14:paraId="2326330C"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0B811DC4" w14:textId="77777777" w:rsidR="00893236" w:rsidRPr="007001F1" w:rsidDel="005135D8" w:rsidRDefault="00893236" w:rsidP="00893236">
            <w:pPr>
              <w:jc w:val="both"/>
              <w:rPr>
                <w:color w:val="000000"/>
                <w:sz w:val="22"/>
                <w:szCs w:val="22"/>
              </w:rPr>
            </w:pPr>
            <w:r w:rsidRPr="007001F1">
              <w:rPr>
                <w:color w:val="000000"/>
                <w:sz w:val="22"/>
                <w:szCs w:val="22"/>
              </w:rPr>
              <w:t>d) Bola PHZ určená na základe údajov a informácií o zákazkách na rovnaký alebo porovnateľný predmet zákazky?</w:t>
            </w:r>
          </w:p>
        </w:tc>
        <w:tc>
          <w:tcPr>
            <w:tcW w:w="567" w:type="dxa"/>
            <w:shd w:val="clear" w:color="auto" w:fill="auto"/>
            <w:vAlign w:val="center"/>
          </w:tcPr>
          <w:p w14:paraId="735FA9D6" w14:textId="77777777" w:rsidR="00893236" w:rsidRPr="007001F1" w:rsidRDefault="00893236" w:rsidP="00893236">
            <w:pPr>
              <w:jc w:val="center"/>
              <w:rPr>
                <w:color w:val="000000"/>
                <w:sz w:val="22"/>
                <w:szCs w:val="22"/>
              </w:rPr>
            </w:pPr>
          </w:p>
        </w:tc>
        <w:tc>
          <w:tcPr>
            <w:tcW w:w="567" w:type="dxa"/>
            <w:shd w:val="clear" w:color="auto" w:fill="auto"/>
            <w:vAlign w:val="center"/>
          </w:tcPr>
          <w:p w14:paraId="38037B71" w14:textId="77777777" w:rsidR="00893236" w:rsidRPr="007001F1" w:rsidRDefault="00893236" w:rsidP="00893236">
            <w:pPr>
              <w:jc w:val="center"/>
              <w:rPr>
                <w:color w:val="000000"/>
                <w:sz w:val="22"/>
                <w:szCs w:val="22"/>
              </w:rPr>
            </w:pPr>
          </w:p>
        </w:tc>
        <w:tc>
          <w:tcPr>
            <w:tcW w:w="776" w:type="dxa"/>
            <w:shd w:val="clear" w:color="auto" w:fill="auto"/>
            <w:vAlign w:val="center"/>
          </w:tcPr>
          <w:p w14:paraId="78A36BE6"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306F4C32" w14:textId="77777777" w:rsidR="00893236" w:rsidRPr="007001F1" w:rsidRDefault="00893236" w:rsidP="00893236">
            <w:pPr>
              <w:jc w:val="center"/>
              <w:rPr>
                <w:color w:val="000000"/>
                <w:sz w:val="22"/>
                <w:szCs w:val="22"/>
              </w:rPr>
            </w:pPr>
          </w:p>
        </w:tc>
      </w:tr>
      <w:tr w:rsidR="00893236" w:rsidRPr="007001F1" w14:paraId="27AACCC9" w14:textId="77777777" w:rsidTr="00122630">
        <w:trPr>
          <w:trHeight w:val="885"/>
        </w:trPr>
        <w:tc>
          <w:tcPr>
            <w:tcW w:w="582" w:type="dxa"/>
            <w:vMerge/>
            <w:shd w:val="clear" w:color="auto" w:fill="auto"/>
            <w:noWrap/>
            <w:vAlign w:val="center"/>
          </w:tcPr>
          <w:p w14:paraId="5848525A"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698C2494" w14:textId="77777777" w:rsidR="00893236" w:rsidRPr="007001F1" w:rsidDel="005135D8" w:rsidRDefault="00893236" w:rsidP="00893236">
            <w:pPr>
              <w:jc w:val="both"/>
              <w:rPr>
                <w:color w:val="000000"/>
                <w:sz w:val="22"/>
                <w:szCs w:val="22"/>
              </w:rPr>
            </w:pPr>
            <w:r w:rsidRPr="007001F1">
              <w:rPr>
                <w:color w:val="000000"/>
                <w:sz w:val="22"/>
                <w:szCs w:val="22"/>
              </w:rPr>
              <w:t>e) Boli v dokumentácii k verejnému obstarávaniu aj informácie a podklady, na základe ktorých bola určená PHZ a to najmä záznam z prieskumu trhu (ak nebola PHZ určená v zmysle písm. d) tohto bodu), aktualizovaný rozpočet zo žiadosti o NFP, štátna cenová expertíza a pod.?</w:t>
            </w:r>
          </w:p>
        </w:tc>
        <w:tc>
          <w:tcPr>
            <w:tcW w:w="567" w:type="dxa"/>
            <w:shd w:val="clear" w:color="auto" w:fill="auto"/>
            <w:vAlign w:val="center"/>
          </w:tcPr>
          <w:p w14:paraId="40643275" w14:textId="77777777" w:rsidR="00893236" w:rsidRPr="007001F1" w:rsidRDefault="00893236" w:rsidP="00893236">
            <w:pPr>
              <w:jc w:val="center"/>
              <w:rPr>
                <w:color w:val="000000"/>
                <w:sz w:val="22"/>
                <w:szCs w:val="22"/>
              </w:rPr>
            </w:pPr>
          </w:p>
        </w:tc>
        <w:tc>
          <w:tcPr>
            <w:tcW w:w="567" w:type="dxa"/>
            <w:shd w:val="clear" w:color="auto" w:fill="auto"/>
            <w:vAlign w:val="center"/>
          </w:tcPr>
          <w:p w14:paraId="5EF09389" w14:textId="77777777" w:rsidR="00893236" w:rsidRPr="007001F1" w:rsidRDefault="00893236" w:rsidP="00893236">
            <w:pPr>
              <w:jc w:val="center"/>
              <w:rPr>
                <w:color w:val="000000"/>
                <w:sz w:val="22"/>
                <w:szCs w:val="22"/>
              </w:rPr>
            </w:pPr>
          </w:p>
        </w:tc>
        <w:tc>
          <w:tcPr>
            <w:tcW w:w="776" w:type="dxa"/>
            <w:shd w:val="clear" w:color="auto" w:fill="auto"/>
            <w:vAlign w:val="center"/>
          </w:tcPr>
          <w:p w14:paraId="4E58D13A"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405F6B79" w14:textId="77777777" w:rsidR="00893236" w:rsidRPr="007001F1" w:rsidRDefault="00893236" w:rsidP="00893236">
            <w:pPr>
              <w:jc w:val="center"/>
              <w:rPr>
                <w:color w:val="000000"/>
                <w:sz w:val="22"/>
                <w:szCs w:val="22"/>
              </w:rPr>
            </w:pPr>
          </w:p>
        </w:tc>
      </w:tr>
      <w:tr w:rsidR="00893236" w:rsidRPr="007001F1" w14:paraId="1205C386" w14:textId="77777777" w:rsidTr="00122630">
        <w:trPr>
          <w:trHeight w:val="440"/>
        </w:trPr>
        <w:tc>
          <w:tcPr>
            <w:tcW w:w="582" w:type="dxa"/>
            <w:vMerge/>
            <w:shd w:val="clear" w:color="auto" w:fill="auto"/>
            <w:noWrap/>
            <w:vAlign w:val="center"/>
          </w:tcPr>
          <w:p w14:paraId="5E7F0DF7"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4B47997E" w14:textId="77777777" w:rsidR="00893236" w:rsidRPr="007001F1" w:rsidDel="005135D8" w:rsidRDefault="00893236" w:rsidP="00893236">
            <w:pPr>
              <w:jc w:val="both"/>
              <w:rPr>
                <w:color w:val="000000"/>
                <w:sz w:val="22"/>
                <w:szCs w:val="22"/>
              </w:rPr>
            </w:pPr>
            <w:r w:rsidRPr="007001F1">
              <w:rPr>
                <w:sz w:val="22"/>
                <w:szCs w:val="22"/>
              </w:rPr>
              <w:t>f) Stanovil verejný obstarávateľ PHZ v zmysle  ostatných ustanovení § 6 ZVO</w:t>
            </w:r>
            <w:r w:rsidRPr="00022E09">
              <w:rPr>
                <w:color w:val="000000"/>
                <w:sz w:val="22"/>
                <w:szCs w:val="22"/>
              </w:rPr>
              <w:t xml:space="preserve"> </w:t>
            </w:r>
            <w:r w:rsidRPr="00022E09">
              <w:rPr>
                <w:sz w:val="22"/>
                <w:szCs w:val="22"/>
              </w:rPr>
              <w:t>a v súlade s ustanoveniami Systému riadenia EŠIF</w:t>
            </w:r>
            <w:r w:rsidRPr="007001F1">
              <w:rPr>
                <w:sz w:val="22"/>
                <w:szCs w:val="22"/>
              </w:rPr>
              <w:t>?</w:t>
            </w:r>
          </w:p>
        </w:tc>
        <w:tc>
          <w:tcPr>
            <w:tcW w:w="567" w:type="dxa"/>
            <w:shd w:val="clear" w:color="auto" w:fill="auto"/>
            <w:vAlign w:val="center"/>
          </w:tcPr>
          <w:p w14:paraId="14D84BAC" w14:textId="77777777" w:rsidR="00893236" w:rsidRPr="007001F1" w:rsidRDefault="00893236" w:rsidP="00893236">
            <w:pPr>
              <w:jc w:val="center"/>
              <w:rPr>
                <w:color w:val="000000"/>
                <w:sz w:val="22"/>
                <w:szCs w:val="22"/>
              </w:rPr>
            </w:pPr>
          </w:p>
        </w:tc>
        <w:tc>
          <w:tcPr>
            <w:tcW w:w="567" w:type="dxa"/>
            <w:shd w:val="clear" w:color="auto" w:fill="auto"/>
            <w:vAlign w:val="center"/>
          </w:tcPr>
          <w:p w14:paraId="48DBB13E" w14:textId="77777777" w:rsidR="00893236" w:rsidRPr="007001F1" w:rsidRDefault="00893236" w:rsidP="00893236">
            <w:pPr>
              <w:jc w:val="center"/>
              <w:rPr>
                <w:color w:val="000000"/>
                <w:sz w:val="22"/>
                <w:szCs w:val="22"/>
              </w:rPr>
            </w:pPr>
          </w:p>
        </w:tc>
        <w:tc>
          <w:tcPr>
            <w:tcW w:w="776" w:type="dxa"/>
            <w:shd w:val="clear" w:color="auto" w:fill="auto"/>
            <w:vAlign w:val="center"/>
          </w:tcPr>
          <w:p w14:paraId="2F2B745C"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311BC949" w14:textId="77777777" w:rsidR="00893236" w:rsidRPr="007001F1" w:rsidRDefault="00893236" w:rsidP="00893236">
            <w:pPr>
              <w:jc w:val="center"/>
              <w:rPr>
                <w:color w:val="000000"/>
                <w:sz w:val="22"/>
                <w:szCs w:val="22"/>
              </w:rPr>
            </w:pPr>
          </w:p>
        </w:tc>
      </w:tr>
      <w:tr w:rsidR="00893236" w:rsidRPr="007001F1" w14:paraId="2A3F0881" w14:textId="77777777" w:rsidTr="00122630">
        <w:trPr>
          <w:trHeight w:val="440"/>
        </w:trPr>
        <w:tc>
          <w:tcPr>
            <w:tcW w:w="582" w:type="dxa"/>
            <w:vMerge/>
            <w:shd w:val="clear" w:color="auto" w:fill="auto"/>
            <w:noWrap/>
            <w:vAlign w:val="center"/>
          </w:tcPr>
          <w:p w14:paraId="022AA288"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38A9ED62" w14:textId="77777777" w:rsidR="00893236" w:rsidRPr="007001F1" w:rsidRDefault="00893236" w:rsidP="00893236">
            <w:pPr>
              <w:jc w:val="both"/>
              <w:rPr>
                <w:sz w:val="22"/>
                <w:szCs w:val="22"/>
              </w:rPr>
            </w:pPr>
            <w:r>
              <w:rPr>
                <w:sz w:val="22"/>
                <w:szCs w:val="22"/>
              </w:rPr>
              <w:t>g) Ak sú predmetom stavebné práce. Je rozpočet pre PHZ stanovený autorizovaným stavebným inžinierom?</w:t>
            </w:r>
          </w:p>
        </w:tc>
        <w:tc>
          <w:tcPr>
            <w:tcW w:w="567" w:type="dxa"/>
            <w:shd w:val="clear" w:color="auto" w:fill="auto"/>
            <w:vAlign w:val="center"/>
          </w:tcPr>
          <w:p w14:paraId="6A04A85C" w14:textId="77777777" w:rsidR="00893236" w:rsidRPr="007001F1" w:rsidRDefault="00893236" w:rsidP="00893236">
            <w:pPr>
              <w:jc w:val="center"/>
              <w:rPr>
                <w:color w:val="000000"/>
                <w:sz w:val="22"/>
                <w:szCs w:val="22"/>
              </w:rPr>
            </w:pPr>
          </w:p>
        </w:tc>
        <w:tc>
          <w:tcPr>
            <w:tcW w:w="567" w:type="dxa"/>
            <w:shd w:val="clear" w:color="auto" w:fill="auto"/>
            <w:vAlign w:val="center"/>
          </w:tcPr>
          <w:p w14:paraId="4FBBC782" w14:textId="77777777" w:rsidR="00893236" w:rsidRPr="007001F1" w:rsidRDefault="00893236" w:rsidP="00893236">
            <w:pPr>
              <w:jc w:val="center"/>
              <w:rPr>
                <w:color w:val="000000"/>
                <w:sz w:val="22"/>
                <w:szCs w:val="22"/>
              </w:rPr>
            </w:pPr>
          </w:p>
        </w:tc>
        <w:tc>
          <w:tcPr>
            <w:tcW w:w="776" w:type="dxa"/>
            <w:shd w:val="clear" w:color="auto" w:fill="auto"/>
            <w:vAlign w:val="center"/>
          </w:tcPr>
          <w:p w14:paraId="71E1AA41"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794D6C42" w14:textId="77777777" w:rsidR="00893236" w:rsidRPr="007001F1" w:rsidRDefault="00893236" w:rsidP="00893236">
            <w:pPr>
              <w:jc w:val="center"/>
              <w:rPr>
                <w:color w:val="000000"/>
                <w:sz w:val="22"/>
                <w:szCs w:val="22"/>
              </w:rPr>
            </w:pPr>
          </w:p>
        </w:tc>
      </w:tr>
      <w:tr w:rsidR="00893236" w:rsidRPr="007001F1" w14:paraId="14C74FA3" w14:textId="77777777" w:rsidTr="00122630">
        <w:trPr>
          <w:trHeight w:val="440"/>
        </w:trPr>
        <w:tc>
          <w:tcPr>
            <w:tcW w:w="582" w:type="dxa"/>
            <w:shd w:val="clear" w:color="auto" w:fill="auto"/>
            <w:noWrap/>
            <w:vAlign w:val="center"/>
          </w:tcPr>
          <w:p w14:paraId="4F35FF53" w14:textId="77777777" w:rsidR="00893236" w:rsidRPr="007001F1" w:rsidRDefault="00893236" w:rsidP="00893236">
            <w:pPr>
              <w:jc w:val="center"/>
              <w:rPr>
                <w:color w:val="000000"/>
                <w:sz w:val="22"/>
                <w:szCs w:val="22"/>
              </w:rPr>
            </w:pPr>
            <w:r>
              <w:rPr>
                <w:color w:val="000000"/>
                <w:sz w:val="22"/>
                <w:szCs w:val="22"/>
              </w:rPr>
              <w:t>3</w:t>
            </w:r>
          </w:p>
        </w:tc>
        <w:tc>
          <w:tcPr>
            <w:tcW w:w="4820" w:type="dxa"/>
            <w:gridSpan w:val="2"/>
            <w:shd w:val="clear" w:color="auto" w:fill="auto"/>
            <w:vAlign w:val="center"/>
          </w:tcPr>
          <w:p w14:paraId="6590F169" w14:textId="77777777" w:rsidR="00893236" w:rsidRDefault="00893236" w:rsidP="00893236">
            <w:pPr>
              <w:jc w:val="both"/>
              <w:rPr>
                <w:sz w:val="22"/>
                <w:szCs w:val="22"/>
              </w:rPr>
            </w:pPr>
            <w:r>
              <w:rPr>
                <w:sz w:val="22"/>
                <w:szCs w:val="22"/>
              </w:rPr>
              <w:t>Boli splnené podmienky hospodárnosti VO v zmysle prílohy č. 4 bodu 2 MP CKO č. 18?</w:t>
            </w:r>
          </w:p>
        </w:tc>
        <w:tc>
          <w:tcPr>
            <w:tcW w:w="567" w:type="dxa"/>
            <w:shd w:val="clear" w:color="auto" w:fill="auto"/>
            <w:vAlign w:val="center"/>
          </w:tcPr>
          <w:p w14:paraId="048A3652" w14:textId="77777777" w:rsidR="00893236" w:rsidRPr="007001F1" w:rsidRDefault="00893236" w:rsidP="00893236">
            <w:pPr>
              <w:jc w:val="center"/>
              <w:rPr>
                <w:color w:val="000000"/>
                <w:sz w:val="22"/>
                <w:szCs w:val="22"/>
              </w:rPr>
            </w:pPr>
          </w:p>
        </w:tc>
        <w:tc>
          <w:tcPr>
            <w:tcW w:w="567" w:type="dxa"/>
            <w:shd w:val="clear" w:color="auto" w:fill="auto"/>
            <w:vAlign w:val="center"/>
          </w:tcPr>
          <w:p w14:paraId="45528DDA" w14:textId="77777777" w:rsidR="00893236" w:rsidRPr="007001F1" w:rsidRDefault="00893236" w:rsidP="00893236">
            <w:pPr>
              <w:jc w:val="center"/>
              <w:rPr>
                <w:color w:val="000000"/>
                <w:sz w:val="22"/>
                <w:szCs w:val="22"/>
              </w:rPr>
            </w:pPr>
          </w:p>
        </w:tc>
        <w:tc>
          <w:tcPr>
            <w:tcW w:w="776" w:type="dxa"/>
            <w:shd w:val="clear" w:color="auto" w:fill="auto"/>
            <w:vAlign w:val="center"/>
          </w:tcPr>
          <w:p w14:paraId="0B18C887"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50D19ED6" w14:textId="77777777" w:rsidR="00893236" w:rsidRPr="007001F1" w:rsidRDefault="00893236" w:rsidP="00893236">
            <w:pPr>
              <w:jc w:val="center"/>
              <w:rPr>
                <w:color w:val="000000"/>
                <w:sz w:val="22"/>
                <w:szCs w:val="22"/>
              </w:rPr>
            </w:pPr>
          </w:p>
        </w:tc>
      </w:tr>
      <w:tr w:rsidR="00893236" w:rsidRPr="007001F1" w14:paraId="6192DAB4" w14:textId="77777777" w:rsidTr="00532118">
        <w:trPr>
          <w:trHeight w:val="20"/>
        </w:trPr>
        <w:tc>
          <w:tcPr>
            <w:tcW w:w="9087" w:type="dxa"/>
            <w:gridSpan w:val="8"/>
            <w:shd w:val="clear" w:color="auto" w:fill="auto"/>
            <w:noWrap/>
            <w:vAlign w:val="center"/>
          </w:tcPr>
          <w:p w14:paraId="3D46D62A" w14:textId="77777777" w:rsidR="00893236" w:rsidRPr="007001F1" w:rsidRDefault="00893236" w:rsidP="00893236">
            <w:pPr>
              <w:rPr>
                <w:color w:val="000000"/>
                <w:sz w:val="22"/>
                <w:szCs w:val="22"/>
              </w:rPr>
            </w:pPr>
            <w:r w:rsidRPr="0041609F">
              <w:rPr>
                <w:b/>
              </w:rPr>
              <w:t>Otázky týkajúce sa overovania hospodárnosti</w:t>
            </w:r>
          </w:p>
        </w:tc>
      </w:tr>
      <w:tr w:rsidR="00893236" w:rsidRPr="007001F1" w14:paraId="65B5DE11" w14:textId="77777777" w:rsidTr="00122630">
        <w:trPr>
          <w:trHeight w:val="20"/>
        </w:trPr>
        <w:tc>
          <w:tcPr>
            <w:tcW w:w="582" w:type="dxa"/>
            <w:vMerge w:val="restart"/>
            <w:shd w:val="clear" w:color="auto" w:fill="auto"/>
            <w:noWrap/>
            <w:vAlign w:val="center"/>
          </w:tcPr>
          <w:p w14:paraId="59DD163D" w14:textId="77777777" w:rsidR="00893236" w:rsidRPr="0041609F" w:rsidRDefault="00893236" w:rsidP="00893236">
            <w:pPr>
              <w:jc w:val="center"/>
              <w:rPr>
                <w:sz w:val="22"/>
                <w:szCs w:val="22"/>
              </w:rPr>
            </w:pPr>
            <w:r>
              <w:rPr>
                <w:sz w:val="22"/>
                <w:szCs w:val="22"/>
              </w:rPr>
              <w:t>4</w:t>
            </w:r>
          </w:p>
        </w:tc>
        <w:tc>
          <w:tcPr>
            <w:tcW w:w="4820" w:type="dxa"/>
            <w:gridSpan w:val="2"/>
            <w:shd w:val="clear" w:color="auto" w:fill="auto"/>
            <w:vAlign w:val="center"/>
          </w:tcPr>
          <w:p w14:paraId="11AAFCC0" w14:textId="77777777" w:rsidR="00893236" w:rsidRPr="0041609F" w:rsidRDefault="00893236" w:rsidP="00893236">
            <w:pPr>
              <w:jc w:val="both"/>
              <w:rPr>
                <w:sz w:val="22"/>
                <w:szCs w:val="22"/>
              </w:rPr>
            </w:pPr>
            <w:r w:rsidRPr="0041609F">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67AF1C60" w14:textId="77777777" w:rsidR="00893236" w:rsidRPr="0041609F" w:rsidRDefault="00893236" w:rsidP="00893236">
            <w:pPr>
              <w:jc w:val="center"/>
              <w:rPr>
                <w:sz w:val="22"/>
                <w:szCs w:val="22"/>
              </w:rPr>
            </w:pPr>
          </w:p>
        </w:tc>
        <w:tc>
          <w:tcPr>
            <w:tcW w:w="567" w:type="dxa"/>
            <w:shd w:val="clear" w:color="auto" w:fill="auto"/>
            <w:vAlign w:val="center"/>
          </w:tcPr>
          <w:p w14:paraId="43E08BC8" w14:textId="77777777" w:rsidR="00893236" w:rsidRPr="0041609F" w:rsidRDefault="00893236" w:rsidP="00893236">
            <w:pPr>
              <w:jc w:val="center"/>
              <w:rPr>
                <w:sz w:val="22"/>
                <w:szCs w:val="22"/>
              </w:rPr>
            </w:pPr>
          </w:p>
        </w:tc>
        <w:tc>
          <w:tcPr>
            <w:tcW w:w="776" w:type="dxa"/>
            <w:shd w:val="clear" w:color="auto" w:fill="auto"/>
            <w:vAlign w:val="center"/>
          </w:tcPr>
          <w:p w14:paraId="185F49A1" w14:textId="77777777" w:rsidR="00893236" w:rsidRPr="0041609F" w:rsidRDefault="00893236" w:rsidP="00893236">
            <w:pPr>
              <w:jc w:val="center"/>
              <w:rPr>
                <w:sz w:val="22"/>
                <w:szCs w:val="22"/>
              </w:rPr>
            </w:pPr>
          </w:p>
        </w:tc>
        <w:tc>
          <w:tcPr>
            <w:tcW w:w="1775" w:type="dxa"/>
            <w:gridSpan w:val="2"/>
            <w:shd w:val="clear" w:color="auto" w:fill="auto"/>
            <w:vAlign w:val="center"/>
          </w:tcPr>
          <w:p w14:paraId="1A987464" w14:textId="77777777" w:rsidR="00893236" w:rsidRPr="0041609F" w:rsidRDefault="00893236" w:rsidP="00893236">
            <w:pPr>
              <w:jc w:val="center"/>
              <w:rPr>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893236" w:rsidRPr="007001F1" w14:paraId="61E6F9F8" w14:textId="77777777" w:rsidTr="00122630">
        <w:trPr>
          <w:trHeight w:val="20"/>
        </w:trPr>
        <w:tc>
          <w:tcPr>
            <w:tcW w:w="582" w:type="dxa"/>
            <w:vMerge/>
            <w:shd w:val="clear" w:color="auto" w:fill="auto"/>
            <w:noWrap/>
            <w:vAlign w:val="center"/>
          </w:tcPr>
          <w:p w14:paraId="0D1525CB" w14:textId="77777777" w:rsidR="00893236" w:rsidRPr="0041609F" w:rsidRDefault="00893236" w:rsidP="00893236">
            <w:pPr>
              <w:jc w:val="center"/>
              <w:rPr>
                <w:sz w:val="22"/>
                <w:szCs w:val="22"/>
              </w:rPr>
            </w:pPr>
          </w:p>
        </w:tc>
        <w:tc>
          <w:tcPr>
            <w:tcW w:w="4820" w:type="dxa"/>
            <w:gridSpan w:val="2"/>
            <w:shd w:val="clear" w:color="auto" w:fill="auto"/>
            <w:vAlign w:val="center"/>
          </w:tcPr>
          <w:p w14:paraId="7F579AA2" w14:textId="77777777" w:rsidR="00893236" w:rsidRPr="0041609F" w:rsidRDefault="00893236" w:rsidP="00893236">
            <w:pPr>
              <w:jc w:val="both"/>
              <w:rPr>
                <w:sz w:val="22"/>
                <w:szCs w:val="22"/>
              </w:rPr>
            </w:pPr>
            <w:r w:rsidRPr="0041609F">
              <w:rPr>
                <w:sz w:val="22"/>
                <w:szCs w:val="22"/>
              </w:rPr>
              <w:t>b) Bola predpokladaná hodnota zákazky stanovená podľa podmienok platných v čase odoslania oznámenia o vyhlásení verejného obstarávania, odoslania výzvy na predkladanie ponúk?</w:t>
            </w:r>
            <w:r>
              <w:rPr>
                <w:sz w:val="22"/>
                <w:szCs w:val="22"/>
              </w:rPr>
              <w:t xml:space="preserve"> (</w:t>
            </w:r>
            <w:r w:rsidR="00F5189B">
              <w:rPr>
                <w:sz w:val="22"/>
                <w:szCs w:val="22"/>
              </w:rPr>
              <w:t>PHZ by mala</w:t>
            </w:r>
            <w:r>
              <w:rPr>
                <w:sz w:val="22"/>
                <w:szCs w:val="22"/>
              </w:rPr>
              <w:t xml:space="preserve"> byť stanovená max. 6 mesiacov pred vyhlásením VO)</w:t>
            </w:r>
          </w:p>
        </w:tc>
        <w:tc>
          <w:tcPr>
            <w:tcW w:w="567" w:type="dxa"/>
            <w:shd w:val="clear" w:color="auto" w:fill="auto"/>
            <w:vAlign w:val="center"/>
          </w:tcPr>
          <w:p w14:paraId="5ED43A67" w14:textId="77777777" w:rsidR="00893236" w:rsidRPr="0041609F" w:rsidRDefault="00893236" w:rsidP="00893236">
            <w:pPr>
              <w:jc w:val="center"/>
              <w:rPr>
                <w:sz w:val="22"/>
                <w:szCs w:val="22"/>
              </w:rPr>
            </w:pPr>
          </w:p>
        </w:tc>
        <w:tc>
          <w:tcPr>
            <w:tcW w:w="567" w:type="dxa"/>
            <w:shd w:val="clear" w:color="auto" w:fill="auto"/>
            <w:vAlign w:val="center"/>
          </w:tcPr>
          <w:p w14:paraId="0ED15D82" w14:textId="77777777" w:rsidR="00893236" w:rsidRPr="0041609F" w:rsidRDefault="00893236" w:rsidP="00893236">
            <w:pPr>
              <w:jc w:val="center"/>
              <w:rPr>
                <w:sz w:val="22"/>
                <w:szCs w:val="22"/>
              </w:rPr>
            </w:pPr>
          </w:p>
        </w:tc>
        <w:tc>
          <w:tcPr>
            <w:tcW w:w="776" w:type="dxa"/>
            <w:shd w:val="clear" w:color="auto" w:fill="auto"/>
            <w:vAlign w:val="center"/>
          </w:tcPr>
          <w:p w14:paraId="10FD00C6" w14:textId="77777777" w:rsidR="00893236" w:rsidRPr="0041609F" w:rsidRDefault="00893236" w:rsidP="00893236">
            <w:pPr>
              <w:jc w:val="center"/>
              <w:rPr>
                <w:sz w:val="22"/>
                <w:szCs w:val="22"/>
              </w:rPr>
            </w:pPr>
          </w:p>
        </w:tc>
        <w:tc>
          <w:tcPr>
            <w:tcW w:w="1775" w:type="dxa"/>
            <w:gridSpan w:val="2"/>
            <w:shd w:val="clear" w:color="auto" w:fill="auto"/>
            <w:vAlign w:val="center"/>
          </w:tcPr>
          <w:p w14:paraId="5513566A" w14:textId="77777777" w:rsidR="00893236" w:rsidRPr="0041609F" w:rsidRDefault="00893236" w:rsidP="00893236">
            <w:pPr>
              <w:jc w:val="center"/>
              <w:rPr>
                <w:sz w:val="22"/>
                <w:szCs w:val="22"/>
              </w:rPr>
            </w:pPr>
            <w:r w:rsidRPr="0041609F">
              <w:rPr>
                <w:sz w:val="18"/>
                <w:szCs w:val="18"/>
              </w:rPr>
              <w:t>dátum stanovenia PHZ</w:t>
            </w:r>
          </w:p>
        </w:tc>
      </w:tr>
      <w:tr w:rsidR="00893236" w:rsidRPr="007001F1" w14:paraId="1F55CD18" w14:textId="77777777" w:rsidTr="00122630">
        <w:trPr>
          <w:trHeight w:val="20"/>
        </w:trPr>
        <w:tc>
          <w:tcPr>
            <w:tcW w:w="582" w:type="dxa"/>
            <w:shd w:val="clear" w:color="auto" w:fill="auto"/>
            <w:noWrap/>
            <w:vAlign w:val="center"/>
          </w:tcPr>
          <w:p w14:paraId="75109AA6" w14:textId="77777777" w:rsidR="00893236" w:rsidRPr="0041609F" w:rsidRDefault="00893236" w:rsidP="00893236">
            <w:pPr>
              <w:jc w:val="center"/>
              <w:rPr>
                <w:sz w:val="22"/>
                <w:szCs w:val="22"/>
              </w:rPr>
            </w:pPr>
            <w:r>
              <w:rPr>
                <w:sz w:val="22"/>
                <w:szCs w:val="22"/>
              </w:rPr>
              <w:t>5</w:t>
            </w:r>
          </w:p>
        </w:tc>
        <w:tc>
          <w:tcPr>
            <w:tcW w:w="4820" w:type="dxa"/>
            <w:gridSpan w:val="2"/>
            <w:shd w:val="clear" w:color="auto" w:fill="auto"/>
            <w:vAlign w:val="center"/>
          </w:tcPr>
          <w:p w14:paraId="1909C04D" w14:textId="77777777" w:rsidR="00893236" w:rsidRPr="0041609F" w:rsidRDefault="00893236" w:rsidP="00893236">
            <w:pPr>
              <w:jc w:val="both"/>
              <w:rPr>
                <w:sz w:val="22"/>
                <w:szCs w:val="22"/>
              </w:rPr>
            </w:pPr>
            <w:r w:rsidRPr="0041609F">
              <w:rPr>
                <w:sz w:val="22"/>
                <w:szCs w:val="22"/>
              </w:rPr>
              <w:t>Bol v prípade zákazky na obstaranie stavebných prác ako podklad k stanoveniu predpokladanej hodnoty zákazky predložený ocenený výkaz výmer ako rozpočet na predmet zákazky?</w:t>
            </w:r>
          </w:p>
        </w:tc>
        <w:tc>
          <w:tcPr>
            <w:tcW w:w="567" w:type="dxa"/>
            <w:shd w:val="clear" w:color="auto" w:fill="auto"/>
            <w:vAlign w:val="center"/>
          </w:tcPr>
          <w:p w14:paraId="26231654" w14:textId="77777777" w:rsidR="00893236" w:rsidRPr="0041609F" w:rsidRDefault="00893236" w:rsidP="00893236">
            <w:pPr>
              <w:jc w:val="center"/>
              <w:rPr>
                <w:sz w:val="22"/>
                <w:szCs w:val="22"/>
              </w:rPr>
            </w:pPr>
          </w:p>
        </w:tc>
        <w:tc>
          <w:tcPr>
            <w:tcW w:w="567" w:type="dxa"/>
            <w:shd w:val="clear" w:color="auto" w:fill="auto"/>
            <w:vAlign w:val="center"/>
          </w:tcPr>
          <w:p w14:paraId="2B1C4B84" w14:textId="77777777" w:rsidR="00893236" w:rsidRPr="0041609F" w:rsidRDefault="00893236" w:rsidP="00893236">
            <w:pPr>
              <w:jc w:val="center"/>
              <w:rPr>
                <w:sz w:val="22"/>
                <w:szCs w:val="22"/>
              </w:rPr>
            </w:pPr>
          </w:p>
        </w:tc>
        <w:tc>
          <w:tcPr>
            <w:tcW w:w="776" w:type="dxa"/>
            <w:shd w:val="clear" w:color="auto" w:fill="auto"/>
            <w:vAlign w:val="center"/>
          </w:tcPr>
          <w:p w14:paraId="7789C6DD" w14:textId="77777777" w:rsidR="00893236" w:rsidRPr="0041609F" w:rsidRDefault="00893236" w:rsidP="00893236">
            <w:pPr>
              <w:jc w:val="center"/>
              <w:rPr>
                <w:sz w:val="22"/>
                <w:szCs w:val="22"/>
              </w:rPr>
            </w:pPr>
          </w:p>
        </w:tc>
        <w:tc>
          <w:tcPr>
            <w:tcW w:w="1775" w:type="dxa"/>
            <w:gridSpan w:val="2"/>
            <w:shd w:val="clear" w:color="auto" w:fill="auto"/>
            <w:vAlign w:val="center"/>
          </w:tcPr>
          <w:p w14:paraId="7B9F0A29" w14:textId="77777777" w:rsidR="00893236" w:rsidRPr="0041609F" w:rsidRDefault="00893236" w:rsidP="00893236">
            <w:pPr>
              <w:jc w:val="center"/>
              <w:rPr>
                <w:sz w:val="22"/>
                <w:szCs w:val="22"/>
              </w:rPr>
            </w:pPr>
          </w:p>
        </w:tc>
      </w:tr>
      <w:tr w:rsidR="00893236" w:rsidRPr="007001F1" w14:paraId="61E50375" w14:textId="77777777" w:rsidTr="00122630">
        <w:trPr>
          <w:trHeight w:val="20"/>
        </w:trPr>
        <w:tc>
          <w:tcPr>
            <w:tcW w:w="582" w:type="dxa"/>
            <w:shd w:val="clear" w:color="auto" w:fill="auto"/>
            <w:noWrap/>
            <w:vAlign w:val="center"/>
          </w:tcPr>
          <w:p w14:paraId="39A9D17C" w14:textId="77777777" w:rsidR="00893236" w:rsidRPr="0041609F" w:rsidRDefault="00893236" w:rsidP="00893236">
            <w:pPr>
              <w:jc w:val="center"/>
              <w:rPr>
                <w:sz w:val="22"/>
                <w:szCs w:val="22"/>
              </w:rPr>
            </w:pPr>
            <w:r>
              <w:rPr>
                <w:sz w:val="22"/>
                <w:szCs w:val="22"/>
              </w:rPr>
              <w:t>6</w:t>
            </w:r>
          </w:p>
        </w:tc>
        <w:tc>
          <w:tcPr>
            <w:tcW w:w="4820" w:type="dxa"/>
            <w:gridSpan w:val="2"/>
            <w:shd w:val="clear" w:color="auto" w:fill="auto"/>
            <w:vAlign w:val="center"/>
          </w:tcPr>
          <w:p w14:paraId="42D64BA0" w14:textId="77777777" w:rsidR="00893236" w:rsidRPr="0041609F" w:rsidRDefault="00893236" w:rsidP="00893236">
            <w:pPr>
              <w:jc w:val="both"/>
              <w:rPr>
                <w:sz w:val="22"/>
                <w:szCs w:val="22"/>
              </w:rPr>
            </w:pPr>
            <w:r w:rsidRPr="0041609F">
              <w:rPr>
                <w:sz w:val="22"/>
                <w:szCs w:val="22"/>
              </w:rPr>
              <w:t xml:space="preserve">Boli v rámci prieskumu trhu uskutočneného za účelom stanovenia predpokladanej hodnoty zákazky </w:t>
            </w:r>
            <w:r w:rsidRPr="0041609F">
              <w:rPr>
                <w:sz w:val="22"/>
                <w:szCs w:val="22"/>
              </w:rPr>
              <w:lastRenderedPageBreak/>
              <w:t>oslovené minimálne 3 relevantné subjekty? (v prípade zákazky na obstaranie tovarov alebo služieb)</w:t>
            </w:r>
            <w:r>
              <w:rPr>
                <w:sz w:val="22"/>
                <w:szCs w:val="22"/>
              </w:rPr>
              <w:t xml:space="preserve"> </w:t>
            </w:r>
            <w:r w:rsidR="00F5189B">
              <w:rPr>
                <w:sz w:val="22"/>
                <w:szCs w:val="22"/>
              </w:rPr>
              <w:t>PHZ by mala</w:t>
            </w:r>
            <w:r>
              <w:rPr>
                <w:sz w:val="22"/>
                <w:szCs w:val="22"/>
              </w:rPr>
              <w:t xml:space="preserve"> byť stanovená max. 6 mesiacov pred vyhlásením VO</w:t>
            </w:r>
          </w:p>
        </w:tc>
        <w:tc>
          <w:tcPr>
            <w:tcW w:w="567" w:type="dxa"/>
            <w:shd w:val="clear" w:color="auto" w:fill="auto"/>
            <w:vAlign w:val="center"/>
          </w:tcPr>
          <w:p w14:paraId="32202134" w14:textId="77777777" w:rsidR="00893236" w:rsidRPr="0041609F" w:rsidRDefault="00893236" w:rsidP="00893236">
            <w:pPr>
              <w:jc w:val="center"/>
              <w:rPr>
                <w:sz w:val="22"/>
                <w:szCs w:val="22"/>
              </w:rPr>
            </w:pPr>
          </w:p>
        </w:tc>
        <w:tc>
          <w:tcPr>
            <w:tcW w:w="567" w:type="dxa"/>
            <w:shd w:val="clear" w:color="auto" w:fill="auto"/>
            <w:vAlign w:val="center"/>
          </w:tcPr>
          <w:p w14:paraId="15A686D5" w14:textId="77777777" w:rsidR="00893236" w:rsidRPr="0041609F" w:rsidRDefault="00893236" w:rsidP="00893236">
            <w:pPr>
              <w:jc w:val="center"/>
              <w:rPr>
                <w:sz w:val="22"/>
                <w:szCs w:val="22"/>
              </w:rPr>
            </w:pPr>
          </w:p>
        </w:tc>
        <w:tc>
          <w:tcPr>
            <w:tcW w:w="776" w:type="dxa"/>
            <w:shd w:val="clear" w:color="auto" w:fill="auto"/>
            <w:vAlign w:val="center"/>
          </w:tcPr>
          <w:p w14:paraId="308F6309" w14:textId="77777777" w:rsidR="00893236" w:rsidRPr="0041609F" w:rsidRDefault="00893236" w:rsidP="00893236">
            <w:pPr>
              <w:jc w:val="center"/>
              <w:rPr>
                <w:sz w:val="22"/>
                <w:szCs w:val="22"/>
              </w:rPr>
            </w:pPr>
          </w:p>
        </w:tc>
        <w:tc>
          <w:tcPr>
            <w:tcW w:w="1775" w:type="dxa"/>
            <w:gridSpan w:val="2"/>
            <w:shd w:val="clear" w:color="auto" w:fill="auto"/>
            <w:vAlign w:val="center"/>
          </w:tcPr>
          <w:p w14:paraId="07D718F4" w14:textId="77777777" w:rsidR="00893236" w:rsidRPr="0041609F" w:rsidRDefault="00893236" w:rsidP="00893236">
            <w:pPr>
              <w:jc w:val="center"/>
              <w:rPr>
                <w:sz w:val="22"/>
                <w:szCs w:val="22"/>
              </w:rPr>
            </w:pPr>
            <w:r>
              <w:rPr>
                <w:sz w:val="18"/>
                <w:szCs w:val="18"/>
              </w:rPr>
              <w:t>uviesť</w:t>
            </w:r>
            <w:r w:rsidRPr="0041609F">
              <w:rPr>
                <w:sz w:val="18"/>
                <w:szCs w:val="18"/>
              </w:rPr>
              <w:t xml:space="preserve"> oslovené subjekty (uvedie do poznámky))</w:t>
            </w:r>
          </w:p>
        </w:tc>
      </w:tr>
      <w:tr w:rsidR="00893236" w:rsidRPr="007001F1" w14:paraId="24865055" w14:textId="77777777" w:rsidTr="00122630">
        <w:trPr>
          <w:trHeight w:val="20"/>
        </w:trPr>
        <w:tc>
          <w:tcPr>
            <w:tcW w:w="582" w:type="dxa"/>
            <w:shd w:val="clear" w:color="auto" w:fill="auto"/>
            <w:noWrap/>
            <w:vAlign w:val="center"/>
          </w:tcPr>
          <w:p w14:paraId="29C28FE6" w14:textId="77777777" w:rsidR="00893236" w:rsidRPr="0041609F" w:rsidRDefault="00893236" w:rsidP="00893236">
            <w:pPr>
              <w:jc w:val="center"/>
              <w:rPr>
                <w:sz w:val="22"/>
                <w:szCs w:val="22"/>
              </w:rPr>
            </w:pPr>
            <w:r>
              <w:rPr>
                <w:sz w:val="22"/>
                <w:szCs w:val="22"/>
              </w:rPr>
              <w:t>7</w:t>
            </w:r>
          </w:p>
        </w:tc>
        <w:tc>
          <w:tcPr>
            <w:tcW w:w="4820" w:type="dxa"/>
            <w:gridSpan w:val="2"/>
            <w:shd w:val="clear" w:color="auto" w:fill="auto"/>
            <w:vAlign w:val="center"/>
          </w:tcPr>
          <w:p w14:paraId="28172FB7" w14:textId="77777777" w:rsidR="00893236" w:rsidRPr="0041609F" w:rsidRDefault="00893236" w:rsidP="00893236">
            <w:pPr>
              <w:jc w:val="both"/>
              <w:rPr>
                <w:sz w:val="22"/>
                <w:szCs w:val="22"/>
              </w:rPr>
            </w:pPr>
            <w:r w:rsidRPr="0041609F">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1C8E4C0F" w14:textId="77777777" w:rsidR="00893236" w:rsidRPr="0041609F" w:rsidRDefault="00893236" w:rsidP="00893236">
            <w:pPr>
              <w:jc w:val="center"/>
              <w:rPr>
                <w:sz w:val="22"/>
                <w:szCs w:val="22"/>
              </w:rPr>
            </w:pPr>
          </w:p>
        </w:tc>
        <w:tc>
          <w:tcPr>
            <w:tcW w:w="567" w:type="dxa"/>
            <w:shd w:val="clear" w:color="auto" w:fill="auto"/>
            <w:vAlign w:val="center"/>
          </w:tcPr>
          <w:p w14:paraId="1A08A75B" w14:textId="77777777" w:rsidR="00893236" w:rsidRPr="0041609F" w:rsidRDefault="00893236" w:rsidP="00893236">
            <w:pPr>
              <w:jc w:val="center"/>
              <w:rPr>
                <w:sz w:val="22"/>
                <w:szCs w:val="22"/>
              </w:rPr>
            </w:pPr>
          </w:p>
        </w:tc>
        <w:tc>
          <w:tcPr>
            <w:tcW w:w="776" w:type="dxa"/>
            <w:shd w:val="clear" w:color="auto" w:fill="auto"/>
            <w:vAlign w:val="center"/>
          </w:tcPr>
          <w:p w14:paraId="5909019C" w14:textId="77777777" w:rsidR="00893236" w:rsidRPr="0041609F" w:rsidRDefault="00893236" w:rsidP="00893236">
            <w:pPr>
              <w:jc w:val="center"/>
              <w:rPr>
                <w:sz w:val="22"/>
                <w:szCs w:val="22"/>
              </w:rPr>
            </w:pPr>
          </w:p>
        </w:tc>
        <w:tc>
          <w:tcPr>
            <w:tcW w:w="1775" w:type="dxa"/>
            <w:gridSpan w:val="2"/>
            <w:shd w:val="clear" w:color="auto" w:fill="auto"/>
            <w:vAlign w:val="center"/>
          </w:tcPr>
          <w:p w14:paraId="498F9650" w14:textId="77777777" w:rsidR="00893236" w:rsidRPr="0041609F" w:rsidRDefault="00893236" w:rsidP="00893236">
            <w:pPr>
              <w:jc w:val="center"/>
              <w:rPr>
                <w:sz w:val="22"/>
                <w:szCs w:val="22"/>
              </w:rPr>
            </w:pPr>
            <w:r>
              <w:rPr>
                <w:sz w:val="18"/>
                <w:szCs w:val="18"/>
              </w:rPr>
              <w:t>uviesť</w:t>
            </w:r>
            <w:r w:rsidRPr="0041609F">
              <w:rPr>
                <w:sz w:val="18"/>
                <w:szCs w:val="18"/>
              </w:rPr>
              <w:t xml:space="preserve"> subjekty ktoré predložili ponuky</w:t>
            </w:r>
            <w:r>
              <w:rPr>
                <w:sz w:val="18"/>
                <w:szCs w:val="18"/>
              </w:rPr>
              <w:t xml:space="preserve"> a ponukovú cenu bez DPH.</w:t>
            </w:r>
          </w:p>
        </w:tc>
      </w:tr>
      <w:tr w:rsidR="00893236" w:rsidRPr="007001F1" w14:paraId="6D555008" w14:textId="77777777" w:rsidTr="00122630">
        <w:trPr>
          <w:trHeight w:val="20"/>
        </w:trPr>
        <w:tc>
          <w:tcPr>
            <w:tcW w:w="582" w:type="dxa"/>
            <w:shd w:val="clear" w:color="auto" w:fill="auto"/>
            <w:noWrap/>
            <w:vAlign w:val="center"/>
          </w:tcPr>
          <w:p w14:paraId="4FC49B7A" w14:textId="77777777" w:rsidR="00893236" w:rsidRPr="0041609F" w:rsidRDefault="00893236" w:rsidP="00893236">
            <w:pPr>
              <w:jc w:val="center"/>
              <w:rPr>
                <w:sz w:val="22"/>
                <w:szCs w:val="22"/>
              </w:rPr>
            </w:pPr>
            <w:r>
              <w:rPr>
                <w:sz w:val="22"/>
                <w:szCs w:val="22"/>
              </w:rPr>
              <w:t>8</w:t>
            </w:r>
          </w:p>
        </w:tc>
        <w:tc>
          <w:tcPr>
            <w:tcW w:w="4820" w:type="dxa"/>
            <w:gridSpan w:val="2"/>
            <w:shd w:val="clear" w:color="auto" w:fill="auto"/>
            <w:vAlign w:val="center"/>
          </w:tcPr>
          <w:p w14:paraId="448D85EA" w14:textId="77777777" w:rsidR="00893236" w:rsidRPr="0041609F" w:rsidRDefault="00893236" w:rsidP="00893236">
            <w:pPr>
              <w:jc w:val="both"/>
              <w:rPr>
                <w:sz w:val="22"/>
                <w:szCs w:val="22"/>
              </w:rPr>
            </w:pPr>
            <w:r w:rsidRPr="0041609F">
              <w:rPr>
                <w:sz w:val="22"/>
                <w:szCs w:val="22"/>
              </w:rPr>
              <w:t xml:space="preserve">Nenaznačujú ponuky predložené jednotlivými hospodárskymi subjektami za účelom stanovenia predpokladanej hodnoty zákazky </w:t>
            </w:r>
            <w:proofErr w:type="spellStart"/>
            <w:r w:rsidRPr="0041609F">
              <w:rPr>
                <w:sz w:val="22"/>
                <w:szCs w:val="22"/>
              </w:rPr>
              <w:t>kolúzne</w:t>
            </w:r>
            <w:proofErr w:type="spellEnd"/>
            <w:r w:rsidRPr="0041609F">
              <w:rPr>
                <w:sz w:val="22"/>
                <w:szCs w:val="22"/>
              </w:rPr>
              <w:t xml:space="preserve"> správanie? Nie sú tieto ponuky podobné po formálnej stránke?</w:t>
            </w:r>
          </w:p>
          <w:p w14:paraId="04573FBF" w14:textId="77777777" w:rsidR="00893236" w:rsidRPr="0041609F" w:rsidRDefault="00893236" w:rsidP="00893236">
            <w:pPr>
              <w:jc w:val="both"/>
              <w:rPr>
                <w:sz w:val="22"/>
                <w:szCs w:val="22"/>
              </w:rPr>
            </w:pPr>
            <w:r w:rsidRPr="0041609F">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22353EC8" w14:textId="77777777" w:rsidR="00893236" w:rsidRPr="0041609F" w:rsidRDefault="00893236" w:rsidP="00893236">
            <w:pPr>
              <w:jc w:val="center"/>
              <w:rPr>
                <w:sz w:val="22"/>
                <w:szCs w:val="22"/>
              </w:rPr>
            </w:pPr>
          </w:p>
        </w:tc>
        <w:tc>
          <w:tcPr>
            <w:tcW w:w="567" w:type="dxa"/>
            <w:shd w:val="clear" w:color="auto" w:fill="auto"/>
            <w:vAlign w:val="center"/>
          </w:tcPr>
          <w:p w14:paraId="6FB64191" w14:textId="77777777" w:rsidR="00893236" w:rsidRPr="0041609F" w:rsidRDefault="00893236" w:rsidP="00893236">
            <w:pPr>
              <w:jc w:val="center"/>
              <w:rPr>
                <w:sz w:val="22"/>
                <w:szCs w:val="22"/>
              </w:rPr>
            </w:pPr>
          </w:p>
        </w:tc>
        <w:tc>
          <w:tcPr>
            <w:tcW w:w="776" w:type="dxa"/>
            <w:shd w:val="clear" w:color="auto" w:fill="auto"/>
            <w:vAlign w:val="center"/>
          </w:tcPr>
          <w:p w14:paraId="3DFE3962" w14:textId="77777777" w:rsidR="00893236" w:rsidRPr="0041609F" w:rsidRDefault="00893236" w:rsidP="00893236">
            <w:pPr>
              <w:jc w:val="center"/>
              <w:rPr>
                <w:sz w:val="22"/>
                <w:szCs w:val="22"/>
              </w:rPr>
            </w:pPr>
          </w:p>
        </w:tc>
        <w:tc>
          <w:tcPr>
            <w:tcW w:w="1775" w:type="dxa"/>
            <w:gridSpan w:val="2"/>
            <w:shd w:val="clear" w:color="auto" w:fill="auto"/>
            <w:vAlign w:val="center"/>
          </w:tcPr>
          <w:p w14:paraId="5CEC390B" w14:textId="77777777" w:rsidR="00893236" w:rsidRPr="0041609F" w:rsidRDefault="00893236" w:rsidP="00893236">
            <w:pPr>
              <w:jc w:val="center"/>
              <w:rPr>
                <w:sz w:val="22"/>
                <w:szCs w:val="22"/>
              </w:rPr>
            </w:pPr>
            <w:r>
              <w:rPr>
                <w:sz w:val="18"/>
                <w:szCs w:val="18"/>
              </w:rPr>
              <w:t>Uviesť</w:t>
            </w:r>
            <w:r w:rsidRPr="0041609F">
              <w:rPr>
                <w:sz w:val="18"/>
                <w:szCs w:val="18"/>
              </w:rPr>
              <w:t xml:space="preserve"> zistené indície </w:t>
            </w:r>
            <w:proofErr w:type="spellStart"/>
            <w:r w:rsidRPr="0041609F">
              <w:rPr>
                <w:sz w:val="18"/>
                <w:szCs w:val="18"/>
              </w:rPr>
              <w:t>kolúzneho</w:t>
            </w:r>
            <w:proofErr w:type="spellEnd"/>
            <w:r w:rsidRPr="0041609F">
              <w:rPr>
                <w:sz w:val="18"/>
                <w:szCs w:val="18"/>
              </w:rPr>
              <w:t xml:space="preserve"> správania (podobnosti ponúk)</w:t>
            </w:r>
          </w:p>
        </w:tc>
      </w:tr>
      <w:tr w:rsidR="00893236" w:rsidRPr="007001F1" w14:paraId="0C7CDA54" w14:textId="77777777" w:rsidTr="00122630">
        <w:trPr>
          <w:trHeight w:val="20"/>
        </w:trPr>
        <w:tc>
          <w:tcPr>
            <w:tcW w:w="582" w:type="dxa"/>
            <w:shd w:val="clear" w:color="auto" w:fill="auto"/>
            <w:noWrap/>
            <w:vAlign w:val="center"/>
          </w:tcPr>
          <w:p w14:paraId="7CEC3877" w14:textId="77777777" w:rsidR="00893236" w:rsidRPr="0041609F" w:rsidRDefault="00893236" w:rsidP="00893236">
            <w:pPr>
              <w:jc w:val="center"/>
              <w:rPr>
                <w:sz w:val="22"/>
                <w:szCs w:val="22"/>
              </w:rPr>
            </w:pPr>
            <w:r>
              <w:rPr>
                <w:sz w:val="22"/>
                <w:szCs w:val="22"/>
              </w:rPr>
              <w:t>9</w:t>
            </w:r>
          </w:p>
        </w:tc>
        <w:tc>
          <w:tcPr>
            <w:tcW w:w="4820" w:type="dxa"/>
            <w:gridSpan w:val="2"/>
            <w:shd w:val="clear" w:color="auto" w:fill="auto"/>
            <w:vAlign w:val="center"/>
          </w:tcPr>
          <w:p w14:paraId="0D3F2D49" w14:textId="77777777" w:rsidR="00893236" w:rsidRPr="0041609F" w:rsidRDefault="00893236" w:rsidP="00B659BC">
            <w:pPr>
              <w:jc w:val="both"/>
              <w:rPr>
                <w:sz w:val="22"/>
                <w:szCs w:val="22"/>
              </w:rPr>
            </w:pPr>
            <w:r w:rsidRPr="0041609F">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41609F">
              <w:rPr>
                <w:sz w:val="22"/>
                <w:szCs w:val="22"/>
              </w:rPr>
              <w:t>multikritériá</w:t>
            </w:r>
            <w:proofErr w:type="spellEnd"/>
            <w:r w:rsidRPr="0041609F">
              <w:rPr>
                <w:sz w:val="22"/>
                <w:szCs w:val="22"/>
              </w:rPr>
              <w:t xml:space="preserve">) také nastavenie hodnotiacich kritérií, ktoré vedie k výberu ekonomicky najvýhodnejšej ponuky? Zohľadnil </w:t>
            </w:r>
            <w:r>
              <w:rPr>
                <w:sz w:val="22"/>
                <w:szCs w:val="22"/>
              </w:rPr>
              <w:t xml:space="preserve">Prijímateľ </w:t>
            </w:r>
            <w:r w:rsidRPr="0041609F">
              <w:rPr>
                <w:sz w:val="22"/>
                <w:szCs w:val="22"/>
              </w:rPr>
              <w:t>zároveň aj ostatné požiadavky vyplývajúce zo súťažnej dokumentácie, ako napr. zmluvné sankcie, minimálne lehoty dodania/výstavby a podobne?</w:t>
            </w:r>
          </w:p>
        </w:tc>
        <w:tc>
          <w:tcPr>
            <w:tcW w:w="567" w:type="dxa"/>
            <w:shd w:val="clear" w:color="auto" w:fill="auto"/>
            <w:vAlign w:val="center"/>
          </w:tcPr>
          <w:p w14:paraId="4BB90D54" w14:textId="77777777" w:rsidR="00893236" w:rsidRPr="0041609F" w:rsidRDefault="00893236" w:rsidP="00893236">
            <w:pPr>
              <w:jc w:val="center"/>
              <w:rPr>
                <w:sz w:val="22"/>
                <w:szCs w:val="22"/>
              </w:rPr>
            </w:pPr>
          </w:p>
        </w:tc>
        <w:tc>
          <w:tcPr>
            <w:tcW w:w="567" w:type="dxa"/>
            <w:shd w:val="clear" w:color="auto" w:fill="auto"/>
            <w:vAlign w:val="center"/>
          </w:tcPr>
          <w:p w14:paraId="1541381E" w14:textId="77777777" w:rsidR="00893236" w:rsidRPr="0041609F" w:rsidRDefault="00893236" w:rsidP="00893236">
            <w:pPr>
              <w:jc w:val="center"/>
              <w:rPr>
                <w:sz w:val="22"/>
                <w:szCs w:val="22"/>
              </w:rPr>
            </w:pPr>
          </w:p>
        </w:tc>
        <w:tc>
          <w:tcPr>
            <w:tcW w:w="776" w:type="dxa"/>
            <w:shd w:val="clear" w:color="auto" w:fill="auto"/>
            <w:vAlign w:val="center"/>
          </w:tcPr>
          <w:p w14:paraId="0212A042" w14:textId="77777777" w:rsidR="00893236" w:rsidRPr="0041609F" w:rsidRDefault="00893236" w:rsidP="00893236">
            <w:pPr>
              <w:jc w:val="center"/>
              <w:rPr>
                <w:sz w:val="22"/>
                <w:szCs w:val="22"/>
              </w:rPr>
            </w:pPr>
          </w:p>
        </w:tc>
        <w:tc>
          <w:tcPr>
            <w:tcW w:w="1775" w:type="dxa"/>
            <w:gridSpan w:val="2"/>
            <w:shd w:val="clear" w:color="auto" w:fill="auto"/>
            <w:vAlign w:val="center"/>
          </w:tcPr>
          <w:p w14:paraId="1F9AB0C9" w14:textId="77777777" w:rsidR="00893236" w:rsidRPr="0041609F" w:rsidRDefault="00893236" w:rsidP="00893236">
            <w:pPr>
              <w:jc w:val="center"/>
              <w:rPr>
                <w:sz w:val="22"/>
                <w:szCs w:val="22"/>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r>
              <w:rPr>
                <w:rStyle w:val="Odkaznapoznmkupodiarou"/>
                <w:sz w:val="18"/>
              </w:rPr>
              <w:footnoteReference w:id="24"/>
            </w:r>
          </w:p>
        </w:tc>
      </w:tr>
      <w:tr w:rsidR="00893236" w:rsidRPr="00E435A8" w:rsidDel="00514667" w14:paraId="2C1FE6F9" w14:textId="77777777" w:rsidTr="00BE6A9D">
        <w:trPr>
          <w:trHeight w:val="577"/>
        </w:trPr>
        <w:tc>
          <w:tcPr>
            <w:tcW w:w="582" w:type="dxa"/>
            <w:shd w:val="clear" w:color="auto" w:fill="auto"/>
            <w:noWrap/>
            <w:vAlign w:val="center"/>
          </w:tcPr>
          <w:p w14:paraId="2CD081B0" w14:textId="7879F9F8" w:rsidR="00893236" w:rsidRPr="00F2702E" w:rsidRDefault="00FC4F7D" w:rsidP="00BE6A9D">
            <w:pPr>
              <w:jc w:val="center"/>
              <w:rPr>
                <w:sz w:val="22"/>
                <w:szCs w:val="22"/>
              </w:rPr>
            </w:pPr>
            <w:r>
              <w:rPr>
                <w:sz w:val="22"/>
                <w:szCs w:val="22"/>
              </w:rPr>
              <w:t>10.</w:t>
            </w:r>
          </w:p>
        </w:tc>
        <w:tc>
          <w:tcPr>
            <w:tcW w:w="4820" w:type="dxa"/>
            <w:gridSpan w:val="2"/>
            <w:shd w:val="clear" w:color="auto" w:fill="auto"/>
            <w:vAlign w:val="center"/>
          </w:tcPr>
          <w:p w14:paraId="560C071E" w14:textId="77777777" w:rsidR="00893236" w:rsidRPr="0071663C" w:rsidRDefault="00893236" w:rsidP="00BE6A9D">
            <w:pPr>
              <w:jc w:val="both"/>
              <w:rPr>
                <w:sz w:val="22"/>
                <w:szCs w:val="22"/>
              </w:rPr>
            </w:pPr>
            <w:r>
              <w:rPr>
                <w:sz w:val="22"/>
                <w:szCs w:val="22"/>
              </w:rPr>
              <w:t>Hospodárnosť výdavkov bola overená podľa MP CKO č. 18 k overeniu hospodárnosti výdavkov:</w:t>
            </w:r>
          </w:p>
        </w:tc>
        <w:tc>
          <w:tcPr>
            <w:tcW w:w="3685" w:type="dxa"/>
            <w:gridSpan w:val="5"/>
            <w:shd w:val="clear" w:color="auto" w:fill="auto"/>
            <w:vAlign w:val="center"/>
          </w:tcPr>
          <w:p w14:paraId="2679DCFF" w14:textId="77777777" w:rsidR="00893236" w:rsidRPr="00E435A8" w:rsidDel="00514667" w:rsidRDefault="00893236" w:rsidP="00BE6A9D">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893236" w:rsidRPr="00E435A8" w:rsidDel="00514667" w14:paraId="77E6AC7B" w14:textId="77777777" w:rsidTr="00BE6A9D">
        <w:trPr>
          <w:trHeight w:val="577"/>
        </w:trPr>
        <w:tc>
          <w:tcPr>
            <w:tcW w:w="582" w:type="dxa"/>
            <w:shd w:val="clear" w:color="auto" w:fill="auto"/>
            <w:noWrap/>
            <w:vAlign w:val="center"/>
          </w:tcPr>
          <w:p w14:paraId="5EECAB1B" w14:textId="77777777" w:rsidR="00893236" w:rsidRPr="00F2702E" w:rsidRDefault="00893236" w:rsidP="00BE6A9D">
            <w:pPr>
              <w:jc w:val="center"/>
              <w:rPr>
                <w:sz w:val="22"/>
                <w:szCs w:val="22"/>
              </w:rPr>
            </w:pPr>
          </w:p>
        </w:tc>
        <w:tc>
          <w:tcPr>
            <w:tcW w:w="4820" w:type="dxa"/>
            <w:gridSpan w:val="2"/>
            <w:shd w:val="clear" w:color="auto" w:fill="auto"/>
            <w:vAlign w:val="center"/>
          </w:tcPr>
          <w:p w14:paraId="386D240B" w14:textId="77777777" w:rsidR="00893236" w:rsidRPr="00FC4F7D" w:rsidRDefault="00893236" w:rsidP="00893236">
            <w:pPr>
              <w:pStyle w:val="Zoznamsodrkami"/>
              <w:numPr>
                <w:ilvl w:val="0"/>
                <w:numId w:val="111"/>
              </w:numPr>
              <w:spacing w:before="120" w:after="120"/>
              <w:ind w:left="430"/>
              <w:rPr>
                <w:szCs w:val="22"/>
              </w:rPr>
            </w:pPr>
            <w:r w:rsidRPr="00FC4F7D">
              <w:rPr>
                <w:szCs w:val="22"/>
              </w:rPr>
              <w:t>limitmi</w:t>
            </w:r>
            <w:r w:rsidRPr="00FC4F7D">
              <w:rPr>
                <w:rStyle w:val="Odkaznapoznmkupodiarou"/>
                <w:szCs w:val="22"/>
              </w:rPr>
              <w:footnoteReference w:id="25"/>
            </w:r>
            <w:r w:rsidRPr="00FC4F7D">
              <w:rPr>
                <w:szCs w:val="22"/>
              </w:rPr>
              <w:t xml:space="preserve"> alebo </w:t>
            </w:r>
            <w:proofErr w:type="spellStart"/>
            <w:r w:rsidRPr="00FC4F7D">
              <w:rPr>
                <w:szCs w:val="22"/>
              </w:rPr>
              <w:t>benchmarkom</w:t>
            </w:r>
            <w:proofErr w:type="spellEnd"/>
            <w:r w:rsidRPr="00FC4F7D">
              <w:rPr>
                <w:szCs w:val="22"/>
              </w:rPr>
              <w:t xml:space="preserve">, ktoré sú stanovené vo výzve; </w:t>
            </w:r>
          </w:p>
        </w:tc>
        <w:tc>
          <w:tcPr>
            <w:tcW w:w="567" w:type="dxa"/>
            <w:shd w:val="clear" w:color="auto" w:fill="auto"/>
            <w:vAlign w:val="center"/>
          </w:tcPr>
          <w:p w14:paraId="4E0C8FCA" w14:textId="77777777" w:rsidR="00893236" w:rsidRPr="00F2702E" w:rsidRDefault="00893236" w:rsidP="00BE6A9D">
            <w:pPr>
              <w:jc w:val="center"/>
              <w:rPr>
                <w:b/>
                <w:bCs/>
                <w:sz w:val="22"/>
                <w:szCs w:val="22"/>
              </w:rPr>
            </w:pPr>
          </w:p>
        </w:tc>
        <w:tc>
          <w:tcPr>
            <w:tcW w:w="567" w:type="dxa"/>
            <w:shd w:val="clear" w:color="auto" w:fill="auto"/>
            <w:vAlign w:val="center"/>
          </w:tcPr>
          <w:p w14:paraId="52F51166" w14:textId="77777777" w:rsidR="00893236" w:rsidRPr="00F2702E" w:rsidRDefault="00893236" w:rsidP="00BE6A9D">
            <w:pPr>
              <w:jc w:val="center"/>
              <w:rPr>
                <w:b/>
                <w:bCs/>
                <w:sz w:val="22"/>
                <w:szCs w:val="22"/>
              </w:rPr>
            </w:pPr>
          </w:p>
        </w:tc>
        <w:tc>
          <w:tcPr>
            <w:tcW w:w="850" w:type="dxa"/>
            <w:gridSpan w:val="2"/>
            <w:shd w:val="clear" w:color="auto" w:fill="auto"/>
            <w:vAlign w:val="center"/>
          </w:tcPr>
          <w:p w14:paraId="1EA947CE" w14:textId="77777777" w:rsidR="00893236" w:rsidRPr="00F2702E" w:rsidRDefault="00893236" w:rsidP="00BE6A9D">
            <w:pPr>
              <w:jc w:val="center"/>
              <w:rPr>
                <w:b/>
                <w:bCs/>
                <w:sz w:val="22"/>
                <w:szCs w:val="22"/>
              </w:rPr>
            </w:pPr>
          </w:p>
        </w:tc>
        <w:tc>
          <w:tcPr>
            <w:tcW w:w="1701" w:type="dxa"/>
            <w:shd w:val="clear" w:color="auto" w:fill="auto"/>
            <w:vAlign w:val="center"/>
          </w:tcPr>
          <w:p w14:paraId="5F3463D4" w14:textId="77777777" w:rsidR="00893236" w:rsidRPr="00E435A8" w:rsidDel="00514667" w:rsidRDefault="00893236" w:rsidP="00BE6A9D">
            <w:pPr>
              <w:jc w:val="center"/>
              <w:rPr>
                <w:sz w:val="18"/>
                <w:szCs w:val="18"/>
              </w:rPr>
            </w:pPr>
          </w:p>
        </w:tc>
      </w:tr>
      <w:tr w:rsidR="00893236" w:rsidRPr="00E435A8" w:rsidDel="00514667" w14:paraId="535D760A" w14:textId="77777777" w:rsidTr="00BE6A9D">
        <w:trPr>
          <w:trHeight w:val="577"/>
        </w:trPr>
        <w:tc>
          <w:tcPr>
            <w:tcW w:w="582" w:type="dxa"/>
            <w:shd w:val="clear" w:color="auto" w:fill="auto"/>
            <w:noWrap/>
            <w:vAlign w:val="center"/>
          </w:tcPr>
          <w:p w14:paraId="6773DD2C" w14:textId="77777777" w:rsidR="00893236" w:rsidRPr="00F2702E" w:rsidRDefault="00893236" w:rsidP="00BE6A9D">
            <w:pPr>
              <w:jc w:val="center"/>
              <w:rPr>
                <w:sz w:val="22"/>
                <w:szCs w:val="22"/>
              </w:rPr>
            </w:pPr>
          </w:p>
        </w:tc>
        <w:tc>
          <w:tcPr>
            <w:tcW w:w="4820" w:type="dxa"/>
            <w:gridSpan w:val="2"/>
            <w:shd w:val="clear" w:color="auto" w:fill="auto"/>
            <w:vAlign w:val="center"/>
          </w:tcPr>
          <w:p w14:paraId="62F8CFCD" w14:textId="77777777" w:rsidR="00893236" w:rsidRPr="00FC4F7D" w:rsidRDefault="00893236" w:rsidP="00893236">
            <w:pPr>
              <w:pStyle w:val="Zoznamsodrkami"/>
              <w:numPr>
                <w:ilvl w:val="0"/>
                <w:numId w:val="111"/>
              </w:numPr>
              <w:spacing w:before="120" w:after="120"/>
              <w:ind w:left="430"/>
              <w:rPr>
                <w:szCs w:val="22"/>
              </w:rPr>
            </w:pPr>
            <w:r w:rsidRPr="00FC4F7D">
              <w:rPr>
                <w:szCs w:val="22"/>
              </w:rPr>
              <w:t>odborným posudkom</w:t>
            </w:r>
            <w:r w:rsidRPr="00FC4F7D">
              <w:rPr>
                <w:szCs w:val="22"/>
                <w:lang w:val="en-GB"/>
              </w:rPr>
              <w:t>/</w:t>
            </w:r>
            <w:r w:rsidRPr="00FC4F7D">
              <w:rPr>
                <w:szCs w:val="22"/>
              </w:rPr>
              <w:t>úkonom znalca</w:t>
            </w:r>
            <w:r w:rsidRPr="00FC4F7D">
              <w:rPr>
                <w:rStyle w:val="Odkaznapoznmkupodiarou"/>
                <w:szCs w:val="22"/>
              </w:rPr>
              <w:footnoteReference w:id="26"/>
            </w:r>
            <w:r w:rsidRPr="00FC4F7D">
              <w:rPr>
                <w:szCs w:val="22"/>
              </w:rPr>
              <w:t>/štátnou expertízou</w:t>
            </w:r>
            <w:r w:rsidRPr="00FC4F7D">
              <w:rPr>
                <w:rStyle w:val="Odkaznapoznmkupodiarou"/>
                <w:szCs w:val="22"/>
              </w:rPr>
              <w:footnoteReference w:id="27"/>
            </w:r>
            <w:r w:rsidRPr="00FC4F7D">
              <w:rPr>
                <w:szCs w:val="22"/>
              </w:rPr>
              <w:t>;</w:t>
            </w:r>
          </w:p>
        </w:tc>
        <w:tc>
          <w:tcPr>
            <w:tcW w:w="567" w:type="dxa"/>
            <w:shd w:val="clear" w:color="auto" w:fill="auto"/>
            <w:vAlign w:val="center"/>
          </w:tcPr>
          <w:p w14:paraId="7E48DE1C" w14:textId="77777777" w:rsidR="00893236" w:rsidRPr="00F2702E" w:rsidRDefault="00893236" w:rsidP="00BE6A9D">
            <w:pPr>
              <w:jc w:val="center"/>
              <w:rPr>
                <w:b/>
                <w:bCs/>
                <w:sz w:val="22"/>
                <w:szCs w:val="22"/>
              </w:rPr>
            </w:pPr>
          </w:p>
        </w:tc>
        <w:tc>
          <w:tcPr>
            <w:tcW w:w="567" w:type="dxa"/>
            <w:shd w:val="clear" w:color="auto" w:fill="auto"/>
            <w:vAlign w:val="center"/>
          </w:tcPr>
          <w:p w14:paraId="4C7DD4ED" w14:textId="77777777" w:rsidR="00893236" w:rsidRPr="00F2702E" w:rsidRDefault="00893236" w:rsidP="00BE6A9D">
            <w:pPr>
              <w:jc w:val="center"/>
              <w:rPr>
                <w:b/>
                <w:bCs/>
                <w:sz w:val="22"/>
                <w:szCs w:val="22"/>
              </w:rPr>
            </w:pPr>
          </w:p>
        </w:tc>
        <w:tc>
          <w:tcPr>
            <w:tcW w:w="850" w:type="dxa"/>
            <w:gridSpan w:val="2"/>
            <w:shd w:val="clear" w:color="auto" w:fill="auto"/>
            <w:vAlign w:val="center"/>
          </w:tcPr>
          <w:p w14:paraId="125E7293" w14:textId="77777777" w:rsidR="00893236" w:rsidRPr="00F2702E" w:rsidRDefault="00893236" w:rsidP="00BE6A9D">
            <w:pPr>
              <w:jc w:val="center"/>
              <w:rPr>
                <w:b/>
                <w:bCs/>
                <w:sz w:val="22"/>
                <w:szCs w:val="22"/>
              </w:rPr>
            </w:pPr>
          </w:p>
        </w:tc>
        <w:tc>
          <w:tcPr>
            <w:tcW w:w="1701" w:type="dxa"/>
            <w:shd w:val="clear" w:color="auto" w:fill="auto"/>
            <w:vAlign w:val="center"/>
          </w:tcPr>
          <w:p w14:paraId="4C5E2926" w14:textId="77777777" w:rsidR="00893236" w:rsidRPr="00E435A8" w:rsidDel="00514667" w:rsidRDefault="00893236" w:rsidP="00BE6A9D">
            <w:pPr>
              <w:jc w:val="center"/>
              <w:rPr>
                <w:sz w:val="18"/>
                <w:szCs w:val="18"/>
              </w:rPr>
            </w:pPr>
          </w:p>
        </w:tc>
      </w:tr>
      <w:tr w:rsidR="00893236" w:rsidRPr="00E435A8" w:rsidDel="00514667" w14:paraId="508C6272" w14:textId="77777777" w:rsidTr="00BE6A9D">
        <w:trPr>
          <w:trHeight w:val="577"/>
        </w:trPr>
        <w:tc>
          <w:tcPr>
            <w:tcW w:w="582" w:type="dxa"/>
            <w:shd w:val="clear" w:color="auto" w:fill="auto"/>
            <w:noWrap/>
            <w:vAlign w:val="center"/>
          </w:tcPr>
          <w:p w14:paraId="4386324D" w14:textId="77777777" w:rsidR="00893236" w:rsidRPr="00F2702E" w:rsidRDefault="00893236" w:rsidP="00BE6A9D">
            <w:pPr>
              <w:jc w:val="center"/>
              <w:rPr>
                <w:sz w:val="22"/>
                <w:szCs w:val="22"/>
              </w:rPr>
            </w:pPr>
          </w:p>
        </w:tc>
        <w:tc>
          <w:tcPr>
            <w:tcW w:w="4820" w:type="dxa"/>
            <w:gridSpan w:val="2"/>
            <w:shd w:val="clear" w:color="auto" w:fill="auto"/>
            <w:vAlign w:val="center"/>
          </w:tcPr>
          <w:p w14:paraId="0E44978E" w14:textId="77777777" w:rsidR="00893236" w:rsidRPr="00FC4F7D" w:rsidRDefault="00893236" w:rsidP="00893236">
            <w:pPr>
              <w:pStyle w:val="Zoznamsodrkami"/>
              <w:numPr>
                <w:ilvl w:val="0"/>
                <w:numId w:val="111"/>
              </w:numPr>
              <w:spacing w:before="120" w:after="120"/>
              <w:ind w:left="430"/>
              <w:rPr>
                <w:szCs w:val="22"/>
              </w:rPr>
            </w:pPr>
            <w:r w:rsidRPr="00FC4F7D">
              <w:rPr>
                <w:szCs w:val="22"/>
              </w:rPr>
              <w:t>prieskumom trhu;</w:t>
            </w:r>
          </w:p>
        </w:tc>
        <w:tc>
          <w:tcPr>
            <w:tcW w:w="567" w:type="dxa"/>
            <w:shd w:val="clear" w:color="auto" w:fill="auto"/>
            <w:vAlign w:val="center"/>
          </w:tcPr>
          <w:p w14:paraId="7876E56B" w14:textId="77777777" w:rsidR="00893236" w:rsidRPr="00F2702E" w:rsidRDefault="00893236" w:rsidP="00BE6A9D">
            <w:pPr>
              <w:jc w:val="center"/>
              <w:rPr>
                <w:b/>
                <w:bCs/>
                <w:sz w:val="22"/>
                <w:szCs w:val="22"/>
              </w:rPr>
            </w:pPr>
          </w:p>
        </w:tc>
        <w:tc>
          <w:tcPr>
            <w:tcW w:w="567" w:type="dxa"/>
            <w:shd w:val="clear" w:color="auto" w:fill="auto"/>
            <w:vAlign w:val="center"/>
          </w:tcPr>
          <w:p w14:paraId="044C3AFA" w14:textId="77777777" w:rsidR="00893236" w:rsidRPr="00F2702E" w:rsidRDefault="00893236" w:rsidP="00BE6A9D">
            <w:pPr>
              <w:jc w:val="center"/>
              <w:rPr>
                <w:b/>
                <w:bCs/>
                <w:sz w:val="22"/>
                <w:szCs w:val="22"/>
              </w:rPr>
            </w:pPr>
          </w:p>
        </w:tc>
        <w:tc>
          <w:tcPr>
            <w:tcW w:w="850" w:type="dxa"/>
            <w:gridSpan w:val="2"/>
            <w:shd w:val="clear" w:color="auto" w:fill="auto"/>
            <w:vAlign w:val="center"/>
          </w:tcPr>
          <w:p w14:paraId="7B7F3B18" w14:textId="77777777" w:rsidR="00893236" w:rsidRPr="00F2702E" w:rsidRDefault="00893236" w:rsidP="00BE6A9D">
            <w:pPr>
              <w:jc w:val="center"/>
              <w:rPr>
                <w:b/>
                <w:bCs/>
                <w:sz w:val="22"/>
                <w:szCs w:val="22"/>
              </w:rPr>
            </w:pPr>
          </w:p>
        </w:tc>
        <w:tc>
          <w:tcPr>
            <w:tcW w:w="1701" w:type="dxa"/>
            <w:shd w:val="clear" w:color="auto" w:fill="auto"/>
            <w:vAlign w:val="center"/>
          </w:tcPr>
          <w:p w14:paraId="5B0B0359" w14:textId="77777777" w:rsidR="00893236" w:rsidRPr="00E435A8" w:rsidDel="00514667" w:rsidRDefault="00893236" w:rsidP="00BE6A9D">
            <w:pPr>
              <w:jc w:val="center"/>
              <w:rPr>
                <w:sz w:val="18"/>
                <w:szCs w:val="18"/>
              </w:rPr>
            </w:pPr>
            <w:r>
              <w:rPr>
                <w:sz w:val="18"/>
                <w:szCs w:val="18"/>
              </w:rPr>
              <w:t>Uviesť dátum vykonania a oslovené subjekty</w:t>
            </w:r>
          </w:p>
        </w:tc>
      </w:tr>
      <w:tr w:rsidR="00893236" w:rsidRPr="00E435A8" w:rsidDel="00514667" w14:paraId="1BB2781A" w14:textId="77777777" w:rsidTr="00BE6A9D">
        <w:trPr>
          <w:trHeight w:val="577"/>
        </w:trPr>
        <w:tc>
          <w:tcPr>
            <w:tcW w:w="582" w:type="dxa"/>
            <w:shd w:val="clear" w:color="auto" w:fill="auto"/>
            <w:noWrap/>
            <w:vAlign w:val="center"/>
          </w:tcPr>
          <w:p w14:paraId="34A98595" w14:textId="77777777" w:rsidR="00893236" w:rsidRPr="00F2702E" w:rsidRDefault="00893236" w:rsidP="00BE6A9D">
            <w:pPr>
              <w:jc w:val="center"/>
              <w:rPr>
                <w:sz w:val="22"/>
                <w:szCs w:val="22"/>
              </w:rPr>
            </w:pPr>
          </w:p>
        </w:tc>
        <w:tc>
          <w:tcPr>
            <w:tcW w:w="4820" w:type="dxa"/>
            <w:gridSpan w:val="2"/>
            <w:shd w:val="clear" w:color="auto" w:fill="auto"/>
            <w:vAlign w:val="center"/>
          </w:tcPr>
          <w:p w14:paraId="66767A9F" w14:textId="77777777" w:rsidR="00893236" w:rsidRPr="00FC4F7D" w:rsidRDefault="00893236" w:rsidP="00893236">
            <w:pPr>
              <w:pStyle w:val="Zoznamsodrkami"/>
              <w:numPr>
                <w:ilvl w:val="0"/>
                <w:numId w:val="111"/>
              </w:numPr>
              <w:spacing w:before="120" w:after="120"/>
              <w:ind w:left="430"/>
              <w:rPr>
                <w:szCs w:val="22"/>
              </w:rPr>
            </w:pPr>
            <w:r w:rsidRPr="00FC4F7D">
              <w:rPr>
                <w:szCs w:val="22"/>
              </w:rPr>
              <w:t>ukončeným VO alebo obstarávaním</w:t>
            </w:r>
            <w:r w:rsidRPr="00FC4F7D">
              <w:rPr>
                <w:rStyle w:val="Odkaznapoznmkupodiarou"/>
                <w:szCs w:val="22"/>
              </w:rPr>
              <w:footnoteReference w:id="28"/>
            </w:r>
            <w:r w:rsidRPr="00FC4F7D">
              <w:rPr>
                <w:szCs w:val="22"/>
              </w:rPr>
              <w:t xml:space="preserve"> (musia byť aspoň 3 ponuky)</w:t>
            </w:r>
          </w:p>
        </w:tc>
        <w:tc>
          <w:tcPr>
            <w:tcW w:w="567" w:type="dxa"/>
            <w:shd w:val="clear" w:color="auto" w:fill="auto"/>
            <w:vAlign w:val="center"/>
          </w:tcPr>
          <w:p w14:paraId="6A4B0944" w14:textId="77777777" w:rsidR="00893236" w:rsidRPr="00F2702E" w:rsidRDefault="00893236" w:rsidP="00BE6A9D">
            <w:pPr>
              <w:jc w:val="center"/>
              <w:rPr>
                <w:b/>
                <w:bCs/>
                <w:sz w:val="22"/>
                <w:szCs w:val="22"/>
              </w:rPr>
            </w:pPr>
          </w:p>
        </w:tc>
        <w:tc>
          <w:tcPr>
            <w:tcW w:w="567" w:type="dxa"/>
            <w:shd w:val="clear" w:color="auto" w:fill="auto"/>
            <w:vAlign w:val="center"/>
          </w:tcPr>
          <w:p w14:paraId="5BAF57EF" w14:textId="77777777" w:rsidR="00893236" w:rsidRPr="00F2702E" w:rsidRDefault="00893236" w:rsidP="00BE6A9D">
            <w:pPr>
              <w:jc w:val="center"/>
              <w:rPr>
                <w:b/>
                <w:bCs/>
                <w:sz w:val="22"/>
                <w:szCs w:val="22"/>
              </w:rPr>
            </w:pPr>
          </w:p>
        </w:tc>
        <w:tc>
          <w:tcPr>
            <w:tcW w:w="850" w:type="dxa"/>
            <w:gridSpan w:val="2"/>
            <w:shd w:val="clear" w:color="auto" w:fill="auto"/>
            <w:vAlign w:val="center"/>
          </w:tcPr>
          <w:p w14:paraId="70CD4AAE" w14:textId="77777777" w:rsidR="00893236" w:rsidRPr="00F2702E" w:rsidRDefault="00893236" w:rsidP="00BE6A9D">
            <w:pPr>
              <w:jc w:val="center"/>
              <w:rPr>
                <w:b/>
                <w:bCs/>
                <w:sz w:val="22"/>
                <w:szCs w:val="22"/>
              </w:rPr>
            </w:pPr>
          </w:p>
        </w:tc>
        <w:tc>
          <w:tcPr>
            <w:tcW w:w="1701" w:type="dxa"/>
            <w:shd w:val="clear" w:color="auto" w:fill="auto"/>
            <w:vAlign w:val="center"/>
          </w:tcPr>
          <w:p w14:paraId="0EB6F3C5" w14:textId="77777777" w:rsidR="00893236" w:rsidRPr="00E435A8" w:rsidDel="00514667" w:rsidRDefault="00893236" w:rsidP="00BE6A9D">
            <w:pPr>
              <w:jc w:val="center"/>
              <w:rPr>
                <w:sz w:val="18"/>
                <w:szCs w:val="18"/>
              </w:rPr>
            </w:pPr>
            <w:r>
              <w:rPr>
                <w:sz w:val="18"/>
                <w:szCs w:val="18"/>
              </w:rPr>
              <w:t>Uviesť počet predložených ponúk:</w:t>
            </w:r>
          </w:p>
        </w:tc>
      </w:tr>
      <w:tr w:rsidR="00893236" w:rsidRPr="007001F1" w14:paraId="6FB319F0" w14:textId="77777777" w:rsidTr="00122630">
        <w:trPr>
          <w:trHeight w:val="20"/>
        </w:trPr>
        <w:tc>
          <w:tcPr>
            <w:tcW w:w="582" w:type="dxa"/>
            <w:shd w:val="clear" w:color="auto" w:fill="auto"/>
            <w:noWrap/>
            <w:vAlign w:val="center"/>
          </w:tcPr>
          <w:p w14:paraId="28B64561" w14:textId="11D429FE" w:rsidR="00893236" w:rsidRPr="0041609F" w:rsidRDefault="00893236" w:rsidP="00FC4F7D">
            <w:pPr>
              <w:jc w:val="center"/>
              <w:rPr>
                <w:sz w:val="22"/>
                <w:szCs w:val="22"/>
              </w:rPr>
            </w:pPr>
            <w:r>
              <w:rPr>
                <w:sz w:val="22"/>
                <w:szCs w:val="22"/>
              </w:rPr>
              <w:t>1</w:t>
            </w:r>
            <w:r w:rsidR="00FC4F7D">
              <w:rPr>
                <w:sz w:val="22"/>
                <w:szCs w:val="22"/>
              </w:rPr>
              <w:t>1</w:t>
            </w:r>
          </w:p>
        </w:tc>
        <w:tc>
          <w:tcPr>
            <w:tcW w:w="4820" w:type="dxa"/>
            <w:gridSpan w:val="2"/>
            <w:shd w:val="clear" w:color="auto" w:fill="auto"/>
            <w:vAlign w:val="center"/>
          </w:tcPr>
          <w:p w14:paraId="73905C19" w14:textId="77777777" w:rsidR="00893236" w:rsidRPr="00341E10" w:rsidRDefault="00893236" w:rsidP="00893236">
            <w:pPr>
              <w:jc w:val="both"/>
              <w:rPr>
                <w:sz w:val="22"/>
                <w:szCs w:val="22"/>
              </w:rPr>
            </w:pPr>
            <w:r w:rsidRPr="003D10E0">
              <w:rPr>
                <w:sz w:val="22"/>
                <w:szCs w:val="22"/>
              </w:rPr>
              <w:t>Sú výdavky vyplývajúce z predmetného verejného obstarávania hospodárne?</w:t>
            </w:r>
            <w:r>
              <w:t xml:space="preserve"> </w:t>
            </w:r>
          </w:p>
        </w:tc>
        <w:tc>
          <w:tcPr>
            <w:tcW w:w="567" w:type="dxa"/>
            <w:shd w:val="clear" w:color="auto" w:fill="auto"/>
            <w:vAlign w:val="center"/>
          </w:tcPr>
          <w:p w14:paraId="042A1E53" w14:textId="77777777" w:rsidR="00893236" w:rsidRPr="0041609F" w:rsidRDefault="00893236" w:rsidP="00893236">
            <w:pPr>
              <w:jc w:val="center"/>
              <w:rPr>
                <w:sz w:val="22"/>
                <w:szCs w:val="22"/>
              </w:rPr>
            </w:pPr>
          </w:p>
        </w:tc>
        <w:tc>
          <w:tcPr>
            <w:tcW w:w="567" w:type="dxa"/>
            <w:shd w:val="clear" w:color="auto" w:fill="auto"/>
            <w:vAlign w:val="center"/>
          </w:tcPr>
          <w:p w14:paraId="5EDA17B7" w14:textId="77777777" w:rsidR="00893236" w:rsidRPr="0041609F" w:rsidRDefault="00893236" w:rsidP="00893236">
            <w:pPr>
              <w:jc w:val="center"/>
              <w:rPr>
                <w:sz w:val="22"/>
                <w:szCs w:val="22"/>
              </w:rPr>
            </w:pPr>
          </w:p>
        </w:tc>
        <w:tc>
          <w:tcPr>
            <w:tcW w:w="776" w:type="dxa"/>
            <w:shd w:val="clear" w:color="auto" w:fill="auto"/>
            <w:vAlign w:val="center"/>
          </w:tcPr>
          <w:p w14:paraId="6FCC9ED8" w14:textId="77777777" w:rsidR="00893236" w:rsidRPr="0041609F" w:rsidRDefault="00893236" w:rsidP="00893236">
            <w:pPr>
              <w:jc w:val="center"/>
              <w:rPr>
                <w:sz w:val="22"/>
                <w:szCs w:val="22"/>
              </w:rPr>
            </w:pPr>
          </w:p>
        </w:tc>
        <w:tc>
          <w:tcPr>
            <w:tcW w:w="1775" w:type="dxa"/>
            <w:gridSpan w:val="2"/>
            <w:shd w:val="clear" w:color="auto" w:fill="auto"/>
            <w:vAlign w:val="center"/>
          </w:tcPr>
          <w:p w14:paraId="17F6BCBB" w14:textId="77777777" w:rsidR="00893236" w:rsidRPr="0041609F" w:rsidRDefault="00893236" w:rsidP="00B659BC">
            <w:pPr>
              <w:jc w:val="center"/>
              <w:rPr>
                <w:sz w:val="18"/>
                <w:szCs w:val="18"/>
              </w:rPr>
            </w:pPr>
            <w:r w:rsidRPr="00E435A8">
              <w:rPr>
                <w:sz w:val="18"/>
                <w:szCs w:val="18"/>
              </w:rPr>
              <w:t xml:space="preserve">V prípade vyjadrenia nehospodárnych </w:t>
            </w:r>
            <w:r w:rsidR="002924E4">
              <w:rPr>
                <w:sz w:val="18"/>
                <w:szCs w:val="18"/>
              </w:rPr>
              <w:t xml:space="preserve">uviesť </w:t>
            </w:r>
            <w:r w:rsidRPr="00E435A8">
              <w:rPr>
                <w:sz w:val="18"/>
                <w:szCs w:val="18"/>
              </w:rPr>
              <w:t>ich výšku:</w:t>
            </w:r>
          </w:p>
        </w:tc>
      </w:tr>
      <w:tr w:rsidR="00893236" w:rsidRPr="007001F1" w14:paraId="5216A75B" w14:textId="77777777" w:rsidTr="00532118">
        <w:trPr>
          <w:trHeight w:val="20"/>
        </w:trPr>
        <w:tc>
          <w:tcPr>
            <w:tcW w:w="9087" w:type="dxa"/>
            <w:gridSpan w:val="8"/>
            <w:shd w:val="clear" w:color="auto" w:fill="auto"/>
            <w:noWrap/>
            <w:vAlign w:val="center"/>
          </w:tcPr>
          <w:p w14:paraId="44F6FB62" w14:textId="77777777" w:rsidR="00893236" w:rsidRPr="007001F1" w:rsidRDefault="00893236" w:rsidP="00F40134">
            <w:pPr>
              <w:keepNext/>
              <w:rPr>
                <w:color w:val="000000"/>
                <w:sz w:val="22"/>
                <w:szCs w:val="22"/>
              </w:rPr>
            </w:pPr>
            <w:r w:rsidRPr="0041609F">
              <w:rPr>
                <w:b/>
                <w:bCs/>
              </w:rPr>
              <w:t>Ostatné kontrolné otázky</w:t>
            </w:r>
          </w:p>
        </w:tc>
      </w:tr>
      <w:tr w:rsidR="00893236" w:rsidRPr="007001F1" w14:paraId="10422B36" w14:textId="77777777" w:rsidTr="00122630">
        <w:trPr>
          <w:trHeight w:val="20"/>
        </w:trPr>
        <w:tc>
          <w:tcPr>
            <w:tcW w:w="582" w:type="dxa"/>
            <w:shd w:val="clear" w:color="auto" w:fill="auto"/>
            <w:noWrap/>
            <w:vAlign w:val="center"/>
          </w:tcPr>
          <w:p w14:paraId="4A1F3635" w14:textId="4955B259" w:rsidR="00893236" w:rsidRDefault="00893236" w:rsidP="00FC4F7D">
            <w:pPr>
              <w:jc w:val="center"/>
              <w:rPr>
                <w:color w:val="000000"/>
                <w:sz w:val="22"/>
                <w:szCs w:val="22"/>
              </w:rPr>
            </w:pPr>
            <w:r>
              <w:rPr>
                <w:color w:val="000000"/>
                <w:sz w:val="22"/>
                <w:szCs w:val="22"/>
              </w:rPr>
              <w:t>1</w:t>
            </w:r>
            <w:r w:rsidR="00FC4F7D">
              <w:rPr>
                <w:color w:val="000000"/>
                <w:sz w:val="22"/>
                <w:szCs w:val="22"/>
              </w:rPr>
              <w:t>2</w:t>
            </w:r>
          </w:p>
        </w:tc>
        <w:tc>
          <w:tcPr>
            <w:tcW w:w="4820" w:type="dxa"/>
            <w:gridSpan w:val="2"/>
            <w:shd w:val="clear" w:color="auto" w:fill="auto"/>
            <w:vAlign w:val="center"/>
          </w:tcPr>
          <w:p w14:paraId="2A6F7B87" w14:textId="77777777" w:rsidR="00893236" w:rsidRPr="003D10E0" w:rsidRDefault="00893236" w:rsidP="00893236">
            <w:pPr>
              <w:jc w:val="both"/>
              <w:rPr>
                <w:sz w:val="22"/>
                <w:szCs w:val="22"/>
              </w:rPr>
            </w:pPr>
            <w:r w:rsidRPr="003D10E0">
              <w:rPr>
                <w:sz w:val="22"/>
                <w:szCs w:val="22"/>
              </w:rPr>
              <w:t>Boli pri zadávaní zákazky dodržané princípy v zmysle § 10 ods. 2 ZVO</w:t>
            </w:r>
            <w:r w:rsidRPr="00893236">
              <w:rPr>
                <w:sz w:val="22"/>
                <w:szCs w:val="22"/>
              </w:rPr>
              <w:t>?</w:t>
            </w:r>
            <w:r w:rsidRPr="00893236">
              <w:rPr>
                <w:sz w:val="22"/>
                <w:szCs w:val="22"/>
                <w:vertAlign w:val="superscript"/>
              </w:rPr>
              <w:footnoteReference w:id="29"/>
            </w:r>
          </w:p>
        </w:tc>
        <w:tc>
          <w:tcPr>
            <w:tcW w:w="567" w:type="dxa"/>
            <w:shd w:val="clear" w:color="auto" w:fill="auto"/>
            <w:vAlign w:val="center"/>
          </w:tcPr>
          <w:p w14:paraId="11E2AF94" w14:textId="77777777" w:rsidR="00893236" w:rsidRPr="007001F1" w:rsidRDefault="00893236" w:rsidP="00893236">
            <w:pPr>
              <w:jc w:val="center"/>
              <w:rPr>
                <w:color w:val="000000"/>
                <w:sz w:val="22"/>
                <w:szCs w:val="22"/>
              </w:rPr>
            </w:pPr>
          </w:p>
        </w:tc>
        <w:tc>
          <w:tcPr>
            <w:tcW w:w="567" w:type="dxa"/>
            <w:shd w:val="clear" w:color="auto" w:fill="auto"/>
            <w:vAlign w:val="center"/>
          </w:tcPr>
          <w:p w14:paraId="407689D2" w14:textId="77777777" w:rsidR="00893236" w:rsidRPr="007001F1" w:rsidRDefault="00893236" w:rsidP="00893236">
            <w:pPr>
              <w:jc w:val="center"/>
              <w:rPr>
                <w:color w:val="000000"/>
                <w:sz w:val="22"/>
                <w:szCs w:val="22"/>
              </w:rPr>
            </w:pPr>
          </w:p>
        </w:tc>
        <w:tc>
          <w:tcPr>
            <w:tcW w:w="776" w:type="dxa"/>
            <w:shd w:val="clear" w:color="auto" w:fill="auto"/>
            <w:vAlign w:val="center"/>
          </w:tcPr>
          <w:p w14:paraId="1E921AF4"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6620B810" w14:textId="77777777" w:rsidR="00893236" w:rsidRPr="007001F1" w:rsidRDefault="00893236" w:rsidP="00893236">
            <w:pPr>
              <w:jc w:val="center"/>
              <w:rPr>
                <w:color w:val="000000"/>
                <w:sz w:val="22"/>
                <w:szCs w:val="22"/>
              </w:rPr>
            </w:pPr>
          </w:p>
        </w:tc>
      </w:tr>
      <w:tr w:rsidR="00893236" w:rsidRPr="007001F1" w14:paraId="2E23F409" w14:textId="77777777" w:rsidTr="00122630">
        <w:trPr>
          <w:trHeight w:val="20"/>
        </w:trPr>
        <w:tc>
          <w:tcPr>
            <w:tcW w:w="582" w:type="dxa"/>
            <w:shd w:val="clear" w:color="auto" w:fill="auto"/>
            <w:noWrap/>
            <w:vAlign w:val="center"/>
          </w:tcPr>
          <w:p w14:paraId="55807196" w14:textId="7C764BF4" w:rsidR="00893236" w:rsidRPr="007001F1" w:rsidRDefault="00893236" w:rsidP="00FC4F7D">
            <w:pPr>
              <w:jc w:val="center"/>
              <w:rPr>
                <w:color w:val="000000"/>
                <w:sz w:val="22"/>
                <w:szCs w:val="22"/>
              </w:rPr>
            </w:pPr>
            <w:r>
              <w:rPr>
                <w:color w:val="000000"/>
                <w:sz w:val="22"/>
                <w:szCs w:val="22"/>
              </w:rPr>
              <w:t>1</w:t>
            </w:r>
            <w:r w:rsidR="00FC4F7D">
              <w:rPr>
                <w:color w:val="000000"/>
                <w:sz w:val="22"/>
                <w:szCs w:val="22"/>
              </w:rPr>
              <w:t>3</w:t>
            </w:r>
          </w:p>
        </w:tc>
        <w:tc>
          <w:tcPr>
            <w:tcW w:w="4820" w:type="dxa"/>
            <w:gridSpan w:val="2"/>
            <w:shd w:val="clear" w:color="auto" w:fill="auto"/>
            <w:vAlign w:val="center"/>
          </w:tcPr>
          <w:p w14:paraId="3B925F75" w14:textId="77777777" w:rsidR="00893236" w:rsidRPr="007001F1" w:rsidRDefault="00893236" w:rsidP="00893236">
            <w:pPr>
              <w:jc w:val="both"/>
              <w:rPr>
                <w:color w:val="000000"/>
                <w:sz w:val="22"/>
                <w:szCs w:val="22"/>
              </w:rPr>
            </w:pPr>
            <w:r w:rsidRPr="007001F1">
              <w:rPr>
                <w:color w:val="000000"/>
                <w:sz w:val="22"/>
                <w:szCs w:val="22"/>
              </w:rPr>
              <w:t>Je oznámenie  o vyhlásení verejného obstarávania v súlade s</w:t>
            </w:r>
            <w:r>
              <w:rPr>
                <w:color w:val="000000"/>
                <w:sz w:val="22"/>
                <w:szCs w:val="22"/>
              </w:rPr>
              <w:t>o</w:t>
            </w:r>
            <w:r w:rsidRPr="007001F1">
              <w:rPr>
                <w:color w:val="000000"/>
                <w:sz w:val="22"/>
                <w:szCs w:val="22"/>
              </w:rPr>
              <w:t xml:space="preserve"> súťažný</w:t>
            </w:r>
            <w:r>
              <w:rPr>
                <w:color w:val="000000"/>
                <w:sz w:val="22"/>
                <w:szCs w:val="22"/>
              </w:rPr>
              <w:t>mi</w:t>
            </w:r>
            <w:r w:rsidRPr="007001F1">
              <w:rPr>
                <w:color w:val="000000"/>
                <w:sz w:val="22"/>
                <w:szCs w:val="22"/>
              </w:rPr>
              <w:t xml:space="preserve"> podklad</w:t>
            </w:r>
            <w:r>
              <w:rPr>
                <w:color w:val="000000"/>
                <w:sz w:val="22"/>
                <w:szCs w:val="22"/>
              </w:rPr>
              <w:t>mi</w:t>
            </w:r>
            <w:r w:rsidRPr="007001F1">
              <w:rPr>
                <w:color w:val="000000"/>
                <w:sz w:val="22"/>
                <w:szCs w:val="22"/>
              </w:rPr>
              <w:t>?</w:t>
            </w:r>
          </w:p>
        </w:tc>
        <w:tc>
          <w:tcPr>
            <w:tcW w:w="567" w:type="dxa"/>
            <w:shd w:val="clear" w:color="auto" w:fill="auto"/>
            <w:vAlign w:val="center"/>
          </w:tcPr>
          <w:p w14:paraId="7964EEC8" w14:textId="77777777" w:rsidR="00893236" w:rsidRPr="007001F1" w:rsidRDefault="00893236" w:rsidP="00893236">
            <w:pPr>
              <w:jc w:val="center"/>
              <w:rPr>
                <w:color w:val="000000"/>
                <w:sz w:val="22"/>
                <w:szCs w:val="22"/>
              </w:rPr>
            </w:pPr>
          </w:p>
        </w:tc>
        <w:tc>
          <w:tcPr>
            <w:tcW w:w="567" w:type="dxa"/>
            <w:shd w:val="clear" w:color="auto" w:fill="auto"/>
            <w:vAlign w:val="center"/>
          </w:tcPr>
          <w:p w14:paraId="30296259" w14:textId="77777777" w:rsidR="00893236" w:rsidRPr="007001F1" w:rsidRDefault="00893236" w:rsidP="00893236">
            <w:pPr>
              <w:jc w:val="center"/>
              <w:rPr>
                <w:color w:val="000000"/>
                <w:sz w:val="22"/>
                <w:szCs w:val="22"/>
              </w:rPr>
            </w:pPr>
          </w:p>
        </w:tc>
        <w:tc>
          <w:tcPr>
            <w:tcW w:w="776" w:type="dxa"/>
            <w:shd w:val="clear" w:color="auto" w:fill="auto"/>
            <w:vAlign w:val="center"/>
          </w:tcPr>
          <w:p w14:paraId="3EAEB531"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4F69EFDE" w14:textId="77777777" w:rsidR="00893236" w:rsidRPr="007001F1" w:rsidRDefault="00C15270" w:rsidP="00B659BC">
            <w:pPr>
              <w:jc w:val="center"/>
              <w:rPr>
                <w:color w:val="000000"/>
                <w:sz w:val="22"/>
                <w:szCs w:val="22"/>
              </w:rPr>
            </w:pPr>
            <w:r w:rsidRPr="006B49AC">
              <w:rPr>
                <w:sz w:val="18"/>
                <w:szCs w:val="18"/>
              </w:rPr>
              <w:t xml:space="preserve">Uviesť </w:t>
            </w:r>
            <w:proofErr w:type="spellStart"/>
            <w:r w:rsidRPr="006B49AC">
              <w:rPr>
                <w:sz w:val="18"/>
                <w:szCs w:val="18"/>
              </w:rPr>
              <w:t>link</w:t>
            </w:r>
            <w:proofErr w:type="spellEnd"/>
            <w:r w:rsidRPr="006B49AC">
              <w:rPr>
                <w:sz w:val="18"/>
                <w:szCs w:val="18"/>
              </w:rPr>
              <w:t xml:space="preserve"> na </w:t>
            </w:r>
            <w:r>
              <w:rPr>
                <w:sz w:val="18"/>
                <w:szCs w:val="18"/>
              </w:rPr>
              <w:t>zverejnené oznámenie alebo profil</w:t>
            </w:r>
            <w:r w:rsidRPr="006B49AC">
              <w:rPr>
                <w:sz w:val="18"/>
                <w:szCs w:val="18"/>
              </w:rPr>
              <w:t xml:space="preserve"> na web sídle ÚVO</w:t>
            </w:r>
          </w:p>
        </w:tc>
      </w:tr>
      <w:tr w:rsidR="00893236" w:rsidRPr="007001F1" w14:paraId="75FD871E" w14:textId="77777777" w:rsidTr="00122630">
        <w:trPr>
          <w:trHeight w:val="758"/>
        </w:trPr>
        <w:tc>
          <w:tcPr>
            <w:tcW w:w="582" w:type="dxa"/>
            <w:vMerge w:val="restart"/>
            <w:shd w:val="clear" w:color="auto" w:fill="auto"/>
            <w:noWrap/>
            <w:vAlign w:val="center"/>
          </w:tcPr>
          <w:p w14:paraId="3455D5B0" w14:textId="76D07438" w:rsidR="00893236" w:rsidRPr="007001F1" w:rsidRDefault="00893236" w:rsidP="00FC4F7D">
            <w:pPr>
              <w:jc w:val="center"/>
              <w:rPr>
                <w:color w:val="000000"/>
                <w:sz w:val="22"/>
                <w:szCs w:val="22"/>
              </w:rPr>
            </w:pPr>
            <w:r>
              <w:rPr>
                <w:color w:val="000000"/>
                <w:sz w:val="22"/>
                <w:szCs w:val="22"/>
              </w:rPr>
              <w:t>1</w:t>
            </w:r>
            <w:r w:rsidR="00FC4F7D">
              <w:rPr>
                <w:color w:val="000000"/>
                <w:sz w:val="22"/>
                <w:szCs w:val="22"/>
              </w:rPr>
              <w:t>4</w:t>
            </w:r>
          </w:p>
        </w:tc>
        <w:tc>
          <w:tcPr>
            <w:tcW w:w="4820" w:type="dxa"/>
            <w:gridSpan w:val="2"/>
            <w:shd w:val="clear" w:color="auto" w:fill="auto"/>
            <w:vAlign w:val="center"/>
          </w:tcPr>
          <w:p w14:paraId="5BF3814D" w14:textId="77777777" w:rsidR="00893236" w:rsidRPr="007001F1" w:rsidRDefault="00893236" w:rsidP="00893236">
            <w:pPr>
              <w:jc w:val="both"/>
              <w:rPr>
                <w:color w:val="000000"/>
                <w:sz w:val="22"/>
                <w:szCs w:val="22"/>
              </w:rPr>
            </w:pPr>
            <w:r w:rsidRPr="007001F1">
              <w:rPr>
                <w:color w:val="000000"/>
                <w:sz w:val="22"/>
                <w:szCs w:val="22"/>
              </w:rPr>
              <w:t xml:space="preserve">a) V prípade, ak rozdelil verejný obstarávateľ zákazku na samostatné časti, dodržal všetky ustanovenia § 28 ZVO? </w:t>
            </w:r>
          </w:p>
        </w:tc>
        <w:tc>
          <w:tcPr>
            <w:tcW w:w="567" w:type="dxa"/>
            <w:shd w:val="clear" w:color="auto" w:fill="auto"/>
            <w:vAlign w:val="center"/>
          </w:tcPr>
          <w:p w14:paraId="27B441F0" w14:textId="77777777" w:rsidR="00893236" w:rsidRPr="007001F1" w:rsidRDefault="00893236" w:rsidP="00893236">
            <w:pPr>
              <w:jc w:val="center"/>
              <w:rPr>
                <w:color w:val="000000"/>
                <w:sz w:val="22"/>
                <w:szCs w:val="22"/>
              </w:rPr>
            </w:pPr>
          </w:p>
        </w:tc>
        <w:tc>
          <w:tcPr>
            <w:tcW w:w="567" w:type="dxa"/>
            <w:shd w:val="clear" w:color="auto" w:fill="auto"/>
            <w:vAlign w:val="center"/>
          </w:tcPr>
          <w:p w14:paraId="49525B4B" w14:textId="77777777" w:rsidR="00893236" w:rsidRPr="007001F1" w:rsidRDefault="00893236" w:rsidP="00893236">
            <w:pPr>
              <w:jc w:val="center"/>
              <w:rPr>
                <w:color w:val="000000"/>
                <w:sz w:val="22"/>
                <w:szCs w:val="22"/>
              </w:rPr>
            </w:pPr>
          </w:p>
        </w:tc>
        <w:tc>
          <w:tcPr>
            <w:tcW w:w="776" w:type="dxa"/>
            <w:shd w:val="clear" w:color="auto" w:fill="auto"/>
            <w:vAlign w:val="center"/>
          </w:tcPr>
          <w:p w14:paraId="7785348B"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4C3DB2B4" w14:textId="77777777" w:rsidR="00893236" w:rsidRPr="007001F1" w:rsidRDefault="00893236" w:rsidP="00893236">
            <w:pPr>
              <w:jc w:val="center"/>
              <w:rPr>
                <w:color w:val="000000"/>
                <w:sz w:val="22"/>
                <w:szCs w:val="22"/>
              </w:rPr>
            </w:pPr>
          </w:p>
        </w:tc>
      </w:tr>
      <w:tr w:rsidR="00893236" w:rsidRPr="007001F1" w14:paraId="16C257E9" w14:textId="77777777" w:rsidTr="006B0BE0">
        <w:trPr>
          <w:trHeight w:val="339"/>
        </w:trPr>
        <w:tc>
          <w:tcPr>
            <w:tcW w:w="582" w:type="dxa"/>
            <w:vMerge/>
            <w:shd w:val="clear" w:color="auto" w:fill="auto"/>
            <w:noWrap/>
            <w:vAlign w:val="center"/>
          </w:tcPr>
          <w:p w14:paraId="1A358109"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11A408EB" w14:textId="77777777" w:rsidR="00893236" w:rsidRPr="007001F1" w:rsidRDefault="00893236" w:rsidP="00893236">
            <w:pPr>
              <w:jc w:val="both"/>
              <w:rPr>
                <w:color w:val="000000"/>
                <w:sz w:val="22"/>
                <w:szCs w:val="22"/>
              </w:rPr>
            </w:pPr>
            <w:r w:rsidRPr="007001F1">
              <w:rPr>
                <w:color w:val="000000"/>
                <w:sz w:val="22"/>
                <w:szCs w:val="22"/>
              </w:rPr>
              <w:t xml:space="preserve">b) V prípade, ak verejný obstarávateľ nerozdelil zákazku na časti, uviedol v oznámení o vyhlásení verejného obstarávania </w:t>
            </w:r>
            <w:r>
              <w:rPr>
                <w:color w:val="000000"/>
                <w:sz w:val="22"/>
                <w:szCs w:val="22"/>
              </w:rPr>
              <w:t>alebo v </w:t>
            </w:r>
            <w:r>
              <w:rPr>
                <w:sz w:val="22"/>
                <w:szCs w:val="22"/>
              </w:rPr>
              <w:t>súťažných podkladoch</w:t>
            </w:r>
            <w:r>
              <w:rPr>
                <w:color w:val="000000"/>
                <w:sz w:val="22"/>
                <w:szCs w:val="22"/>
              </w:rPr>
              <w:t xml:space="preserve"> </w:t>
            </w:r>
            <w:r w:rsidRPr="007001F1">
              <w:rPr>
                <w:color w:val="000000"/>
                <w:sz w:val="22"/>
                <w:szCs w:val="22"/>
              </w:rPr>
              <w:t>odôvodnenie?</w:t>
            </w:r>
          </w:p>
        </w:tc>
        <w:tc>
          <w:tcPr>
            <w:tcW w:w="567" w:type="dxa"/>
            <w:shd w:val="clear" w:color="auto" w:fill="auto"/>
            <w:vAlign w:val="center"/>
          </w:tcPr>
          <w:p w14:paraId="5CF6E042" w14:textId="77777777" w:rsidR="00893236" w:rsidRPr="007001F1" w:rsidRDefault="00893236" w:rsidP="00893236">
            <w:pPr>
              <w:jc w:val="center"/>
              <w:rPr>
                <w:color w:val="000000"/>
                <w:sz w:val="22"/>
                <w:szCs w:val="22"/>
              </w:rPr>
            </w:pPr>
          </w:p>
        </w:tc>
        <w:tc>
          <w:tcPr>
            <w:tcW w:w="567" w:type="dxa"/>
            <w:shd w:val="clear" w:color="auto" w:fill="auto"/>
            <w:vAlign w:val="center"/>
          </w:tcPr>
          <w:p w14:paraId="0606295C" w14:textId="77777777" w:rsidR="00893236" w:rsidRPr="007001F1" w:rsidRDefault="00893236" w:rsidP="00893236">
            <w:pPr>
              <w:jc w:val="center"/>
              <w:rPr>
                <w:color w:val="000000"/>
                <w:sz w:val="22"/>
                <w:szCs w:val="22"/>
              </w:rPr>
            </w:pPr>
          </w:p>
        </w:tc>
        <w:tc>
          <w:tcPr>
            <w:tcW w:w="776" w:type="dxa"/>
            <w:shd w:val="clear" w:color="auto" w:fill="auto"/>
            <w:vAlign w:val="center"/>
          </w:tcPr>
          <w:p w14:paraId="356D58AF"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3EEFF622" w14:textId="77777777" w:rsidR="00893236" w:rsidRPr="007001F1" w:rsidRDefault="00893236" w:rsidP="00893236">
            <w:pPr>
              <w:jc w:val="center"/>
              <w:rPr>
                <w:color w:val="000000"/>
                <w:sz w:val="22"/>
                <w:szCs w:val="22"/>
              </w:rPr>
            </w:pPr>
          </w:p>
        </w:tc>
      </w:tr>
      <w:tr w:rsidR="00893236" w:rsidRPr="007001F1" w14:paraId="536E7381" w14:textId="77777777" w:rsidTr="00122630">
        <w:trPr>
          <w:trHeight w:val="20"/>
        </w:trPr>
        <w:tc>
          <w:tcPr>
            <w:tcW w:w="582" w:type="dxa"/>
            <w:shd w:val="clear" w:color="auto" w:fill="auto"/>
            <w:noWrap/>
            <w:vAlign w:val="center"/>
            <w:hideMark/>
          </w:tcPr>
          <w:p w14:paraId="38B34C27" w14:textId="0836CF36" w:rsidR="00893236" w:rsidRPr="007001F1" w:rsidRDefault="00893236" w:rsidP="00FC4F7D">
            <w:pPr>
              <w:jc w:val="center"/>
              <w:rPr>
                <w:color w:val="000000"/>
                <w:sz w:val="22"/>
                <w:szCs w:val="22"/>
              </w:rPr>
            </w:pPr>
            <w:r>
              <w:rPr>
                <w:color w:val="000000"/>
                <w:sz w:val="22"/>
                <w:szCs w:val="22"/>
              </w:rPr>
              <w:t>1</w:t>
            </w:r>
            <w:r w:rsidR="00FC4F7D">
              <w:rPr>
                <w:color w:val="000000"/>
                <w:sz w:val="22"/>
                <w:szCs w:val="22"/>
              </w:rPr>
              <w:t>5</w:t>
            </w:r>
          </w:p>
        </w:tc>
        <w:tc>
          <w:tcPr>
            <w:tcW w:w="4820" w:type="dxa"/>
            <w:gridSpan w:val="2"/>
            <w:shd w:val="clear" w:color="auto" w:fill="auto"/>
            <w:vAlign w:val="center"/>
            <w:hideMark/>
          </w:tcPr>
          <w:p w14:paraId="517D4B16" w14:textId="77777777" w:rsidR="00893236" w:rsidRPr="007001F1" w:rsidRDefault="00893236" w:rsidP="00893236">
            <w:pPr>
              <w:jc w:val="both"/>
              <w:rPr>
                <w:color w:val="000000"/>
                <w:sz w:val="22"/>
                <w:szCs w:val="22"/>
              </w:rPr>
            </w:pPr>
            <w:r w:rsidRPr="007001F1">
              <w:rPr>
                <w:color w:val="000000"/>
                <w:sz w:val="22"/>
                <w:szCs w:val="22"/>
              </w:rPr>
              <w:t>Bol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w:t>
            </w:r>
            <w:r w:rsidRPr="007001F1">
              <w:t xml:space="preserve"> </w:t>
            </w:r>
            <w:r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30"/>
            </w:r>
          </w:p>
        </w:tc>
        <w:tc>
          <w:tcPr>
            <w:tcW w:w="567" w:type="dxa"/>
            <w:shd w:val="clear" w:color="auto" w:fill="auto"/>
            <w:vAlign w:val="center"/>
            <w:hideMark/>
          </w:tcPr>
          <w:p w14:paraId="4EB65971"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49224B5"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59719BB"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0C2FCF2"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1EAF99C0" w14:textId="77777777" w:rsidTr="00122630">
        <w:trPr>
          <w:trHeight w:val="20"/>
        </w:trPr>
        <w:tc>
          <w:tcPr>
            <w:tcW w:w="582" w:type="dxa"/>
            <w:shd w:val="clear" w:color="auto" w:fill="auto"/>
            <w:noWrap/>
            <w:vAlign w:val="center"/>
            <w:hideMark/>
          </w:tcPr>
          <w:p w14:paraId="4F52006B" w14:textId="04D6EE62" w:rsidR="00893236" w:rsidRPr="007001F1" w:rsidRDefault="00893236" w:rsidP="00FC4F7D">
            <w:pPr>
              <w:jc w:val="center"/>
              <w:rPr>
                <w:color w:val="000000"/>
                <w:sz w:val="22"/>
                <w:szCs w:val="22"/>
              </w:rPr>
            </w:pPr>
            <w:r>
              <w:rPr>
                <w:color w:val="000000"/>
                <w:sz w:val="22"/>
                <w:szCs w:val="22"/>
              </w:rPr>
              <w:t>1</w:t>
            </w:r>
            <w:r w:rsidR="00FC4F7D">
              <w:rPr>
                <w:color w:val="000000"/>
                <w:sz w:val="22"/>
                <w:szCs w:val="22"/>
              </w:rPr>
              <w:t>6</w:t>
            </w:r>
          </w:p>
        </w:tc>
        <w:tc>
          <w:tcPr>
            <w:tcW w:w="4820" w:type="dxa"/>
            <w:gridSpan w:val="2"/>
            <w:shd w:val="clear" w:color="auto" w:fill="auto"/>
            <w:vAlign w:val="center"/>
            <w:hideMark/>
          </w:tcPr>
          <w:p w14:paraId="17E6E509" w14:textId="77777777" w:rsidR="00893236" w:rsidRPr="007001F1" w:rsidRDefault="00893236" w:rsidP="00893236">
            <w:pPr>
              <w:jc w:val="both"/>
              <w:rPr>
                <w:color w:val="000000"/>
                <w:sz w:val="22"/>
                <w:szCs w:val="22"/>
              </w:rPr>
            </w:pPr>
            <w:r w:rsidRPr="007001F1">
              <w:rPr>
                <w:color w:val="000000"/>
                <w:sz w:val="22"/>
                <w:szCs w:val="22"/>
              </w:rPr>
              <w:t>Sú podmienky účasti týkajúce sa osobného postavenia stanovené v súlade s § 32 ZVO?</w:t>
            </w:r>
          </w:p>
        </w:tc>
        <w:tc>
          <w:tcPr>
            <w:tcW w:w="567" w:type="dxa"/>
            <w:shd w:val="clear" w:color="auto" w:fill="auto"/>
            <w:vAlign w:val="center"/>
            <w:hideMark/>
          </w:tcPr>
          <w:p w14:paraId="0FED4DC8"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DCDBE63"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90D8F70"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844B3BA"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54A2D0B2" w14:textId="77777777" w:rsidTr="00122630">
        <w:trPr>
          <w:trHeight w:val="20"/>
        </w:trPr>
        <w:tc>
          <w:tcPr>
            <w:tcW w:w="582" w:type="dxa"/>
            <w:shd w:val="clear" w:color="auto" w:fill="auto"/>
            <w:noWrap/>
            <w:vAlign w:val="center"/>
            <w:hideMark/>
          </w:tcPr>
          <w:p w14:paraId="51AA108C" w14:textId="0CA46280" w:rsidR="00893236" w:rsidRPr="007001F1" w:rsidRDefault="00FC4F7D" w:rsidP="00893236">
            <w:pPr>
              <w:jc w:val="center"/>
              <w:rPr>
                <w:color w:val="000000"/>
                <w:sz w:val="22"/>
                <w:szCs w:val="22"/>
              </w:rPr>
            </w:pPr>
            <w:r>
              <w:rPr>
                <w:color w:val="000000"/>
                <w:sz w:val="22"/>
                <w:szCs w:val="22"/>
              </w:rPr>
              <w:lastRenderedPageBreak/>
              <w:t>17</w:t>
            </w:r>
          </w:p>
        </w:tc>
        <w:tc>
          <w:tcPr>
            <w:tcW w:w="4820" w:type="dxa"/>
            <w:gridSpan w:val="2"/>
            <w:shd w:val="clear" w:color="auto" w:fill="auto"/>
            <w:vAlign w:val="center"/>
            <w:hideMark/>
          </w:tcPr>
          <w:p w14:paraId="0449B4BD" w14:textId="77777777" w:rsidR="00893236" w:rsidRPr="007001F1" w:rsidRDefault="00893236" w:rsidP="00893236">
            <w:pPr>
              <w:jc w:val="both"/>
              <w:rPr>
                <w:color w:val="000000"/>
                <w:sz w:val="22"/>
                <w:szCs w:val="22"/>
              </w:rPr>
            </w:pPr>
            <w:r w:rsidRPr="007001F1">
              <w:rPr>
                <w:color w:val="000000"/>
                <w:sz w:val="22"/>
                <w:szCs w:val="22"/>
              </w:rPr>
              <w:t>Stanovil verejný obstarávateľ doklady na preukázanie splnenia podmienok finančného a ekonomického postavenia v súlade s § 33 ZVO?</w:t>
            </w:r>
          </w:p>
        </w:tc>
        <w:tc>
          <w:tcPr>
            <w:tcW w:w="567" w:type="dxa"/>
            <w:shd w:val="clear" w:color="auto" w:fill="auto"/>
            <w:vAlign w:val="center"/>
            <w:hideMark/>
          </w:tcPr>
          <w:p w14:paraId="1AA75D07"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1A88905"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99D567D"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40BD2CE"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12CE1CC3" w14:textId="77777777" w:rsidTr="00122630">
        <w:trPr>
          <w:trHeight w:val="20"/>
        </w:trPr>
        <w:tc>
          <w:tcPr>
            <w:tcW w:w="582" w:type="dxa"/>
            <w:shd w:val="clear" w:color="auto" w:fill="auto"/>
            <w:noWrap/>
            <w:vAlign w:val="center"/>
            <w:hideMark/>
          </w:tcPr>
          <w:p w14:paraId="052D2EC9" w14:textId="65051E4B" w:rsidR="00893236" w:rsidRPr="007001F1" w:rsidRDefault="00FC4F7D" w:rsidP="00893236">
            <w:pPr>
              <w:jc w:val="center"/>
              <w:rPr>
                <w:color w:val="000000"/>
                <w:sz w:val="22"/>
                <w:szCs w:val="22"/>
              </w:rPr>
            </w:pPr>
            <w:r>
              <w:rPr>
                <w:color w:val="000000"/>
                <w:sz w:val="22"/>
                <w:szCs w:val="22"/>
              </w:rPr>
              <w:t>18</w:t>
            </w:r>
          </w:p>
        </w:tc>
        <w:tc>
          <w:tcPr>
            <w:tcW w:w="4820" w:type="dxa"/>
            <w:gridSpan w:val="2"/>
            <w:shd w:val="clear" w:color="auto" w:fill="auto"/>
            <w:vAlign w:val="center"/>
            <w:hideMark/>
          </w:tcPr>
          <w:p w14:paraId="31687AA2" w14:textId="77777777" w:rsidR="00893236" w:rsidRPr="007001F1" w:rsidRDefault="00893236" w:rsidP="00893236">
            <w:pPr>
              <w:jc w:val="both"/>
              <w:rPr>
                <w:color w:val="000000"/>
                <w:sz w:val="22"/>
                <w:szCs w:val="22"/>
              </w:rPr>
            </w:pPr>
            <w:r w:rsidRPr="007001F1">
              <w:rPr>
                <w:color w:val="000000"/>
                <w:sz w:val="22"/>
                <w:szCs w:val="22"/>
              </w:rPr>
              <w:t>Sú podmienky účasti týkajúce sa technickej alebo odbornej spôsobilosti stanovené v súlade s § 34 až 36 ZVO?</w:t>
            </w:r>
          </w:p>
        </w:tc>
        <w:tc>
          <w:tcPr>
            <w:tcW w:w="567" w:type="dxa"/>
            <w:shd w:val="clear" w:color="auto" w:fill="auto"/>
            <w:vAlign w:val="center"/>
            <w:hideMark/>
          </w:tcPr>
          <w:p w14:paraId="103579BD"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E8BF5D0"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A622893"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2BB3430"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64803BDC" w14:textId="77777777" w:rsidTr="00122630">
        <w:trPr>
          <w:trHeight w:val="1268"/>
        </w:trPr>
        <w:tc>
          <w:tcPr>
            <w:tcW w:w="582" w:type="dxa"/>
            <w:vMerge w:val="restart"/>
            <w:shd w:val="clear" w:color="auto" w:fill="auto"/>
            <w:noWrap/>
            <w:vAlign w:val="center"/>
            <w:hideMark/>
          </w:tcPr>
          <w:p w14:paraId="08321A1E" w14:textId="34703CA9" w:rsidR="00893236" w:rsidRPr="007001F1" w:rsidRDefault="00FC4F7D" w:rsidP="00893236">
            <w:pPr>
              <w:jc w:val="center"/>
              <w:rPr>
                <w:color w:val="000000"/>
                <w:sz w:val="22"/>
                <w:szCs w:val="22"/>
              </w:rPr>
            </w:pPr>
            <w:r>
              <w:rPr>
                <w:color w:val="000000"/>
                <w:sz w:val="22"/>
                <w:szCs w:val="22"/>
              </w:rPr>
              <w:t>19</w:t>
            </w:r>
          </w:p>
        </w:tc>
        <w:tc>
          <w:tcPr>
            <w:tcW w:w="4820" w:type="dxa"/>
            <w:gridSpan w:val="2"/>
            <w:shd w:val="clear" w:color="auto" w:fill="auto"/>
            <w:vAlign w:val="center"/>
            <w:hideMark/>
          </w:tcPr>
          <w:p w14:paraId="0520A9FF" w14:textId="77777777" w:rsidR="00893236" w:rsidRPr="007001F1" w:rsidRDefault="00893236" w:rsidP="00893236">
            <w:pPr>
              <w:jc w:val="both"/>
              <w:rPr>
                <w:color w:val="000000"/>
                <w:sz w:val="22"/>
                <w:szCs w:val="22"/>
              </w:rPr>
            </w:pPr>
            <w:r w:rsidRPr="007001F1">
              <w:rPr>
                <w:color w:val="000000"/>
                <w:sz w:val="22"/>
                <w:szCs w:val="22"/>
              </w:rPr>
              <w:t>a) Sú podmienky účasti, ktoré verejný obstarávateľ  určil na preukázanie finančného a ekonomického postavenia a technickej spôsobilosti alebo odbornej spôsobilosti, primerané a súvisiace s predmetom zákazky?</w:t>
            </w:r>
          </w:p>
        </w:tc>
        <w:tc>
          <w:tcPr>
            <w:tcW w:w="567" w:type="dxa"/>
            <w:shd w:val="clear" w:color="auto" w:fill="auto"/>
            <w:vAlign w:val="center"/>
            <w:hideMark/>
          </w:tcPr>
          <w:p w14:paraId="51265ED9"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811820C"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2B6F0AE"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F3C39C0"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6ADCCE2B" w14:textId="77777777" w:rsidTr="00122630">
        <w:trPr>
          <w:trHeight w:val="1267"/>
        </w:trPr>
        <w:tc>
          <w:tcPr>
            <w:tcW w:w="582" w:type="dxa"/>
            <w:vMerge/>
            <w:shd w:val="clear" w:color="auto" w:fill="auto"/>
            <w:noWrap/>
            <w:vAlign w:val="center"/>
          </w:tcPr>
          <w:p w14:paraId="26856135"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65EEF283" w14:textId="77777777" w:rsidR="00893236" w:rsidRPr="007001F1" w:rsidRDefault="00893236" w:rsidP="00893236">
            <w:pPr>
              <w:jc w:val="both"/>
              <w:rPr>
                <w:color w:val="000000"/>
                <w:sz w:val="22"/>
                <w:szCs w:val="22"/>
              </w:rPr>
            </w:pPr>
            <w:r w:rsidRPr="007001F1">
              <w:rPr>
                <w:color w:val="000000"/>
                <w:sz w:val="22"/>
                <w:szCs w:val="22"/>
              </w:rPr>
              <w:t>b) Umožňuje verejný obstarávateľ predložiť rovnocenné potvrdenie vydané príslušným orgánom iného členského štátu alebo iný doklad, ktorým uchádzač alebo záujemca preukazuje splnenie podmienok účasti vo verejnom obstarávaní?</w:t>
            </w:r>
          </w:p>
        </w:tc>
        <w:tc>
          <w:tcPr>
            <w:tcW w:w="567" w:type="dxa"/>
            <w:shd w:val="clear" w:color="auto" w:fill="auto"/>
            <w:vAlign w:val="center"/>
          </w:tcPr>
          <w:p w14:paraId="1ADA77A4" w14:textId="77777777" w:rsidR="00893236" w:rsidRPr="007001F1" w:rsidRDefault="00893236" w:rsidP="00893236">
            <w:pPr>
              <w:jc w:val="center"/>
              <w:rPr>
                <w:color w:val="000000"/>
                <w:sz w:val="22"/>
                <w:szCs w:val="22"/>
              </w:rPr>
            </w:pPr>
          </w:p>
        </w:tc>
        <w:tc>
          <w:tcPr>
            <w:tcW w:w="567" w:type="dxa"/>
            <w:shd w:val="clear" w:color="auto" w:fill="auto"/>
            <w:vAlign w:val="center"/>
          </w:tcPr>
          <w:p w14:paraId="4A2C7F35" w14:textId="77777777" w:rsidR="00893236" w:rsidRPr="007001F1" w:rsidRDefault="00893236" w:rsidP="00893236">
            <w:pPr>
              <w:jc w:val="center"/>
              <w:rPr>
                <w:color w:val="000000"/>
                <w:sz w:val="22"/>
                <w:szCs w:val="22"/>
              </w:rPr>
            </w:pPr>
          </w:p>
        </w:tc>
        <w:tc>
          <w:tcPr>
            <w:tcW w:w="776" w:type="dxa"/>
            <w:shd w:val="clear" w:color="auto" w:fill="auto"/>
            <w:vAlign w:val="center"/>
          </w:tcPr>
          <w:p w14:paraId="2818E9AD"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5EC94805" w14:textId="77777777" w:rsidR="00893236" w:rsidRPr="007001F1" w:rsidRDefault="00893236" w:rsidP="00893236">
            <w:pPr>
              <w:jc w:val="center"/>
              <w:rPr>
                <w:color w:val="000000"/>
                <w:sz w:val="22"/>
                <w:szCs w:val="22"/>
              </w:rPr>
            </w:pPr>
          </w:p>
        </w:tc>
      </w:tr>
      <w:tr w:rsidR="00893236" w:rsidRPr="007001F1" w14:paraId="396EF954" w14:textId="77777777" w:rsidTr="00122630">
        <w:trPr>
          <w:trHeight w:val="1267"/>
        </w:trPr>
        <w:tc>
          <w:tcPr>
            <w:tcW w:w="582" w:type="dxa"/>
            <w:vMerge/>
            <w:shd w:val="clear" w:color="auto" w:fill="auto"/>
            <w:noWrap/>
            <w:vAlign w:val="center"/>
          </w:tcPr>
          <w:p w14:paraId="33DE261B"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6C68B598" w14:textId="77777777" w:rsidR="00893236" w:rsidRPr="007001F1" w:rsidRDefault="00893236" w:rsidP="00893236">
            <w:pPr>
              <w:jc w:val="both"/>
              <w:rPr>
                <w:color w:val="000000"/>
                <w:sz w:val="22"/>
                <w:szCs w:val="22"/>
              </w:rPr>
            </w:pPr>
            <w:r>
              <w:rPr>
                <w:color w:val="000000"/>
                <w:sz w:val="22"/>
                <w:szCs w:val="22"/>
              </w:rPr>
              <w:t xml:space="preserve">c) V prípade, ak verejný obstarávateľ umožnil preukázať podmienky účasti prostredníctvom jednotného </w:t>
            </w:r>
            <w:r w:rsidRPr="00196220">
              <w:rPr>
                <w:color w:val="000000"/>
                <w:sz w:val="22"/>
                <w:szCs w:val="22"/>
              </w:rPr>
              <w:t>európskeho dokumentu, postupoval podľa § 39</w:t>
            </w:r>
            <w:r>
              <w:rPr>
                <w:color w:val="000000"/>
                <w:sz w:val="22"/>
                <w:szCs w:val="22"/>
              </w:rPr>
              <w:t xml:space="preserve"> ZVO</w:t>
            </w:r>
            <w:r w:rsidRPr="00196220">
              <w:rPr>
                <w:color w:val="000000"/>
                <w:sz w:val="22"/>
                <w:szCs w:val="22"/>
              </w:rPr>
              <w:t>?</w:t>
            </w:r>
          </w:p>
        </w:tc>
        <w:tc>
          <w:tcPr>
            <w:tcW w:w="567" w:type="dxa"/>
            <w:shd w:val="clear" w:color="auto" w:fill="auto"/>
            <w:vAlign w:val="center"/>
          </w:tcPr>
          <w:p w14:paraId="080B759E" w14:textId="77777777" w:rsidR="00893236" w:rsidRPr="007001F1" w:rsidRDefault="00893236" w:rsidP="00893236">
            <w:pPr>
              <w:jc w:val="center"/>
              <w:rPr>
                <w:color w:val="000000"/>
                <w:sz w:val="22"/>
                <w:szCs w:val="22"/>
              </w:rPr>
            </w:pPr>
          </w:p>
        </w:tc>
        <w:tc>
          <w:tcPr>
            <w:tcW w:w="567" w:type="dxa"/>
            <w:shd w:val="clear" w:color="auto" w:fill="auto"/>
            <w:vAlign w:val="center"/>
          </w:tcPr>
          <w:p w14:paraId="3AABE95E" w14:textId="77777777" w:rsidR="00893236" w:rsidRPr="007001F1" w:rsidRDefault="00893236" w:rsidP="00893236">
            <w:pPr>
              <w:jc w:val="center"/>
              <w:rPr>
                <w:color w:val="000000"/>
                <w:sz w:val="22"/>
                <w:szCs w:val="22"/>
              </w:rPr>
            </w:pPr>
          </w:p>
        </w:tc>
        <w:tc>
          <w:tcPr>
            <w:tcW w:w="776" w:type="dxa"/>
            <w:shd w:val="clear" w:color="auto" w:fill="auto"/>
            <w:vAlign w:val="center"/>
          </w:tcPr>
          <w:p w14:paraId="7024931D"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462CA2D1" w14:textId="77777777" w:rsidR="00893236" w:rsidRPr="007001F1" w:rsidRDefault="00893236" w:rsidP="00893236">
            <w:pPr>
              <w:jc w:val="center"/>
              <w:rPr>
                <w:color w:val="000000"/>
                <w:sz w:val="22"/>
                <w:szCs w:val="22"/>
              </w:rPr>
            </w:pPr>
          </w:p>
        </w:tc>
      </w:tr>
      <w:tr w:rsidR="00893236" w:rsidRPr="007001F1" w14:paraId="4FD6AC66" w14:textId="77777777" w:rsidTr="00122630">
        <w:trPr>
          <w:trHeight w:val="444"/>
        </w:trPr>
        <w:tc>
          <w:tcPr>
            <w:tcW w:w="582" w:type="dxa"/>
            <w:vMerge w:val="restart"/>
            <w:shd w:val="clear" w:color="auto" w:fill="auto"/>
            <w:noWrap/>
            <w:vAlign w:val="center"/>
            <w:hideMark/>
          </w:tcPr>
          <w:p w14:paraId="715FD757" w14:textId="296A8E6B" w:rsidR="00893236" w:rsidRPr="007001F1" w:rsidRDefault="00893236" w:rsidP="00FC4F7D">
            <w:pPr>
              <w:jc w:val="center"/>
              <w:rPr>
                <w:color w:val="000000"/>
                <w:sz w:val="22"/>
                <w:szCs w:val="22"/>
              </w:rPr>
            </w:pPr>
            <w:r>
              <w:rPr>
                <w:color w:val="000000"/>
                <w:sz w:val="22"/>
                <w:szCs w:val="22"/>
              </w:rPr>
              <w:t>2</w:t>
            </w:r>
            <w:r w:rsidR="00FC4F7D">
              <w:rPr>
                <w:color w:val="000000"/>
                <w:sz w:val="22"/>
                <w:szCs w:val="22"/>
              </w:rPr>
              <w:t>0</w:t>
            </w:r>
          </w:p>
        </w:tc>
        <w:tc>
          <w:tcPr>
            <w:tcW w:w="4820" w:type="dxa"/>
            <w:gridSpan w:val="2"/>
            <w:shd w:val="clear" w:color="auto" w:fill="auto"/>
            <w:vAlign w:val="center"/>
            <w:hideMark/>
          </w:tcPr>
          <w:p w14:paraId="04D51DEB" w14:textId="77777777" w:rsidR="00893236" w:rsidRPr="007001F1" w:rsidRDefault="00893236" w:rsidP="00893236">
            <w:pPr>
              <w:jc w:val="both"/>
              <w:rPr>
                <w:sz w:val="22"/>
                <w:szCs w:val="22"/>
              </w:rPr>
            </w:pPr>
            <w:r w:rsidRPr="007001F1">
              <w:rPr>
                <w:color w:val="000000"/>
                <w:sz w:val="22"/>
                <w:szCs w:val="22"/>
              </w:rPr>
              <w:t>a) Je lehota na predkladanie ponúk určená v súlade so ZVO?</w:t>
            </w:r>
          </w:p>
        </w:tc>
        <w:tc>
          <w:tcPr>
            <w:tcW w:w="567" w:type="dxa"/>
            <w:shd w:val="clear" w:color="auto" w:fill="auto"/>
            <w:vAlign w:val="center"/>
            <w:hideMark/>
          </w:tcPr>
          <w:p w14:paraId="7EE976D7" w14:textId="77777777" w:rsidR="00893236" w:rsidRPr="007001F1" w:rsidRDefault="00893236"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D811854" w14:textId="77777777" w:rsidR="00893236" w:rsidRPr="007001F1" w:rsidRDefault="00893236"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C8F4308" w14:textId="77777777" w:rsidR="00893236" w:rsidRPr="007001F1" w:rsidRDefault="00893236"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F0B4EB0" w14:textId="77777777" w:rsidR="00893236" w:rsidRPr="007001F1" w:rsidRDefault="00893236" w:rsidP="00893236">
            <w:pPr>
              <w:jc w:val="center"/>
              <w:rPr>
                <w:color w:val="000000"/>
                <w:sz w:val="22"/>
                <w:szCs w:val="22"/>
              </w:rPr>
            </w:pPr>
            <w:r w:rsidRPr="007001F1">
              <w:rPr>
                <w:color w:val="000000"/>
                <w:sz w:val="22"/>
                <w:szCs w:val="22"/>
              </w:rPr>
              <w:t> </w:t>
            </w:r>
          </w:p>
        </w:tc>
      </w:tr>
      <w:tr w:rsidR="00893236" w:rsidRPr="007001F1" w14:paraId="676D41B9" w14:textId="77777777" w:rsidTr="00122630">
        <w:trPr>
          <w:trHeight w:val="705"/>
        </w:trPr>
        <w:tc>
          <w:tcPr>
            <w:tcW w:w="582" w:type="dxa"/>
            <w:vMerge/>
            <w:shd w:val="clear" w:color="auto" w:fill="auto"/>
            <w:noWrap/>
            <w:vAlign w:val="center"/>
          </w:tcPr>
          <w:p w14:paraId="79A0A58F"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22FC5D5B" w14:textId="77777777" w:rsidR="00893236" w:rsidRPr="007001F1" w:rsidRDefault="00893236" w:rsidP="00893236">
            <w:pPr>
              <w:jc w:val="both"/>
              <w:rPr>
                <w:sz w:val="22"/>
                <w:szCs w:val="22"/>
              </w:rPr>
            </w:pPr>
            <w:r w:rsidRPr="007001F1">
              <w:rPr>
                <w:sz w:val="22"/>
                <w:szCs w:val="22"/>
              </w:rPr>
              <w:t>b) Postupoval verejný obstarávateľ pri uverejňovaní, resp. pri sprístupňovaní a odosielaní súťažných podkladov v zmysle § 43 ZVO?</w:t>
            </w:r>
          </w:p>
        </w:tc>
        <w:tc>
          <w:tcPr>
            <w:tcW w:w="567" w:type="dxa"/>
            <w:shd w:val="clear" w:color="auto" w:fill="auto"/>
            <w:vAlign w:val="center"/>
          </w:tcPr>
          <w:p w14:paraId="46963005" w14:textId="77777777" w:rsidR="00893236" w:rsidRPr="007001F1" w:rsidRDefault="00893236" w:rsidP="00893236">
            <w:pPr>
              <w:jc w:val="center"/>
              <w:rPr>
                <w:color w:val="000000"/>
                <w:sz w:val="22"/>
                <w:szCs w:val="22"/>
              </w:rPr>
            </w:pPr>
          </w:p>
        </w:tc>
        <w:tc>
          <w:tcPr>
            <w:tcW w:w="567" w:type="dxa"/>
            <w:shd w:val="clear" w:color="auto" w:fill="auto"/>
            <w:vAlign w:val="center"/>
          </w:tcPr>
          <w:p w14:paraId="0ABCFFFE" w14:textId="77777777" w:rsidR="00893236" w:rsidRPr="007001F1" w:rsidRDefault="00893236" w:rsidP="00893236">
            <w:pPr>
              <w:jc w:val="center"/>
              <w:rPr>
                <w:color w:val="000000"/>
                <w:sz w:val="22"/>
                <w:szCs w:val="22"/>
              </w:rPr>
            </w:pPr>
          </w:p>
        </w:tc>
        <w:tc>
          <w:tcPr>
            <w:tcW w:w="776" w:type="dxa"/>
            <w:shd w:val="clear" w:color="auto" w:fill="auto"/>
            <w:vAlign w:val="center"/>
          </w:tcPr>
          <w:p w14:paraId="0FB57464"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3F3ECDE3" w14:textId="77777777" w:rsidR="00893236" w:rsidRPr="007001F1" w:rsidRDefault="00893236" w:rsidP="00893236">
            <w:pPr>
              <w:jc w:val="center"/>
              <w:rPr>
                <w:color w:val="000000"/>
                <w:sz w:val="22"/>
                <w:szCs w:val="22"/>
              </w:rPr>
            </w:pPr>
          </w:p>
        </w:tc>
      </w:tr>
      <w:tr w:rsidR="00893236" w:rsidRPr="007001F1" w14:paraId="473C9EB1" w14:textId="77777777" w:rsidTr="00122630">
        <w:trPr>
          <w:trHeight w:val="420"/>
        </w:trPr>
        <w:tc>
          <w:tcPr>
            <w:tcW w:w="582" w:type="dxa"/>
            <w:vMerge/>
            <w:shd w:val="clear" w:color="auto" w:fill="auto"/>
            <w:noWrap/>
            <w:vAlign w:val="center"/>
          </w:tcPr>
          <w:p w14:paraId="657F4240" w14:textId="77777777" w:rsidR="00893236" w:rsidRPr="007001F1" w:rsidRDefault="00893236" w:rsidP="00893236">
            <w:pPr>
              <w:jc w:val="center"/>
              <w:rPr>
                <w:color w:val="000000"/>
                <w:sz w:val="22"/>
                <w:szCs w:val="22"/>
              </w:rPr>
            </w:pPr>
          </w:p>
        </w:tc>
        <w:tc>
          <w:tcPr>
            <w:tcW w:w="4820" w:type="dxa"/>
            <w:gridSpan w:val="2"/>
            <w:shd w:val="clear" w:color="auto" w:fill="auto"/>
            <w:vAlign w:val="center"/>
          </w:tcPr>
          <w:p w14:paraId="5E1D8E9B" w14:textId="77777777" w:rsidR="00893236" w:rsidRPr="007001F1" w:rsidRDefault="00893236" w:rsidP="00893236">
            <w:pPr>
              <w:jc w:val="both"/>
              <w:rPr>
                <w:color w:val="000000"/>
                <w:sz w:val="22"/>
                <w:szCs w:val="22"/>
              </w:rPr>
            </w:pPr>
            <w:r w:rsidRPr="007001F1">
              <w:rPr>
                <w:sz w:val="22"/>
                <w:szCs w:val="22"/>
              </w:rPr>
              <w:t>c) Bol prístup k súťažným podkladom ponúkaný v súlade s § 43 ZVO?</w:t>
            </w:r>
          </w:p>
        </w:tc>
        <w:tc>
          <w:tcPr>
            <w:tcW w:w="567" w:type="dxa"/>
            <w:shd w:val="clear" w:color="auto" w:fill="auto"/>
            <w:vAlign w:val="center"/>
          </w:tcPr>
          <w:p w14:paraId="2EF4A5BA" w14:textId="77777777" w:rsidR="00893236" w:rsidRPr="007001F1" w:rsidRDefault="00893236" w:rsidP="00893236">
            <w:pPr>
              <w:jc w:val="center"/>
              <w:rPr>
                <w:color w:val="000000"/>
                <w:sz w:val="22"/>
                <w:szCs w:val="22"/>
              </w:rPr>
            </w:pPr>
          </w:p>
        </w:tc>
        <w:tc>
          <w:tcPr>
            <w:tcW w:w="567" w:type="dxa"/>
            <w:shd w:val="clear" w:color="auto" w:fill="auto"/>
            <w:vAlign w:val="center"/>
          </w:tcPr>
          <w:p w14:paraId="7A86AD1A" w14:textId="77777777" w:rsidR="00893236" w:rsidRPr="007001F1" w:rsidRDefault="00893236" w:rsidP="00893236">
            <w:pPr>
              <w:jc w:val="center"/>
              <w:rPr>
                <w:color w:val="000000"/>
                <w:sz w:val="22"/>
                <w:szCs w:val="22"/>
              </w:rPr>
            </w:pPr>
          </w:p>
        </w:tc>
        <w:tc>
          <w:tcPr>
            <w:tcW w:w="776" w:type="dxa"/>
            <w:shd w:val="clear" w:color="auto" w:fill="auto"/>
            <w:vAlign w:val="center"/>
          </w:tcPr>
          <w:p w14:paraId="1BABCB2A" w14:textId="77777777" w:rsidR="00893236" w:rsidRPr="007001F1" w:rsidRDefault="00893236" w:rsidP="00893236">
            <w:pPr>
              <w:jc w:val="center"/>
              <w:rPr>
                <w:color w:val="000000"/>
                <w:sz w:val="22"/>
                <w:szCs w:val="22"/>
              </w:rPr>
            </w:pPr>
          </w:p>
        </w:tc>
        <w:tc>
          <w:tcPr>
            <w:tcW w:w="1775" w:type="dxa"/>
            <w:gridSpan w:val="2"/>
            <w:shd w:val="clear" w:color="auto" w:fill="auto"/>
            <w:vAlign w:val="center"/>
          </w:tcPr>
          <w:p w14:paraId="289DC288" w14:textId="77777777" w:rsidR="00893236" w:rsidRPr="007001F1" w:rsidRDefault="00893236" w:rsidP="00893236">
            <w:pPr>
              <w:jc w:val="center"/>
              <w:rPr>
                <w:color w:val="000000"/>
                <w:sz w:val="22"/>
                <w:szCs w:val="22"/>
              </w:rPr>
            </w:pPr>
          </w:p>
        </w:tc>
      </w:tr>
      <w:tr w:rsidR="00775EF5" w:rsidRPr="007001F1" w14:paraId="62EB2AB8" w14:textId="77777777" w:rsidTr="00122630">
        <w:trPr>
          <w:trHeight w:val="590"/>
        </w:trPr>
        <w:tc>
          <w:tcPr>
            <w:tcW w:w="582" w:type="dxa"/>
            <w:vMerge w:val="restart"/>
            <w:shd w:val="clear" w:color="auto" w:fill="auto"/>
            <w:noWrap/>
            <w:vAlign w:val="center"/>
            <w:hideMark/>
          </w:tcPr>
          <w:p w14:paraId="7BA0CA7B" w14:textId="43B240AC" w:rsidR="00775EF5" w:rsidRPr="007001F1" w:rsidRDefault="00775EF5" w:rsidP="00692B40">
            <w:pPr>
              <w:jc w:val="center"/>
              <w:rPr>
                <w:color w:val="000000"/>
                <w:sz w:val="22"/>
                <w:szCs w:val="22"/>
              </w:rPr>
            </w:pPr>
            <w:r>
              <w:rPr>
                <w:color w:val="000000"/>
                <w:sz w:val="22"/>
                <w:szCs w:val="22"/>
              </w:rPr>
              <w:t>2</w:t>
            </w:r>
            <w:r w:rsidR="00692B40">
              <w:rPr>
                <w:color w:val="000000"/>
                <w:sz w:val="22"/>
                <w:szCs w:val="22"/>
              </w:rPr>
              <w:t>1</w:t>
            </w:r>
          </w:p>
        </w:tc>
        <w:tc>
          <w:tcPr>
            <w:tcW w:w="4820" w:type="dxa"/>
            <w:gridSpan w:val="2"/>
            <w:shd w:val="clear" w:color="auto" w:fill="auto"/>
            <w:vAlign w:val="center"/>
            <w:hideMark/>
          </w:tcPr>
          <w:p w14:paraId="6284DD3F" w14:textId="77777777" w:rsidR="00775EF5" w:rsidRPr="007001F1" w:rsidRDefault="00775EF5" w:rsidP="00893236">
            <w:pPr>
              <w:jc w:val="both"/>
              <w:rPr>
                <w:color w:val="000000"/>
                <w:sz w:val="22"/>
                <w:szCs w:val="22"/>
              </w:rPr>
            </w:pPr>
            <w:r w:rsidRPr="007001F1">
              <w:rPr>
                <w:color w:val="000000"/>
                <w:sz w:val="22"/>
                <w:szCs w:val="22"/>
              </w:rPr>
              <w:t>a) Je predmet zákazky opísaný jednoznačne, úplne a nestranne?</w:t>
            </w:r>
          </w:p>
        </w:tc>
        <w:tc>
          <w:tcPr>
            <w:tcW w:w="567" w:type="dxa"/>
            <w:shd w:val="clear" w:color="auto" w:fill="auto"/>
            <w:vAlign w:val="center"/>
            <w:hideMark/>
          </w:tcPr>
          <w:p w14:paraId="1E28B0CD" w14:textId="77777777" w:rsidR="00775EF5" w:rsidRPr="007001F1" w:rsidRDefault="00775EF5" w:rsidP="0089323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A136611" w14:textId="77777777" w:rsidR="00775EF5" w:rsidRPr="007001F1" w:rsidRDefault="00775EF5" w:rsidP="0089323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53F597D" w14:textId="77777777" w:rsidR="00775EF5" w:rsidRPr="007001F1" w:rsidRDefault="00775EF5" w:rsidP="0089323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A58FCE9" w14:textId="77777777" w:rsidR="00775EF5" w:rsidRPr="007001F1" w:rsidRDefault="00775EF5" w:rsidP="00893236">
            <w:pPr>
              <w:jc w:val="center"/>
              <w:rPr>
                <w:color w:val="000000"/>
                <w:sz w:val="22"/>
                <w:szCs w:val="22"/>
              </w:rPr>
            </w:pPr>
            <w:r w:rsidRPr="007001F1">
              <w:rPr>
                <w:color w:val="000000"/>
                <w:sz w:val="22"/>
                <w:szCs w:val="22"/>
              </w:rPr>
              <w:t> </w:t>
            </w:r>
          </w:p>
        </w:tc>
      </w:tr>
      <w:tr w:rsidR="00775EF5" w:rsidRPr="007001F1" w14:paraId="6EDB5192" w14:textId="77777777" w:rsidTr="00122630">
        <w:trPr>
          <w:trHeight w:val="590"/>
        </w:trPr>
        <w:tc>
          <w:tcPr>
            <w:tcW w:w="582" w:type="dxa"/>
            <w:vMerge/>
            <w:shd w:val="clear" w:color="auto" w:fill="auto"/>
            <w:noWrap/>
            <w:vAlign w:val="center"/>
          </w:tcPr>
          <w:p w14:paraId="72D2B7E5" w14:textId="77777777" w:rsidR="00775EF5" w:rsidRPr="007001F1" w:rsidRDefault="00775EF5" w:rsidP="00893236">
            <w:pPr>
              <w:jc w:val="center"/>
              <w:rPr>
                <w:color w:val="000000"/>
                <w:sz w:val="22"/>
                <w:szCs w:val="22"/>
              </w:rPr>
            </w:pPr>
          </w:p>
        </w:tc>
        <w:tc>
          <w:tcPr>
            <w:tcW w:w="4820" w:type="dxa"/>
            <w:gridSpan w:val="2"/>
            <w:shd w:val="clear" w:color="auto" w:fill="auto"/>
            <w:vAlign w:val="center"/>
          </w:tcPr>
          <w:p w14:paraId="18E5D157" w14:textId="77777777" w:rsidR="00775EF5" w:rsidRPr="007001F1" w:rsidRDefault="00775EF5" w:rsidP="00893236">
            <w:pPr>
              <w:jc w:val="both"/>
              <w:rPr>
                <w:color w:val="000000"/>
                <w:sz w:val="22"/>
                <w:szCs w:val="22"/>
              </w:rPr>
            </w:pPr>
            <w:r w:rsidRPr="007001F1">
              <w:rPr>
                <w:color w:val="000000"/>
                <w:sz w:val="22"/>
                <w:szCs w:val="22"/>
              </w:rPr>
              <w:t>b) Sú technické požiadavky určené tak, aby bol zabezpečený rovnaký prístup pre všetkých uchádzačov alebo záujemcov a zabezpečená čestná hospodárska súťaž?</w:t>
            </w:r>
          </w:p>
        </w:tc>
        <w:tc>
          <w:tcPr>
            <w:tcW w:w="567" w:type="dxa"/>
            <w:shd w:val="clear" w:color="auto" w:fill="auto"/>
            <w:vAlign w:val="center"/>
          </w:tcPr>
          <w:p w14:paraId="439CC7E7" w14:textId="77777777" w:rsidR="00775EF5" w:rsidRPr="007001F1" w:rsidRDefault="00775EF5" w:rsidP="00893236">
            <w:pPr>
              <w:jc w:val="center"/>
              <w:rPr>
                <w:color w:val="000000"/>
                <w:sz w:val="22"/>
                <w:szCs w:val="22"/>
              </w:rPr>
            </w:pPr>
          </w:p>
        </w:tc>
        <w:tc>
          <w:tcPr>
            <w:tcW w:w="567" w:type="dxa"/>
            <w:shd w:val="clear" w:color="auto" w:fill="auto"/>
            <w:vAlign w:val="center"/>
          </w:tcPr>
          <w:p w14:paraId="70ADC5D4" w14:textId="77777777" w:rsidR="00775EF5" w:rsidRPr="007001F1" w:rsidRDefault="00775EF5" w:rsidP="00893236">
            <w:pPr>
              <w:jc w:val="center"/>
              <w:rPr>
                <w:color w:val="000000"/>
                <w:sz w:val="22"/>
                <w:szCs w:val="22"/>
              </w:rPr>
            </w:pPr>
          </w:p>
        </w:tc>
        <w:tc>
          <w:tcPr>
            <w:tcW w:w="776" w:type="dxa"/>
            <w:shd w:val="clear" w:color="auto" w:fill="auto"/>
            <w:vAlign w:val="center"/>
          </w:tcPr>
          <w:p w14:paraId="558B38D8" w14:textId="77777777" w:rsidR="00775EF5" w:rsidRPr="007001F1" w:rsidRDefault="00775EF5" w:rsidP="00893236">
            <w:pPr>
              <w:jc w:val="center"/>
              <w:rPr>
                <w:color w:val="000000"/>
                <w:sz w:val="22"/>
                <w:szCs w:val="22"/>
              </w:rPr>
            </w:pPr>
          </w:p>
        </w:tc>
        <w:tc>
          <w:tcPr>
            <w:tcW w:w="1775" w:type="dxa"/>
            <w:gridSpan w:val="2"/>
            <w:shd w:val="clear" w:color="auto" w:fill="auto"/>
            <w:vAlign w:val="center"/>
          </w:tcPr>
          <w:p w14:paraId="5910A6C9" w14:textId="77777777" w:rsidR="00775EF5" w:rsidRPr="007001F1" w:rsidRDefault="00775EF5" w:rsidP="00893236">
            <w:pPr>
              <w:jc w:val="center"/>
              <w:rPr>
                <w:color w:val="000000"/>
                <w:sz w:val="22"/>
                <w:szCs w:val="22"/>
              </w:rPr>
            </w:pPr>
          </w:p>
        </w:tc>
      </w:tr>
      <w:tr w:rsidR="00775EF5" w:rsidRPr="007001F1" w14:paraId="039393E3" w14:textId="77777777" w:rsidTr="00122630">
        <w:trPr>
          <w:trHeight w:val="280"/>
        </w:trPr>
        <w:tc>
          <w:tcPr>
            <w:tcW w:w="582" w:type="dxa"/>
            <w:vMerge/>
            <w:shd w:val="clear" w:color="auto" w:fill="auto"/>
            <w:noWrap/>
            <w:vAlign w:val="center"/>
          </w:tcPr>
          <w:p w14:paraId="6ED54519" w14:textId="77777777" w:rsidR="00775EF5" w:rsidRPr="007001F1" w:rsidRDefault="00775EF5" w:rsidP="00893236">
            <w:pPr>
              <w:jc w:val="center"/>
              <w:rPr>
                <w:color w:val="000000"/>
                <w:sz w:val="22"/>
                <w:szCs w:val="22"/>
              </w:rPr>
            </w:pPr>
          </w:p>
        </w:tc>
        <w:tc>
          <w:tcPr>
            <w:tcW w:w="4820" w:type="dxa"/>
            <w:gridSpan w:val="2"/>
            <w:shd w:val="clear" w:color="auto" w:fill="auto"/>
            <w:vAlign w:val="center"/>
          </w:tcPr>
          <w:p w14:paraId="06C8C20D" w14:textId="77777777" w:rsidR="00775EF5" w:rsidRPr="00692B40" w:rsidRDefault="00775EF5" w:rsidP="00893236">
            <w:pPr>
              <w:jc w:val="both"/>
              <w:rPr>
                <w:color w:val="000000"/>
                <w:sz w:val="22"/>
                <w:szCs w:val="22"/>
              </w:rPr>
            </w:pPr>
            <w:r w:rsidRPr="00692B40">
              <w:rPr>
                <w:color w:val="000000"/>
                <w:sz w:val="22"/>
                <w:szCs w:val="22"/>
              </w:rPr>
              <w:t xml:space="preserve">c) Je opis predmetu zákazky v súlade s § 42 ods. 2 resp. ods. 3? </w:t>
            </w:r>
            <w:r w:rsidRPr="00692B40">
              <w:rPr>
                <w:sz w:val="22"/>
                <w:szCs w:val="22"/>
              </w:rPr>
              <w:t>? (Napr. Neodkazuje opis na konkrétnu značku alebo nevedie k možnosti predložiť ponuku len tovaru jednej značky)</w:t>
            </w:r>
          </w:p>
        </w:tc>
        <w:tc>
          <w:tcPr>
            <w:tcW w:w="567" w:type="dxa"/>
            <w:shd w:val="clear" w:color="auto" w:fill="auto"/>
            <w:vAlign w:val="center"/>
          </w:tcPr>
          <w:p w14:paraId="5EC92AD6" w14:textId="77777777" w:rsidR="00775EF5" w:rsidRPr="007001F1" w:rsidRDefault="00775EF5" w:rsidP="00893236">
            <w:pPr>
              <w:jc w:val="center"/>
              <w:rPr>
                <w:color w:val="000000"/>
                <w:sz w:val="22"/>
                <w:szCs w:val="22"/>
              </w:rPr>
            </w:pPr>
          </w:p>
        </w:tc>
        <w:tc>
          <w:tcPr>
            <w:tcW w:w="567" w:type="dxa"/>
            <w:shd w:val="clear" w:color="auto" w:fill="auto"/>
            <w:vAlign w:val="center"/>
          </w:tcPr>
          <w:p w14:paraId="667D43D5" w14:textId="77777777" w:rsidR="00775EF5" w:rsidRPr="007001F1" w:rsidRDefault="00775EF5" w:rsidP="00893236">
            <w:pPr>
              <w:jc w:val="center"/>
              <w:rPr>
                <w:color w:val="000000"/>
                <w:sz w:val="22"/>
                <w:szCs w:val="22"/>
              </w:rPr>
            </w:pPr>
          </w:p>
        </w:tc>
        <w:tc>
          <w:tcPr>
            <w:tcW w:w="776" w:type="dxa"/>
            <w:shd w:val="clear" w:color="auto" w:fill="auto"/>
            <w:vAlign w:val="center"/>
          </w:tcPr>
          <w:p w14:paraId="6EA03863" w14:textId="77777777" w:rsidR="00775EF5" w:rsidRPr="007001F1" w:rsidRDefault="00775EF5" w:rsidP="00893236">
            <w:pPr>
              <w:jc w:val="center"/>
              <w:rPr>
                <w:color w:val="000000"/>
                <w:sz w:val="22"/>
                <w:szCs w:val="22"/>
              </w:rPr>
            </w:pPr>
          </w:p>
        </w:tc>
        <w:tc>
          <w:tcPr>
            <w:tcW w:w="1775" w:type="dxa"/>
            <w:gridSpan w:val="2"/>
            <w:shd w:val="clear" w:color="auto" w:fill="auto"/>
            <w:vAlign w:val="center"/>
          </w:tcPr>
          <w:p w14:paraId="13A03164" w14:textId="77777777" w:rsidR="00775EF5" w:rsidRPr="007001F1" w:rsidRDefault="00775EF5" w:rsidP="00893236">
            <w:pPr>
              <w:jc w:val="center"/>
              <w:rPr>
                <w:color w:val="000000"/>
                <w:sz w:val="22"/>
                <w:szCs w:val="22"/>
              </w:rPr>
            </w:pPr>
          </w:p>
        </w:tc>
      </w:tr>
      <w:tr w:rsidR="00225FB2" w:rsidRPr="007001F1" w14:paraId="5C69089E" w14:textId="77777777" w:rsidTr="00122630">
        <w:trPr>
          <w:trHeight w:val="280"/>
        </w:trPr>
        <w:tc>
          <w:tcPr>
            <w:tcW w:w="582" w:type="dxa"/>
            <w:vMerge/>
            <w:shd w:val="clear" w:color="auto" w:fill="auto"/>
            <w:noWrap/>
            <w:vAlign w:val="center"/>
          </w:tcPr>
          <w:p w14:paraId="4F9D14AD"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582F06F0" w14:textId="6B28F86D" w:rsidR="00225FB2" w:rsidRPr="00692B40" w:rsidRDefault="00692B40" w:rsidP="00692B40">
            <w:pPr>
              <w:jc w:val="both"/>
              <w:rPr>
                <w:color w:val="000000"/>
                <w:sz w:val="22"/>
                <w:szCs w:val="22"/>
              </w:rPr>
            </w:pPr>
            <w:r>
              <w:rPr>
                <w:sz w:val="22"/>
                <w:szCs w:val="22"/>
              </w:rPr>
              <w:t>d)</w:t>
            </w:r>
            <w:r w:rsidR="00225FB2" w:rsidRPr="00692B40">
              <w:rPr>
                <w:sz w:val="22"/>
                <w:szCs w:val="22"/>
              </w:rPr>
              <w:t>Vie verejný obstarávateľ odôvodniť potrebu všetkých požadovaných parametrov.</w:t>
            </w:r>
          </w:p>
        </w:tc>
        <w:tc>
          <w:tcPr>
            <w:tcW w:w="567" w:type="dxa"/>
            <w:shd w:val="clear" w:color="auto" w:fill="auto"/>
            <w:vAlign w:val="center"/>
          </w:tcPr>
          <w:p w14:paraId="1F2A1A14" w14:textId="77777777" w:rsidR="00225FB2" w:rsidRPr="007001F1" w:rsidRDefault="00225FB2" w:rsidP="00225FB2">
            <w:pPr>
              <w:jc w:val="center"/>
              <w:rPr>
                <w:color w:val="000000"/>
                <w:sz w:val="22"/>
                <w:szCs w:val="22"/>
              </w:rPr>
            </w:pPr>
          </w:p>
        </w:tc>
        <w:tc>
          <w:tcPr>
            <w:tcW w:w="567" w:type="dxa"/>
            <w:shd w:val="clear" w:color="auto" w:fill="auto"/>
            <w:vAlign w:val="center"/>
          </w:tcPr>
          <w:p w14:paraId="2D373288" w14:textId="77777777" w:rsidR="00225FB2" w:rsidRPr="007001F1" w:rsidRDefault="00225FB2" w:rsidP="00225FB2">
            <w:pPr>
              <w:jc w:val="center"/>
              <w:rPr>
                <w:color w:val="000000"/>
                <w:sz w:val="22"/>
                <w:szCs w:val="22"/>
              </w:rPr>
            </w:pPr>
          </w:p>
        </w:tc>
        <w:tc>
          <w:tcPr>
            <w:tcW w:w="776" w:type="dxa"/>
            <w:shd w:val="clear" w:color="auto" w:fill="auto"/>
            <w:vAlign w:val="center"/>
          </w:tcPr>
          <w:p w14:paraId="399A46E6"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6E9EC7EF" w14:textId="77777777" w:rsidR="00225FB2" w:rsidRPr="007001F1" w:rsidRDefault="00225FB2" w:rsidP="00225FB2">
            <w:pPr>
              <w:jc w:val="center"/>
              <w:rPr>
                <w:color w:val="000000"/>
                <w:sz w:val="22"/>
                <w:szCs w:val="22"/>
              </w:rPr>
            </w:pPr>
          </w:p>
        </w:tc>
      </w:tr>
      <w:tr w:rsidR="00225FB2" w:rsidRPr="007001F1" w14:paraId="1326001A" w14:textId="77777777" w:rsidTr="00122630">
        <w:trPr>
          <w:trHeight w:val="280"/>
        </w:trPr>
        <w:tc>
          <w:tcPr>
            <w:tcW w:w="582" w:type="dxa"/>
            <w:vMerge/>
            <w:shd w:val="clear" w:color="auto" w:fill="auto"/>
            <w:noWrap/>
            <w:vAlign w:val="center"/>
          </w:tcPr>
          <w:p w14:paraId="447C8BB6"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790897AF" w14:textId="342DEFDC" w:rsidR="00225FB2" w:rsidRPr="00692B40" w:rsidRDefault="00225FB2" w:rsidP="00692B40">
            <w:pPr>
              <w:pStyle w:val="Odsekzoznamu"/>
              <w:numPr>
                <w:ilvl w:val="0"/>
                <w:numId w:val="119"/>
              </w:numPr>
              <w:jc w:val="both"/>
              <w:rPr>
                <w:sz w:val="22"/>
                <w:szCs w:val="22"/>
              </w:rPr>
            </w:pPr>
            <w:r w:rsidRPr="00692B40">
              <w:rPr>
                <w:color w:val="000000"/>
                <w:sz w:val="22"/>
                <w:szCs w:val="22"/>
              </w:rPr>
              <w:t>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w:t>
            </w:r>
          </w:p>
        </w:tc>
        <w:tc>
          <w:tcPr>
            <w:tcW w:w="567" w:type="dxa"/>
            <w:shd w:val="clear" w:color="auto" w:fill="auto"/>
            <w:vAlign w:val="center"/>
          </w:tcPr>
          <w:p w14:paraId="59B01B38" w14:textId="77777777" w:rsidR="00225FB2" w:rsidRPr="007001F1" w:rsidRDefault="00225FB2" w:rsidP="00225FB2">
            <w:pPr>
              <w:jc w:val="center"/>
              <w:rPr>
                <w:color w:val="000000"/>
                <w:sz w:val="22"/>
                <w:szCs w:val="22"/>
              </w:rPr>
            </w:pPr>
          </w:p>
        </w:tc>
        <w:tc>
          <w:tcPr>
            <w:tcW w:w="567" w:type="dxa"/>
            <w:shd w:val="clear" w:color="auto" w:fill="auto"/>
            <w:vAlign w:val="center"/>
          </w:tcPr>
          <w:p w14:paraId="54111CEB" w14:textId="77777777" w:rsidR="00225FB2" w:rsidRPr="007001F1" w:rsidRDefault="00225FB2" w:rsidP="00225FB2">
            <w:pPr>
              <w:jc w:val="center"/>
              <w:rPr>
                <w:color w:val="000000"/>
                <w:sz w:val="22"/>
                <w:szCs w:val="22"/>
              </w:rPr>
            </w:pPr>
          </w:p>
        </w:tc>
        <w:tc>
          <w:tcPr>
            <w:tcW w:w="776" w:type="dxa"/>
            <w:shd w:val="clear" w:color="auto" w:fill="auto"/>
            <w:vAlign w:val="center"/>
          </w:tcPr>
          <w:p w14:paraId="2F8F3A97"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4C776D1" w14:textId="77777777" w:rsidR="00225FB2" w:rsidRPr="00F17528" w:rsidRDefault="00225FB2" w:rsidP="00225FB2">
            <w:pPr>
              <w:jc w:val="center"/>
              <w:rPr>
                <w:sz w:val="18"/>
                <w:szCs w:val="18"/>
              </w:rPr>
            </w:pPr>
          </w:p>
        </w:tc>
      </w:tr>
      <w:tr w:rsidR="00225FB2" w:rsidRPr="007001F1" w14:paraId="2131DFDF" w14:textId="77777777" w:rsidTr="00122630">
        <w:trPr>
          <w:trHeight w:val="280"/>
        </w:trPr>
        <w:tc>
          <w:tcPr>
            <w:tcW w:w="582" w:type="dxa"/>
            <w:vMerge/>
            <w:shd w:val="clear" w:color="auto" w:fill="auto"/>
            <w:noWrap/>
            <w:vAlign w:val="center"/>
          </w:tcPr>
          <w:p w14:paraId="33DEA68F"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7FA88FDE" w14:textId="17839875" w:rsidR="00225FB2" w:rsidRPr="00692B40" w:rsidRDefault="00692B40" w:rsidP="00692B40">
            <w:pPr>
              <w:jc w:val="both"/>
              <w:rPr>
                <w:color w:val="000000"/>
                <w:sz w:val="22"/>
                <w:szCs w:val="22"/>
              </w:rPr>
            </w:pPr>
            <w:r>
              <w:rPr>
                <w:sz w:val="22"/>
                <w:szCs w:val="22"/>
              </w:rPr>
              <w:t>f)</w:t>
            </w:r>
            <w:r w:rsidR="00225FB2" w:rsidRPr="00692B40">
              <w:rPr>
                <w:sz w:val="22"/>
                <w:szCs w:val="22"/>
              </w:rPr>
              <w:t>Sú súťažné podklady zverejnené v profile?</w:t>
            </w:r>
          </w:p>
        </w:tc>
        <w:tc>
          <w:tcPr>
            <w:tcW w:w="567" w:type="dxa"/>
            <w:shd w:val="clear" w:color="auto" w:fill="auto"/>
            <w:vAlign w:val="center"/>
          </w:tcPr>
          <w:p w14:paraId="00A42247" w14:textId="77777777" w:rsidR="00225FB2" w:rsidRPr="007001F1" w:rsidRDefault="00225FB2" w:rsidP="00225FB2">
            <w:pPr>
              <w:jc w:val="center"/>
              <w:rPr>
                <w:color w:val="000000"/>
                <w:sz w:val="22"/>
                <w:szCs w:val="22"/>
              </w:rPr>
            </w:pPr>
          </w:p>
        </w:tc>
        <w:tc>
          <w:tcPr>
            <w:tcW w:w="567" w:type="dxa"/>
            <w:shd w:val="clear" w:color="auto" w:fill="auto"/>
            <w:vAlign w:val="center"/>
          </w:tcPr>
          <w:p w14:paraId="33C39D30" w14:textId="77777777" w:rsidR="00225FB2" w:rsidRPr="007001F1" w:rsidRDefault="00225FB2" w:rsidP="00225FB2">
            <w:pPr>
              <w:jc w:val="center"/>
              <w:rPr>
                <w:color w:val="000000"/>
                <w:sz w:val="22"/>
                <w:szCs w:val="22"/>
              </w:rPr>
            </w:pPr>
          </w:p>
        </w:tc>
        <w:tc>
          <w:tcPr>
            <w:tcW w:w="776" w:type="dxa"/>
            <w:shd w:val="clear" w:color="auto" w:fill="auto"/>
            <w:vAlign w:val="center"/>
          </w:tcPr>
          <w:p w14:paraId="72721865"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E1EDDDB" w14:textId="77777777" w:rsidR="00225FB2" w:rsidRPr="007001F1" w:rsidRDefault="00225FB2" w:rsidP="00225FB2">
            <w:pPr>
              <w:jc w:val="center"/>
              <w:rPr>
                <w:color w:val="000000"/>
                <w:sz w:val="22"/>
                <w:szCs w:val="22"/>
              </w:rPr>
            </w:pPr>
            <w:r w:rsidRPr="00F17528">
              <w:rPr>
                <w:sz w:val="18"/>
                <w:szCs w:val="18"/>
              </w:rPr>
              <w:t xml:space="preserve">Uviesť </w:t>
            </w:r>
            <w:proofErr w:type="spellStart"/>
            <w:r>
              <w:rPr>
                <w:sz w:val="18"/>
                <w:szCs w:val="18"/>
              </w:rPr>
              <w:t>link</w:t>
            </w:r>
            <w:proofErr w:type="spellEnd"/>
            <w:r>
              <w:rPr>
                <w:sz w:val="18"/>
                <w:szCs w:val="18"/>
              </w:rPr>
              <w:t xml:space="preserve"> na súťažné podklady na web sídle ÚVO:</w:t>
            </w:r>
          </w:p>
        </w:tc>
      </w:tr>
      <w:tr w:rsidR="00225FB2" w:rsidRPr="007001F1" w14:paraId="2FAD9ED8" w14:textId="77777777" w:rsidTr="00122630">
        <w:trPr>
          <w:trHeight w:val="412"/>
        </w:trPr>
        <w:tc>
          <w:tcPr>
            <w:tcW w:w="582" w:type="dxa"/>
            <w:vMerge w:val="restart"/>
            <w:shd w:val="clear" w:color="auto" w:fill="auto"/>
            <w:noWrap/>
            <w:vAlign w:val="center"/>
            <w:hideMark/>
          </w:tcPr>
          <w:p w14:paraId="1166222A" w14:textId="6D5A72E9" w:rsidR="00225FB2" w:rsidRPr="007001F1" w:rsidRDefault="00225FB2" w:rsidP="00692B40">
            <w:pPr>
              <w:jc w:val="center"/>
              <w:rPr>
                <w:color w:val="000000"/>
                <w:sz w:val="22"/>
                <w:szCs w:val="22"/>
              </w:rPr>
            </w:pPr>
            <w:r>
              <w:rPr>
                <w:color w:val="000000"/>
                <w:sz w:val="22"/>
                <w:szCs w:val="22"/>
              </w:rPr>
              <w:t>2</w:t>
            </w:r>
            <w:r w:rsidR="00692B40">
              <w:rPr>
                <w:color w:val="000000"/>
                <w:sz w:val="22"/>
                <w:szCs w:val="22"/>
              </w:rPr>
              <w:t>2.</w:t>
            </w:r>
          </w:p>
        </w:tc>
        <w:tc>
          <w:tcPr>
            <w:tcW w:w="4820" w:type="dxa"/>
            <w:gridSpan w:val="2"/>
            <w:shd w:val="clear" w:color="auto" w:fill="auto"/>
            <w:vAlign w:val="center"/>
            <w:hideMark/>
          </w:tcPr>
          <w:p w14:paraId="163968EC" w14:textId="77777777" w:rsidR="00225FB2" w:rsidRPr="007001F1" w:rsidRDefault="00225FB2" w:rsidP="00225FB2">
            <w:pPr>
              <w:jc w:val="both"/>
              <w:rPr>
                <w:color w:val="000000"/>
                <w:sz w:val="22"/>
                <w:szCs w:val="22"/>
              </w:rPr>
            </w:pPr>
            <w:r w:rsidRPr="007001F1">
              <w:rPr>
                <w:color w:val="000000"/>
                <w:sz w:val="22"/>
                <w:szCs w:val="22"/>
              </w:rPr>
              <w:t>a) Sú určené kritéria na vyhodnotenie ponúk v súlade s § 44 ZVO?</w:t>
            </w:r>
          </w:p>
        </w:tc>
        <w:tc>
          <w:tcPr>
            <w:tcW w:w="567" w:type="dxa"/>
            <w:shd w:val="clear" w:color="auto" w:fill="auto"/>
            <w:vAlign w:val="center"/>
            <w:hideMark/>
          </w:tcPr>
          <w:p w14:paraId="337ADA09"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B0B5CDF"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DF68312"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50F1BE4"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4665EC6D" w14:textId="77777777" w:rsidTr="00122630">
        <w:trPr>
          <w:trHeight w:val="320"/>
        </w:trPr>
        <w:tc>
          <w:tcPr>
            <w:tcW w:w="582" w:type="dxa"/>
            <w:vMerge/>
            <w:shd w:val="clear" w:color="auto" w:fill="auto"/>
            <w:noWrap/>
            <w:vAlign w:val="center"/>
          </w:tcPr>
          <w:p w14:paraId="32B393F8"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2E406038" w14:textId="77777777" w:rsidR="00225FB2" w:rsidRPr="007001F1" w:rsidRDefault="00225FB2" w:rsidP="00225FB2">
            <w:pPr>
              <w:jc w:val="both"/>
              <w:rPr>
                <w:color w:val="000000"/>
                <w:sz w:val="22"/>
                <w:szCs w:val="22"/>
              </w:rPr>
            </w:pPr>
            <w:r w:rsidRPr="007001F1">
              <w:rPr>
                <w:color w:val="000000"/>
                <w:sz w:val="22"/>
                <w:szCs w:val="22"/>
              </w:rPr>
              <w:t>b) Uvádza verejný obstarávateľ v oznámení o vyhlásení VO  kritériá na vyhodnotenie ponúk?</w:t>
            </w:r>
          </w:p>
        </w:tc>
        <w:tc>
          <w:tcPr>
            <w:tcW w:w="567" w:type="dxa"/>
            <w:shd w:val="clear" w:color="auto" w:fill="auto"/>
            <w:vAlign w:val="center"/>
          </w:tcPr>
          <w:p w14:paraId="76B816FD" w14:textId="77777777" w:rsidR="00225FB2" w:rsidRPr="007001F1" w:rsidRDefault="00225FB2" w:rsidP="00225FB2">
            <w:pPr>
              <w:jc w:val="center"/>
              <w:rPr>
                <w:color w:val="000000"/>
                <w:sz w:val="22"/>
                <w:szCs w:val="22"/>
              </w:rPr>
            </w:pPr>
          </w:p>
        </w:tc>
        <w:tc>
          <w:tcPr>
            <w:tcW w:w="567" w:type="dxa"/>
            <w:shd w:val="clear" w:color="auto" w:fill="auto"/>
            <w:vAlign w:val="center"/>
          </w:tcPr>
          <w:p w14:paraId="0F56CF2A" w14:textId="77777777" w:rsidR="00225FB2" w:rsidRPr="007001F1" w:rsidRDefault="00225FB2" w:rsidP="00225FB2">
            <w:pPr>
              <w:jc w:val="center"/>
              <w:rPr>
                <w:color w:val="000000"/>
                <w:sz w:val="22"/>
                <w:szCs w:val="22"/>
              </w:rPr>
            </w:pPr>
          </w:p>
        </w:tc>
        <w:tc>
          <w:tcPr>
            <w:tcW w:w="776" w:type="dxa"/>
            <w:shd w:val="clear" w:color="auto" w:fill="auto"/>
            <w:vAlign w:val="center"/>
          </w:tcPr>
          <w:p w14:paraId="10563D6D"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577F36CB" w14:textId="77777777" w:rsidR="00225FB2" w:rsidRPr="007001F1" w:rsidRDefault="00225FB2" w:rsidP="00225FB2">
            <w:pPr>
              <w:jc w:val="center"/>
              <w:rPr>
                <w:color w:val="000000"/>
                <w:sz w:val="22"/>
                <w:szCs w:val="22"/>
              </w:rPr>
            </w:pPr>
          </w:p>
        </w:tc>
      </w:tr>
      <w:tr w:rsidR="00225FB2" w:rsidRPr="007001F1" w14:paraId="6A0A2166" w14:textId="77777777" w:rsidTr="00122630">
        <w:trPr>
          <w:trHeight w:val="697"/>
        </w:trPr>
        <w:tc>
          <w:tcPr>
            <w:tcW w:w="582" w:type="dxa"/>
            <w:vMerge/>
            <w:shd w:val="clear" w:color="auto" w:fill="auto"/>
            <w:noWrap/>
            <w:vAlign w:val="center"/>
          </w:tcPr>
          <w:p w14:paraId="4F2BF3E7"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6438CABE" w14:textId="77777777" w:rsidR="00225FB2" w:rsidRPr="007001F1" w:rsidRDefault="00225FB2" w:rsidP="00225FB2">
            <w:pPr>
              <w:jc w:val="both"/>
              <w:rPr>
                <w:color w:val="000000"/>
                <w:sz w:val="22"/>
                <w:szCs w:val="22"/>
              </w:rPr>
            </w:pPr>
            <w:r w:rsidRPr="007001F1">
              <w:rPr>
                <w:color w:val="000000"/>
                <w:sz w:val="22"/>
                <w:szCs w:val="22"/>
              </w:rPr>
              <w:t>c) Určuje verejný obstarávateľ a obstarávateľ každému z kritérií pravidlá na ich uplatnenie a ich relatívnu váhu, ktorú možno vyjadriť určením intervalu s príslušným maximálnym rozpätím?</w:t>
            </w:r>
          </w:p>
        </w:tc>
        <w:tc>
          <w:tcPr>
            <w:tcW w:w="567" w:type="dxa"/>
            <w:shd w:val="clear" w:color="auto" w:fill="auto"/>
            <w:vAlign w:val="center"/>
          </w:tcPr>
          <w:p w14:paraId="71C6D574" w14:textId="77777777" w:rsidR="00225FB2" w:rsidRPr="007001F1" w:rsidRDefault="00225FB2" w:rsidP="00225FB2">
            <w:pPr>
              <w:jc w:val="center"/>
              <w:rPr>
                <w:color w:val="000000"/>
                <w:sz w:val="22"/>
                <w:szCs w:val="22"/>
              </w:rPr>
            </w:pPr>
          </w:p>
        </w:tc>
        <w:tc>
          <w:tcPr>
            <w:tcW w:w="567" w:type="dxa"/>
            <w:shd w:val="clear" w:color="auto" w:fill="auto"/>
            <w:vAlign w:val="center"/>
          </w:tcPr>
          <w:p w14:paraId="73F7BBB3" w14:textId="77777777" w:rsidR="00225FB2" w:rsidRPr="007001F1" w:rsidRDefault="00225FB2" w:rsidP="00225FB2">
            <w:pPr>
              <w:jc w:val="center"/>
              <w:rPr>
                <w:color w:val="000000"/>
                <w:sz w:val="22"/>
                <w:szCs w:val="22"/>
              </w:rPr>
            </w:pPr>
          </w:p>
        </w:tc>
        <w:tc>
          <w:tcPr>
            <w:tcW w:w="776" w:type="dxa"/>
            <w:shd w:val="clear" w:color="auto" w:fill="auto"/>
            <w:vAlign w:val="center"/>
          </w:tcPr>
          <w:p w14:paraId="01E8A5E9"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55319411" w14:textId="77777777" w:rsidR="00225FB2" w:rsidRPr="007001F1" w:rsidRDefault="00225FB2" w:rsidP="00225FB2">
            <w:pPr>
              <w:jc w:val="center"/>
              <w:rPr>
                <w:color w:val="000000"/>
                <w:sz w:val="22"/>
                <w:szCs w:val="22"/>
              </w:rPr>
            </w:pPr>
          </w:p>
        </w:tc>
      </w:tr>
      <w:tr w:rsidR="00225FB2" w:rsidRPr="007001F1" w14:paraId="25DB070A" w14:textId="77777777" w:rsidTr="00122630">
        <w:trPr>
          <w:trHeight w:val="697"/>
        </w:trPr>
        <w:tc>
          <w:tcPr>
            <w:tcW w:w="582" w:type="dxa"/>
            <w:vMerge/>
            <w:shd w:val="clear" w:color="auto" w:fill="auto"/>
            <w:noWrap/>
            <w:vAlign w:val="center"/>
          </w:tcPr>
          <w:p w14:paraId="21B03301"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7FA164E2" w14:textId="77777777" w:rsidR="00225FB2" w:rsidRPr="007001F1" w:rsidRDefault="00225FB2" w:rsidP="00225FB2">
            <w:pPr>
              <w:jc w:val="both"/>
              <w:rPr>
                <w:color w:val="000000"/>
                <w:sz w:val="22"/>
                <w:szCs w:val="22"/>
              </w:rPr>
            </w:pPr>
            <w:r w:rsidRPr="007001F1">
              <w:rPr>
                <w:color w:val="000000"/>
                <w:sz w:val="22"/>
                <w:szCs w:val="22"/>
              </w:rPr>
              <w:t>d) Sú verejným obstarávateľom  určené kritéria a pravidlá na ich hodnotenie kritérií nediskriminačné a podporujúce spravodlivú súťaž?</w:t>
            </w:r>
          </w:p>
        </w:tc>
        <w:tc>
          <w:tcPr>
            <w:tcW w:w="567" w:type="dxa"/>
            <w:shd w:val="clear" w:color="auto" w:fill="auto"/>
            <w:vAlign w:val="center"/>
          </w:tcPr>
          <w:p w14:paraId="6DA822CB" w14:textId="77777777" w:rsidR="00225FB2" w:rsidRPr="007001F1" w:rsidRDefault="00225FB2" w:rsidP="00225FB2">
            <w:pPr>
              <w:jc w:val="center"/>
              <w:rPr>
                <w:color w:val="000000"/>
                <w:sz w:val="22"/>
                <w:szCs w:val="22"/>
              </w:rPr>
            </w:pPr>
          </w:p>
        </w:tc>
        <w:tc>
          <w:tcPr>
            <w:tcW w:w="567" w:type="dxa"/>
            <w:shd w:val="clear" w:color="auto" w:fill="auto"/>
            <w:vAlign w:val="center"/>
          </w:tcPr>
          <w:p w14:paraId="664BA6C7" w14:textId="77777777" w:rsidR="00225FB2" w:rsidRPr="007001F1" w:rsidRDefault="00225FB2" w:rsidP="00225FB2">
            <w:pPr>
              <w:jc w:val="center"/>
              <w:rPr>
                <w:color w:val="000000"/>
                <w:sz w:val="22"/>
                <w:szCs w:val="22"/>
              </w:rPr>
            </w:pPr>
          </w:p>
        </w:tc>
        <w:tc>
          <w:tcPr>
            <w:tcW w:w="776" w:type="dxa"/>
            <w:shd w:val="clear" w:color="auto" w:fill="auto"/>
            <w:vAlign w:val="center"/>
          </w:tcPr>
          <w:p w14:paraId="7F4A02D2"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555B2D05" w14:textId="77777777" w:rsidR="00225FB2" w:rsidRPr="007001F1" w:rsidRDefault="00225FB2" w:rsidP="00225FB2">
            <w:pPr>
              <w:jc w:val="center"/>
              <w:rPr>
                <w:color w:val="000000"/>
                <w:sz w:val="22"/>
                <w:szCs w:val="22"/>
              </w:rPr>
            </w:pPr>
          </w:p>
        </w:tc>
      </w:tr>
      <w:tr w:rsidR="00225FB2" w:rsidRPr="007001F1" w14:paraId="05E22092" w14:textId="77777777" w:rsidTr="003D5D3E">
        <w:trPr>
          <w:trHeight w:val="697"/>
        </w:trPr>
        <w:tc>
          <w:tcPr>
            <w:tcW w:w="582" w:type="dxa"/>
            <w:shd w:val="clear" w:color="auto" w:fill="auto"/>
            <w:noWrap/>
            <w:vAlign w:val="center"/>
          </w:tcPr>
          <w:p w14:paraId="5EA9C586" w14:textId="05140702" w:rsidR="00225FB2" w:rsidRPr="0041609F" w:rsidRDefault="00692B40" w:rsidP="00225FB2">
            <w:pPr>
              <w:jc w:val="center"/>
              <w:rPr>
                <w:sz w:val="22"/>
                <w:szCs w:val="22"/>
              </w:rPr>
            </w:pPr>
            <w:r>
              <w:rPr>
                <w:sz w:val="22"/>
                <w:szCs w:val="22"/>
              </w:rPr>
              <w:t>23</w:t>
            </w:r>
            <w:r w:rsidR="00225FB2">
              <w:rPr>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B9D0B" w14:textId="77777777" w:rsidR="00225FB2" w:rsidRPr="003D5D3E" w:rsidDel="00296DE8" w:rsidRDefault="00225FB2" w:rsidP="00692B40">
            <w:pPr>
              <w:rPr>
                <w:color w:val="000000"/>
                <w:sz w:val="22"/>
                <w:szCs w:val="22"/>
              </w:rPr>
            </w:pPr>
            <w:r w:rsidRPr="003D5D3E">
              <w:rPr>
                <w:color w:val="000000"/>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3D5D3E">
              <w:rPr>
                <w:color w:val="000000"/>
                <w:sz w:val="22"/>
                <w:szCs w:val="22"/>
              </w:rPr>
              <w:t>multikritériá</w:t>
            </w:r>
            <w:proofErr w:type="spellEnd"/>
            <w:r w:rsidRPr="003D5D3E">
              <w:rPr>
                <w:color w:val="000000"/>
                <w:sz w:val="22"/>
                <w:szCs w:val="22"/>
              </w:rPr>
              <w:t>) také nastavenie hodnotiacich kritérií, ktoré vedie k výberu ekonomicky najvýhodnejšej ponuky? Zohľadnil Prijímateľ zároveň aj ostatné požiadavky vyplývajúce zo súťažnej dokumentácie, ako napr. zmluvné sankcie, minimálne lehoty dodania/výstavby a podobne?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94700A" w14:textId="77777777" w:rsidR="00225FB2" w:rsidRPr="003D5D3E" w:rsidRDefault="00225FB2" w:rsidP="00225FB2">
            <w:pPr>
              <w:jc w:val="both"/>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9AD639" w14:textId="77777777" w:rsidR="00225FB2" w:rsidRPr="003D5D3E" w:rsidRDefault="00225FB2" w:rsidP="00225FB2">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6191117" w14:textId="77777777" w:rsidR="00225FB2" w:rsidRPr="003D5D3E" w:rsidRDefault="00225FB2" w:rsidP="00225FB2">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17BAA" w14:textId="77777777" w:rsidR="00225FB2" w:rsidRPr="00F40134" w:rsidRDefault="00225FB2" w:rsidP="00225FB2">
            <w:pPr>
              <w:jc w:val="center"/>
              <w:rPr>
                <w:color w:val="000000"/>
                <w:sz w:val="18"/>
                <w:szCs w:val="18"/>
              </w:rPr>
            </w:pPr>
            <w:r w:rsidRPr="00F40134">
              <w:rPr>
                <w:color w:val="000000"/>
                <w:sz w:val="18"/>
                <w:szCs w:val="18"/>
              </w:rPr>
              <w:t>Uviesť pomer hodnotiacich kritérií, nastavené sankcie za oneskorenie dodania/výstavby a pod. Ak je relevantné, uviesť aj sankcie za nedodržanie uvedeného kritéria.</w:t>
            </w:r>
            <w:r w:rsidRPr="00F40134">
              <w:rPr>
                <w:rStyle w:val="Odkaznapoznmkupodiarou"/>
                <w:color w:val="000000"/>
                <w:sz w:val="18"/>
                <w:szCs w:val="18"/>
                <w:vertAlign w:val="baseline"/>
              </w:rPr>
              <w:footnoteReference w:id="31"/>
            </w:r>
          </w:p>
        </w:tc>
      </w:tr>
      <w:tr w:rsidR="00225FB2" w:rsidRPr="007001F1" w14:paraId="255A8C5B" w14:textId="77777777" w:rsidTr="00122630">
        <w:trPr>
          <w:trHeight w:val="20"/>
        </w:trPr>
        <w:tc>
          <w:tcPr>
            <w:tcW w:w="582" w:type="dxa"/>
            <w:shd w:val="clear" w:color="auto" w:fill="auto"/>
            <w:noWrap/>
            <w:vAlign w:val="center"/>
            <w:hideMark/>
          </w:tcPr>
          <w:p w14:paraId="4F084599" w14:textId="1762518B" w:rsidR="00225FB2" w:rsidRPr="007001F1" w:rsidRDefault="00225FB2" w:rsidP="00692B40">
            <w:pPr>
              <w:jc w:val="center"/>
              <w:rPr>
                <w:color w:val="000000"/>
                <w:sz w:val="22"/>
                <w:szCs w:val="22"/>
              </w:rPr>
            </w:pPr>
            <w:r>
              <w:rPr>
                <w:color w:val="000000"/>
                <w:sz w:val="22"/>
                <w:szCs w:val="22"/>
              </w:rPr>
              <w:t>2</w:t>
            </w:r>
            <w:r w:rsidR="00692B40">
              <w:rPr>
                <w:color w:val="000000"/>
                <w:sz w:val="22"/>
                <w:szCs w:val="22"/>
              </w:rPr>
              <w:t>4.</w:t>
            </w:r>
          </w:p>
        </w:tc>
        <w:tc>
          <w:tcPr>
            <w:tcW w:w="4820" w:type="dxa"/>
            <w:gridSpan w:val="2"/>
            <w:shd w:val="clear" w:color="auto" w:fill="auto"/>
            <w:vAlign w:val="center"/>
            <w:hideMark/>
          </w:tcPr>
          <w:p w14:paraId="0B62E024" w14:textId="77777777" w:rsidR="00225FB2" w:rsidRPr="007001F1" w:rsidRDefault="00225FB2" w:rsidP="00225FB2">
            <w:pPr>
              <w:jc w:val="both"/>
              <w:rPr>
                <w:color w:val="000000"/>
                <w:sz w:val="22"/>
                <w:szCs w:val="22"/>
              </w:rPr>
            </w:pPr>
            <w:r w:rsidRPr="007001F1">
              <w:rPr>
                <w:color w:val="000000"/>
                <w:sz w:val="22"/>
                <w:szCs w:val="22"/>
              </w:rPr>
              <w:t>Vyžaduje sa zábezpeka v súlade so ZVO?</w:t>
            </w:r>
          </w:p>
        </w:tc>
        <w:tc>
          <w:tcPr>
            <w:tcW w:w="567" w:type="dxa"/>
            <w:shd w:val="clear" w:color="auto" w:fill="auto"/>
            <w:vAlign w:val="center"/>
            <w:hideMark/>
          </w:tcPr>
          <w:p w14:paraId="6B3D8B95"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320D069"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CE81A99"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F5119E0" w14:textId="77777777" w:rsidR="00225FB2" w:rsidRPr="007001F1" w:rsidRDefault="00225FB2" w:rsidP="00225FB2">
            <w:pPr>
              <w:jc w:val="center"/>
              <w:rPr>
                <w:color w:val="000000"/>
                <w:sz w:val="22"/>
                <w:szCs w:val="22"/>
              </w:rPr>
            </w:pPr>
            <w:r w:rsidRPr="007001F1">
              <w:rPr>
                <w:color w:val="000000"/>
                <w:sz w:val="22"/>
                <w:szCs w:val="22"/>
              </w:rPr>
              <w:t> </w:t>
            </w:r>
            <w:r w:rsidRPr="00F17528">
              <w:rPr>
                <w:sz w:val="18"/>
                <w:szCs w:val="18"/>
              </w:rPr>
              <w:t xml:space="preserve">Uviesť </w:t>
            </w:r>
            <w:r>
              <w:rPr>
                <w:sz w:val="18"/>
                <w:szCs w:val="18"/>
              </w:rPr>
              <w:t>spôsoby predloženia zábezpeky:</w:t>
            </w:r>
          </w:p>
        </w:tc>
      </w:tr>
      <w:tr w:rsidR="00225FB2" w:rsidRPr="007001F1" w14:paraId="48F1B8DE" w14:textId="77777777" w:rsidTr="00122630">
        <w:trPr>
          <w:trHeight w:val="675"/>
        </w:trPr>
        <w:tc>
          <w:tcPr>
            <w:tcW w:w="582" w:type="dxa"/>
            <w:vMerge w:val="restart"/>
            <w:shd w:val="clear" w:color="auto" w:fill="auto"/>
            <w:noWrap/>
            <w:vAlign w:val="center"/>
          </w:tcPr>
          <w:p w14:paraId="1DC73AB4" w14:textId="1C8FD511" w:rsidR="00225FB2" w:rsidRPr="007001F1" w:rsidRDefault="00225FB2" w:rsidP="00692B40">
            <w:pPr>
              <w:jc w:val="center"/>
              <w:rPr>
                <w:color w:val="000000"/>
                <w:sz w:val="22"/>
                <w:szCs w:val="22"/>
              </w:rPr>
            </w:pPr>
            <w:r>
              <w:rPr>
                <w:color w:val="000000"/>
                <w:sz w:val="22"/>
                <w:szCs w:val="22"/>
              </w:rPr>
              <w:t>2</w:t>
            </w:r>
            <w:r w:rsidR="00692B40">
              <w:rPr>
                <w:color w:val="000000"/>
                <w:sz w:val="22"/>
                <w:szCs w:val="22"/>
              </w:rPr>
              <w:t>5.</w:t>
            </w:r>
          </w:p>
        </w:tc>
        <w:tc>
          <w:tcPr>
            <w:tcW w:w="4820" w:type="dxa"/>
            <w:gridSpan w:val="2"/>
            <w:shd w:val="clear" w:color="auto" w:fill="auto"/>
            <w:vAlign w:val="center"/>
          </w:tcPr>
          <w:p w14:paraId="7F23D557" w14:textId="77777777" w:rsidR="00225FB2" w:rsidRPr="007001F1" w:rsidRDefault="00225FB2" w:rsidP="00225FB2">
            <w:pPr>
              <w:jc w:val="both"/>
              <w:rPr>
                <w:color w:val="000000"/>
                <w:sz w:val="22"/>
                <w:szCs w:val="22"/>
              </w:rPr>
            </w:pPr>
            <w:r w:rsidRPr="007001F1">
              <w:rPr>
                <w:color w:val="000000"/>
                <w:sz w:val="22"/>
                <w:szCs w:val="22"/>
              </w:rPr>
              <w:t>a) Uvádza verejný obstarávateľ použitie elektronickej aukcie v oznámení o vyhlásení verejného obstarávania alebo v oznámení použitom ako výzva na súťaž?</w:t>
            </w:r>
          </w:p>
        </w:tc>
        <w:tc>
          <w:tcPr>
            <w:tcW w:w="567" w:type="dxa"/>
            <w:shd w:val="clear" w:color="auto" w:fill="auto"/>
            <w:vAlign w:val="center"/>
          </w:tcPr>
          <w:p w14:paraId="1CBC7586" w14:textId="77777777" w:rsidR="00225FB2" w:rsidRPr="007001F1" w:rsidRDefault="00225FB2" w:rsidP="00225FB2">
            <w:pPr>
              <w:jc w:val="center"/>
              <w:rPr>
                <w:color w:val="000000"/>
                <w:sz w:val="22"/>
                <w:szCs w:val="22"/>
              </w:rPr>
            </w:pPr>
          </w:p>
        </w:tc>
        <w:tc>
          <w:tcPr>
            <w:tcW w:w="567" w:type="dxa"/>
            <w:shd w:val="clear" w:color="auto" w:fill="auto"/>
            <w:vAlign w:val="center"/>
          </w:tcPr>
          <w:p w14:paraId="04F56688" w14:textId="77777777" w:rsidR="00225FB2" w:rsidRPr="007001F1" w:rsidRDefault="00225FB2" w:rsidP="00225FB2">
            <w:pPr>
              <w:jc w:val="center"/>
              <w:rPr>
                <w:color w:val="000000"/>
                <w:sz w:val="22"/>
                <w:szCs w:val="22"/>
              </w:rPr>
            </w:pPr>
          </w:p>
        </w:tc>
        <w:tc>
          <w:tcPr>
            <w:tcW w:w="776" w:type="dxa"/>
            <w:shd w:val="clear" w:color="auto" w:fill="auto"/>
            <w:vAlign w:val="center"/>
          </w:tcPr>
          <w:p w14:paraId="556B2282"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A17AA6C" w14:textId="77777777" w:rsidR="00225FB2" w:rsidRPr="007001F1" w:rsidRDefault="00225FB2" w:rsidP="00225FB2">
            <w:pPr>
              <w:jc w:val="center"/>
              <w:rPr>
                <w:color w:val="000000"/>
                <w:sz w:val="22"/>
                <w:szCs w:val="22"/>
              </w:rPr>
            </w:pPr>
          </w:p>
        </w:tc>
      </w:tr>
      <w:tr w:rsidR="00225FB2" w:rsidRPr="007001F1" w14:paraId="55513D63" w14:textId="77777777" w:rsidTr="00122630">
        <w:trPr>
          <w:trHeight w:val="675"/>
        </w:trPr>
        <w:tc>
          <w:tcPr>
            <w:tcW w:w="582" w:type="dxa"/>
            <w:vMerge/>
            <w:shd w:val="clear" w:color="auto" w:fill="auto"/>
            <w:noWrap/>
            <w:vAlign w:val="center"/>
          </w:tcPr>
          <w:p w14:paraId="7C4DE8FF"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53F0825C" w14:textId="77777777" w:rsidR="00225FB2" w:rsidRPr="007001F1" w:rsidRDefault="00225FB2" w:rsidP="00225FB2">
            <w:pPr>
              <w:jc w:val="both"/>
              <w:rPr>
                <w:color w:val="000000"/>
                <w:sz w:val="22"/>
                <w:szCs w:val="22"/>
              </w:rPr>
            </w:pPr>
            <w:r w:rsidRPr="007001F1">
              <w:rPr>
                <w:color w:val="000000"/>
                <w:sz w:val="22"/>
                <w:szCs w:val="22"/>
              </w:rPr>
              <w:t>b) Sú podmienky elektronickej aukcie uvedené v súťažných podkladoch a sú stanovené v súlade so ZVO?</w:t>
            </w:r>
          </w:p>
        </w:tc>
        <w:tc>
          <w:tcPr>
            <w:tcW w:w="567" w:type="dxa"/>
            <w:shd w:val="clear" w:color="auto" w:fill="auto"/>
            <w:vAlign w:val="center"/>
          </w:tcPr>
          <w:p w14:paraId="4CC5E9D9" w14:textId="77777777" w:rsidR="00225FB2" w:rsidRPr="007001F1" w:rsidRDefault="00225FB2" w:rsidP="00225FB2">
            <w:pPr>
              <w:jc w:val="center"/>
              <w:rPr>
                <w:color w:val="000000"/>
                <w:sz w:val="22"/>
                <w:szCs w:val="22"/>
              </w:rPr>
            </w:pPr>
          </w:p>
        </w:tc>
        <w:tc>
          <w:tcPr>
            <w:tcW w:w="567" w:type="dxa"/>
            <w:shd w:val="clear" w:color="auto" w:fill="auto"/>
            <w:vAlign w:val="center"/>
          </w:tcPr>
          <w:p w14:paraId="5FA90F49" w14:textId="77777777" w:rsidR="00225FB2" w:rsidRPr="007001F1" w:rsidRDefault="00225FB2" w:rsidP="00225FB2">
            <w:pPr>
              <w:jc w:val="center"/>
              <w:rPr>
                <w:color w:val="000000"/>
                <w:sz w:val="22"/>
                <w:szCs w:val="22"/>
              </w:rPr>
            </w:pPr>
          </w:p>
        </w:tc>
        <w:tc>
          <w:tcPr>
            <w:tcW w:w="776" w:type="dxa"/>
            <w:shd w:val="clear" w:color="auto" w:fill="auto"/>
            <w:vAlign w:val="center"/>
          </w:tcPr>
          <w:p w14:paraId="73BC3B1C"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73487FA" w14:textId="77777777" w:rsidR="00225FB2" w:rsidRPr="007001F1" w:rsidRDefault="00225FB2" w:rsidP="00225FB2">
            <w:pPr>
              <w:jc w:val="center"/>
              <w:rPr>
                <w:color w:val="000000"/>
                <w:sz w:val="22"/>
                <w:szCs w:val="22"/>
              </w:rPr>
            </w:pPr>
          </w:p>
        </w:tc>
      </w:tr>
      <w:tr w:rsidR="00225FB2" w:rsidRPr="007001F1" w14:paraId="65A8F455" w14:textId="77777777" w:rsidTr="00122630">
        <w:trPr>
          <w:trHeight w:val="354"/>
        </w:trPr>
        <w:tc>
          <w:tcPr>
            <w:tcW w:w="582" w:type="dxa"/>
            <w:vMerge w:val="restart"/>
            <w:shd w:val="clear" w:color="auto" w:fill="auto"/>
            <w:noWrap/>
            <w:vAlign w:val="center"/>
            <w:hideMark/>
          </w:tcPr>
          <w:p w14:paraId="28ACE851" w14:textId="3902C297" w:rsidR="00225FB2" w:rsidRPr="007001F1" w:rsidRDefault="00225FB2" w:rsidP="00692B40">
            <w:pPr>
              <w:jc w:val="center"/>
              <w:rPr>
                <w:color w:val="000000"/>
                <w:sz w:val="22"/>
                <w:szCs w:val="22"/>
              </w:rPr>
            </w:pPr>
            <w:r>
              <w:rPr>
                <w:color w:val="000000"/>
                <w:sz w:val="22"/>
                <w:szCs w:val="22"/>
              </w:rPr>
              <w:t>2</w:t>
            </w:r>
            <w:r w:rsidR="00692B40">
              <w:rPr>
                <w:color w:val="000000"/>
                <w:sz w:val="22"/>
                <w:szCs w:val="22"/>
              </w:rPr>
              <w:t>6.</w:t>
            </w:r>
          </w:p>
        </w:tc>
        <w:tc>
          <w:tcPr>
            <w:tcW w:w="4820" w:type="dxa"/>
            <w:gridSpan w:val="2"/>
            <w:shd w:val="clear" w:color="auto" w:fill="auto"/>
            <w:vAlign w:val="center"/>
            <w:hideMark/>
          </w:tcPr>
          <w:p w14:paraId="0C592DBE" w14:textId="77777777" w:rsidR="00225FB2" w:rsidRPr="0041609F" w:rsidRDefault="00225FB2" w:rsidP="00225FB2">
            <w:pPr>
              <w:pStyle w:val="Odsekzoznamu"/>
              <w:numPr>
                <w:ilvl w:val="0"/>
                <w:numId w:val="45"/>
              </w:numPr>
              <w:ind w:left="278" w:hanging="284"/>
              <w:jc w:val="both"/>
              <w:rPr>
                <w:color w:val="000000"/>
                <w:sz w:val="22"/>
                <w:szCs w:val="22"/>
              </w:rPr>
            </w:pPr>
            <w:r w:rsidRPr="0041609F">
              <w:rPr>
                <w:color w:val="000000"/>
                <w:sz w:val="22"/>
                <w:szCs w:val="22"/>
              </w:rPr>
              <w:t>Bola zákazka zverejnená v súlade s príslušnými ustanoveniami ZVO?</w:t>
            </w:r>
          </w:p>
        </w:tc>
        <w:tc>
          <w:tcPr>
            <w:tcW w:w="567" w:type="dxa"/>
            <w:shd w:val="clear" w:color="auto" w:fill="auto"/>
            <w:vAlign w:val="center"/>
            <w:hideMark/>
          </w:tcPr>
          <w:p w14:paraId="543C7BFB"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F6D4199"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D7A5643"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94C0D5A" w14:textId="77777777" w:rsidR="00225FB2" w:rsidRPr="007001F1" w:rsidRDefault="00225FB2" w:rsidP="00225FB2">
            <w:pPr>
              <w:jc w:val="center"/>
              <w:rPr>
                <w:color w:val="000000"/>
                <w:sz w:val="22"/>
                <w:szCs w:val="22"/>
              </w:rPr>
            </w:pPr>
            <w:r>
              <w:rPr>
                <w:color w:val="000000"/>
                <w:sz w:val="22"/>
                <w:szCs w:val="22"/>
              </w:rPr>
              <w:t xml:space="preserve">Uviesť </w:t>
            </w:r>
            <w:proofErr w:type="spellStart"/>
            <w:r>
              <w:rPr>
                <w:color w:val="000000"/>
                <w:sz w:val="22"/>
                <w:szCs w:val="22"/>
              </w:rPr>
              <w:t>link</w:t>
            </w:r>
            <w:proofErr w:type="spellEnd"/>
            <w:r>
              <w:rPr>
                <w:color w:val="000000"/>
                <w:sz w:val="22"/>
                <w:szCs w:val="22"/>
              </w:rPr>
              <w:t xml:space="preserve"> na oznámenie</w:t>
            </w:r>
            <w:r w:rsidRPr="007001F1">
              <w:rPr>
                <w:color w:val="000000"/>
                <w:sz w:val="22"/>
                <w:szCs w:val="22"/>
              </w:rPr>
              <w:t> </w:t>
            </w:r>
            <w:r>
              <w:rPr>
                <w:color w:val="000000"/>
                <w:sz w:val="22"/>
                <w:szCs w:val="22"/>
              </w:rPr>
              <w:t>na webe ÚVO</w:t>
            </w:r>
          </w:p>
        </w:tc>
      </w:tr>
      <w:tr w:rsidR="00225FB2" w:rsidRPr="007001F1" w14:paraId="22DF878F" w14:textId="77777777" w:rsidTr="00122630">
        <w:trPr>
          <w:trHeight w:val="757"/>
        </w:trPr>
        <w:tc>
          <w:tcPr>
            <w:tcW w:w="582" w:type="dxa"/>
            <w:vMerge/>
            <w:shd w:val="clear" w:color="auto" w:fill="auto"/>
            <w:noWrap/>
            <w:vAlign w:val="center"/>
          </w:tcPr>
          <w:p w14:paraId="1DB25B64"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5E68BE21" w14:textId="77777777" w:rsidR="00225FB2" w:rsidRPr="007001F1" w:rsidRDefault="00225FB2" w:rsidP="00225FB2">
            <w:pPr>
              <w:jc w:val="both"/>
              <w:rPr>
                <w:color w:val="000000"/>
                <w:sz w:val="22"/>
                <w:szCs w:val="22"/>
              </w:rPr>
            </w:pPr>
            <w:r w:rsidRPr="007001F1">
              <w:rPr>
                <w:color w:val="000000"/>
                <w:sz w:val="22"/>
                <w:szCs w:val="22"/>
              </w:rPr>
              <w:t>b) Postupovala pri zverejňovaní zákazky osoba podľa § 8 zákona o verejnom obstarávaní v nadväznosti na výšku poskytnutých finančných prostriedkov v súlade so ZVO (ak je relevantné)?</w:t>
            </w:r>
          </w:p>
        </w:tc>
        <w:tc>
          <w:tcPr>
            <w:tcW w:w="567" w:type="dxa"/>
            <w:shd w:val="clear" w:color="auto" w:fill="auto"/>
            <w:vAlign w:val="center"/>
          </w:tcPr>
          <w:p w14:paraId="7352D7AB" w14:textId="77777777" w:rsidR="00225FB2" w:rsidRPr="007001F1" w:rsidRDefault="00225FB2" w:rsidP="00225FB2">
            <w:pPr>
              <w:jc w:val="center"/>
              <w:rPr>
                <w:color w:val="000000"/>
                <w:sz w:val="22"/>
                <w:szCs w:val="22"/>
              </w:rPr>
            </w:pPr>
          </w:p>
        </w:tc>
        <w:tc>
          <w:tcPr>
            <w:tcW w:w="567" w:type="dxa"/>
            <w:shd w:val="clear" w:color="auto" w:fill="auto"/>
            <w:vAlign w:val="center"/>
          </w:tcPr>
          <w:p w14:paraId="4C28B99A" w14:textId="77777777" w:rsidR="00225FB2" w:rsidRPr="007001F1" w:rsidRDefault="00225FB2" w:rsidP="00225FB2">
            <w:pPr>
              <w:jc w:val="center"/>
              <w:rPr>
                <w:color w:val="000000"/>
                <w:sz w:val="22"/>
                <w:szCs w:val="22"/>
              </w:rPr>
            </w:pPr>
          </w:p>
        </w:tc>
        <w:tc>
          <w:tcPr>
            <w:tcW w:w="776" w:type="dxa"/>
            <w:shd w:val="clear" w:color="auto" w:fill="auto"/>
            <w:vAlign w:val="center"/>
          </w:tcPr>
          <w:p w14:paraId="516513CC"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DB5648F" w14:textId="77777777" w:rsidR="00225FB2" w:rsidRPr="007001F1" w:rsidRDefault="00225FB2" w:rsidP="00225FB2">
            <w:pPr>
              <w:jc w:val="center"/>
              <w:rPr>
                <w:color w:val="000000"/>
                <w:sz w:val="22"/>
                <w:szCs w:val="22"/>
              </w:rPr>
            </w:pPr>
          </w:p>
        </w:tc>
      </w:tr>
      <w:tr w:rsidR="00225FB2" w:rsidRPr="007001F1" w14:paraId="5273C11B" w14:textId="77777777" w:rsidTr="00122630">
        <w:trPr>
          <w:trHeight w:val="362"/>
        </w:trPr>
        <w:tc>
          <w:tcPr>
            <w:tcW w:w="582" w:type="dxa"/>
            <w:vMerge w:val="restart"/>
            <w:shd w:val="clear" w:color="auto" w:fill="auto"/>
            <w:noWrap/>
            <w:vAlign w:val="center"/>
            <w:hideMark/>
          </w:tcPr>
          <w:p w14:paraId="746048F8" w14:textId="4458ECFB" w:rsidR="00225FB2" w:rsidRPr="007001F1" w:rsidRDefault="00225FB2" w:rsidP="00692B40">
            <w:pPr>
              <w:jc w:val="center"/>
              <w:rPr>
                <w:color w:val="000000"/>
                <w:sz w:val="22"/>
                <w:szCs w:val="22"/>
              </w:rPr>
            </w:pPr>
            <w:r>
              <w:rPr>
                <w:color w:val="000000"/>
                <w:sz w:val="22"/>
                <w:szCs w:val="22"/>
              </w:rPr>
              <w:t>2</w:t>
            </w:r>
            <w:r w:rsidR="00692B40">
              <w:rPr>
                <w:color w:val="000000"/>
                <w:sz w:val="22"/>
                <w:szCs w:val="22"/>
              </w:rPr>
              <w:t>7.</w:t>
            </w:r>
          </w:p>
        </w:tc>
        <w:tc>
          <w:tcPr>
            <w:tcW w:w="4820" w:type="dxa"/>
            <w:gridSpan w:val="2"/>
            <w:shd w:val="clear" w:color="auto" w:fill="auto"/>
            <w:vAlign w:val="center"/>
            <w:hideMark/>
          </w:tcPr>
          <w:p w14:paraId="2CDC51FF" w14:textId="77777777" w:rsidR="00225FB2" w:rsidRPr="007001F1" w:rsidRDefault="00225FB2" w:rsidP="00225FB2">
            <w:pPr>
              <w:jc w:val="both"/>
              <w:rPr>
                <w:sz w:val="22"/>
                <w:szCs w:val="22"/>
              </w:rPr>
            </w:pPr>
            <w:r w:rsidRPr="007001F1">
              <w:rPr>
                <w:sz w:val="22"/>
                <w:szCs w:val="22"/>
              </w:rPr>
              <w:t>a) Nebol pri zadávaní zákazky identifikovaný konflikt záujmov podľa § 23 ZVO?</w:t>
            </w:r>
          </w:p>
        </w:tc>
        <w:tc>
          <w:tcPr>
            <w:tcW w:w="567" w:type="dxa"/>
            <w:shd w:val="clear" w:color="auto" w:fill="auto"/>
            <w:vAlign w:val="center"/>
            <w:hideMark/>
          </w:tcPr>
          <w:p w14:paraId="1B427FE0"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1307EDA"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C7F602B"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D990578"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2E158E23" w14:textId="77777777" w:rsidTr="00122630">
        <w:trPr>
          <w:trHeight w:val="675"/>
        </w:trPr>
        <w:tc>
          <w:tcPr>
            <w:tcW w:w="582" w:type="dxa"/>
            <w:vMerge/>
            <w:shd w:val="clear" w:color="auto" w:fill="auto"/>
            <w:noWrap/>
            <w:vAlign w:val="center"/>
          </w:tcPr>
          <w:p w14:paraId="3DC413F5"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263E6E1B" w14:textId="77777777" w:rsidR="00225FB2" w:rsidRPr="007001F1" w:rsidRDefault="00225FB2" w:rsidP="00225FB2">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shd w:val="clear" w:color="auto" w:fill="auto"/>
            <w:vAlign w:val="center"/>
          </w:tcPr>
          <w:p w14:paraId="4412BBF4" w14:textId="77777777" w:rsidR="00225FB2" w:rsidRPr="007001F1" w:rsidRDefault="00225FB2" w:rsidP="00225FB2">
            <w:pPr>
              <w:jc w:val="center"/>
              <w:rPr>
                <w:color w:val="000000"/>
                <w:sz w:val="22"/>
                <w:szCs w:val="22"/>
              </w:rPr>
            </w:pPr>
          </w:p>
        </w:tc>
        <w:tc>
          <w:tcPr>
            <w:tcW w:w="567" w:type="dxa"/>
            <w:shd w:val="clear" w:color="auto" w:fill="auto"/>
            <w:vAlign w:val="center"/>
          </w:tcPr>
          <w:p w14:paraId="1DC157AF" w14:textId="77777777" w:rsidR="00225FB2" w:rsidRPr="007001F1" w:rsidRDefault="00225FB2" w:rsidP="00225FB2">
            <w:pPr>
              <w:jc w:val="center"/>
              <w:rPr>
                <w:color w:val="000000"/>
                <w:sz w:val="22"/>
                <w:szCs w:val="22"/>
              </w:rPr>
            </w:pPr>
          </w:p>
        </w:tc>
        <w:tc>
          <w:tcPr>
            <w:tcW w:w="776" w:type="dxa"/>
            <w:shd w:val="clear" w:color="auto" w:fill="auto"/>
            <w:vAlign w:val="center"/>
          </w:tcPr>
          <w:p w14:paraId="1D4D9876"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44DEB012" w14:textId="77777777" w:rsidR="00225FB2" w:rsidRPr="007001F1" w:rsidRDefault="00225FB2" w:rsidP="00225FB2">
            <w:pPr>
              <w:jc w:val="center"/>
              <w:rPr>
                <w:color w:val="000000"/>
                <w:sz w:val="22"/>
                <w:szCs w:val="22"/>
              </w:rPr>
            </w:pPr>
          </w:p>
        </w:tc>
      </w:tr>
      <w:tr w:rsidR="00225FB2" w:rsidRPr="007001F1" w14:paraId="7A186723" w14:textId="77777777" w:rsidTr="00122630">
        <w:trPr>
          <w:trHeight w:val="675"/>
        </w:trPr>
        <w:tc>
          <w:tcPr>
            <w:tcW w:w="582" w:type="dxa"/>
            <w:vMerge/>
            <w:shd w:val="clear" w:color="auto" w:fill="auto"/>
            <w:noWrap/>
            <w:vAlign w:val="center"/>
          </w:tcPr>
          <w:p w14:paraId="0BFAA843"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2A15DA1F" w14:textId="77777777" w:rsidR="00225FB2" w:rsidRPr="007001F1" w:rsidRDefault="00225FB2" w:rsidP="00225FB2">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235DB18D" w14:textId="77777777" w:rsidR="00225FB2" w:rsidRPr="007001F1" w:rsidRDefault="00225FB2" w:rsidP="00225FB2">
            <w:pPr>
              <w:jc w:val="center"/>
              <w:rPr>
                <w:color w:val="000000"/>
                <w:sz w:val="22"/>
                <w:szCs w:val="22"/>
              </w:rPr>
            </w:pPr>
          </w:p>
        </w:tc>
        <w:tc>
          <w:tcPr>
            <w:tcW w:w="567" w:type="dxa"/>
            <w:shd w:val="clear" w:color="auto" w:fill="auto"/>
            <w:vAlign w:val="center"/>
          </w:tcPr>
          <w:p w14:paraId="5C714357" w14:textId="77777777" w:rsidR="00225FB2" w:rsidRPr="007001F1" w:rsidRDefault="00225FB2" w:rsidP="00225FB2">
            <w:pPr>
              <w:jc w:val="center"/>
              <w:rPr>
                <w:color w:val="000000"/>
                <w:sz w:val="22"/>
                <w:szCs w:val="22"/>
              </w:rPr>
            </w:pPr>
          </w:p>
        </w:tc>
        <w:tc>
          <w:tcPr>
            <w:tcW w:w="776" w:type="dxa"/>
            <w:shd w:val="clear" w:color="auto" w:fill="auto"/>
            <w:vAlign w:val="center"/>
          </w:tcPr>
          <w:p w14:paraId="003147A3"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7D95E252" w14:textId="77777777" w:rsidR="00225FB2" w:rsidRPr="007001F1" w:rsidRDefault="00225FB2" w:rsidP="00225FB2">
            <w:pPr>
              <w:jc w:val="center"/>
              <w:rPr>
                <w:color w:val="000000"/>
                <w:sz w:val="22"/>
                <w:szCs w:val="22"/>
              </w:rPr>
            </w:pPr>
          </w:p>
        </w:tc>
      </w:tr>
      <w:tr w:rsidR="00E9464B" w:rsidRPr="007001F1" w14:paraId="756F0278" w14:textId="77777777" w:rsidTr="00122630">
        <w:trPr>
          <w:trHeight w:val="665"/>
        </w:trPr>
        <w:tc>
          <w:tcPr>
            <w:tcW w:w="582" w:type="dxa"/>
            <w:vMerge w:val="restart"/>
            <w:shd w:val="clear" w:color="auto" w:fill="auto"/>
            <w:noWrap/>
            <w:vAlign w:val="center"/>
            <w:hideMark/>
          </w:tcPr>
          <w:p w14:paraId="1539A1FA" w14:textId="31C3F436" w:rsidR="00E9464B" w:rsidRPr="007001F1" w:rsidRDefault="00692B40" w:rsidP="00225FB2">
            <w:pPr>
              <w:jc w:val="center"/>
              <w:rPr>
                <w:color w:val="000000"/>
                <w:sz w:val="22"/>
                <w:szCs w:val="22"/>
              </w:rPr>
            </w:pPr>
            <w:r>
              <w:rPr>
                <w:color w:val="000000"/>
                <w:sz w:val="22"/>
                <w:szCs w:val="22"/>
              </w:rPr>
              <w:t>28.</w:t>
            </w:r>
          </w:p>
        </w:tc>
        <w:tc>
          <w:tcPr>
            <w:tcW w:w="4820" w:type="dxa"/>
            <w:gridSpan w:val="2"/>
            <w:shd w:val="clear" w:color="auto" w:fill="auto"/>
            <w:vAlign w:val="center"/>
            <w:hideMark/>
          </w:tcPr>
          <w:p w14:paraId="5F07BBD3" w14:textId="77777777" w:rsidR="00E9464B" w:rsidRPr="007001F1" w:rsidRDefault="00E9464B" w:rsidP="00225FB2">
            <w:pPr>
              <w:jc w:val="both"/>
              <w:rPr>
                <w:color w:val="000000"/>
                <w:sz w:val="22"/>
                <w:szCs w:val="22"/>
              </w:rPr>
            </w:pPr>
            <w:r w:rsidRPr="007001F1">
              <w:rPr>
                <w:color w:val="000000"/>
                <w:sz w:val="22"/>
                <w:szCs w:val="22"/>
              </w:rPr>
              <w:t xml:space="preserve">a) Posudzoval verejný obstarávateľ splnenie podmienok účasti vo </w:t>
            </w:r>
            <w:proofErr w:type="spellStart"/>
            <w:r w:rsidRPr="007001F1">
              <w:rPr>
                <w:color w:val="000000"/>
                <w:sz w:val="22"/>
                <w:szCs w:val="22"/>
              </w:rPr>
              <w:t>VO</w:t>
            </w:r>
            <w:proofErr w:type="spellEnd"/>
            <w:r w:rsidRPr="007001F1">
              <w:rPr>
                <w:color w:val="000000"/>
                <w:sz w:val="22"/>
                <w:szCs w:val="22"/>
              </w:rPr>
              <w:t xml:space="preserve"> v súlade s oznámením            o vyhlásení VO a súťažnými podkladmi?</w:t>
            </w:r>
          </w:p>
        </w:tc>
        <w:tc>
          <w:tcPr>
            <w:tcW w:w="567" w:type="dxa"/>
            <w:shd w:val="clear" w:color="auto" w:fill="auto"/>
            <w:vAlign w:val="center"/>
            <w:hideMark/>
          </w:tcPr>
          <w:p w14:paraId="46BD7CD9" w14:textId="77777777" w:rsidR="00E9464B" w:rsidRPr="007001F1" w:rsidRDefault="00E9464B"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E6B5996" w14:textId="77777777" w:rsidR="00E9464B" w:rsidRPr="007001F1" w:rsidRDefault="00E9464B"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758B7A5" w14:textId="77777777" w:rsidR="00E9464B" w:rsidRPr="007001F1" w:rsidRDefault="00E9464B"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189FB01" w14:textId="77777777" w:rsidR="00E9464B" w:rsidRPr="007001F1" w:rsidRDefault="00E9464B" w:rsidP="00225FB2">
            <w:pPr>
              <w:jc w:val="center"/>
              <w:rPr>
                <w:color w:val="000000"/>
                <w:sz w:val="22"/>
                <w:szCs w:val="22"/>
              </w:rPr>
            </w:pPr>
            <w:r w:rsidRPr="007001F1">
              <w:rPr>
                <w:color w:val="000000"/>
                <w:sz w:val="22"/>
                <w:szCs w:val="22"/>
              </w:rPr>
              <w:t> </w:t>
            </w:r>
          </w:p>
        </w:tc>
      </w:tr>
      <w:tr w:rsidR="00E9464B" w:rsidRPr="007001F1" w14:paraId="7678187B" w14:textId="77777777" w:rsidTr="00122630">
        <w:trPr>
          <w:trHeight w:val="745"/>
        </w:trPr>
        <w:tc>
          <w:tcPr>
            <w:tcW w:w="582" w:type="dxa"/>
            <w:vMerge/>
            <w:shd w:val="clear" w:color="auto" w:fill="auto"/>
            <w:noWrap/>
            <w:vAlign w:val="center"/>
          </w:tcPr>
          <w:p w14:paraId="3EBE9CC5" w14:textId="77777777" w:rsidR="00E9464B" w:rsidRPr="007001F1" w:rsidRDefault="00E9464B" w:rsidP="00225FB2">
            <w:pPr>
              <w:jc w:val="center"/>
              <w:rPr>
                <w:color w:val="000000"/>
                <w:sz w:val="22"/>
                <w:szCs w:val="22"/>
              </w:rPr>
            </w:pPr>
          </w:p>
        </w:tc>
        <w:tc>
          <w:tcPr>
            <w:tcW w:w="4820" w:type="dxa"/>
            <w:gridSpan w:val="2"/>
            <w:shd w:val="clear" w:color="auto" w:fill="auto"/>
            <w:vAlign w:val="center"/>
          </w:tcPr>
          <w:p w14:paraId="3191100D" w14:textId="77777777" w:rsidR="00E9464B" w:rsidRPr="007001F1" w:rsidRDefault="00E9464B" w:rsidP="00225FB2">
            <w:pPr>
              <w:jc w:val="both"/>
              <w:rPr>
                <w:color w:val="000000"/>
                <w:sz w:val="22"/>
                <w:szCs w:val="22"/>
              </w:rPr>
            </w:pPr>
            <w:r w:rsidRPr="007001F1">
              <w:rPr>
                <w:color w:val="000000"/>
                <w:sz w:val="22"/>
                <w:szCs w:val="22"/>
              </w:rPr>
              <w:t>b) Ak sú podmienky účasti uvedené aj v súťažných podkladoch, sú v súlade s oznámením o vyhlásení VO</w:t>
            </w:r>
            <w:r>
              <w:rPr>
                <w:color w:val="000000"/>
                <w:sz w:val="22"/>
                <w:szCs w:val="22"/>
              </w:rPr>
              <w:t xml:space="preserve"> (v prípade, že sú zverejnené v oznámení o vyhlásení)</w:t>
            </w:r>
            <w:r w:rsidRPr="007001F1">
              <w:rPr>
                <w:color w:val="000000"/>
                <w:sz w:val="22"/>
                <w:szCs w:val="22"/>
              </w:rPr>
              <w:t>?</w:t>
            </w:r>
          </w:p>
        </w:tc>
        <w:tc>
          <w:tcPr>
            <w:tcW w:w="567" w:type="dxa"/>
            <w:shd w:val="clear" w:color="auto" w:fill="auto"/>
            <w:vAlign w:val="center"/>
          </w:tcPr>
          <w:p w14:paraId="25219E70" w14:textId="77777777" w:rsidR="00E9464B" w:rsidRPr="007001F1" w:rsidRDefault="00E9464B" w:rsidP="00225FB2">
            <w:pPr>
              <w:jc w:val="center"/>
              <w:rPr>
                <w:color w:val="000000"/>
                <w:sz w:val="22"/>
                <w:szCs w:val="22"/>
              </w:rPr>
            </w:pPr>
          </w:p>
        </w:tc>
        <w:tc>
          <w:tcPr>
            <w:tcW w:w="567" w:type="dxa"/>
            <w:shd w:val="clear" w:color="auto" w:fill="auto"/>
            <w:vAlign w:val="center"/>
          </w:tcPr>
          <w:p w14:paraId="15C7EEC1" w14:textId="77777777" w:rsidR="00E9464B" w:rsidRPr="007001F1" w:rsidRDefault="00E9464B" w:rsidP="00225FB2">
            <w:pPr>
              <w:jc w:val="center"/>
              <w:rPr>
                <w:color w:val="000000"/>
                <w:sz w:val="22"/>
                <w:szCs w:val="22"/>
              </w:rPr>
            </w:pPr>
          </w:p>
        </w:tc>
        <w:tc>
          <w:tcPr>
            <w:tcW w:w="776" w:type="dxa"/>
            <w:shd w:val="clear" w:color="auto" w:fill="auto"/>
            <w:vAlign w:val="center"/>
          </w:tcPr>
          <w:p w14:paraId="321F2134" w14:textId="77777777" w:rsidR="00E9464B" w:rsidRPr="007001F1" w:rsidRDefault="00E9464B" w:rsidP="00225FB2">
            <w:pPr>
              <w:jc w:val="center"/>
              <w:rPr>
                <w:color w:val="000000"/>
                <w:sz w:val="22"/>
                <w:szCs w:val="22"/>
              </w:rPr>
            </w:pPr>
          </w:p>
        </w:tc>
        <w:tc>
          <w:tcPr>
            <w:tcW w:w="1775" w:type="dxa"/>
            <w:gridSpan w:val="2"/>
            <w:shd w:val="clear" w:color="auto" w:fill="auto"/>
            <w:vAlign w:val="center"/>
          </w:tcPr>
          <w:p w14:paraId="6F499F7B" w14:textId="77777777" w:rsidR="00E9464B" w:rsidRPr="007001F1" w:rsidRDefault="00E9464B" w:rsidP="00225FB2">
            <w:pPr>
              <w:jc w:val="center"/>
              <w:rPr>
                <w:color w:val="000000"/>
                <w:sz w:val="22"/>
                <w:szCs w:val="22"/>
              </w:rPr>
            </w:pPr>
          </w:p>
        </w:tc>
      </w:tr>
      <w:tr w:rsidR="00E9464B" w:rsidRPr="007001F1" w14:paraId="3B83434D" w14:textId="77777777" w:rsidTr="00F9100D">
        <w:trPr>
          <w:trHeight w:val="1095"/>
        </w:trPr>
        <w:tc>
          <w:tcPr>
            <w:tcW w:w="582" w:type="dxa"/>
            <w:vMerge/>
            <w:shd w:val="clear" w:color="auto" w:fill="auto"/>
            <w:noWrap/>
            <w:vAlign w:val="center"/>
          </w:tcPr>
          <w:p w14:paraId="78502EFA" w14:textId="77777777" w:rsidR="00E9464B" w:rsidRPr="007001F1" w:rsidRDefault="00E9464B" w:rsidP="00225FB2">
            <w:pPr>
              <w:jc w:val="center"/>
              <w:rPr>
                <w:color w:val="000000"/>
                <w:sz w:val="22"/>
                <w:szCs w:val="22"/>
              </w:rPr>
            </w:pPr>
          </w:p>
        </w:tc>
        <w:tc>
          <w:tcPr>
            <w:tcW w:w="4820" w:type="dxa"/>
            <w:gridSpan w:val="2"/>
            <w:shd w:val="clear" w:color="auto" w:fill="auto"/>
            <w:vAlign w:val="center"/>
          </w:tcPr>
          <w:p w14:paraId="3727163F" w14:textId="77777777" w:rsidR="00E9464B" w:rsidRPr="007001F1" w:rsidRDefault="00E9464B" w:rsidP="00225FB2">
            <w:pPr>
              <w:jc w:val="both"/>
              <w:rPr>
                <w:color w:val="000000"/>
                <w:sz w:val="22"/>
                <w:szCs w:val="22"/>
              </w:rPr>
            </w:pPr>
            <w:r w:rsidRPr="007001F1">
              <w:rPr>
                <w:color w:val="000000"/>
                <w:sz w:val="22"/>
                <w:szCs w:val="22"/>
              </w:rPr>
              <w:t>c) V prípade</w:t>
            </w:r>
            <w:r>
              <w:rPr>
                <w:color w:val="000000"/>
                <w:sz w:val="22"/>
                <w:szCs w:val="22"/>
              </w:rPr>
              <w:t>, ak verejný obstarávateľ nepoužil elektronickú aukciu a</w:t>
            </w:r>
            <w:r w:rsidRPr="007001F1">
              <w:rPr>
                <w:color w:val="000000"/>
                <w:sz w:val="22"/>
                <w:szCs w:val="22"/>
              </w:rPr>
              <w:t xml:space="preserve"> nedošlo k predloženiu dokladov preukazujúcich splnenie podmienok účasti skôr, vyhodnotil verejný obstarávateľ splnenie podmienok účasti </w:t>
            </w:r>
            <w:r>
              <w:rPr>
                <w:color w:val="000000"/>
                <w:sz w:val="22"/>
                <w:szCs w:val="22"/>
              </w:rPr>
              <w:t>po vyhodnotení ponúk</w:t>
            </w:r>
            <w:r w:rsidRPr="007001F1">
              <w:rPr>
                <w:color w:val="000000"/>
                <w:sz w:val="22"/>
                <w:szCs w:val="22"/>
              </w:rPr>
              <w:t xml:space="preserve"> a to pri dodržaní všetkých povinností v zmysle § 55 ods. 1 ZVO?</w:t>
            </w:r>
          </w:p>
        </w:tc>
        <w:tc>
          <w:tcPr>
            <w:tcW w:w="567" w:type="dxa"/>
            <w:shd w:val="clear" w:color="auto" w:fill="auto"/>
            <w:vAlign w:val="center"/>
          </w:tcPr>
          <w:p w14:paraId="718D383D" w14:textId="77777777" w:rsidR="00E9464B" w:rsidRPr="007001F1" w:rsidRDefault="00E9464B" w:rsidP="00225FB2">
            <w:pPr>
              <w:jc w:val="center"/>
              <w:rPr>
                <w:color w:val="000000"/>
                <w:sz w:val="22"/>
                <w:szCs w:val="22"/>
              </w:rPr>
            </w:pPr>
          </w:p>
        </w:tc>
        <w:tc>
          <w:tcPr>
            <w:tcW w:w="567" w:type="dxa"/>
            <w:shd w:val="clear" w:color="auto" w:fill="auto"/>
            <w:vAlign w:val="center"/>
          </w:tcPr>
          <w:p w14:paraId="51B375B1" w14:textId="77777777" w:rsidR="00E9464B" w:rsidRPr="007001F1" w:rsidRDefault="00E9464B" w:rsidP="00225FB2">
            <w:pPr>
              <w:jc w:val="center"/>
              <w:rPr>
                <w:color w:val="000000"/>
                <w:sz w:val="22"/>
                <w:szCs w:val="22"/>
              </w:rPr>
            </w:pPr>
          </w:p>
        </w:tc>
        <w:tc>
          <w:tcPr>
            <w:tcW w:w="776" w:type="dxa"/>
            <w:shd w:val="clear" w:color="auto" w:fill="auto"/>
            <w:vAlign w:val="center"/>
          </w:tcPr>
          <w:p w14:paraId="6CB6F91D" w14:textId="77777777" w:rsidR="00E9464B" w:rsidRPr="007001F1" w:rsidRDefault="00E9464B" w:rsidP="00225FB2">
            <w:pPr>
              <w:jc w:val="center"/>
              <w:rPr>
                <w:color w:val="000000"/>
                <w:sz w:val="22"/>
                <w:szCs w:val="22"/>
              </w:rPr>
            </w:pPr>
          </w:p>
        </w:tc>
        <w:tc>
          <w:tcPr>
            <w:tcW w:w="1775" w:type="dxa"/>
            <w:gridSpan w:val="2"/>
            <w:shd w:val="clear" w:color="auto" w:fill="auto"/>
            <w:vAlign w:val="center"/>
          </w:tcPr>
          <w:p w14:paraId="427FCA5E" w14:textId="77777777" w:rsidR="00E9464B" w:rsidRPr="007001F1" w:rsidRDefault="00E9464B" w:rsidP="00225FB2">
            <w:pPr>
              <w:jc w:val="center"/>
              <w:rPr>
                <w:color w:val="000000"/>
                <w:sz w:val="22"/>
                <w:szCs w:val="22"/>
              </w:rPr>
            </w:pPr>
          </w:p>
        </w:tc>
      </w:tr>
      <w:tr w:rsidR="00E9464B" w:rsidRPr="007001F1" w14:paraId="4F3D4164" w14:textId="77777777" w:rsidTr="00371A96">
        <w:trPr>
          <w:trHeight w:val="1095"/>
        </w:trPr>
        <w:tc>
          <w:tcPr>
            <w:tcW w:w="582" w:type="dxa"/>
            <w:vMerge/>
            <w:shd w:val="clear" w:color="auto" w:fill="auto"/>
            <w:noWrap/>
            <w:vAlign w:val="center"/>
          </w:tcPr>
          <w:p w14:paraId="35B9C1EE"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3251A2F3" w14:textId="479FD966" w:rsidR="00E9464B" w:rsidRPr="007001F1" w:rsidRDefault="00692B40" w:rsidP="00E9464B">
            <w:pPr>
              <w:jc w:val="both"/>
              <w:rPr>
                <w:color w:val="000000"/>
                <w:sz w:val="22"/>
                <w:szCs w:val="22"/>
              </w:rPr>
            </w:pPr>
            <w:r>
              <w:rPr>
                <w:color w:val="000000"/>
                <w:sz w:val="22"/>
                <w:szCs w:val="22"/>
              </w:rPr>
              <w:t>d)</w:t>
            </w:r>
            <w:r w:rsidR="00E9464B" w:rsidRPr="007001F1">
              <w:rPr>
                <w:color w:val="000000"/>
                <w:sz w:val="22"/>
                <w:szCs w:val="22"/>
              </w:rPr>
              <w:t xml:space="preserve"> </w:t>
            </w:r>
            <w:r w:rsidR="00E9464B" w:rsidRPr="0001630F">
              <w:rPr>
                <w:color w:val="000000"/>
                <w:sz w:val="22"/>
                <w:szCs w:val="22"/>
              </w:rPr>
              <w:t>Bolo posudzované splnenie podmienok účasti podľa § 40 ZVO a v súlade s výzvou na predkladanie ponúk</w:t>
            </w:r>
            <w:r w:rsidR="00E9464B">
              <w:rPr>
                <w:color w:val="000000"/>
                <w:sz w:val="22"/>
                <w:szCs w:val="22"/>
              </w:rPr>
              <w:t xml:space="preserve"> </w:t>
            </w:r>
            <w:r w:rsidR="00E9464B" w:rsidRPr="00DF3851">
              <w:rPr>
                <w:color w:val="000000"/>
                <w:sz w:val="22"/>
                <w:szCs w:val="22"/>
              </w:rPr>
              <w:t>a/alebo súťažnými podmienkami</w:t>
            </w:r>
            <w:r w:rsidR="00E9464B" w:rsidRPr="0001630F">
              <w:rPr>
                <w:color w:val="000000"/>
                <w:sz w:val="22"/>
                <w:szCs w:val="22"/>
              </w:rPr>
              <w:t>; v prípade skupiny dodávateľov bol použitý § 37 ZVO?</w:t>
            </w:r>
          </w:p>
        </w:tc>
        <w:tc>
          <w:tcPr>
            <w:tcW w:w="567" w:type="dxa"/>
            <w:shd w:val="clear" w:color="auto" w:fill="auto"/>
            <w:vAlign w:val="center"/>
          </w:tcPr>
          <w:p w14:paraId="00E515CE" w14:textId="77777777" w:rsidR="00E9464B" w:rsidRPr="007001F1" w:rsidRDefault="00E9464B" w:rsidP="00E9464B">
            <w:pPr>
              <w:jc w:val="center"/>
              <w:rPr>
                <w:color w:val="000000"/>
                <w:sz w:val="22"/>
                <w:szCs w:val="22"/>
              </w:rPr>
            </w:pPr>
          </w:p>
        </w:tc>
        <w:tc>
          <w:tcPr>
            <w:tcW w:w="567" w:type="dxa"/>
            <w:shd w:val="clear" w:color="auto" w:fill="auto"/>
            <w:vAlign w:val="center"/>
          </w:tcPr>
          <w:p w14:paraId="6F8224EC" w14:textId="77777777" w:rsidR="00E9464B" w:rsidRPr="007001F1" w:rsidRDefault="00E9464B" w:rsidP="00E9464B">
            <w:pPr>
              <w:jc w:val="center"/>
              <w:rPr>
                <w:color w:val="000000"/>
                <w:sz w:val="22"/>
                <w:szCs w:val="22"/>
              </w:rPr>
            </w:pPr>
          </w:p>
        </w:tc>
        <w:tc>
          <w:tcPr>
            <w:tcW w:w="776" w:type="dxa"/>
            <w:shd w:val="clear" w:color="auto" w:fill="auto"/>
            <w:vAlign w:val="center"/>
          </w:tcPr>
          <w:p w14:paraId="6ECF6E90"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26D18738" w14:textId="77777777" w:rsidR="00E9464B" w:rsidRPr="007001F1" w:rsidRDefault="00E9464B" w:rsidP="00E9464B">
            <w:pPr>
              <w:jc w:val="center"/>
              <w:rPr>
                <w:color w:val="000000"/>
                <w:sz w:val="22"/>
                <w:szCs w:val="22"/>
              </w:rPr>
            </w:pPr>
          </w:p>
        </w:tc>
      </w:tr>
      <w:tr w:rsidR="00E9464B" w:rsidRPr="007001F1" w14:paraId="6A522692" w14:textId="77777777" w:rsidTr="00371A96">
        <w:trPr>
          <w:trHeight w:val="1095"/>
        </w:trPr>
        <w:tc>
          <w:tcPr>
            <w:tcW w:w="582" w:type="dxa"/>
            <w:vMerge/>
            <w:shd w:val="clear" w:color="auto" w:fill="auto"/>
            <w:noWrap/>
            <w:vAlign w:val="center"/>
          </w:tcPr>
          <w:p w14:paraId="7C026F31"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0470B127" w14:textId="01D6C6D2" w:rsidR="00E9464B" w:rsidRPr="007001F1" w:rsidRDefault="00692B40" w:rsidP="00E9464B">
            <w:pPr>
              <w:jc w:val="both"/>
              <w:rPr>
                <w:color w:val="000000"/>
                <w:sz w:val="22"/>
                <w:szCs w:val="22"/>
              </w:rPr>
            </w:pPr>
            <w:r>
              <w:rPr>
                <w:color w:val="000000"/>
                <w:sz w:val="22"/>
                <w:szCs w:val="22"/>
              </w:rPr>
              <w:t>e</w:t>
            </w:r>
            <w:r w:rsidR="00E9464B" w:rsidRPr="007001F1">
              <w:rPr>
                <w:color w:val="000000"/>
                <w:sz w:val="22"/>
                <w:szCs w:val="22"/>
              </w:rPr>
              <w:t>)</w:t>
            </w:r>
            <w:r w:rsidR="00E9464B" w:rsidRPr="0001630F">
              <w:rPr>
                <w:color w:val="000000"/>
                <w:sz w:val="22"/>
                <w:szCs w:val="22"/>
              </w:rPr>
              <w:t xml:space="preserve"> V prípade skupiny dodávateľov bolo posudzovan</w:t>
            </w:r>
            <w:r w:rsidR="00E9464B" w:rsidRPr="00A04031">
              <w:rPr>
                <w:color w:val="000000"/>
                <w:sz w:val="22"/>
                <w:szCs w:val="22"/>
              </w:rPr>
              <w:t xml:space="preserve">é splnenie podmienok účasti </w:t>
            </w:r>
            <w:r w:rsidR="00E9464B" w:rsidRPr="007001F1">
              <w:rPr>
                <w:color w:val="000000"/>
                <w:sz w:val="22"/>
                <w:szCs w:val="22"/>
              </w:rPr>
              <w:t>v súlade s § 37 ods. 3 a 4 ZVO?</w:t>
            </w:r>
          </w:p>
        </w:tc>
        <w:tc>
          <w:tcPr>
            <w:tcW w:w="567" w:type="dxa"/>
            <w:shd w:val="clear" w:color="auto" w:fill="auto"/>
            <w:vAlign w:val="center"/>
          </w:tcPr>
          <w:p w14:paraId="7248CC81" w14:textId="77777777" w:rsidR="00E9464B" w:rsidRPr="007001F1" w:rsidRDefault="00E9464B" w:rsidP="00E9464B">
            <w:pPr>
              <w:jc w:val="center"/>
              <w:rPr>
                <w:color w:val="000000"/>
                <w:sz w:val="22"/>
                <w:szCs w:val="22"/>
              </w:rPr>
            </w:pPr>
          </w:p>
        </w:tc>
        <w:tc>
          <w:tcPr>
            <w:tcW w:w="567" w:type="dxa"/>
            <w:shd w:val="clear" w:color="auto" w:fill="auto"/>
            <w:vAlign w:val="center"/>
          </w:tcPr>
          <w:p w14:paraId="6DDA5890" w14:textId="77777777" w:rsidR="00E9464B" w:rsidRPr="007001F1" w:rsidRDefault="00E9464B" w:rsidP="00E9464B">
            <w:pPr>
              <w:jc w:val="center"/>
              <w:rPr>
                <w:color w:val="000000"/>
                <w:sz w:val="22"/>
                <w:szCs w:val="22"/>
              </w:rPr>
            </w:pPr>
          </w:p>
        </w:tc>
        <w:tc>
          <w:tcPr>
            <w:tcW w:w="776" w:type="dxa"/>
            <w:shd w:val="clear" w:color="auto" w:fill="auto"/>
            <w:vAlign w:val="center"/>
          </w:tcPr>
          <w:p w14:paraId="6C847523"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308E9E0D" w14:textId="77777777" w:rsidR="00E9464B" w:rsidRPr="007001F1" w:rsidRDefault="00E9464B" w:rsidP="00E9464B">
            <w:pPr>
              <w:jc w:val="center"/>
              <w:rPr>
                <w:color w:val="000000"/>
                <w:sz w:val="22"/>
                <w:szCs w:val="22"/>
              </w:rPr>
            </w:pPr>
          </w:p>
        </w:tc>
      </w:tr>
      <w:tr w:rsidR="00E9464B" w:rsidRPr="007001F1" w14:paraId="652066C2" w14:textId="77777777" w:rsidTr="00122630">
        <w:trPr>
          <w:trHeight w:val="597"/>
        </w:trPr>
        <w:tc>
          <w:tcPr>
            <w:tcW w:w="582" w:type="dxa"/>
            <w:vMerge/>
            <w:shd w:val="clear" w:color="auto" w:fill="auto"/>
            <w:noWrap/>
            <w:vAlign w:val="center"/>
          </w:tcPr>
          <w:p w14:paraId="6C9EA4AD" w14:textId="77777777" w:rsidR="00E9464B" w:rsidRDefault="00E9464B" w:rsidP="00E9464B">
            <w:pPr>
              <w:jc w:val="center"/>
              <w:rPr>
                <w:color w:val="000000"/>
                <w:sz w:val="22"/>
                <w:szCs w:val="22"/>
              </w:rPr>
            </w:pPr>
          </w:p>
        </w:tc>
        <w:tc>
          <w:tcPr>
            <w:tcW w:w="4820" w:type="dxa"/>
            <w:gridSpan w:val="2"/>
            <w:shd w:val="clear" w:color="auto" w:fill="auto"/>
            <w:vAlign w:val="center"/>
          </w:tcPr>
          <w:p w14:paraId="1D20616F" w14:textId="613C27A6" w:rsidR="00E9464B" w:rsidRPr="007001F1" w:rsidRDefault="00692B40" w:rsidP="00E9464B">
            <w:pPr>
              <w:jc w:val="both"/>
              <w:rPr>
                <w:color w:val="000000"/>
                <w:sz w:val="22"/>
                <w:szCs w:val="22"/>
              </w:rPr>
            </w:pPr>
            <w:r>
              <w:rPr>
                <w:color w:val="000000"/>
                <w:sz w:val="22"/>
                <w:szCs w:val="22"/>
              </w:rPr>
              <w:t>f</w:t>
            </w:r>
            <w:r w:rsidR="00E9464B" w:rsidRPr="007001F1">
              <w:rPr>
                <w:color w:val="000000"/>
                <w:sz w:val="22"/>
                <w:szCs w:val="22"/>
              </w:rPr>
              <w:t>)</w:t>
            </w:r>
            <w:r w:rsidR="00E9464B" w:rsidRPr="0001630F">
              <w:rPr>
                <w:color w:val="000000"/>
                <w:sz w:val="22"/>
                <w:szCs w:val="22"/>
              </w:rPr>
              <w:t xml:space="preserve"> Ak z predložených dokladov (§ 40 ods. 4) nebolo možné posúdiť ich platnosť alebo splnenie podmienky účasti, požiadal verejný obstarávateľ písomne uchádzača alebo záujemcu o vysvetlenie pr</w:t>
            </w:r>
            <w:r w:rsidR="00E9464B" w:rsidRPr="007001F1">
              <w:rPr>
                <w:color w:val="000000"/>
                <w:sz w:val="22"/>
                <w:szCs w:val="22"/>
              </w:rPr>
              <w:t>edložených dokladov?</w:t>
            </w:r>
          </w:p>
        </w:tc>
        <w:tc>
          <w:tcPr>
            <w:tcW w:w="567" w:type="dxa"/>
            <w:shd w:val="clear" w:color="auto" w:fill="auto"/>
            <w:vAlign w:val="center"/>
          </w:tcPr>
          <w:p w14:paraId="7E46980B" w14:textId="77777777" w:rsidR="00E9464B" w:rsidRPr="007001F1" w:rsidRDefault="00E9464B" w:rsidP="00E9464B">
            <w:pPr>
              <w:jc w:val="center"/>
              <w:rPr>
                <w:color w:val="000000"/>
                <w:sz w:val="22"/>
                <w:szCs w:val="22"/>
              </w:rPr>
            </w:pPr>
          </w:p>
        </w:tc>
        <w:tc>
          <w:tcPr>
            <w:tcW w:w="567" w:type="dxa"/>
            <w:shd w:val="clear" w:color="auto" w:fill="auto"/>
            <w:vAlign w:val="center"/>
          </w:tcPr>
          <w:p w14:paraId="7543CB17" w14:textId="77777777" w:rsidR="00E9464B" w:rsidRPr="007001F1" w:rsidRDefault="00E9464B" w:rsidP="00E9464B">
            <w:pPr>
              <w:jc w:val="center"/>
              <w:rPr>
                <w:color w:val="000000"/>
                <w:sz w:val="22"/>
                <w:szCs w:val="22"/>
              </w:rPr>
            </w:pPr>
          </w:p>
        </w:tc>
        <w:tc>
          <w:tcPr>
            <w:tcW w:w="776" w:type="dxa"/>
            <w:shd w:val="clear" w:color="auto" w:fill="auto"/>
            <w:vAlign w:val="center"/>
          </w:tcPr>
          <w:p w14:paraId="44D31D2D"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72132FDF" w14:textId="77777777" w:rsidR="00E9464B" w:rsidRPr="007001F1" w:rsidRDefault="00E9464B" w:rsidP="00E9464B">
            <w:pPr>
              <w:jc w:val="center"/>
              <w:rPr>
                <w:color w:val="000000"/>
                <w:sz w:val="22"/>
                <w:szCs w:val="22"/>
              </w:rPr>
            </w:pPr>
            <w:r>
              <w:rPr>
                <w:sz w:val="18"/>
                <w:szCs w:val="18"/>
              </w:rPr>
              <w:t xml:space="preserve">Uviesť </w:t>
            </w:r>
            <w:r w:rsidRPr="0088414D">
              <w:rPr>
                <w:sz w:val="18"/>
                <w:szCs w:val="18"/>
              </w:rPr>
              <w:t>dátumy a lehoty žiadostí o vysvetlenie</w:t>
            </w:r>
          </w:p>
        </w:tc>
      </w:tr>
      <w:tr w:rsidR="00E9464B" w:rsidRPr="007001F1" w14:paraId="470C944C" w14:textId="77777777" w:rsidTr="00122630">
        <w:trPr>
          <w:trHeight w:val="597"/>
        </w:trPr>
        <w:tc>
          <w:tcPr>
            <w:tcW w:w="582" w:type="dxa"/>
            <w:vMerge/>
            <w:shd w:val="clear" w:color="auto" w:fill="auto"/>
            <w:noWrap/>
            <w:vAlign w:val="center"/>
          </w:tcPr>
          <w:p w14:paraId="27131E48" w14:textId="77777777" w:rsidR="00E9464B" w:rsidRDefault="00E9464B" w:rsidP="00E9464B">
            <w:pPr>
              <w:jc w:val="center"/>
              <w:rPr>
                <w:color w:val="000000"/>
                <w:sz w:val="22"/>
                <w:szCs w:val="22"/>
              </w:rPr>
            </w:pPr>
          </w:p>
        </w:tc>
        <w:tc>
          <w:tcPr>
            <w:tcW w:w="4820" w:type="dxa"/>
            <w:gridSpan w:val="2"/>
            <w:shd w:val="clear" w:color="auto" w:fill="auto"/>
            <w:vAlign w:val="center"/>
          </w:tcPr>
          <w:p w14:paraId="237D8906" w14:textId="43C9C092" w:rsidR="00E9464B" w:rsidRPr="007001F1" w:rsidRDefault="00692B40" w:rsidP="00E9464B">
            <w:pPr>
              <w:jc w:val="both"/>
              <w:rPr>
                <w:color w:val="000000"/>
                <w:sz w:val="22"/>
                <w:szCs w:val="22"/>
              </w:rPr>
            </w:pPr>
            <w:r>
              <w:rPr>
                <w:color w:val="000000"/>
                <w:sz w:val="22"/>
                <w:szCs w:val="22"/>
              </w:rPr>
              <w:t>g</w:t>
            </w:r>
            <w:r w:rsidR="00E9464B" w:rsidRPr="007001F1">
              <w:rPr>
                <w:color w:val="000000"/>
                <w:sz w:val="22"/>
                <w:szCs w:val="22"/>
              </w:rPr>
              <w:t>)</w:t>
            </w:r>
            <w:r w:rsidR="00E9464B" w:rsidRPr="0001630F">
              <w:rPr>
                <w:color w:val="000000"/>
                <w:sz w:val="22"/>
                <w:szCs w:val="22"/>
              </w:rPr>
              <w:t xml:space="preserve"> Bola lehota na predloženie vysvetlenia stanovená v súlade s § 40 ods. 4 ZVO?</w:t>
            </w:r>
          </w:p>
        </w:tc>
        <w:tc>
          <w:tcPr>
            <w:tcW w:w="567" w:type="dxa"/>
            <w:shd w:val="clear" w:color="auto" w:fill="auto"/>
            <w:vAlign w:val="center"/>
          </w:tcPr>
          <w:p w14:paraId="21FE6EFE" w14:textId="77777777" w:rsidR="00E9464B" w:rsidRPr="007001F1" w:rsidRDefault="00E9464B" w:rsidP="00E9464B">
            <w:pPr>
              <w:jc w:val="center"/>
              <w:rPr>
                <w:color w:val="000000"/>
                <w:sz w:val="22"/>
                <w:szCs w:val="22"/>
              </w:rPr>
            </w:pPr>
          </w:p>
        </w:tc>
        <w:tc>
          <w:tcPr>
            <w:tcW w:w="567" w:type="dxa"/>
            <w:shd w:val="clear" w:color="auto" w:fill="auto"/>
            <w:vAlign w:val="center"/>
          </w:tcPr>
          <w:p w14:paraId="38F4C883" w14:textId="77777777" w:rsidR="00E9464B" w:rsidRPr="007001F1" w:rsidRDefault="00E9464B" w:rsidP="00E9464B">
            <w:pPr>
              <w:jc w:val="center"/>
              <w:rPr>
                <w:color w:val="000000"/>
                <w:sz w:val="22"/>
                <w:szCs w:val="22"/>
              </w:rPr>
            </w:pPr>
          </w:p>
        </w:tc>
        <w:tc>
          <w:tcPr>
            <w:tcW w:w="776" w:type="dxa"/>
            <w:shd w:val="clear" w:color="auto" w:fill="auto"/>
            <w:vAlign w:val="center"/>
          </w:tcPr>
          <w:p w14:paraId="21BD12F2"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D8CA115" w14:textId="77777777" w:rsidR="00E9464B" w:rsidRPr="007001F1" w:rsidRDefault="00E9464B" w:rsidP="00E9464B">
            <w:pPr>
              <w:jc w:val="center"/>
              <w:rPr>
                <w:color w:val="000000"/>
                <w:sz w:val="22"/>
                <w:szCs w:val="22"/>
              </w:rPr>
            </w:pPr>
          </w:p>
        </w:tc>
      </w:tr>
      <w:tr w:rsidR="00225FB2" w:rsidRPr="007001F1" w14:paraId="34EFD8D3" w14:textId="77777777" w:rsidTr="00122630">
        <w:trPr>
          <w:trHeight w:val="597"/>
        </w:trPr>
        <w:tc>
          <w:tcPr>
            <w:tcW w:w="582" w:type="dxa"/>
            <w:shd w:val="clear" w:color="auto" w:fill="auto"/>
            <w:noWrap/>
            <w:vAlign w:val="center"/>
            <w:hideMark/>
          </w:tcPr>
          <w:p w14:paraId="48A1F037" w14:textId="631D3052" w:rsidR="00225FB2" w:rsidRPr="007001F1" w:rsidRDefault="006C4211" w:rsidP="00225FB2">
            <w:pPr>
              <w:jc w:val="center"/>
              <w:rPr>
                <w:color w:val="000000"/>
                <w:sz w:val="22"/>
                <w:szCs w:val="22"/>
              </w:rPr>
            </w:pPr>
            <w:r>
              <w:rPr>
                <w:color w:val="000000"/>
                <w:sz w:val="22"/>
                <w:szCs w:val="22"/>
              </w:rPr>
              <w:t>29.</w:t>
            </w:r>
          </w:p>
        </w:tc>
        <w:tc>
          <w:tcPr>
            <w:tcW w:w="4820" w:type="dxa"/>
            <w:gridSpan w:val="2"/>
            <w:shd w:val="clear" w:color="auto" w:fill="auto"/>
            <w:vAlign w:val="center"/>
            <w:hideMark/>
          </w:tcPr>
          <w:p w14:paraId="07894833" w14:textId="77777777" w:rsidR="00225FB2" w:rsidRPr="007001F1" w:rsidRDefault="00225FB2" w:rsidP="00225FB2">
            <w:pPr>
              <w:jc w:val="both"/>
              <w:rPr>
                <w:color w:val="000000"/>
                <w:sz w:val="22"/>
                <w:szCs w:val="22"/>
              </w:rPr>
            </w:pPr>
            <w:r w:rsidRPr="007001F1">
              <w:rPr>
                <w:color w:val="000000"/>
                <w:sz w:val="22"/>
                <w:szCs w:val="22"/>
              </w:rPr>
              <w:t>Vylúčil verejný obstarávateľ z VO uchádzača alebo záujemcu v súlade s § 40 ods. 6</w:t>
            </w:r>
            <w:r>
              <w:rPr>
                <w:color w:val="000000"/>
                <w:sz w:val="22"/>
                <w:szCs w:val="22"/>
              </w:rPr>
              <w:t xml:space="preserve"> resp. ods. 7</w:t>
            </w:r>
            <w:r w:rsidRPr="007001F1">
              <w:rPr>
                <w:color w:val="000000"/>
                <w:sz w:val="22"/>
                <w:szCs w:val="22"/>
              </w:rPr>
              <w:t xml:space="preserve"> ZVO?</w:t>
            </w:r>
            <w:r w:rsidR="00F22737">
              <w:rPr>
                <w:color w:val="000000"/>
                <w:sz w:val="22"/>
                <w:szCs w:val="22"/>
              </w:rPr>
              <w:t xml:space="preserve"> </w:t>
            </w:r>
            <w:r w:rsidR="00F22737" w:rsidRPr="0001630F">
              <w:rPr>
                <w:color w:val="000000"/>
                <w:sz w:val="22"/>
                <w:szCs w:val="22"/>
              </w:rPr>
              <w:t xml:space="preserve">V prípade, ak došlo k vylúčeniu uchádzača, boli dodržané pravidlá uvedené v § </w:t>
            </w:r>
            <w:r w:rsidR="00F22737" w:rsidRPr="007001F1">
              <w:rPr>
                <w:color w:val="000000"/>
                <w:sz w:val="22"/>
                <w:szCs w:val="22"/>
              </w:rPr>
              <w:t>40 ods. 5 až 11 ZVO?</w:t>
            </w:r>
          </w:p>
        </w:tc>
        <w:tc>
          <w:tcPr>
            <w:tcW w:w="567" w:type="dxa"/>
            <w:shd w:val="clear" w:color="auto" w:fill="auto"/>
            <w:vAlign w:val="center"/>
            <w:hideMark/>
          </w:tcPr>
          <w:p w14:paraId="38A37451"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1B20C35"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68B43B7"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7B1A410" w14:textId="77777777" w:rsidR="00225FB2" w:rsidRPr="007001F1" w:rsidRDefault="00225FB2" w:rsidP="00225FB2">
            <w:pPr>
              <w:jc w:val="center"/>
              <w:rPr>
                <w:color w:val="000000"/>
                <w:sz w:val="22"/>
                <w:szCs w:val="22"/>
              </w:rPr>
            </w:pPr>
            <w:r w:rsidRPr="007001F1">
              <w:rPr>
                <w:color w:val="000000"/>
                <w:sz w:val="22"/>
                <w:szCs w:val="22"/>
              </w:rPr>
              <w:t> </w:t>
            </w:r>
            <w:r>
              <w:rPr>
                <w:color w:val="000000"/>
                <w:sz w:val="22"/>
                <w:szCs w:val="22"/>
              </w:rPr>
              <w:t>Uviesť dôvody vylúčenia</w:t>
            </w:r>
            <w:r w:rsidRPr="007001F1">
              <w:rPr>
                <w:color w:val="000000"/>
                <w:sz w:val="22"/>
                <w:szCs w:val="22"/>
              </w:rPr>
              <w:t> </w:t>
            </w:r>
          </w:p>
        </w:tc>
      </w:tr>
      <w:tr w:rsidR="00225FB2" w:rsidRPr="007001F1" w14:paraId="0EE85D8A" w14:textId="77777777" w:rsidTr="00122630">
        <w:trPr>
          <w:trHeight w:val="20"/>
        </w:trPr>
        <w:tc>
          <w:tcPr>
            <w:tcW w:w="582" w:type="dxa"/>
            <w:shd w:val="clear" w:color="auto" w:fill="auto"/>
            <w:noWrap/>
            <w:vAlign w:val="center"/>
            <w:hideMark/>
          </w:tcPr>
          <w:p w14:paraId="705DD66A" w14:textId="781D46BC"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0.</w:t>
            </w:r>
          </w:p>
        </w:tc>
        <w:tc>
          <w:tcPr>
            <w:tcW w:w="4820" w:type="dxa"/>
            <w:gridSpan w:val="2"/>
            <w:shd w:val="clear" w:color="auto" w:fill="auto"/>
            <w:vAlign w:val="center"/>
            <w:hideMark/>
          </w:tcPr>
          <w:p w14:paraId="5AF79073" w14:textId="77777777" w:rsidR="00225FB2" w:rsidRPr="007001F1" w:rsidRDefault="00225FB2" w:rsidP="00225FB2">
            <w:pPr>
              <w:jc w:val="both"/>
              <w:rPr>
                <w:color w:val="000000"/>
                <w:sz w:val="22"/>
                <w:szCs w:val="22"/>
              </w:rPr>
            </w:pPr>
            <w:r w:rsidRPr="007001F1">
              <w:rPr>
                <w:color w:val="000000"/>
                <w:sz w:val="22"/>
                <w:szCs w:val="22"/>
              </w:rPr>
              <w:t>Vyhodnocoval verejný obstarávateľ ponuky na základe kritérií na vyhodnotenie ponúk v súlade              s § 44 ZVO?</w:t>
            </w:r>
          </w:p>
        </w:tc>
        <w:tc>
          <w:tcPr>
            <w:tcW w:w="567" w:type="dxa"/>
            <w:shd w:val="clear" w:color="auto" w:fill="auto"/>
            <w:vAlign w:val="center"/>
            <w:hideMark/>
          </w:tcPr>
          <w:p w14:paraId="666D7400"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008173E"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17066F0"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029CE9D"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4253A05B" w14:textId="77777777" w:rsidTr="00122630">
        <w:trPr>
          <w:trHeight w:val="20"/>
        </w:trPr>
        <w:tc>
          <w:tcPr>
            <w:tcW w:w="582" w:type="dxa"/>
            <w:shd w:val="clear" w:color="auto" w:fill="auto"/>
            <w:noWrap/>
            <w:vAlign w:val="center"/>
            <w:hideMark/>
          </w:tcPr>
          <w:p w14:paraId="03593E65" w14:textId="1091D68E"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1.</w:t>
            </w:r>
          </w:p>
        </w:tc>
        <w:tc>
          <w:tcPr>
            <w:tcW w:w="4820" w:type="dxa"/>
            <w:gridSpan w:val="2"/>
            <w:shd w:val="clear" w:color="auto" w:fill="auto"/>
            <w:vAlign w:val="center"/>
            <w:hideMark/>
          </w:tcPr>
          <w:p w14:paraId="11BB5234" w14:textId="77777777" w:rsidR="00225FB2" w:rsidRPr="007001F1" w:rsidRDefault="00225FB2" w:rsidP="00225FB2">
            <w:pPr>
              <w:jc w:val="both"/>
              <w:rPr>
                <w:color w:val="000000"/>
                <w:sz w:val="22"/>
                <w:szCs w:val="22"/>
              </w:rPr>
            </w:pPr>
            <w:r w:rsidRPr="007001F1">
              <w:rPr>
                <w:color w:val="000000"/>
                <w:sz w:val="22"/>
                <w:szCs w:val="22"/>
              </w:rPr>
              <w:t>Bolo vysvetlenie informácií potrebných na vypracovanie ponuky, návrhu a na preukázanie splnenia podmienok účasti bezodkladne oznámené všetkým záujemcom, najneskôr však šesť dní pred uplynutím lehoty na predkladanie ponúk alebo lehoty na predloženie dokladov preukazujúcich splnenie podmienok účasti, za predpokladu, že o vysvetlenie sa požiada dostatočne vopred?</w:t>
            </w:r>
          </w:p>
        </w:tc>
        <w:tc>
          <w:tcPr>
            <w:tcW w:w="567" w:type="dxa"/>
            <w:shd w:val="clear" w:color="auto" w:fill="auto"/>
            <w:vAlign w:val="center"/>
            <w:hideMark/>
          </w:tcPr>
          <w:p w14:paraId="5A4D607E"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57BA62D"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3A2F579"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DAFF6BA" w14:textId="77777777" w:rsidR="00225FB2" w:rsidRDefault="00225FB2" w:rsidP="00225FB2">
            <w:pPr>
              <w:jc w:val="center"/>
              <w:rPr>
                <w:sz w:val="18"/>
                <w:szCs w:val="18"/>
              </w:rPr>
            </w:pPr>
            <w:r w:rsidRPr="007001F1">
              <w:rPr>
                <w:color w:val="000000"/>
                <w:sz w:val="22"/>
                <w:szCs w:val="22"/>
              </w:rPr>
              <w:t> </w:t>
            </w:r>
            <w:r>
              <w:rPr>
                <w:sz w:val="18"/>
                <w:szCs w:val="18"/>
              </w:rPr>
              <w:t>Uviesť dátum posledného vysvetlenia súťažných podkladov:</w:t>
            </w:r>
          </w:p>
          <w:p w14:paraId="52991A41" w14:textId="77777777" w:rsidR="00225FB2" w:rsidRDefault="00225FB2" w:rsidP="00225FB2">
            <w:pPr>
              <w:jc w:val="center"/>
              <w:rPr>
                <w:sz w:val="18"/>
                <w:szCs w:val="18"/>
              </w:rPr>
            </w:pPr>
          </w:p>
          <w:p w14:paraId="569123E7" w14:textId="77777777" w:rsidR="00225FB2" w:rsidRDefault="00225FB2" w:rsidP="00225FB2">
            <w:pPr>
              <w:jc w:val="center"/>
              <w:rPr>
                <w:sz w:val="18"/>
                <w:szCs w:val="18"/>
              </w:rPr>
            </w:pPr>
            <w:r>
              <w:rPr>
                <w:sz w:val="18"/>
                <w:szCs w:val="18"/>
              </w:rPr>
              <w:t xml:space="preserve">Uviesť dátum predkladania ponúk (podľa poslednej opravy výzvy): </w:t>
            </w:r>
          </w:p>
          <w:p w14:paraId="191B2B2A" w14:textId="77777777" w:rsidR="00225FB2" w:rsidRPr="007001F1" w:rsidRDefault="00225FB2" w:rsidP="00225FB2">
            <w:pPr>
              <w:jc w:val="center"/>
              <w:rPr>
                <w:color w:val="000000"/>
                <w:sz w:val="22"/>
                <w:szCs w:val="22"/>
              </w:rPr>
            </w:pPr>
          </w:p>
        </w:tc>
      </w:tr>
      <w:tr w:rsidR="00225FB2" w:rsidRPr="007001F1" w14:paraId="559DC623" w14:textId="77777777" w:rsidTr="00122630">
        <w:trPr>
          <w:trHeight w:val="310"/>
        </w:trPr>
        <w:tc>
          <w:tcPr>
            <w:tcW w:w="582" w:type="dxa"/>
            <w:vMerge w:val="restart"/>
            <w:shd w:val="clear" w:color="auto" w:fill="auto"/>
            <w:noWrap/>
            <w:vAlign w:val="center"/>
            <w:hideMark/>
          </w:tcPr>
          <w:p w14:paraId="1D3BA272" w14:textId="29B66B27" w:rsidR="00225FB2" w:rsidRPr="007001F1" w:rsidRDefault="00225FB2" w:rsidP="006C4211">
            <w:pPr>
              <w:jc w:val="center"/>
              <w:rPr>
                <w:color w:val="000000"/>
                <w:sz w:val="22"/>
                <w:szCs w:val="22"/>
              </w:rPr>
            </w:pPr>
            <w:r>
              <w:rPr>
                <w:color w:val="000000"/>
                <w:sz w:val="22"/>
                <w:szCs w:val="22"/>
              </w:rPr>
              <w:lastRenderedPageBreak/>
              <w:t>3</w:t>
            </w:r>
            <w:r w:rsidR="006C4211">
              <w:rPr>
                <w:color w:val="000000"/>
                <w:sz w:val="22"/>
                <w:szCs w:val="22"/>
              </w:rPr>
              <w:t>2.</w:t>
            </w:r>
          </w:p>
        </w:tc>
        <w:tc>
          <w:tcPr>
            <w:tcW w:w="4820" w:type="dxa"/>
            <w:gridSpan w:val="2"/>
            <w:shd w:val="clear" w:color="auto" w:fill="auto"/>
            <w:vAlign w:val="center"/>
            <w:hideMark/>
          </w:tcPr>
          <w:p w14:paraId="13D3ABA9" w14:textId="77777777" w:rsidR="00225FB2" w:rsidRPr="007001F1" w:rsidRDefault="00225FB2" w:rsidP="00225FB2">
            <w:pPr>
              <w:jc w:val="both"/>
              <w:rPr>
                <w:color w:val="000000"/>
                <w:sz w:val="22"/>
                <w:szCs w:val="22"/>
              </w:rPr>
            </w:pPr>
            <w:r w:rsidRPr="007001F1">
              <w:rPr>
                <w:color w:val="000000"/>
                <w:sz w:val="22"/>
                <w:szCs w:val="22"/>
              </w:rPr>
              <w:t>a) Bola zriadená komisia na vyhodnotenie ponúk v súlade s § 51 ZVO?</w:t>
            </w:r>
          </w:p>
        </w:tc>
        <w:tc>
          <w:tcPr>
            <w:tcW w:w="567" w:type="dxa"/>
            <w:shd w:val="clear" w:color="auto" w:fill="auto"/>
            <w:vAlign w:val="center"/>
            <w:hideMark/>
          </w:tcPr>
          <w:p w14:paraId="3A6D275F"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88C2B1A"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45E31C8"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CA87503"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29104401" w14:textId="77777777" w:rsidTr="00122630">
        <w:trPr>
          <w:trHeight w:val="502"/>
        </w:trPr>
        <w:tc>
          <w:tcPr>
            <w:tcW w:w="582" w:type="dxa"/>
            <w:vMerge/>
            <w:shd w:val="clear" w:color="auto" w:fill="auto"/>
            <w:noWrap/>
            <w:vAlign w:val="center"/>
          </w:tcPr>
          <w:p w14:paraId="20C70296"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0DBAEE1E" w14:textId="77777777" w:rsidR="00225FB2" w:rsidRPr="007001F1" w:rsidRDefault="00225FB2" w:rsidP="00225FB2">
            <w:pPr>
              <w:jc w:val="both"/>
              <w:rPr>
                <w:color w:val="000000"/>
                <w:sz w:val="22"/>
                <w:szCs w:val="22"/>
              </w:rPr>
            </w:pPr>
            <w:r w:rsidRPr="007001F1">
              <w:rPr>
                <w:color w:val="000000"/>
                <w:sz w:val="22"/>
                <w:szCs w:val="22"/>
              </w:rPr>
              <w:t>b) Majú členovia komisie odborné vzdelanie alebo odbornú prax zodpovedajúcu predmetu zákazky?</w:t>
            </w:r>
          </w:p>
        </w:tc>
        <w:tc>
          <w:tcPr>
            <w:tcW w:w="567" w:type="dxa"/>
            <w:shd w:val="clear" w:color="auto" w:fill="auto"/>
            <w:vAlign w:val="center"/>
          </w:tcPr>
          <w:p w14:paraId="574D9C29" w14:textId="77777777" w:rsidR="00225FB2" w:rsidRPr="007001F1" w:rsidRDefault="00225FB2" w:rsidP="00225FB2">
            <w:pPr>
              <w:jc w:val="center"/>
              <w:rPr>
                <w:color w:val="000000"/>
                <w:sz w:val="22"/>
                <w:szCs w:val="22"/>
              </w:rPr>
            </w:pPr>
          </w:p>
        </w:tc>
        <w:tc>
          <w:tcPr>
            <w:tcW w:w="567" w:type="dxa"/>
            <w:shd w:val="clear" w:color="auto" w:fill="auto"/>
            <w:vAlign w:val="center"/>
          </w:tcPr>
          <w:p w14:paraId="576CB1A0" w14:textId="77777777" w:rsidR="00225FB2" w:rsidRPr="007001F1" w:rsidRDefault="00225FB2" w:rsidP="00225FB2">
            <w:pPr>
              <w:jc w:val="center"/>
              <w:rPr>
                <w:color w:val="000000"/>
                <w:sz w:val="22"/>
                <w:szCs w:val="22"/>
              </w:rPr>
            </w:pPr>
          </w:p>
        </w:tc>
        <w:tc>
          <w:tcPr>
            <w:tcW w:w="776" w:type="dxa"/>
            <w:shd w:val="clear" w:color="auto" w:fill="auto"/>
            <w:vAlign w:val="center"/>
          </w:tcPr>
          <w:p w14:paraId="7FE73411"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63C5746C" w14:textId="77777777" w:rsidR="00225FB2" w:rsidRPr="007001F1" w:rsidRDefault="00225FB2" w:rsidP="00225FB2">
            <w:pPr>
              <w:jc w:val="center"/>
              <w:rPr>
                <w:color w:val="000000"/>
                <w:sz w:val="22"/>
                <w:szCs w:val="22"/>
              </w:rPr>
            </w:pPr>
          </w:p>
        </w:tc>
      </w:tr>
      <w:tr w:rsidR="00225FB2" w:rsidRPr="007001F1" w14:paraId="0A0A46CF" w14:textId="77777777" w:rsidTr="00122630">
        <w:trPr>
          <w:trHeight w:val="410"/>
        </w:trPr>
        <w:tc>
          <w:tcPr>
            <w:tcW w:w="582" w:type="dxa"/>
            <w:vMerge/>
            <w:shd w:val="clear" w:color="auto" w:fill="auto"/>
            <w:noWrap/>
            <w:vAlign w:val="center"/>
          </w:tcPr>
          <w:p w14:paraId="700D9BFF"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55268A55" w14:textId="77777777" w:rsidR="00225FB2" w:rsidRPr="007001F1" w:rsidRDefault="00225FB2" w:rsidP="00225FB2">
            <w:pPr>
              <w:jc w:val="both"/>
              <w:rPr>
                <w:color w:val="000000"/>
                <w:sz w:val="22"/>
                <w:szCs w:val="22"/>
              </w:rPr>
            </w:pPr>
            <w:r w:rsidRPr="007001F1">
              <w:rPr>
                <w:color w:val="000000"/>
                <w:sz w:val="22"/>
                <w:szCs w:val="22"/>
              </w:rPr>
              <w:t>c) Bola komisia spôsobilá na vyhodnotenie predložených ponúk v súlade s § 51 ods. 1 ZVO?</w:t>
            </w:r>
          </w:p>
        </w:tc>
        <w:tc>
          <w:tcPr>
            <w:tcW w:w="567" w:type="dxa"/>
            <w:shd w:val="clear" w:color="auto" w:fill="auto"/>
            <w:vAlign w:val="center"/>
          </w:tcPr>
          <w:p w14:paraId="4295D318" w14:textId="77777777" w:rsidR="00225FB2" w:rsidRPr="007001F1" w:rsidRDefault="00225FB2" w:rsidP="00225FB2">
            <w:pPr>
              <w:jc w:val="center"/>
              <w:rPr>
                <w:color w:val="000000"/>
                <w:sz w:val="22"/>
                <w:szCs w:val="22"/>
              </w:rPr>
            </w:pPr>
          </w:p>
        </w:tc>
        <w:tc>
          <w:tcPr>
            <w:tcW w:w="567" w:type="dxa"/>
            <w:shd w:val="clear" w:color="auto" w:fill="auto"/>
            <w:vAlign w:val="center"/>
          </w:tcPr>
          <w:p w14:paraId="08D00EFF" w14:textId="77777777" w:rsidR="00225FB2" w:rsidRPr="007001F1" w:rsidRDefault="00225FB2" w:rsidP="00225FB2">
            <w:pPr>
              <w:jc w:val="center"/>
              <w:rPr>
                <w:color w:val="000000"/>
                <w:sz w:val="22"/>
                <w:szCs w:val="22"/>
              </w:rPr>
            </w:pPr>
          </w:p>
        </w:tc>
        <w:tc>
          <w:tcPr>
            <w:tcW w:w="776" w:type="dxa"/>
            <w:shd w:val="clear" w:color="auto" w:fill="auto"/>
            <w:vAlign w:val="center"/>
          </w:tcPr>
          <w:p w14:paraId="30DC06DB"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3FFDE92" w14:textId="77777777" w:rsidR="00225FB2" w:rsidRPr="007001F1" w:rsidRDefault="00225FB2" w:rsidP="00225FB2">
            <w:pPr>
              <w:jc w:val="center"/>
              <w:rPr>
                <w:color w:val="000000"/>
                <w:sz w:val="22"/>
                <w:szCs w:val="22"/>
              </w:rPr>
            </w:pPr>
          </w:p>
        </w:tc>
      </w:tr>
      <w:tr w:rsidR="00225FB2" w:rsidRPr="007001F1" w14:paraId="50E07D9F" w14:textId="77777777" w:rsidTr="00122630">
        <w:trPr>
          <w:trHeight w:val="633"/>
        </w:trPr>
        <w:tc>
          <w:tcPr>
            <w:tcW w:w="582" w:type="dxa"/>
            <w:vMerge/>
            <w:shd w:val="clear" w:color="auto" w:fill="auto"/>
            <w:noWrap/>
            <w:vAlign w:val="center"/>
          </w:tcPr>
          <w:p w14:paraId="474B166A"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26A7C896" w14:textId="77777777" w:rsidR="00225FB2" w:rsidRPr="007001F1" w:rsidRDefault="00225FB2" w:rsidP="00225FB2">
            <w:pPr>
              <w:jc w:val="both"/>
              <w:rPr>
                <w:color w:val="000000"/>
                <w:sz w:val="22"/>
                <w:szCs w:val="22"/>
              </w:rPr>
            </w:pPr>
            <w:r w:rsidRPr="007001F1">
              <w:rPr>
                <w:color w:val="000000"/>
                <w:sz w:val="22"/>
                <w:szCs w:val="22"/>
              </w:rPr>
              <w:t>d) Spĺňa každý člen komisie podmienky  uvedené           v § 51 ods. 3) až 5) ZVO a ak člen komisie nespĺňa podmienku podľa odsekov 4 a 5, boli včas prijaté účinné opatrenia v zmysle § 23 ods. 5 ZVO?</w:t>
            </w:r>
          </w:p>
        </w:tc>
        <w:tc>
          <w:tcPr>
            <w:tcW w:w="567" w:type="dxa"/>
            <w:shd w:val="clear" w:color="auto" w:fill="auto"/>
            <w:vAlign w:val="center"/>
          </w:tcPr>
          <w:p w14:paraId="0DC6E16F" w14:textId="77777777" w:rsidR="00225FB2" w:rsidRPr="007001F1" w:rsidRDefault="00225FB2" w:rsidP="00225FB2">
            <w:pPr>
              <w:jc w:val="center"/>
              <w:rPr>
                <w:color w:val="000000"/>
                <w:sz w:val="22"/>
                <w:szCs w:val="22"/>
              </w:rPr>
            </w:pPr>
          </w:p>
        </w:tc>
        <w:tc>
          <w:tcPr>
            <w:tcW w:w="567" w:type="dxa"/>
            <w:shd w:val="clear" w:color="auto" w:fill="auto"/>
            <w:vAlign w:val="center"/>
          </w:tcPr>
          <w:p w14:paraId="21C328FB" w14:textId="77777777" w:rsidR="00225FB2" w:rsidRPr="007001F1" w:rsidRDefault="00225FB2" w:rsidP="00225FB2">
            <w:pPr>
              <w:jc w:val="center"/>
              <w:rPr>
                <w:color w:val="000000"/>
                <w:sz w:val="22"/>
                <w:szCs w:val="22"/>
              </w:rPr>
            </w:pPr>
          </w:p>
        </w:tc>
        <w:tc>
          <w:tcPr>
            <w:tcW w:w="776" w:type="dxa"/>
            <w:shd w:val="clear" w:color="auto" w:fill="auto"/>
            <w:vAlign w:val="center"/>
          </w:tcPr>
          <w:p w14:paraId="5707EDDD"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663D1877" w14:textId="77777777" w:rsidR="00225FB2" w:rsidRPr="007001F1" w:rsidRDefault="00225FB2" w:rsidP="00225FB2">
            <w:pPr>
              <w:jc w:val="center"/>
              <w:rPr>
                <w:color w:val="000000"/>
                <w:sz w:val="22"/>
                <w:szCs w:val="22"/>
              </w:rPr>
            </w:pPr>
          </w:p>
        </w:tc>
      </w:tr>
      <w:tr w:rsidR="00225FB2" w:rsidRPr="007001F1" w14:paraId="6BE1D1F0" w14:textId="77777777" w:rsidTr="00122630">
        <w:trPr>
          <w:trHeight w:val="760"/>
        </w:trPr>
        <w:tc>
          <w:tcPr>
            <w:tcW w:w="582" w:type="dxa"/>
            <w:vMerge w:val="restart"/>
            <w:shd w:val="clear" w:color="auto" w:fill="auto"/>
            <w:noWrap/>
            <w:vAlign w:val="center"/>
            <w:hideMark/>
          </w:tcPr>
          <w:p w14:paraId="4F402849" w14:textId="144FAD7B"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3.</w:t>
            </w:r>
          </w:p>
        </w:tc>
        <w:tc>
          <w:tcPr>
            <w:tcW w:w="4820" w:type="dxa"/>
            <w:gridSpan w:val="2"/>
            <w:shd w:val="clear" w:color="auto" w:fill="auto"/>
            <w:vAlign w:val="center"/>
            <w:hideMark/>
          </w:tcPr>
          <w:p w14:paraId="6B564518" w14:textId="77777777" w:rsidR="00225FB2" w:rsidRPr="0041609F" w:rsidRDefault="00225FB2" w:rsidP="00225FB2">
            <w:pPr>
              <w:pStyle w:val="Odsekzoznamu"/>
              <w:numPr>
                <w:ilvl w:val="0"/>
                <w:numId w:val="46"/>
              </w:numPr>
              <w:ind w:left="278" w:hanging="284"/>
              <w:jc w:val="both"/>
              <w:rPr>
                <w:color w:val="000000"/>
                <w:sz w:val="22"/>
                <w:szCs w:val="22"/>
              </w:rPr>
            </w:pPr>
            <w:r w:rsidRPr="0041609F">
              <w:rPr>
                <w:color w:val="000000"/>
                <w:sz w:val="22"/>
                <w:szCs w:val="22"/>
              </w:rPr>
              <w:t>Vyhodnotila komisia ponuky z hľadiska splnenia požiadaviek verejného obstarávateľa na predmet zákazky a v prípade pochybností overila správnosť informácií a dôkazov, ktoré poskytli uchádzači?</w:t>
            </w:r>
          </w:p>
        </w:tc>
        <w:tc>
          <w:tcPr>
            <w:tcW w:w="567" w:type="dxa"/>
            <w:shd w:val="clear" w:color="auto" w:fill="auto"/>
            <w:vAlign w:val="center"/>
            <w:hideMark/>
          </w:tcPr>
          <w:p w14:paraId="67A59BFB"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75DEC89"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9482361"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F821162"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0649ADAC" w14:textId="77777777" w:rsidTr="00122630">
        <w:trPr>
          <w:trHeight w:val="262"/>
        </w:trPr>
        <w:tc>
          <w:tcPr>
            <w:tcW w:w="582" w:type="dxa"/>
            <w:vMerge/>
            <w:shd w:val="clear" w:color="auto" w:fill="auto"/>
            <w:noWrap/>
            <w:vAlign w:val="center"/>
          </w:tcPr>
          <w:p w14:paraId="513FCF69"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1804C64A" w14:textId="77777777" w:rsidR="00225FB2" w:rsidRPr="007001F1" w:rsidRDefault="00225FB2" w:rsidP="00225FB2">
            <w:pPr>
              <w:jc w:val="both"/>
              <w:rPr>
                <w:color w:val="000000"/>
                <w:sz w:val="22"/>
                <w:szCs w:val="22"/>
              </w:rPr>
            </w:pPr>
            <w:r w:rsidRPr="007001F1">
              <w:rPr>
                <w:color w:val="000000"/>
                <w:sz w:val="22"/>
                <w:szCs w:val="22"/>
              </w:rPr>
              <w:t>b) Posúdila komisia zloženie zábezpeky?</w:t>
            </w:r>
          </w:p>
        </w:tc>
        <w:tc>
          <w:tcPr>
            <w:tcW w:w="567" w:type="dxa"/>
            <w:shd w:val="clear" w:color="auto" w:fill="auto"/>
            <w:vAlign w:val="center"/>
          </w:tcPr>
          <w:p w14:paraId="0A37C1E1" w14:textId="77777777" w:rsidR="00225FB2" w:rsidRPr="007001F1" w:rsidRDefault="00225FB2" w:rsidP="00225FB2">
            <w:pPr>
              <w:jc w:val="center"/>
              <w:rPr>
                <w:color w:val="000000"/>
                <w:sz w:val="22"/>
                <w:szCs w:val="22"/>
              </w:rPr>
            </w:pPr>
          </w:p>
        </w:tc>
        <w:tc>
          <w:tcPr>
            <w:tcW w:w="567" w:type="dxa"/>
            <w:shd w:val="clear" w:color="auto" w:fill="auto"/>
            <w:vAlign w:val="center"/>
          </w:tcPr>
          <w:p w14:paraId="181582AC" w14:textId="77777777" w:rsidR="00225FB2" w:rsidRPr="007001F1" w:rsidRDefault="00225FB2" w:rsidP="00225FB2">
            <w:pPr>
              <w:jc w:val="center"/>
              <w:rPr>
                <w:color w:val="000000"/>
                <w:sz w:val="22"/>
                <w:szCs w:val="22"/>
              </w:rPr>
            </w:pPr>
          </w:p>
        </w:tc>
        <w:tc>
          <w:tcPr>
            <w:tcW w:w="776" w:type="dxa"/>
            <w:shd w:val="clear" w:color="auto" w:fill="auto"/>
            <w:vAlign w:val="center"/>
          </w:tcPr>
          <w:p w14:paraId="0C42C13A"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77FB7F25" w14:textId="77777777" w:rsidR="00225FB2" w:rsidRPr="007001F1" w:rsidRDefault="00225FB2" w:rsidP="00225FB2">
            <w:pPr>
              <w:jc w:val="center"/>
              <w:rPr>
                <w:color w:val="000000"/>
                <w:sz w:val="22"/>
                <w:szCs w:val="22"/>
              </w:rPr>
            </w:pPr>
          </w:p>
        </w:tc>
      </w:tr>
      <w:tr w:rsidR="00225FB2" w:rsidRPr="007001F1" w14:paraId="00BE2441" w14:textId="77777777" w:rsidTr="00122630">
        <w:trPr>
          <w:trHeight w:val="760"/>
        </w:trPr>
        <w:tc>
          <w:tcPr>
            <w:tcW w:w="582" w:type="dxa"/>
            <w:vMerge/>
            <w:shd w:val="clear" w:color="auto" w:fill="auto"/>
            <w:noWrap/>
            <w:vAlign w:val="center"/>
          </w:tcPr>
          <w:p w14:paraId="53986372"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182BDC97" w14:textId="77777777" w:rsidR="00225FB2" w:rsidRPr="007001F1" w:rsidRDefault="00225FB2" w:rsidP="00225FB2">
            <w:pPr>
              <w:jc w:val="both"/>
              <w:rPr>
                <w:color w:val="000000"/>
                <w:sz w:val="22"/>
                <w:szCs w:val="22"/>
              </w:rPr>
            </w:pPr>
            <w:r w:rsidRPr="007001F1">
              <w:rPr>
                <w:color w:val="000000"/>
                <w:sz w:val="22"/>
                <w:szCs w:val="22"/>
              </w:rPr>
              <w:t>c) Požiadala komisia  písomne  uchádzačov o vysvetlenie ponuky a v prípade ak to bolo potrebné aj o predloženie dôkazov a nedošlo vysvetlením ponuky k jej zmene?</w:t>
            </w:r>
          </w:p>
        </w:tc>
        <w:tc>
          <w:tcPr>
            <w:tcW w:w="567" w:type="dxa"/>
            <w:shd w:val="clear" w:color="auto" w:fill="auto"/>
            <w:vAlign w:val="center"/>
          </w:tcPr>
          <w:p w14:paraId="65BA4DF7" w14:textId="77777777" w:rsidR="00225FB2" w:rsidRPr="007001F1" w:rsidRDefault="00225FB2" w:rsidP="00225FB2">
            <w:pPr>
              <w:jc w:val="center"/>
              <w:rPr>
                <w:color w:val="000000"/>
                <w:sz w:val="22"/>
                <w:szCs w:val="22"/>
              </w:rPr>
            </w:pPr>
          </w:p>
        </w:tc>
        <w:tc>
          <w:tcPr>
            <w:tcW w:w="567" w:type="dxa"/>
            <w:shd w:val="clear" w:color="auto" w:fill="auto"/>
            <w:vAlign w:val="center"/>
          </w:tcPr>
          <w:p w14:paraId="374DF704" w14:textId="77777777" w:rsidR="00225FB2" w:rsidRPr="007001F1" w:rsidRDefault="00225FB2" w:rsidP="00225FB2">
            <w:pPr>
              <w:jc w:val="center"/>
              <w:rPr>
                <w:color w:val="000000"/>
                <w:sz w:val="22"/>
                <w:szCs w:val="22"/>
              </w:rPr>
            </w:pPr>
          </w:p>
        </w:tc>
        <w:tc>
          <w:tcPr>
            <w:tcW w:w="776" w:type="dxa"/>
            <w:shd w:val="clear" w:color="auto" w:fill="auto"/>
            <w:vAlign w:val="center"/>
          </w:tcPr>
          <w:p w14:paraId="450A18B6"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F62EA2A" w14:textId="77777777" w:rsidR="00225FB2" w:rsidRPr="007001F1" w:rsidRDefault="00225FB2" w:rsidP="00225FB2">
            <w:pPr>
              <w:jc w:val="center"/>
              <w:rPr>
                <w:color w:val="000000"/>
                <w:sz w:val="22"/>
                <w:szCs w:val="22"/>
              </w:rPr>
            </w:pPr>
            <w:r w:rsidRPr="0088414D">
              <w:rPr>
                <w:sz w:val="18"/>
                <w:szCs w:val="18"/>
              </w:rPr>
              <w:t>Uviesť dátumy a lehoty žiadostí o vysvetlenie</w:t>
            </w:r>
          </w:p>
        </w:tc>
      </w:tr>
      <w:tr w:rsidR="00225FB2" w:rsidRPr="007001F1" w14:paraId="315AC68A" w14:textId="77777777" w:rsidTr="00122630">
        <w:trPr>
          <w:trHeight w:val="1013"/>
        </w:trPr>
        <w:tc>
          <w:tcPr>
            <w:tcW w:w="582" w:type="dxa"/>
            <w:vMerge w:val="restart"/>
            <w:shd w:val="clear" w:color="auto" w:fill="auto"/>
            <w:noWrap/>
            <w:vAlign w:val="center"/>
            <w:hideMark/>
          </w:tcPr>
          <w:p w14:paraId="198180AC" w14:textId="73F6D282"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4.</w:t>
            </w:r>
          </w:p>
        </w:tc>
        <w:tc>
          <w:tcPr>
            <w:tcW w:w="4820" w:type="dxa"/>
            <w:gridSpan w:val="2"/>
            <w:shd w:val="clear" w:color="auto" w:fill="auto"/>
            <w:vAlign w:val="center"/>
            <w:hideMark/>
          </w:tcPr>
          <w:p w14:paraId="1831FCA9" w14:textId="77777777" w:rsidR="00225FB2" w:rsidRPr="007001F1" w:rsidRDefault="00225FB2" w:rsidP="00225FB2">
            <w:pPr>
              <w:jc w:val="both"/>
              <w:rPr>
                <w:color w:val="000000"/>
                <w:sz w:val="22"/>
                <w:szCs w:val="22"/>
              </w:rPr>
            </w:pPr>
            <w:r w:rsidRPr="007001F1">
              <w:rPr>
                <w:color w:val="000000"/>
                <w:sz w:val="22"/>
                <w:szCs w:val="22"/>
              </w:rPr>
              <w:t>a) Ak sa pri určitej zákazke objavila mimoriadne nízka ponuka vo vzťahu k tovaru, prácam alebo službám, požiadala komisia  písomne uchádzača o podrobnosti týkajúce sa tej časti ponuky, ktoré sú pre jej cenu podstatné?</w:t>
            </w:r>
          </w:p>
        </w:tc>
        <w:tc>
          <w:tcPr>
            <w:tcW w:w="567" w:type="dxa"/>
            <w:shd w:val="clear" w:color="auto" w:fill="auto"/>
            <w:vAlign w:val="center"/>
            <w:hideMark/>
          </w:tcPr>
          <w:p w14:paraId="50B6AAE2"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AC68D3D"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E2512F5"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F552AE0"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569F9A67" w14:textId="77777777" w:rsidTr="00122630">
        <w:trPr>
          <w:trHeight w:val="728"/>
        </w:trPr>
        <w:tc>
          <w:tcPr>
            <w:tcW w:w="582" w:type="dxa"/>
            <w:vMerge/>
            <w:shd w:val="clear" w:color="auto" w:fill="auto"/>
            <w:noWrap/>
            <w:vAlign w:val="center"/>
          </w:tcPr>
          <w:p w14:paraId="027F7D05"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6FEBD6F8" w14:textId="77777777" w:rsidR="00225FB2" w:rsidRPr="007001F1" w:rsidRDefault="00225FB2" w:rsidP="00225FB2">
            <w:pPr>
              <w:jc w:val="both"/>
              <w:rPr>
                <w:color w:val="000000"/>
                <w:sz w:val="22"/>
                <w:szCs w:val="22"/>
              </w:rPr>
            </w:pPr>
            <w:r w:rsidRPr="007001F1">
              <w:rPr>
                <w:color w:val="000000"/>
                <w:sz w:val="22"/>
                <w:szCs w:val="22"/>
              </w:rPr>
              <w:t>b) Postupoval verejný obstarávateľ pri definovaní a vyhodnocovaní mimoriadne nízkej ponuky v súlade s § 53?</w:t>
            </w:r>
          </w:p>
        </w:tc>
        <w:tc>
          <w:tcPr>
            <w:tcW w:w="567" w:type="dxa"/>
            <w:shd w:val="clear" w:color="auto" w:fill="auto"/>
            <w:vAlign w:val="center"/>
          </w:tcPr>
          <w:p w14:paraId="45A2E41A" w14:textId="77777777" w:rsidR="00225FB2" w:rsidRPr="007001F1" w:rsidRDefault="00225FB2" w:rsidP="00225FB2">
            <w:pPr>
              <w:jc w:val="center"/>
              <w:rPr>
                <w:color w:val="000000"/>
                <w:sz w:val="22"/>
                <w:szCs w:val="22"/>
              </w:rPr>
            </w:pPr>
          </w:p>
        </w:tc>
        <w:tc>
          <w:tcPr>
            <w:tcW w:w="567" w:type="dxa"/>
            <w:shd w:val="clear" w:color="auto" w:fill="auto"/>
            <w:vAlign w:val="center"/>
          </w:tcPr>
          <w:p w14:paraId="15159B88" w14:textId="77777777" w:rsidR="00225FB2" w:rsidRPr="007001F1" w:rsidRDefault="00225FB2" w:rsidP="00225FB2">
            <w:pPr>
              <w:jc w:val="center"/>
              <w:rPr>
                <w:color w:val="000000"/>
                <w:sz w:val="22"/>
                <w:szCs w:val="22"/>
              </w:rPr>
            </w:pPr>
          </w:p>
        </w:tc>
        <w:tc>
          <w:tcPr>
            <w:tcW w:w="776" w:type="dxa"/>
            <w:shd w:val="clear" w:color="auto" w:fill="auto"/>
            <w:vAlign w:val="center"/>
          </w:tcPr>
          <w:p w14:paraId="78FC5AF6"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43A962B" w14:textId="77777777" w:rsidR="00225FB2" w:rsidRPr="007001F1" w:rsidRDefault="00225FB2" w:rsidP="00225FB2">
            <w:pPr>
              <w:jc w:val="center"/>
              <w:rPr>
                <w:color w:val="000000"/>
                <w:sz w:val="22"/>
                <w:szCs w:val="22"/>
              </w:rPr>
            </w:pPr>
          </w:p>
        </w:tc>
      </w:tr>
      <w:tr w:rsidR="00225FB2" w:rsidRPr="007001F1" w14:paraId="42C2EA60" w14:textId="77777777" w:rsidTr="00122630">
        <w:trPr>
          <w:trHeight w:val="20"/>
        </w:trPr>
        <w:tc>
          <w:tcPr>
            <w:tcW w:w="582" w:type="dxa"/>
            <w:shd w:val="clear" w:color="auto" w:fill="auto"/>
            <w:noWrap/>
            <w:vAlign w:val="center"/>
            <w:hideMark/>
          </w:tcPr>
          <w:p w14:paraId="43F356C1" w14:textId="17E1B190"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5.</w:t>
            </w:r>
          </w:p>
        </w:tc>
        <w:tc>
          <w:tcPr>
            <w:tcW w:w="4820" w:type="dxa"/>
            <w:gridSpan w:val="2"/>
            <w:shd w:val="clear" w:color="auto" w:fill="auto"/>
            <w:vAlign w:val="center"/>
            <w:hideMark/>
          </w:tcPr>
          <w:p w14:paraId="6954152F" w14:textId="77777777" w:rsidR="00225FB2" w:rsidRPr="007001F1" w:rsidRDefault="00225FB2" w:rsidP="00225FB2">
            <w:pPr>
              <w:jc w:val="both"/>
              <w:rPr>
                <w:color w:val="000000"/>
                <w:sz w:val="22"/>
                <w:szCs w:val="22"/>
              </w:rPr>
            </w:pPr>
            <w:r w:rsidRPr="007001F1">
              <w:rPr>
                <w:color w:val="000000"/>
                <w:sz w:val="22"/>
                <w:szCs w:val="22"/>
              </w:rPr>
              <w:t>V prípade vylúčenia, oznámil verejný obstarávateľ písomne vylúčenie uchádzačovi v súlade s § 53 ods. 7 ZVO?</w:t>
            </w:r>
          </w:p>
        </w:tc>
        <w:tc>
          <w:tcPr>
            <w:tcW w:w="567" w:type="dxa"/>
            <w:shd w:val="clear" w:color="auto" w:fill="auto"/>
            <w:vAlign w:val="center"/>
            <w:hideMark/>
          </w:tcPr>
          <w:p w14:paraId="59BD9B91"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A05EE4E"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093FE01"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88433C5"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5F45F8DC" w14:textId="77777777" w:rsidTr="000F6647">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4E99" w14:textId="3F6AF7E1"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6</w:t>
            </w:r>
            <w:r>
              <w:rPr>
                <w:color w:val="000000"/>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228BC" w14:textId="77777777" w:rsidR="00225FB2" w:rsidRPr="007001F1" w:rsidRDefault="00225FB2" w:rsidP="00225FB2">
            <w:pPr>
              <w:jc w:val="both"/>
              <w:rPr>
                <w:color w:val="000000"/>
                <w:sz w:val="22"/>
                <w:szCs w:val="22"/>
              </w:rPr>
            </w:pPr>
            <w:r w:rsidRPr="007001F1">
              <w:rPr>
                <w:color w:val="000000"/>
                <w:sz w:val="22"/>
                <w:szCs w:val="22"/>
              </w:rPr>
              <w:t>Vyhotovila komisia zápisnicu o vyhodnotení ponúk, ktorá spĺňa všetky náležitosti podľa §</w:t>
            </w:r>
            <w:r w:rsidRPr="0001630F">
              <w:rPr>
                <w:color w:val="000000"/>
                <w:sz w:val="22"/>
                <w:szCs w:val="22"/>
              </w:rPr>
              <w:t xml:space="preserve"> </w:t>
            </w:r>
            <w:r w:rsidRPr="007001F1">
              <w:rPr>
                <w:color w:val="000000"/>
                <w:sz w:val="22"/>
                <w:szCs w:val="22"/>
              </w:rPr>
              <w:t>53 ods. 9 ZVO?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19660" w14:textId="77777777" w:rsidR="00225FB2" w:rsidRPr="000F6647" w:rsidRDefault="00225FB2" w:rsidP="00225FB2">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D82A" w14:textId="77777777" w:rsidR="00225FB2" w:rsidRPr="000F6647" w:rsidRDefault="00225FB2" w:rsidP="00225FB2">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B7D54" w14:textId="77777777" w:rsidR="00225FB2" w:rsidRPr="000F6647" w:rsidRDefault="00225FB2" w:rsidP="00225FB2">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3D097" w14:textId="77777777" w:rsidR="00225FB2" w:rsidRPr="000F6647" w:rsidRDefault="00225FB2" w:rsidP="00225FB2">
            <w:pPr>
              <w:jc w:val="center"/>
              <w:rPr>
                <w:color w:val="000000"/>
                <w:sz w:val="22"/>
                <w:szCs w:val="22"/>
              </w:rPr>
            </w:pPr>
            <w:r w:rsidRPr="000F6647">
              <w:rPr>
                <w:color w:val="000000"/>
                <w:sz w:val="22"/>
                <w:szCs w:val="22"/>
              </w:rPr>
              <w:t xml:space="preserve">Uviesť </w:t>
            </w:r>
            <w:proofErr w:type="spellStart"/>
            <w:r w:rsidRPr="000F6647">
              <w:rPr>
                <w:color w:val="000000"/>
                <w:sz w:val="22"/>
                <w:szCs w:val="22"/>
              </w:rPr>
              <w:t>link</w:t>
            </w:r>
            <w:proofErr w:type="spellEnd"/>
            <w:r w:rsidRPr="000F6647">
              <w:rPr>
                <w:color w:val="000000"/>
                <w:sz w:val="22"/>
                <w:szCs w:val="22"/>
              </w:rPr>
              <w:t xml:space="preserve"> na zápisnicu zverejnenú v profile </w:t>
            </w:r>
          </w:p>
        </w:tc>
      </w:tr>
      <w:tr w:rsidR="00225FB2" w:rsidRPr="007001F1" w14:paraId="501306EB" w14:textId="77777777" w:rsidTr="00122630">
        <w:trPr>
          <w:trHeight w:val="466"/>
        </w:trPr>
        <w:tc>
          <w:tcPr>
            <w:tcW w:w="582" w:type="dxa"/>
            <w:vMerge w:val="restart"/>
            <w:shd w:val="clear" w:color="auto" w:fill="auto"/>
            <w:noWrap/>
            <w:vAlign w:val="center"/>
            <w:hideMark/>
          </w:tcPr>
          <w:p w14:paraId="1A68FF1E" w14:textId="07038144" w:rsidR="00225FB2" w:rsidRPr="007001F1" w:rsidRDefault="00225FB2" w:rsidP="006C4211">
            <w:pPr>
              <w:jc w:val="center"/>
              <w:rPr>
                <w:color w:val="000000"/>
                <w:sz w:val="22"/>
                <w:szCs w:val="22"/>
              </w:rPr>
            </w:pPr>
            <w:r>
              <w:rPr>
                <w:color w:val="000000"/>
                <w:sz w:val="22"/>
                <w:szCs w:val="22"/>
              </w:rPr>
              <w:t>3</w:t>
            </w:r>
            <w:r w:rsidR="006C4211">
              <w:rPr>
                <w:color w:val="000000"/>
                <w:sz w:val="22"/>
                <w:szCs w:val="22"/>
              </w:rPr>
              <w:t>7.</w:t>
            </w:r>
          </w:p>
        </w:tc>
        <w:tc>
          <w:tcPr>
            <w:tcW w:w="4820" w:type="dxa"/>
            <w:gridSpan w:val="2"/>
            <w:shd w:val="clear" w:color="auto" w:fill="auto"/>
            <w:vAlign w:val="center"/>
            <w:hideMark/>
          </w:tcPr>
          <w:p w14:paraId="490FEAA7" w14:textId="77777777" w:rsidR="00225FB2" w:rsidRPr="003D10E0" w:rsidRDefault="00225FB2" w:rsidP="00225FB2">
            <w:pPr>
              <w:pStyle w:val="Odsekzoznamu"/>
              <w:numPr>
                <w:ilvl w:val="0"/>
                <w:numId w:val="100"/>
              </w:numPr>
              <w:ind w:left="138" w:hanging="138"/>
              <w:jc w:val="both"/>
              <w:rPr>
                <w:color w:val="000000"/>
                <w:sz w:val="22"/>
                <w:szCs w:val="22"/>
              </w:rPr>
            </w:pPr>
            <w:r w:rsidRPr="003D10E0">
              <w:rPr>
                <w:color w:val="000000"/>
                <w:sz w:val="22"/>
                <w:szCs w:val="22"/>
              </w:rPr>
              <w:t>Využila elektronická aukcia elektronické zariadenia certifikované podľa § 151 ZVO?</w:t>
            </w:r>
          </w:p>
          <w:p w14:paraId="02A9F0D3" w14:textId="77777777" w:rsidR="00225FB2" w:rsidRPr="003D10E0" w:rsidRDefault="00225FB2" w:rsidP="00225FB2">
            <w:pPr>
              <w:pStyle w:val="Odsekzoznamu"/>
              <w:ind w:left="795"/>
              <w:jc w:val="both"/>
              <w:rPr>
                <w:color w:val="000000"/>
                <w:sz w:val="22"/>
                <w:szCs w:val="22"/>
              </w:rPr>
            </w:pPr>
          </w:p>
        </w:tc>
        <w:tc>
          <w:tcPr>
            <w:tcW w:w="567" w:type="dxa"/>
            <w:shd w:val="clear" w:color="auto" w:fill="auto"/>
            <w:vAlign w:val="center"/>
            <w:hideMark/>
          </w:tcPr>
          <w:p w14:paraId="4C886E32"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8F86011"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B8A25DF"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DDBB09B"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4C0B3CAD" w14:textId="77777777" w:rsidTr="00122630">
        <w:trPr>
          <w:trHeight w:val="1140"/>
        </w:trPr>
        <w:tc>
          <w:tcPr>
            <w:tcW w:w="582" w:type="dxa"/>
            <w:vMerge/>
            <w:shd w:val="clear" w:color="auto" w:fill="auto"/>
            <w:noWrap/>
            <w:vAlign w:val="center"/>
          </w:tcPr>
          <w:p w14:paraId="04FD52B2"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055A2AAB" w14:textId="77777777" w:rsidR="00225FB2" w:rsidRPr="007001F1" w:rsidRDefault="00225FB2" w:rsidP="00225FB2">
            <w:pPr>
              <w:jc w:val="both"/>
              <w:rPr>
                <w:color w:val="000000"/>
                <w:sz w:val="22"/>
                <w:szCs w:val="22"/>
              </w:rPr>
            </w:pPr>
            <w:r w:rsidRPr="007001F1">
              <w:rPr>
                <w:color w:val="000000"/>
                <w:sz w:val="22"/>
                <w:szCs w:val="22"/>
              </w:rPr>
              <w:t>b) Vyzval verejný obstarávateľ elektronickými prostriedkami na účasť v EA súčasne všetkých uchádzačov, ktorých ponuky spĺňajú určené podmienky, pričom výzva obsahovala minimálne zákonné náležitosti?</w:t>
            </w:r>
          </w:p>
        </w:tc>
        <w:tc>
          <w:tcPr>
            <w:tcW w:w="567" w:type="dxa"/>
            <w:shd w:val="clear" w:color="auto" w:fill="auto"/>
            <w:vAlign w:val="center"/>
          </w:tcPr>
          <w:p w14:paraId="6F2397D8" w14:textId="77777777" w:rsidR="00225FB2" w:rsidRPr="007001F1" w:rsidRDefault="00225FB2" w:rsidP="00225FB2">
            <w:pPr>
              <w:jc w:val="center"/>
              <w:rPr>
                <w:color w:val="000000"/>
                <w:sz w:val="22"/>
                <w:szCs w:val="22"/>
              </w:rPr>
            </w:pPr>
          </w:p>
        </w:tc>
        <w:tc>
          <w:tcPr>
            <w:tcW w:w="567" w:type="dxa"/>
            <w:shd w:val="clear" w:color="auto" w:fill="auto"/>
            <w:vAlign w:val="center"/>
          </w:tcPr>
          <w:p w14:paraId="43851C60" w14:textId="77777777" w:rsidR="00225FB2" w:rsidRPr="007001F1" w:rsidRDefault="00225FB2" w:rsidP="00225FB2">
            <w:pPr>
              <w:jc w:val="center"/>
              <w:rPr>
                <w:color w:val="000000"/>
                <w:sz w:val="22"/>
                <w:szCs w:val="22"/>
              </w:rPr>
            </w:pPr>
          </w:p>
        </w:tc>
        <w:tc>
          <w:tcPr>
            <w:tcW w:w="776" w:type="dxa"/>
            <w:shd w:val="clear" w:color="auto" w:fill="auto"/>
            <w:vAlign w:val="center"/>
          </w:tcPr>
          <w:p w14:paraId="649E5FB9"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ACB15AC" w14:textId="77777777" w:rsidR="00225FB2" w:rsidRPr="007001F1" w:rsidRDefault="00225FB2" w:rsidP="00225FB2">
            <w:pPr>
              <w:jc w:val="center"/>
              <w:rPr>
                <w:color w:val="000000"/>
                <w:sz w:val="22"/>
                <w:szCs w:val="22"/>
              </w:rPr>
            </w:pPr>
          </w:p>
        </w:tc>
      </w:tr>
      <w:tr w:rsidR="00225FB2" w:rsidRPr="007001F1" w14:paraId="75F05369" w14:textId="77777777" w:rsidTr="00122630">
        <w:trPr>
          <w:trHeight w:val="570"/>
        </w:trPr>
        <w:tc>
          <w:tcPr>
            <w:tcW w:w="582" w:type="dxa"/>
            <w:vMerge/>
            <w:shd w:val="clear" w:color="auto" w:fill="auto"/>
            <w:noWrap/>
            <w:vAlign w:val="center"/>
          </w:tcPr>
          <w:p w14:paraId="6623A6D7"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00C478D3" w14:textId="77777777" w:rsidR="00225FB2" w:rsidRPr="007001F1" w:rsidRDefault="00225FB2" w:rsidP="00225FB2">
            <w:pPr>
              <w:jc w:val="both"/>
              <w:rPr>
                <w:color w:val="000000"/>
                <w:sz w:val="22"/>
                <w:szCs w:val="22"/>
              </w:rPr>
            </w:pPr>
            <w:r>
              <w:rPr>
                <w:color w:val="000000"/>
                <w:sz w:val="22"/>
                <w:szCs w:val="22"/>
              </w:rPr>
              <w:t>c</w:t>
            </w:r>
            <w:r w:rsidRPr="007001F1">
              <w:rPr>
                <w:color w:val="000000"/>
                <w:sz w:val="22"/>
                <w:szCs w:val="22"/>
              </w:rPr>
              <w:t>) Oznamoval verejný obstarávateľ počas každej etapy EA bezodkladne  všetkým uchádzačom dostatočné informácie, ktoré im umožňujú zistiť v každom okamihu ich relatívne umiestnenie?</w:t>
            </w:r>
          </w:p>
        </w:tc>
        <w:tc>
          <w:tcPr>
            <w:tcW w:w="567" w:type="dxa"/>
            <w:shd w:val="clear" w:color="auto" w:fill="auto"/>
            <w:vAlign w:val="center"/>
          </w:tcPr>
          <w:p w14:paraId="0C5BEDA7" w14:textId="77777777" w:rsidR="00225FB2" w:rsidRPr="007001F1" w:rsidRDefault="00225FB2" w:rsidP="00225FB2">
            <w:pPr>
              <w:jc w:val="center"/>
              <w:rPr>
                <w:color w:val="000000"/>
                <w:sz w:val="22"/>
                <w:szCs w:val="22"/>
              </w:rPr>
            </w:pPr>
          </w:p>
        </w:tc>
        <w:tc>
          <w:tcPr>
            <w:tcW w:w="567" w:type="dxa"/>
            <w:shd w:val="clear" w:color="auto" w:fill="auto"/>
            <w:vAlign w:val="center"/>
          </w:tcPr>
          <w:p w14:paraId="3DB8DF95" w14:textId="77777777" w:rsidR="00225FB2" w:rsidRPr="007001F1" w:rsidRDefault="00225FB2" w:rsidP="00225FB2">
            <w:pPr>
              <w:jc w:val="center"/>
              <w:rPr>
                <w:color w:val="000000"/>
                <w:sz w:val="22"/>
                <w:szCs w:val="22"/>
              </w:rPr>
            </w:pPr>
          </w:p>
        </w:tc>
        <w:tc>
          <w:tcPr>
            <w:tcW w:w="776" w:type="dxa"/>
            <w:shd w:val="clear" w:color="auto" w:fill="auto"/>
            <w:vAlign w:val="center"/>
          </w:tcPr>
          <w:p w14:paraId="78663A25"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4D18BE4" w14:textId="77777777" w:rsidR="00225FB2" w:rsidRPr="007001F1" w:rsidRDefault="00225FB2" w:rsidP="00225FB2">
            <w:pPr>
              <w:jc w:val="center"/>
              <w:rPr>
                <w:color w:val="000000"/>
                <w:sz w:val="22"/>
                <w:szCs w:val="22"/>
              </w:rPr>
            </w:pPr>
          </w:p>
        </w:tc>
      </w:tr>
      <w:tr w:rsidR="00225FB2" w:rsidRPr="007001F1" w14:paraId="352A42D8" w14:textId="77777777" w:rsidTr="00122630">
        <w:trPr>
          <w:trHeight w:val="570"/>
        </w:trPr>
        <w:tc>
          <w:tcPr>
            <w:tcW w:w="582" w:type="dxa"/>
            <w:vMerge/>
            <w:shd w:val="clear" w:color="auto" w:fill="auto"/>
            <w:noWrap/>
            <w:vAlign w:val="center"/>
          </w:tcPr>
          <w:p w14:paraId="1FBCDC15"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2B53CBB3" w14:textId="77777777" w:rsidR="00225FB2" w:rsidRPr="007001F1" w:rsidRDefault="00225FB2" w:rsidP="00225FB2">
            <w:pPr>
              <w:jc w:val="both"/>
              <w:rPr>
                <w:color w:val="000000"/>
                <w:sz w:val="22"/>
                <w:szCs w:val="22"/>
              </w:rPr>
            </w:pPr>
            <w:r>
              <w:rPr>
                <w:color w:val="000000"/>
                <w:sz w:val="22"/>
                <w:szCs w:val="22"/>
              </w:rPr>
              <w:t>d</w:t>
            </w:r>
            <w:r w:rsidRPr="007001F1">
              <w:rPr>
                <w:color w:val="000000"/>
                <w:sz w:val="22"/>
                <w:szCs w:val="22"/>
              </w:rPr>
              <w:t>)Bola použitá elektronická aukcia v súlade s ostatnými ustanoveniami § 54  ZVO</w:t>
            </w:r>
            <w:r>
              <w:rPr>
                <w:color w:val="000000"/>
                <w:sz w:val="22"/>
                <w:szCs w:val="22"/>
              </w:rPr>
              <w:t>?</w:t>
            </w:r>
          </w:p>
        </w:tc>
        <w:tc>
          <w:tcPr>
            <w:tcW w:w="567" w:type="dxa"/>
            <w:shd w:val="clear" w:color="auto" w:fill="auto"/>
            <w:vAlign w:val="center"/>
          </w:tcPr>
          <w:p w14:paraId="48BA6319" w14:textId="77777777" w:rsidR="00225FB2" w:rsidRPr="007001F1" w:rsidRDefault="00225FB2" w:rsidP="00225FB2">
            <w:pPr>
              <w:jc w:val="center"/>
              <w:rPr>
                <w:color w:val="000000"/>
                <w:sz w:val="22"/>
                <w:szCs w:val="22"/>
              </w:rPr>
            </w:pPr>
          </w:p>
        </w:tc>
        <w:tc>
          <w:tcPr>
            <w:tcW w:w="567" w:type="dxa"/>
            <w:shd w:val="clear" w:color="auto" w:fill="auto"/>
            <w:vAlign w:val="center"/>
          </w:tcPr>
          <w:p w14:paraId="3178A474" w14:textId="77777777" w:rsidR="00225FB2" w:rsidRPr="007001F1" w:rsidRDefault="00225FB2" w:rsidP="00225FB2">
            <w:pPr>
              <w:jc w:val="center"/>
              <w:rPr>
                <w:color w:val="000000"/>
                <w:sz w:val="22"/>
                <w:szCs w:val="22"/>
              </w:rPr>
            </w:pPr>
          </w:p>
        </w:tc>
        <w:tc>
          <w:tcPr>
            <w:tcW w:w="776" w:type="dxa"/>
            <w:shd w:val="clear" w:color="auto" w:fill="auto"/>
            <w:vAlign w:val="center"/>
          </w:tcPr>
          <w:p w14:paraId="7C49BEF8"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34301F37" w14:textId="77777777" w:rsidR="00225FB2" w:rsidRPr="007001F1" w:rsidRDefault="00225FB2" w:rsidP="00225FB2">
            <w:pPr>
              <w:jc w:val="center"/>
              <w:rPr>
                <w:color w:val="000000"/>
                <w:sz w:val="22"/>
                <w:szCs w:val="22"/>
              </w:rPr>
            </w:pPr>
          </w:p>
        </w:tc>
      </w:tr>
      <w:tr w:rsidR="00225FB2" w:rsidRPr="007001F1" w14:paraId="7FD8473C" w14:textId="77777777" w:rsidTr="00122630">
        <w:trPr>
          <w:trHeight w:val="886"/>
        </w:trPr>
        <w:tc>
          <w:tcPr>
            <w:tcW w:w="582" w:type="dxa"/>
            <w:vMerge w:val="restart"/>
            <w:shd w:val="clear" w:color="auto" w:fill="auto"/>
            <w:noWrap/>
            <w:vAlign w:val="center"/>
            <w:hideMark/>
          </w:tcPr>
          <w:p w14:paraId="31532559" w14:textId="309004A0" w:rsidR="00225FB2" w:rsidRPr="007001F1" w:rsidRDefault="006C4211" w:rsidP="00225FB2">
            <w:pPr>
              <w:jc w:val="center"/>
              <w:rPr>
                <w:color w:val="000000"/>
                <w:sz w:val="22"/>
                <w:szCs w:val="22"/>
              </w:rPr>
            </w:pPr>
            <w:r>
              <w:rPr>
                <w:color w:val="000000"/>
                <w:sz w:val="22"/>
                <w:szCs w:val="22"/>
              </w:rPr>
              <w:lastRenderedPageBreak/>
              <w:t>38.</w:t>
            </w:r>
          </w:p>
        </w:tc>
        <w:tc>
          <w:tcPr>
            <w:tcW w:w="4820" w:type="dxa"/>
            <w:gridSpan w:val="2"/>
            <w:shd w:val="clear" w:color="auto" w:fill="auto"/>
            <w:vAlign w:val="center"/>
            <w:hideMark/>
          </w:tcPr>
          <w:p w14:paraId="5DCC88BE" w14:textId="77777777" w:rsidR="00225FB2" w:rsidRPr="007001F1" w:rsidRDefault="00225FB2" w:rsidP="00225FB2">
            <w:pPr>
              <w:jc w:val="both"/>
              <w:rPr>
                <w:color w:val="000000"/>
                <w:sz w:val="22"/>
                <w:szCs w:val="22"/>
              </w:rPr>
            </w:pPr>
            <w:r w:rsidRPr="007001F1">
              <w:rPr>
                <w:color w:val="000000"/>
                <w:sz w:val="22"/>
                <w:szCs w:val="22"/>
              </w:rPr>
              <w:t>a) Oznámil verejný obstarávateľ písomne  všetkým uchádzačom, ktorých ponuky sa vyhodnocovali, výsledok vyhodnotenia ponúk, vrátane poradia uchádzačov?</w:t>
            </w:r>
          </w:p>
        </w:tc>
        <w:tc>
          <w:tcPr>
            <w:tcW w:w="567" w:type="dxa"/>
            <w:shd w:val="clear" w:color="auto" w:fill="auto"/>
            <w:vAlign w:val="center"/>
            <w:hideMark/>
          </w:tcPr>
          <w:p w14:paraId="0AA6D0D2"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CA5BC11"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D2C9F5C"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3EA5553"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0B6C0129" w14:textId="77777777" w:rsidTr="00122630">
        <w:trPr>
          <w:trHeight w:val="1395"/>
        </w:trPr>
        <w:tc>
          <w:tcPr>
            <w:tcW w:w="582" w:type="dxa"/>
            <w:vMerge/>
            <w:shd w:val="clear" w:color="auto" w:fill="auto"/>
            <w:noWrap/>
            <w:vAlign w:val="center"/>
          </w:tcPr>
          <w:p w14:paraId="2731D331"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3D7FC529" w14:textId="77777777" w:rsidR="00225FB2" w:rsidRPr="007001F1" w:rsidRDefault="00225FB2" w:rsidP="00225FB2">
            <w:pPr>
              <w:jc w:val="both"/>
              <w:rPr>
                <w:color w:val="000000"/>
                <w:sz w:val="22"/>
                <w:szCs w:val="22"/>
              </w:rPr>
            </w:pPr>
            <w:r w:rsidRPr="007001F1">
              <w:rPr>
                <w:color w:val="000000"/>
                <w:sz w:val="22"/>
                <w:szCs w:val="22"/>
              </w:rPr>
              <w:t>b) Oznámil verejný obstarávateľ  neúspešnému uchádzačovi, že neuspel a dôvody neprijatia jeho ponuky, pričom v oznámení uviedol identifikáciu úspešného uchádzača alebo uchádzačov, informáciu o charakteristikách a výhodách prijatej ponuky alebo ponúk a lehotu, v ktorej môže byť doručená námietka?</w:t>
            </w:r>
          </w:p>
        </w:tc>
        <w:tc>
          <w:tcPr>
            <w:tcW w:w="567" w:type="dxa"/>
            <w:shd w:val="clear" w:color="auto" w:fill="auto"/>
            <w:vAlign w:val="center"/>
          </w:tcPr>
          <w:p w14:paraId="69BB7EDF" w14:textId="77777777" w:rsidR="00225FB2" w:rsidRPr="007001F1" w:rsidRDefault="00225FB2" w:rsidP="00225FB2">
            <w:pPr>
              <w:jc w:val="center"/>
              <w:rPr>
                <w:color w:val="000000"/>
                <w:sz w:val="22"/>
                <w:szCs w:val="22"/>
              </w:rPr>
            </w:pPr>
          </w:p>
        </w:tc>
        <w:tc>
          <w:tcPr>
            <w:tcW w:w="567" w:type="dxa"/>
            <w:shd w:val="clear" w:color="auto" w:fill="auto"/>
            <w:vAlign w:val="center"/>
          </w:tcPr>
          <w:p w14:paraId="58FF2E11" w14:textId="77777777" w:rsidR="00225FB2" w:rsidRPr="007001F1" w:rsidRDefault="00225FB2" w:rsidP="00225FB2">
            <w:pPr>
              <w:jc w:val="center"/>
              <w:rPr>
                <w:color w:val="000000"/>
                <w:sz w:val="22"/>
                <w:szCs w:val="22"/>
              </w:rPr>
            </w:pPr>
          </w:p>
        </w:tc>
        <w:tc>
          <w:tcPr>
            <w:tcW w:w="776" w:type="dxa"/>
            <w:shd w:val="clear" w:color="auto" w:fill="auto"/>
            <w:vAlign w:val="center"/>
          </w:tcPr>
          <w:p w14:paraId="50972215"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51036CA6" w14:textId="77777777" w:rsidR="00225FB2" w:rsidRPr="007001F1" w:rsidRDefault="00225FB2" w:rsidP="00225FB2">
            <w:pPr>
              <w:jc w:val="center"/>
              <w:rPr>
                <w:color w:val="000000"/>
                <w:sz w:val="22"/>
                <w:szCs w:val="22"/>
              </w:rPr>
            </w:pPr>
          </w:p>
        </w:tc>
      </w:tr>
      <w:tr w:rsidR="00225FB2" w:rsidRPr="007001F1" w14:paraId="344120AD" w14:textId="77777777" w:rsidTr="00122630">
        <w:trPr>
          <w:trHeight w:val="20"/>
        </w:trPr>
        <w:tc>
          <w:tcPr>
            <w:tcW w:w="582" w:type="dxa"/>
            <w:shd w:val="clear" w:color="auto" w:fill="auto"/>
            <w:noWrap/>
            <w:vAlign w:val="center"/>
            <w:hideMark/>
          </w:tcPr>
          <w:p w14:paraId="4975481A" w14:textId="19224ECA" w:rsidR="00225FB2" w:rsidRPr="007001F1" w:rsidRDefault="006C4211" w:rsidP="00225FB2">
            <w:pPr>
              <w:jc w:val="center"/>
              <w:rPr>
                <w:color w:val="000000"/>
                <w:sz w:val="22"/>
                <w:szCs w:val="22"/>
              </w:rPr>
            </w:pPr>
            <w:r>
              <w:rPr>
                <w:color w:val="000000"/>
                <w:sz w:val="22"/>
                <w:szCs w:val="22"/>
              </w:rPr>
              <w:t>39.</w:t>
            </w:r>
          </w:p>
        </w:tc>
        <w:tc>
          <w:tcPr>
            <w:tcW w:w="4820" w:type="dxa"/>
            <w:gridSpan w:val="2"/>
            <w:shd w:val="clear" w:color="auto" w:fill="auto"/>
            <w:vAlign w:val="center"/>
            <w:hideMark/>
          </w:tcPr>
          <w:p w14:paraId="335BEEDA" w14:textId="77777777" w:rsidR="00225FB2" w:rsidRPr="007001F1" w:rsidRDefault="00225FB2" w:rsidP="00225FB2">
            <w:pPr>
              <w:jc w:val="both"/>
              <w:rPr>
                <w:color w:val="000000"/>
                <w:sz w:val="22"/>
                <w:szCs w:val="22"/>
              </w:rPr>
            </w:pPr>
            <w:r w:rsidRPr="007001F1">
              <w:rPr>
                <w:color w:val="000000"/>
                <w:sz w:val="22"/>
                <w:szCs w:val="22"/>
              </w:rPr>
              <w:t>Ak bola predložená len jedna ponuka a verejný obstarávateľ  nezrušil použitý postup zadávania zákazky, zverejnil v profile odôvodnenie, prečo použitý postup nezrušil?</w:t>
            </w:r>
          </w:p>
        </w:tc>
        <w:tc>
          <w:tcPr>
            <w:tcW w:w="567" w:type="dxa"/>
            <w:shd w:val="clear" w:color="auto" w:fill="auto"/>
            <w:vAlign w:val="center"/>
            <w:hideMark/>
          </w:tcPr>
          <w:p w14:paraId="68E70021"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0FCD127"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DF06C80"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B7F7892"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35254F62" w14:textId="77777777" w:rsidTr="00122630">
        <w:trPr>
          <w:trHeight w:val="474"/>
        </w:trPr>
        <w:tc>
          <w:tcPr>
            <w:tcW w:w="582" w:type="dxa"/>
            <w:vMerge w:val="restart"/>
            <w:shd w:val="clear" w:color="auto" w:fill="auto"/>
            <w:noWrap/>
            <w:vAlign w:val="center"/>
          </w:tcPr>
          <w:p w14:paraId="418F6A0F" w14:textId="77777777" w:rsidR="00225FB2" w:rsidRDefault="00225FB2" w:rsidP="00225FB2">
            <w:pPr>
              <w:jc w:val="center"/>
              <w:rPr>
                <w:color w:val="000000"/>
                <w:sz w:val="22"/>
                <w:szCs w:val="22"/>
              </w:rPr>
            </w:pPr>
          </w:p>
          <w:p w14:paraId="35E499CA" w14:textId="099193DF" w:rsidR="00225FB2" w:rsidRPr="007001F1" w:rsidRDefault="00225FB2" w:rsidP="006C4211">
            <w:pPr>
              <w:jc w:val="center"/>
              <w:rPr>
                <w:color w:val="000000"/>
                <w:sz w:val="22"/>
                <w:szCs w:val="22"/>
              </w:rPr>
            </w:pPr>
            <w:r>
              <w:rPr>
                <w:color w:val="000000"/>
                <w:sz w:val="22"/>
                <w:szCs w:val="22"/>
              </w:rPr>
              <w:t>4</w:t>
            </w:r>
            <w:r w:rsidR="006C4211">
              <w:rPr>
                <w:color w:val="000000"/>
                <w:sz w:val="22"/>
                <w:szCs w:val="22"/>
              </w:rPr>
              <w:t>0.</w:t>
            </w:r>
          </w:p>
        </w:tc>
        <w:tc>
          <w:tcPr>
            <w:tcW w:w="4820" w:type="dxa"/>
            <w:gridSpan w:val="2"/>
            <w:shd w:val="clear" w:color="auto" w:fill="auto"/>
            <w:vAlign w:val="center"/>
          </w:tcPr>
          <w:p w14:paraId="1DECBA25" w14:textId="77777777" w:rsidR="00225FB2" w:rsidRPr="007001F1" w:rsidRDefault="00225FB2" w:rsidP="00225FB2">
            <w:pPr>
              <w:jc w:val="both"/>
              <w:rPr>
                <w:color w:val="000000"/>
                <w:sz w:val="22"/>
                <w:szCs w:val="22"/>
              </w:rPr>
            </w:pPr>
            <w:r w:rsidRPr="007001F1">
              <w:rPr>
                <w:color w:val="000000"/>
                <w:sz w:val="22"/>
                <w:szCs w:val="22"/>
              </w:rPr>
              <w:t>a) Je úspešný uchádzač zapísaný v registri partnerov verejného sektora?</w:t>
            </w:r>
          </w:p>
        </w:tc>
        <w:tc>
          <w:tcPr>
            <w:tcW w:w="567" w:type="dxa"/>
            <w:shd w:val="clear" w:color="auto" w:fill="auto"/>
            <w:vAlign w:val="center"/>
          </w:tcPr>
          <w:p w14:paraId="1DADD62A" w14:textId="77777777" w:rsidR="00225FB2" w:rsidRPr="007001F1" w:rsidRDefault="00225FB2" w:rsidP="00225FB2">
            <w:pPr>
              <w:jc w:val="center"/>
              <w:rPr>
                <w:color w:val="000000"/>
                <w:sz w:val="22"/>
                <w:szCs w:val="22"/>
              </w:rPr>
            </w:pPr>
          </w:p>
        </w:tc>
        <w:tc>
          <w:tcPr>
            <w:tcW w:w="567" w:type="dxa"/>
            <w:shd w:val="clear" w:color="auto" w:fill="auto"/>
            <w:vAlign w:val="center"/>
          </w:tcPr>
          <w:p w14:paraId="30FDCFFE" w14:textId="77777777" w:rsidR="00225FB2" w:rsidRPr="007001F1" w:rsidRDefault="00225FB2" w:rsidP="00225FB2">
            <w:pPr>
              <w:jc w:val="center"/>
              <w:rPr>
                <w:color w:val="000000"/>
                <w:sz w:val="22"/>
                <w:szCs w:val="22"/>
              </w:rPr>
            </w:pPr>
          </w:p>
        </w:tc>
        <w:tc>
          <w:tcPr>
            <w:tcW w:w="776" w:type="dxa"/>
            <w:shd w:val="clear" w:color="auto" w:fill="auto"/>
            <w:vAlign w:val="center"/>
          </w:tcPr>
          <w:p w14:paraId="142108BC"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5258D662" w14:textId="77777777" w:rsidR="00225FB2" w:rsidRPr="007001F1" w:rsidRDefault="00225FB2" w:rsidP="00225FB2">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225FB2" w:rsidRPr="007001F1" w14:paraId="23A96566" w14:textId="77777777" w:rsidTr="00122630">
        <w:trPr>
          <w:trHeight w:val="949"/>
        </w:trPr>
        <w:tc>
          <w:tcPr>
            <w:tcW w:w="582" w:type="dxa"/>
            <w:vMerge/>
            <w:shd w:val="clear" w:color="auto" w:fill="auto"/>
            <w:noWrap/>
            <w:vAlign w:val="center"/>
          </w:tcPr>
          <w:p w14:paraId="73633E03"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414EEA02" w14:textId="77777777" w:rsidR="00225FB2" w:rsidRPr="007001F1" w:rsidRDefault="00225FB2" w:rsidP="00225FB2">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0B741E61" w14:textId="77777777" w:rsidR="00225FB2" w:rsidRPr="007001F1" w:rsidRDefault="00225FB2" w:rsidP="00225FB2">
            <w:pPr>
              <w:jc w:val="center"/>
              <w:rPr>
                <w:color w:val="000000"/>
                <w:sz w:val="22"/>
                <w:szCs w:val="22"/>
              </w:rPr>
            </w:pPr>
          </w:p>
        </w:tc>
        <w:tc>
          <w:tcPr>
            <w:tcW w:w="567" w:type="dxa"/>
            <w:shd w:val="clear" w:color="auto" w:fill="auto"/>
            <w:vAlign w:val="center"/>
          </w:tcPr>
          <w:p w14:paraId="00BE25F1" w14:textId="77777777" w:rsidR="00225FB2" w:rsidRPr="007001F1" w:rsidRDefault="00225FB2" w:rsidP="00225FB2">
            <w:pPr>
              <w:jc w:val="center"/>
              <w:rPr>
                <w:color w:val="000000"/>
                <w:sz w:val="22"/>
                <w:szCs w:val="22"/>
              </w:rPr>
            </w:pPr>
          </w:p>
        </w:tc>
        <w:tc>
          <w:tcPr>
            <w:tcW w:w="776" w:type="dxa"/>
            <w:shd w:val="clear" w:color="auto" w:fill="auto"/>
            <w:vAlign w:val="center"/>
          </w:tcPr>
          <w:p w14:paraId="19C23298"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4A1BB2DB" w14:textId="77777777" w:rsidR="00225FB2" w:rsidRPr="007001F1" w:rsidRDefault="00225FB2" w:rsidP="00225FB2">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225FB2" w:rsidRPr="007001F1" w14:paraId="284BBFEF" w14:textId="77777777" w:rsidTr="00122630">
        <w:trPr>
          <w:trHeight w:val="949"/>
        </w:trPr>
        <w:tc>
          <w:tcPr>
            <w:tcW w:w="582" w:type="dxa"/>
            <w:shd w:val="clear" w:color="auto" w:fill="auto"/>
            <w:noWrap/>
            <w:vAlign w:val="center"/>
          </w:tcPr>
          <w:p w14:paraId="34A3B027" w14:textId="66CD0F6E" w:rsidR="00225FB2" w:rsidRPr="007001F1" w:rsidRDefault="00225FB2" w:rsidP="006C4211">
            <w:pPr>
              <w:jc w:val="center"/>
              <w:rPr>
                <w:color w:val="000000"/>
                <w:sz w:val="22"/>
                <w:szCs w:val="22"/>
              </w:rPr>
            </w:pPr>
            <w:r>
              <w:rPr>
                <w:color w:val="000000"/>
              </w:rPr>
              <w:t>4</w:t>
            </w:r>
            <w:r w:rsidR="006C4211">
              <w:rPr>
                <w:color w:val="000000"/>
              </w:rPr>
              <w:t>1.</w:t>
            </w:r>
          </w:p>
        </w:tc>
        <w:tc>
          <w:tcPr>
            <w:tcW w:w="4820" w:type="dxa"/>
            <w:gridSpan w:val="2"/>
            <w:shd w:val="clear" w:color="auto" w:fill="auto"/>
            <w:vAlign w:val="center"/>
          </w:tcPr>
          <w:p w14:paraId="06A9A78E" w14:textId="77777777" w:rsidR="00225FB2" w:rsidRPr="007001F1" w:rsidRDefault="00225FB2" w:rsidP="00225FB2">
            <w:pPr>
              <w:jc w:val="both"/>
              <w:rPr>
                <w:color w:val="000000"/>
                <w:sz w:val="22"/>
                <w:szCs w:val="22"/>
              </w:rPr>
            </w:pPr>
            <w:r>
              <w:rPr>
                <w:sz w:val="22"/>
                <w:szCs w:val="22"/>
              </w:rPr>
              <w:t>Poskytol úspešný uchádzač verejnému obstarávateľovi súčinnosť v rámci preukazovania osobitných podmienok plnenia zmluvy podľa § 42 ods. 12?</w:t>
            </w:r>
          </w:p>
        </w:tc>
        <w:tc>
          <w:tcPr>
            <w:tcW w:w="567" w:type="dxa"/>
            <w:shd w:val="clear" w:color="auto" w:fill="auto"/>
            <w:vAlign w:val="center"/>
          </w:tcPr>
          <w:p w14:paraId="358DAED4" w14:textId="77777777" w:rsidR="00225FB2" w:rsidRPr="007001F1" w:rsidRDefault="00225FB2" w:rsidP="00225FB2">
            <w:pPr>
              <w:jc w:val="center"/>
              <w:rPr>
                <w:color w:val="000000"/>
                <w:sz w:val="22"/>
                <w:szCs w:val="22"/>
              </w:rPr>
            </w:pPr>
          </w:p>
        </w:tc>
        <w:tc>
          <w:tcPr>
            <w:tcW w:w="567" w:type="dxa"/>
            <w:shd w:val="clear" w:color="auto" w:fill="auto"/>
            <w:vAlign w:val="center"/>
          </w:tcPr>
          <w:p w14:paraId="1778D65B" w14:textId="77777777" w:rsidR="00225FB2" w:rsidRPr="007001F1" w:rsidRDefault="00225FB2" w:rsidP="00225FB2">
            <w:pPr>
              <w:jc w:val="center"/>
              <w:rPr>
                <w:color w:val="000000"/>
                <w:sz w:val="22"/>
                <w:szCs w:val="22"/>
              </w:rPr>
            </w:pPr>
          </w:p>
        </w:tc>
        <w:tc>
          <w:tcPr>
            <w:tcW w:w="776" w:type="dxa"/>
            <w:shd w:val="clear" w:color="auto" w:fill="auto"/>
            <w:vAlign w:val="center"/>
          </w:tcPr>
          <w:p w14:paraId="11C424A6"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CBEA1A3" w14:textId="77777777" w:rsidR="00225FB2" w:rsidRPr="007001F1" w:rsidRDefault="00225FB2" w:rsidP="00225FB2">
            <w:pPr>
              <w:jc w:val="center"/>
              <w:rPr>
                <w:color w:val="000000"/>
                <w:sz w:val="22"/>
                <w:szCs w:val="22"/>
              </w:rPr>
            </w:pPr>
          </w:p>
        </w:tc>
      </w:tr>
      <w:tr w:rsidR="00225FB2" w:rsidRPr="007001F1" w14:paraId="511B51EC" w14:textId="77777777" w:rsidTr="003751A6">
        <w:trPr>
          <w:trHeight w:val="873"/>
        </w:trPr>
        <w:tc>
          <w:tcPr>
            <w:tcW w:w="582" w:type="dxa"/>
            <w:vMerge w:val="restart"/>
            <w:shd w:val="clear" w:color="auto" w:fill="auto"/>
            <w:noWrap/>
            <w:vAlign w:val="center"/>
            <w:hideMark/>
          </w:tcPr>
          <w:p w14:paraId="7D0F05DE" w14:textId="2DB17879" w:rsidR="00225FB2" w:rsidRPr="007001F1" w:rsidRDefault="006C4211" w:rsidP="00225FB2">
            <w:pPr>
              <w:jc w:val="center"/>
              <w:rPr>
                <w:color w:val="000000"/>
                <w:sz w:val="22"/>
                <w:szCs w:val="22"/>
              </w:rPr>
            </w:pPr>
            <w:r>
              <w:rPr>
                <w:color w:val="000000"/>
                <w:sz w:val="22"/>
                <w:szCs w:val="22"/>
              </w:rPr>
              <w:t>42.</w:t>
            </w:r>
          </w:p>
        </w:tc>
        <w:tc>
          <w:tcPr>
            <w:tcW w:w="4820" w:type="dxa"/>
            <w:gridSpan w:val="2"/>
            <w:shd w:val="clear" w:color="auto" w:fill="auto"/>
            <w:vAlign w:val="center"/>
            <w:hideMark/>
          </w:tcPr>
          <w:p w14:paraId="446111E1" w14:textId="77777777" w:rsidR="00225FB2" w:rsidRPr="0041609F" w:rsidRDefault="00225FB2" w:rsidP="00225FB2">
            <w:pPr>
              <w:pStyle w:val="Odsekzoznamu"/>
              <w:numPr>
                <w:ilvl w:val="0"/>
                <w:numId w:val="47"/>
              </w:numPr>
              <w:ind w:left="0" w:firstLine="0"/>
              <w:jc w:val="both"/>
              <w:rPr>
                <w:color w:val="000000"/>
                <w:sz w:val="22"/>
                <w:szCs w:val="22"/>
              </w:rPr>
            </w:pPr>
            <w:r w:rsidRPr="0041609F">
              <w:rPr>
                <w:color w:val="000000"/>
                <w:sz w:val="22"/>
                <w:szCs w:val="22"/>
              </w:rPr>
              <w:t>Je zmluva uzavretá v súlade so súťažnými podkladmi a ponukou predloženou úspešným uchádzačom?</w:t>
            </w:r>
          </w:p>
          <w:p w14:paraId="5AF7C4DF" w14:textId="77777777" w:rsidR="00225FB2" w:rsidRPr="0041609F" w:rsidRDefault="00225FB2" w:rsidP="00225FB2">
            <w:pPr>
              <w:jc w:val="both"/>
              <w:rPr>
                <w:color w:val="000000"/>
                <w:sz w:val="22"/>
                <w:szCs w:val="22"/>
              </w:rPr>
            </w:pPr>
          </w:p>
        </w:tc>
        <w:tc>
          <w:tcPr>
            <w:tcW w:w="567" w:type="dxa"/>
            <w:shd w:val="clear" w:color="auto" w:fill="auto"/>
            <w:vAlign w:val="center"/>
            <w:hideMark/>
          </w:tcPr>
          <w:p w14:paraId="6E487A92"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D9331E4"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2EDE599"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B8DFC78" w14:textId="77777777" w:rsidR="00225FB2" w:rsidRPr="007001F1" w:rsidRDefault="00225FB2" w:rsidP="00225FB2">
            <w:pPr>
              <w:jc w:val="center"/>
              <w:rPr>
                <w:color w:val="000000"/>
                <w:sz w:val="22"/>
                <w:szCs w:val="22"/>
              </w:rPr>
            </w:pPr>
            <w:r w:rsidRPr="007001F1">
              <w:rPr>
                <w:color w:val="000000"/>
                <w:sz w:val="22"/>
                <w:szCs w:val="22"/>
              </w:rPr>
              <w:t> </w:t>
            </w:r>
            <w:r>
              <w:rPr>
                <w:bCs/>
                <w:color w:val="000000"/>
                <w:sz w:val="18"/>
                <w:szCs w:val="18"/>
              </w:rPr>
              <w:t>Ak nie, uviesť zmenené ustanovenia zmluvy</w:t>
            </w:r>
          </w:p>
        </w:tc>
      </w:tr>
      <w:tr w:rsidR="00225FB2" w:rsidRPr="007001F1" w14:paraId="445FE9B5" w14:textId="77777777" w:rsidTr="00122630">
        <w:trPr>
          <w:trHeight w:val="257"/>
        </w:trPr>
        <w:tc>
          <w:tcPr>
            <w:tcW w:w="582" w:type="dxa"/>
            <w:vMerge/>
            <w:shd w:val="clear" w:color="auto" w:fill="auto"/>
            <w:noWrap/>
            <w:vAlign w:val="center"/>
          </w:tcPr>
          <w:p w14:paraId="2022ABC5"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6D2460A8" w14:textId="77777777" w:rsidR="00225FB2" w:rsidRPr="007001F1" w:rsidRDefault="00225FB2" w:rsidP="00225FB2">
            <w:pPr>
              <w:jc w:val="both"/>
              <w:rPr>
                <w:color w:val="000000"/>
                <w:sz w:val="22"/>
                <w:szCs w:val="22"/>
              </w:rPr>
            </w:pPr>
            <w:r w:rsidRPr="007001F1">
              <w:rPr>
                <w:color w:val="000000"/>
                <w:sz w:val="22"/>
                <w:szCs w:val="22"/>
              </w:rPr>
              <w:t>b) Je zmluva podpísaná oprávnenými osobami?</w:t>
            </w:r>
          </w:p>
        </w:tc>
        <w:tc>
          <w:tcPr>
            <w:tcW w:w="567" w:type="dxa"/>
            <w:shd w:val="clear" w:color="auto" w:fill="auto"/>
            <w:vAlign w:val="center"/>
          </w:tcPr>
          <w:p w14:paraId="279D00CC" w14:textId="77777777" w:rsidR="00225FB2" w:rsidRPr="007001F1" w:rsidRDefault="00225FB2" w:rsidP="00225FB2">
            <w:pPr>
              <w:jc w:val="center"/>
              <w:rPr>
                <w:color w:val="000000"/>
                <w:sz w:val="22"/>
                <w:szCs w:val="22"/>
              </w:rPr>
            </w:pPr>
          </w:p>
        </w:tc>
        <w:tc>
          <w:tcPr>
            <w:tcW w:w="567" w:type="dxa"/>
            <w:shd w:val="clear" w:color="auto" w:fill="auto"/>
            <w:vAlign w:val="center"/>
          </w:tcPr>
          <w:p w14:paraId="4D345E03" w14:textId="77777777" w:rsidR="00225FB2" w:rsidRPr="007001F1" w:rsidRDefault="00225FB2" w:rsidP="00225FB2">
            <w:pPr>
              <w:jc w:val="center"/>
              <w:rPr>
                <w:color w:val="000000"/>
                <w:sz w:val="22"/>
                <w:szCs w:val="22"/>
              </w:rPr>
            </w:pPr>
          </w:p>
        </w:tc>
        <w:tc>
          <w:tcPr>
            <w:tcW w:w="776" w:type="dxa"/>
            <w:shd w:val="clear" w:color="auto" w:fill="auto"/>
            <w:vAlign w:val="center"/>
          </w:tcPr>
          <w:p w14:paraId="6D077300"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51D3C601" w14:textId="77777777" w:rsidR="00225FB2" w:rsidRPr="007001F1" w:rsidRDefault="00225FB2" w:rsidP="00225FB2">
            <w:pPr>
              <w:jc w:val="center"/>
              <w:rPr>
                <w:color w:val="000000"/>
                <w:sz w:val="22"/>
                <w:szCs w:val="22"/>
              </w:rPr>
            </w:pPr>
          </w:p>
        </w:tc>
      </w:tr>
      <w:tr w:rsidR="00225FB2" w:rsidRPr="007001F1" w14:paraId="66A43C49" w14:textId="77777777" w:rsidTr="00122630">
        <w:trPr>
          <w:trHeight w:val="505"/>
        </w:trPr>
        <w:tc>
          <w:tcPr>
            <w:tcW w:w="582" w:type="dxa"/>
            <w:vMerge/>
            <w:shd w:val="clear" w:color="auto" w:fill="auto"/>
            <w:noWrap/>
            <w:vAlign w:val="center"/>
          </w:tcPr>
          <w:p w14:paraId="2E959A53" w14:textId="77777777" w:rsidR="00225FB2" w:rsidRPr="007001F1" w:rsidRDefault="00225FB2" w:rsidP="00225FB2">
            <w:pPr>
              <w:jc w:val="center"/>
              <w:rPr>
                <w:color w:val="000000"/>
                <w:sz w:val="22"/>
                <w:szCs w:val="22"/>
              </w:rPr>
            </w:pPr>
          </w:p>
        </w:tc>
        <w:tc>
          <w:tcPr>
            <w:tcW w:w="4820" w:type="dxa"/>
            <w:gridSpan w:val="2"/>
            <w:shd w:val="clear" w:color="auto" w:fill="auto"/>
            <w:vAlign w:val="center"/>
          </w:tcPr>
          <w:p w14:paraId="3C4E2643" w14:textId="77777777" w:rsidR="00225FB2" w:rsidRPr="007001F1" w:rsidRDefault="00225FB2" w:rsidP="00225FB2">
            <w:pPr>
              <w:jc w:val="both"/>
              <w:rPr>
                <w:color w:val="000000"/>
                <w:sz w:val="22"/>
                <w:szCs w:val="22"/>
              </w:rPr>
            </w:pPr>
            <w:r w:rsidRPr="007001F1">
              <w:rPr>
                <w:color w:val="000000"/>
                <w:sz w:val="22"/>
                <w:szCs w:val="22"/>
              </w:rPr>
              <w:t>c) Je výsledná zmluva zverejnená v súlade so zákonom o slobodnom prístupe k informáciám?</w:t>
            </w:r>
            <w:r w:rsidRPr="007001F1">
              <w:t xml:space="preserve">                  </w:t>
            </w:r>
          </w:p>
        </w:tc>
        <w:tc>
          <w:tcPr>
            <w:tcW w:w="567" w:type="dxa"/>
            <w:shd w:val="clear" w:color="auto" w:fill="auto"/>
            <w:vAlign w:val="center"/>
          </w:tcPr>
          <w:p w14:paraId="1D1EB674" w14:textId="77777777" w:rsidR="00225FB2" w:rsidRPr="007001F1" w:rsidRDefault="00225FB2" w:rsidP="00225FB2">
            <w:pPr>
              <w:jc w:val="center"/>
              <w:rPr>
                <w:color w:val="000000"/>
                <w:sz w:val="22"/>
                <w:szCs w:val="22"/>
              </w:rPr>
            </w:pPr>
          </w:p>
        </w:tc>
        <w:tc>
          <w:tcPr>
            <w:tcW w:w="567" w:type="dxa"/>
            <w:shd w:val="clear" w:color="auto" w:fill="auto"/>
            <w:vAlign w:val="center"/>
          </w:tcPr>
          <w:p w14:paraId="3E4A3903" w14:textId="77777777" w:rsidR="00225FB2" w:rsidRPr="007001F1" w:rsidRDefault="00225FB2" w:rsidP="00225FB2">
            <w:pPr>
              <w:jc w:val="center"/>
              <w:rPr>
                <w:color w:val="000000"/>
                <w:sz w:val="22"/>
                <w:szCs w:val="22"/>
              </w:rPr>
            </w:pPr>
          </w:p>
        </w:tc>
        <w:tc>
          <w:tcPr>
            <w:tcW w:w="776" w:type="dxa"/>
            <w:shd w:val="clear" w:color="auto" w:fill="auto"/>
            <w:vAlign w:val="center"/>
          </w:tcPr>
          <w:p w14:paraId="4079FCC2"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2E2820F" w14:textId="77777777" w:rsidR="00225FB2" w:rsidRPr="00F40134" w:rsidRDefault="00225FB2" w:rsidP="00225FB2">
            <w:pPr>
              <w:jc w:val="center"/>
              <w:rPr>
                <w:color w:val="000000"/>
                <w:sz w:val="18"/>
                <w:szCs w:val="18"/>
              </w:rPr>
            </w:pPr>
            <w:r w:rsidRPr="00F40134">
              <w:rPr>
                <w:color w:val="000000"/>
                <w:sz w:val="18"/>
                <w:szCs w:val="18"/>
              </w:rPr>
              <w:t xml:space="preserve">Uviesť </w:t>
            </w:r>
            <w:proofErr w:type="spellStart"/>
            <w:r w:rsidRPr="00F40134">
              <w:rPr>
                <w:color w:val="000000"/>
                <w:sz w:val="18"/>
                <w:szCs w:val="18"/>
              </w:rPr>
              <w:t>link</w:t>
            </w:r>
            <w:proofErr w:type="spellEnd"/>
            <w:r w:rsidRPr="00F40134">
              <w:rPr>
                <w:color w:val="000000"/>
                <w:sz w:val="18"/>
                <w:szCs w:val="18"/>
              </w:rPr>
              <w:t xml:space="preserve"> na zverejnenú zmluvu</w:t>
            </w:r>
          </w:p>
        </w:tc>
      </w:tr>
      <w:tr w:rsidR="00225FB2" w:rsidRPr="007001F1" w14:paraId="76527915" w14:textId="77777777" w:rsidTr="00122630">
        <w:trPr>
          <w:trHeight w:val="20"/>
        </w:trPr>
        <w:tc>
          <w:tcPr>
            <w:tcW w:w="582" w:type="dxa"/>
            <w:shd w:val="clear" w:color="auto" w:fill="auto"/>
            <w:noWrap/>
            <w:vAlign w:val="center"/>
            <w:hideMark/>
          </w:tcPr>
          <w:p w14:paraId="45A99742" w14:textId="16525553" w:rsidR="00225FB2" w:rsidRPr="007001F1" w:rsidRDefault="006C4211" w:rsidP="00225FB2">
            <w:pPr>
              <w:jc w:val="center"/>
              <w:rPr>
                <w:color w:val="000000"/>
                <w:sz w:val="22"/>
                <w:szCs w:val="22"/>
              </w:rPr>
            </w:pPr>
            <w:r>
              <w:rPr>
                <w:color w:val="000000"/>
                <w:sz w:val="22"/>
                <w:szCs w:val="22"/>
              </w:rPr>
              <w:t>43.</w:t>
            </w:r>
          </w:p>
        </w:tc>
        <w:tc>
          <w:tcPr>
            <w:tcW w:w="4820" w:type="dxa"/>
            <w:gridSpan w:val="2"/>
            <w:shd w:val="clear" w:color="auto" w:fill="auto"/>
            <w:vAlign w:val="center"/>
            <w:hideMark/>
          </w:tcPr>
          <w:p w14:paraId="161C978B" w14:textId="77777777" w:rsidR="00225FB2" w:rsidRPr="007001F1" w:rsidRDefault="00225FB2" w:rsidP="00225FB2">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F40134">
              <w:rPr>
                <w:sz w:val="22"/>
                <w:szCs w:val="22"/>
              </w:rPr>
              <w:t>postkontraktačných</w:t>
            </w:r>
            <w:proofErr w:type="spellEnd"/>
            <w:r w:rsidRPr="00F40134">
              <w:rPr>
                <w:sz w:val="22"/>
                <w:szCs w:val="22"/>
              </w:rPr>
              <w:t xml:space="preserve">  oznamovacích povinností verejného obstarávateľa voči ÚVO resp. profilu verejného obstarávateľa)</w:t>
            </w:r>
            <w:r w:rsidRPr="00F318A0">
              <w:rPr>
                <w:sz w:val="22"/>
                <w:szCs w:val="22"/>
              </w:rPr>
              <w:t>?</w:t>
            </w:r>
          </w:p>
        </w:tc>
        <w:tc>
          <w:tcPr>
            <w:tcW w:w="567" w:type="dxa"/>
            <w:shd w:val="clear" w:color="auto" w:fill="auto"/>
            <w:vAlign w:val="center"/>
            <w:hideMark/>
          </w:tcPr>
          <w:p w14:paraId="61EE7DCB"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55CCDD5"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4512C3D"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91ADB0D"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571343EC" w14:textId="77777777" w:rsidTr="00122630">
        <w:trPr>
          <w:trHeight w:val="20"/>
        </w:trPr>
        <w:tc>
          <w:tcPr>
            <w:tcW w:w="582" w:type="dxa"/>
            <w:vMerge w:val="restart"/>
            <w:shd w:val="clear" w:color="auto" w:fill="auto"/>
            <w:noWrap/>
            <w:vAlign w:val="center"/>
          </w:tcPr>
          <w:p w14:paraId="54FC0207" w14:textId="6F789BF8" w:rsidR="00225FB2" w:rsidRPr="007001F1" w:rsidRDefault="006C4211" w:rsidP="00225FB2">
            <w:pPr>
              <w:jc w:val="center"/>
              <w:rPr>
                <w:color w:val="000000"/>
                <w:sz w:val="22"/>
                <w:szCs w:val="22"/>
              </w:rPr>
            </w:pPr>
            <w:r>
              <w:rPr>
                <w:color w:val="000000"/>
                <w:sz w:val="22"/>
                <w:szCs w:val="22"/>
              </w:rPr>
              <w:t>44.</w:t>
            </w:r>
          </w:p>
        </w:tc>
        <w:tc>
          <w:tcPr>
            <w:tcW w:w="4820" w:type="dxa"/>
            <w:gridSpan w:val="2"/>
            <w:shd w:val="clear" w:color="auto" w:fill="auto"/>
            <w:vAlign w:val="center"/>
          </w:tcPr>
          <w:p w14:paraId="62E6B9DB" w14:textId="77777777" w:rsidR="00225FB2" w:rsidRPr="003D10E0" w:rsidRDefault="00225FB2" w:rsidP="00225FB2">
            <w:pPr>
              <w:pStyle w:val="Odsekzoznamu"/>
              <w:numPr>
                <w:ilvl w:val="0"/>
                <w:numId w:val="41"/>
              </w:numPr>
              <w:ind w:left="136" w:hanging="142"/>
              <w:jc w:val="both"/>
              <w:rPr>
                <w:color w:val="000000"/>
                <w:sz w:val="22"/>
                <w:szCs w:val="22"/>
              </w:rPr>
            </w:pPr>
            <w:r>
              <w:rPr>
                <w:color w:val="000000"/>
                <w:sz w:val="22"/>
                <w:szCs w:val="22"/>
              </w:rPr>
              <w:t>d</w:t>
            </w:r>
            <w:r w:rsidRPr="0041609F">
              <w:rPr>
                <w:color w:val="000000"/>
                <w:sz w:val="22"/>
                <w:szCs w:val="22"/>
              </w:rPr>
              <w:t>održal verejný obstarávateľ povinnú elektronickú komunikáciu v procese VO v zmysle § 20 ods. 2 ZVO?</w:t>
            </w:r>
          </w:p>
        </w:tc>
        <w:tc>
          <w:tcPr>
            <w:tcW w:w="567" w:type="dxa"/>
            <w:shd w:val="clear" w:color="auto" w:fill="auto"/>
            <w:vAlign w:val="center"/>
          </w:tcPr>
          <w:p w14:paraId="4874F54D" w14:textId="77777777" w:rsidR="00225FB2" w:rsidRPr="007001F1" w:rsidRDefault="00225FB2" w:rsidP="00225FB2">
            <w:pPr>
              <w:jc w:val="center"/>
              <w:rPr>
                <w:color w:val="000000"/>
                <w:sz w:val="22"/>
                <w:szCs w:val="22"/>
              </w:rPr>
            </w:pPr>
          </w:p>
        </w:tc>
        <w:tc>
          <w:tcPr>
            <w:tcW w:w="567" w:type="dxa"/>
            <w:shd w:val="clear" w:color="auto" w:fill="auto"/>
            <w:vAlign w:val="center"/>
          </w:tcPr>
          <w:p w14:paraId="49F376A5" w14:textId="77777777" w:rsidR="00225FB2" w:rsidRPr="007001F1" w:rsidRDefault="00225FB2" w:rsidP="00225FB2">
            <w:pPr>
              <w:jc w:val="center"/>
              <w:rPr>
                <w:color w:val="000000"/>
                <w:sz w:val="22"/>
                <w:szCs w:val="22"/>
              </w:rPr>
            </w:pPr>
          </w:p>
        </w:tc>
        <w:tc>
          <w:tcPr>
            <w:tcW w:w="776" w:type="dxa"/>
            <w:shd w:val="clear" w:color="auto" w:fill="auto"/>
            <w:vAlign w:val="center"/>
          </w:tcPr>
          <w:p w14:paraId="1C1B7275"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6402B62A" w14:textId="77777777" w:rsidR="00225FB2" w:rsidRPr="007001F1" w:rsidRDefault="00225FB2" w:rsidP="00225FB2">
            <w:pPr>
              <w:jc w:val="center"/>
              <w:rPr>
                <w:color w:val="000000"/>
                <w:sz w:val="22"/>
                <w:szCs w:val="22"/>
              </w:rPr>
            </w:pPr>
          </w:p>
        </w:tc>
      </w:tr>
      <w:tr w:rsidR="00225FB2" w:rsidRPr="007001F1" w14:paraId="3765D39D" w14:textId="77777777" w:rsidTr="00122630">
        <w:trPr>
          <w:trHeight w:val="20"/>
        </w:trPr>
        <w:tc>
          <w:tcPr>
            <w:tcW w:w="582" w:type="dxa"/>
            <w:vMerge/>
            <w:shd w:val="clear" w:color="auto" w:fill="auto"/>
            <w:noWrap/>
            <w:vAlign w:val="center"/>
          </w:tcPr>
          <w:p w14:paraId="19218655" w14:textId="77777777" w:rsidR="00225FB2" w:rsidDel="00532118" w:rsidRDefault="00225FB2" w:rsidP="00225FB2">
            <w:pPr>
              <w:jc w:val="center"/>
              <w:rPr>
                <w:color w:val="000000"/>
                <w:sz w:val="22"/>
                <w:szCs w:val="22"/>
              </w:rPr>
            </w:pPr>
          </w:p>
        </w:tc>
        <w:tc>
          <w:tcPr>
            <w:tcW w:w="4820" w:type="dxa"/>
            <w:gridSpan w:val="2"/>
            <w:shd w:val="clear" w:color="auto" w:fill="auto"/>
            <w:vAlign w:val="center"/>
          </w:tcPr>
          <w:p w14:paraId="362B3D4D" w14:textId="78AADD16" w:rsidR="00225FB2" w:rsidRDefault="00225FB2" w:rsidP="0074095D">
            <w:pPr>
              <w:jc w:val="both"/>
              <w:rPr>
                <w:color w:val="000000"/>
                <w:sz w:val="22"/>
                <w:szCs w:val="22"/>
              </w:rPr>
            </w:pPr>
            <w:r w:rsidRPr="003D10E0">
              <w:rPr>
                <w:color w:val="000000"/>
                <w:sz w:val="22"/>
                <w:szCs w:val="22"/>
              </w:rPr>
              <w:t>b</w:t>
            </w:r>
            <w:r w:rsidRPr="0041609F">
              <w:rPr>
                <w:color w:val="000000"/>
                <w:sz w:val="22"/>
                <w:szCs w:val="22"/>
              </w:rPr>
              <w:t>)</w:t>
            </w:r>
            <w:r w:rsidRPr="0041609F">
              <w:rPr>
                <w:color w:val="000000"/>
                <w:sz w:val="22"/>
                <w:szCs w:val="22"/>
              </w:rPr>
              <w:tab/>
            </w:r>
            <w:r>
              <w:rPr>
                <w:color w:val="000000"/>
                <w:sz w:val="22"/>
                <w:szCs w:val="22"/>
              </w:rPr>
              <w:t>k</w:t>
            </w:r>
            <w:r w:rsidRPr="0041609F">
              <w:rPr>
                <w:color w:val="000000"/>
                <w:sz w:val="22"/>
                <w:szCs w:val="22"/>
              </w:rPr>
              <w:t xml:space="preserve">ontroloval </w:t>
            </w:r>
            <w:r w:rsidR="0074095D">
              <w:rPr>
                <w:color w:val="000000"/>
                <w:sz w:val="22"/>
                <w:szCs w:val="22"/>
              </w:rPr>
              <w:t>zamestnanec poverený na kontrolu VO</w:t>
            </w:r>
            <w:r w:rsidRPr="0041609F">
              <w:rPr>
                <w:color w:val="000000"/>
                <w:sz w:val="22"/>
                <w:szCs w:val="22"/>
              </w:rPr>
              <w:t xml:space="preserve"> proces zadávania zákazky aj priamo v systéme používanom na elektronickú komunikáciu v predmetnom verejnom obstarávaní?</w:t>
            </w:r>
          </w:p>
        </w:tc>
        <w:tc>
          <w:tcPr>
            <w:tcW w:w="567" w:type="dxa"/>
            <w:shd w:val="clear" w:color="auto" w:fill="auto"/>
            <w:vAlign w:val="center"/>
          </w:tcPr>
          <w:p w14:paraId="33DB8552" w14:textId="77777777" w:rsidR="00225FB2" w:rsidRPr="007001F1" w:rsidRDefault="00225FB2" w:rsidP="00225FB2">
            <w:pPr>
              <w:jc w:val="center"/>
              <w:rPr>
                <w:color w:val="000000"/>
                <w:sz w:val="22"/>
                <w:szCs w:val="22"/>
              </w:rPr>
            </w:pPr>
          </w:p>
        </w:tc>
        <w:tc>
          <w:tcPr>
            <w:tcW w:w="567" w:type="dxa"/>
            <w:shd w:val="clear" w:color="auto" w:fill="auto"/>
            <w:vAlign w:val="center"/>
          </w:tcPr>
          <w:p w14:paraId="0796662C" w14:textId="77777777" w:rsidR="00225FB2" w:rsidRPr="007001F1" w:rsidRDefault="00225FB2" w:rsidP="00225FB2">
            <w:pPr>
              <w:jc w:val="center"/>
              <w:rPr>
                <w:color w:val="000000"/>
                <w:sz w:val="22"/>
                <w:szCs w:val="22"/>
              </w:rPr>
            </w:pPr>
          </w:p>
        </w:tc>
        <w:tc>
          <w:tcPr>
            <w:tcW w:w="776" w:type="dxa"/>
            <w:shd w:val="clear" w:color="auto" w:fill="auto"/>
            <w:vAlign w:val="center"/>
          </w:tcPr>
          <w:p w14:paraId="2FDA4F1F"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651A2762" w14:textId="77777777" w:rsidR="00225FB2" w:rsidRPr="007001F1" w:rsidRDefault="00225FB2" w:rsidP="00225FB2">
            <w:pPr>
              <w:jc w:val="center"/>
              <w:rPr>
                <w:color w:val="000000"/>
                <w:sz w:val="22"/>
                <w:szCs w:val="22"/>
              </w:rPr>
            </w:pPr>
            <w:r>
              <w:rPr>
                <w:sz w:val="18"/>
                <w:szCs w:val="18"/>
              </w:rPr>
              <w:t>Prijímateľ</w:t>
            </w:r>
            <w:r w:rsidRPr="0041609F">
              <w:rPr>
                <w:sz w:val="18"/>
                <w:szCs w:val="18"/>
              </w:rPr>
              <w:t xml:space="preserve"> uvedie prístupové heslo do príslušného systému</w:t>
            </w:r>
          </w:p>
        </w:tc>
      </w:tr>
      <w:tr w:rsidR="00225FB2" w:rsidRPr="007001F1" w14:paraId="12EFD9B0" w14:textId="77777777" w:rsidTr="00122630">
        <w:trPr>
          <w:trHeight w:val="20"/>
        </w:trPr>
        <w:tc>
          <w:tcPr>
            <w:tcW w:w="582" w:type="dxa"/>
            <w:shd w:val="clear" w:color="auto" w:fill="auto"/>
            <w:noWrap/>
            <w:vAlign w:val="center"/>
          </w:tcPr>
          <w:p w14:paraId="5873EEEC" w14:textId="21F5E519" w:rsidR="00225FB2" w:rsidRDefault="00225FB2" w:rsidP="006C4211">
            <w:pPr>
              <w:jc w:val="center"/>
              <w:rPr>
                <w:color w:val="000000"/>
                <w:sz w:val="22"/>
                <w:szCs w:val="22"/>
              </w:rPr>
            </w:pPr>
            <w:r>
              <w:rPr>
                <w:color w:val="000000"/>
                <w:sz w:val="22"/>
                <w:szCs w:val="22"/>
              </w:rPr>
              <w:t>4</w:t>
            </w:r>
            <w:r w:rsidR="006C4211">
              <w:rPr>
                <w:color w:val="000000"/>
                <w:sz w:val="22"/>
                <w:szCs w:val="22"/>
              </w:rPr>
              <w:t>5.</w:t>
            </w:r>
          </w:p>
        </w:tc>
        <w:tc>
          <w:tcPr>
            <w:tcW w:w="4820" w:type="dxa"/>
            <w:gridSpan w:val="2"/>
            <w:shd w:val="clear" w:color="auto" w:fill="auto"/>
            <w:vAlign w:val="center"/>
          </w:tcPr>
          <w:p w14:paraId="72A1B91C" w14:textId="77777777" w:rsidR="00225FB2" w:rsidRDefault="00225FB2" w:rsidP="00225FB2">
            <w:pPr>
              <w:jc w:val="both"/>
              <w:rPr>
                <w:color w:val="000000"/>
                <w:sz w:val="22"/>
                <w:szCs w:val="22"/>
              </w:rPr>
            </w:pPr>
            <w:r>
              <w:rPr>
                <w:color w:val="000000"/>
                <w:sz w:val="22"/>
                <w:szCs w:val="22"/>
              </w:rPr>
              <w:t>Boli splnené povinnosti podľa §166 ZVO (relevantné pre zákazky do 1.1.2019)</w:t>
            </w:r>
          </w:p>
        </w:tc>
        <w:tc>
          <w:tcPr>
            <w:tcW w:w="567" w:type="dxa"/>
            <w:shd w:val="clear" w:color="auto" w:fill="auto"/>
            <w:vAlign w:val="center"/>
          </w:tcPr>
          <w:p w14:paraId="41475E29" w14:textId="77777777" w:rsidR="00225FB2" w:rsidRPr="007001F1" w:rsidRDefault="00225FB2" w:rsidP="00225FB2">
            <w:pPr>
              <w:jc w:val="center"/>
              <w:rPr>
                <w:color w:val="000000"/>
                <w:sz w:val="22"/>
                <w:szCs w:val="22"/>
              </w:rPr>
            </w:pPr>
          </w:p>
        </w:tc>
        <w:tc>
          <w:tcPr>
            <w:tcW w:w="567" w:type="dxa"/>
            <w:shd w:val="clear" w:color="auto" w:fill="auto"/>
            <w:vAlign w:val="center"/>
          </w:tcPr>
          <w:p w14:paraId="69F40F74" w14:textId="77777777" w:rsidR="00225FB2" w:rsidRPr="007001F1" w:rsidRDefault="00225FB2" w:rsidP="00225FB2">
            <w:pPr>
              <w:jc w:val="center"/>
              <w:rPr>
                <w:color w:val="000000"/>
                <w:sz w:val="22"/>
                <w:szCs w:val="22"/>
              </w:rPr>
            </w:pPr>
          </w:p>
        </w:tc>
        <w:tc>
          <w:tcPr>
            <w:tcW w:w="776" w:type="dxa"/>
            <w:shd w:val="clear" w:color="auto" w:fill="auto"/>
            <w:vAlign w:val="center"/>
          </w:tcPr>
          <w:p w14:paraId="5301B6B2"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3CAB78A" w14:textId="77777777" w:rsidR="00225FB2" w:rsidRPr="007001F1" w:rsidRDefault="00225FB2" w:rsidP="00225FB2">
            <w:pPr>
              <w:jc w:val="center"/>
              <w:rPr>
                <w:color w:val="000000"/>
                <w:sz w:val="22"/>
                <w:szCs w:val="22"/>
              </w:rPr>
            </w:pPr>
          </w:p>
        </w:tc>
      </w:tr>
      <w:tr w:rsidR="00225FB2" w:rsidRPr="007001F1" w14:paraId="4C502B01" w14:textId="77777777" w:rsidTr="00122630">
        <w:trPr>
          <w:trHeight w:val="20"/>
        </w:trPr>
        <w:tc>
          <w:tcPr>
            <w:tcW w:w="582" w:type="dxa"/>
            <w:shd w:val="clear" w:color="auto" w:fill="auto"/>
            <w:noWrap/>
            <w:vAlign w:val="center"/>
          </w:tcPr>
          <w:p w14:paraId="191D206C" w14:textId="3CDE44E7" w:rsidR="00225FB2" w:rsidDel="00532118" w:rsidRDefault="006C4211" w:rsidP="006C4211">
            <w:pPr>
              <w:jc w:val="center"/>
              <w:rPr>
                <w:color w:val="000000"/>
                <w:sz w:val="22"/>
                <w:szCs w:val="22"/>
              </w:rPr>
            </w:pPr>
            <w:r>
              <w:rPr>
                <w:color w:val="000000"/>
                <w:sz w:val="22"/>
                <w:szCs w:val="22"/>
              </w:rPr>
              <w:t>46.</w:t>
            </w:r>
          </w:p>
        </w:tc>
        <w:tc>
          <w:tcPr>
            <w:tcW w:w="4820" w:type="dxa"/>
            <w:gridSpan w:val="2"/>
            <w:shd w:val="clear" w:color="auto" w:fill="auto"/>
            <w:vAlign w:val="center"/>
          </w:tcPr>
          <w:p w14:paraId="0D71864F" w14:textId="77777777" w:rsidR="00225FB2" w:rsidRPr="006F5533" w:rsidRDefault="00225FB2" w:rsidP="00225FB2">
            <w:pPr>
              <w:pStyle w:val="Odsekzoznamu"/>
              <w:numPr>
                <w:ilvl w:val="0"/>
                <w:numId w:val="42"/>
              </w:numPr>
              <w:ind w:left="278" w:hanging="278"/>
              <w:jc w:val="both"/>
              <w:rPr>
                <w:color w:val="000000"/>
                <w:sz w:val="22"/>
                <w:szCs w:val="22"/>
              </w:rPr>
            </w:pPr>
            <w:r w:rsidRPr="003D10E0">
              <w:rPr>
                <w:color w:val="000000"/>
                <w:sz w:val="22"/>
                <w:szCs w:val="22"/>
              </w:rPr>
              <w:t xml:space="preserve">Ak bola dokumentácia predložená aj v listinnej podobe, bolo súčasťou predloženej dokumentácie </w:t>
            </w:r>
            <w:r w:rsidRPr="003D10E0">
              <w:rPr>
                <w:color w:val="000000"/>
                <w:sz w:val="22"/>
                <w:szCs w:val="22"/>
              </w:rPr>
              <w:lastRenderedPageBreak/>
              <w:t>aj čestné vyhlásenie verejného obstarávateľa o súlade predkladanej dokumentácie s jej originálom?</w:t>
            </w:r>
          </w:p>
        </w:tc>
        <w:tc>
          <w:tcPr>
            <w:tcW w:w="567" w:type="dxa"/>
            <w:shd w:val="clear" w:color="auto" w:fill="auto"/>
            <w:vAlign w:val="center"/>
          </w:tcPr>
          <w:p w14:paraId="573A4B95" w14:textId="77777777" w:rsidR="00225FB2" w:rsidRPr="007001F1" w:rsidRDefault="00225FB2" w:rsidP="00225FB2">
            <w:pPr>
              <w:jc w:val="center"/>
              <w:rPr>
                <w:color w:val="000000"/>
                <w:sz w:val="22"/>
                <w:szCs w:val="22"/>
              </w:rPr>
            </w:pPr>
          </w:p>
        </w:tc>
        <w:tc>
          <w:tcPr>
            <w:tcW w:w="567" w:type="dxa"/>
            <w:shd w:val="clear" w:color="auto" w:fill="auto"/>
            <w:vAlign w:val="center"/>
          </w:tcPr>
          <w:p w14:paraId="72726685" w14:textId="77777777" w:rsidR="00225FB2" w:rsidRPr="007001F1" w:rsidRDefault="00225FB2" w:rsidP="00225FB2">
            <w:pPr>
              <w:jc w:val="center"/>
              <w:rPr>
                <w:color w:val="000000"/>
                <w:sz w:val="22"/>
                <w:szCs w:val="22"/>
              </w:rPr>
            </w:pPr>
          </w:p>
        </w:tc>
        <w:tc>
          <w:tcPr>
            <w:tcW w:w="776" w:type="dxa"/>
            <w:shd w:val="clear" w:color="auto" w:fill="auto"/>
            <w:vAlign w:val="center"/>
          </w:tcPr>
          <w:p w14:paraId="29D402E4"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457FA0FF" w14:textId="77777777" w:rsidR="00225FB2" w:rsidRPr="007001F1" w:rsidRDefault="00225FB2" w:rsidP="00225FB2">
            <w:pPr>
              <w:jc w:val="center"/>
              <w:rPr>
                <w:color w:val="000000"/>
                <w:sz w:val="22"/>
                <w:szCs w:val="22"/>
              </w:rPr>
            </w:pPr>
          </w:p>
        </w:tc>
      </w:tr>
      <w:tr w:rsidR="00225FB2" w:rsidRPr="007001F1" w14:paraId="3B017E07" w14:textId="77777777" w:rsidTr="00122630">
        <w:trPr>
          <w:trHeight w:val="20"/>
        </w:trPr>
        <w:tc>
          <w:tcPr>
            <w:tcW w:w="582" w:type="dxa"/>
            <w:shd w:val="clear" w:color="auto" w:fill="auto"/>
            <w:noWrap/>
            <w:vAlign w:val="center"/>
          </w:tcPr>
          <w:p w14:paraId="3A8EB36F" w14:textId="511B3744" w:rsidR="00225FB2" w:rsidDel="00532118" w:rsidRDefault="006C4211" w:rsidP="00225FB2">
            <w:pPr>
              <w:jc w:val="center"/>
              <w:rPr>
                <w:color w:val="000000"/>
                <w:sz w:val="22"/>
                <w:szCs w:val="22"/>
              </w:rPr>
            </w:pPr>
            <w:r>
              <w:rPr>
                <w:color w:val="000000"/>
                <w:sz w:val="22"/>
                <w:szCs w:val="22"/>
              </w:rPr>
              <w:t>47.</w:t>
            </w:r>
          </w:p>
        </w:tc>
        <w:tc>
          <w:tcPr>
            <w:tcW w:w="4820" w:type="dxa"/>
            <w:gridSpan w:val="2"/>
            <w:shd w:val="clear" w:color="auto" w:fill="auto"/>
            <w:vAlign w:val="center"/>
          </w:tcPr>
          <w:p w14:paraId="0F867CA6" w14:textId="77777777" w:rsidR="00225FB2" w:rsidRPr="006C4211" w:rsidRDefault="00225FB2" w:rsidP="006C4211">
            <w:pPr>
              <w:ind w:left="360"/>
              <w:jc w:val="both"/>
              <w:rPr>
                <w:color w:val="000000"/>
                <w:sz w:val="22"/>
                <w:szCs w:val="22"/>
              </w:rPr>
            </w:pPr>
            <w:r w:rsidRPr="006C4211">
              <w:rPr>
                <w:color w:val="000000"/>
                <w:sz w:val="22"/>
                <w:szCs w:val="22"/>
              </w:rPr>
              <w:t>Uverejnil verejný obstarávateľ/obstarávateľ v profile všetky zákonom vyžadované dokumenty (existujúce k momentu výkonu kontroly VO)?</w:t>
            </w:r>
          </w:p>
        </w:tc>
        <w:tc>
          <w:tcPr>
            <w:tcW w:w="567" w:type="dxa"/>
            <w:shd w:val="clear" w:color="auto" w:fill="auto"/>
            <w:vAlign w:val="center"/>
          </w:tcPr>
          <w:p w14:paraId="35689F2F" w14:textId="77777777" w:rsidR="00225FB2" w:rsidRPr="007001F1" w:rsidRDefault="00225FB2" w:rsidP="00225FB2">
            <w:pPr>
              <w:jc w:val="center"/>
              <w:rPr>
                <w:color w:val="000000"/>
                <w:sz w:val="22"/>
                <w:szCs w:val="22"/>
              </w:rPr>
            </w:pPr>
          </w:p>
        </w:tc>
        <w:tc>
          <w:tcPr>
            <w:tcW w:w="567" w:type="dxa"/>
            <w:shd w:val="clear" w:color="auto" w:fill="auto"/>
            <w:vAlign w:val="center"/>
          </w:tcPr>
          <w:p w14:paraId="09AF8E5E" w14:textId="77777777" w:rsidR="00225FB2" w:rsidRPr="007001F1" w:rsidRDefault="00225FB2" w:rsidP="00225FB2">
            <w:pPr>
              <w:jc w:val="center"/>
              <w:rPr>
                <w:color w:val="000000"/>
                <w:sz w:val="22"/>
                <w:szCs w:val="22"/>
              </w:rPr>
            </w:pPr>
          </w:p>
        </w:tc>
        <w:tc>
          <w:tcPr>
            <w:tcW w:w="776" w:type="dxa"/>
            <w:shd w:val="clear" w:color="auto" w:fill="auto"/>
            <w:vAlign w:val="center"/>
          </w:tcPr>
          <w:p w14:paraId="2EF559C8"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58218E3" w14:textId="77777777" w:rsidR="00225FB2" w:rsidRPr="007001F1" w:rsidRDefault="00225FB2" w:rsidP="00225FB2">
            <w:pPr>
              <w:jc w:val="center"/>
              <w:rPr>
                <w:color w:val="000000"/>
                <w:sz w:val="22"/>
                <w:szCs w:val="22"/>
              </w:rPr>
            </w:pPr>
          </w:p>
        </w:tc>
      </w:tr>
      <w:tr w:rsidR="00225FB2" w:rsidRPr="000628F7" w14:paraId="0914A8A0" w14:textId="77777777" w:rsidTr="00122630">
        <w:trPr>
          <w:trHeight w:val="300"/>
        </w:trPr>
        <w:tc>
          <w:tcPr>
            <w:tcW w:w="9087" w:type="dxa"/>
            <w:gridSpan w:val="8"/>
            <w:shd w:val="clear" w:color="auto" w:fill="auto"/>
            <w:noWrap/>
            <w:vAlign w:val="center"/>
          </w:tcPr>
          <w:p w14:paraId="434CA9E9" w14:textId="77777777" w:rsidR="00225FB2" w:rsidRPr="00B659BC" w:rsidRDefault="00225FB2" w:rsidP="00225FB2">
            <w:pPr>
              <w:jc w:val="both"/>
              <w:rPr>
                <w:b/>
                <w:sz w:val="20"/>
                <w:szCs w:val="20"/>
              </w:rPr>
            </w:pPr>
            <w:r w:rsidRPr="00B659BC">
              <w:rPr>
                <w:b/>
                <w:sz w:val="20"/>
                <w:szCs w:val="20"/>
              </w:rPr>
              <w:t>VYJADRENIE</w:t>
            </w:r>
          </w:p>
          <w:p w14:paraId="6F1F218A" w14:textId="77777777" w:rsidR="00225FB2" w:rsidRPr="00F40134" w:rsidRDefault="00225FB2" w:rsidP="00225FB2">
            <w:pPr>
              <w:jc w:val="both"/>
              <w:rPr>
                <w:b/>
                <w:sz w:val="20"/>
                <w:szCs w:val="20"/>
              </w:rPr>
            </w:pPr>
            <w:r>
              <w:rPr>
                <w:b/>
                <w:sz w:val="20"/>
                <w:szCs w:val="20"/>
              </w:rPr>
              <w:t>Prijímateľ</w:t>
            </w:r>
            <w:r w:rsidRPr="00F40134">
              <w:rPr>
                <w:b/>
                <w:sz w:val="20"/>
                <w:szCs w:val="20"/>
              </w:rPr>
              <w:t xml:space="preserve"> uvedie závery z vykonanej kontroly verejného obstarávania, prípadné zistené nedostatky a ich vplyv alebo možný vplyv na výsledok VO, stanovené nápravné opatrenia a lehotu na zriadenie nápravy.</w:t>
            </w:r>
          </w:p>
          <w:p w14:paraId="1856996E" w14:textId="77777777" w:rsidR="00225FB2" w:rsidRPr="00F40134" w:rsidRDefault="00225FB2" w:rsidP="00225FB2">
            <w:pPr>
              <w:jc w:val="both"/>
              <w:rPr>
                <w:b/>
                <w:i/>
                <w:sz w:val="20"/>
                <w:szCs w:val="20"/>
              </w:rPr>
            </w:pPr>
            <w:r w:rsidRPr="00F40134">
              <w:rPr>
                <w:b/>
                <w:i/>
                <w:sz w:val="20"/>
                <w:szCs w:val="20"/>
              </w:rPr>
              <w:t xml:space="preserve">Administratívnou finančnou kontrolou neboli zistené nedostatky, ktoré by mali alebo mohli mať vplyv na výsledok verejného obstarávania. / </w:t>
            </w:r>
          </w:p>
          <w:p w14:paraId="4D48D2D3" w14:textId="77777777" w:rsidR="00225FB2" w:rsidRPr="00F40134" w:rsidRDefault="00225FB2" w:rsidP="00225FB2">
            <w:pPr>
              <w:jc w:val="both"/>
              <w:rPr>
                <w:b/>
                <w:i/>
                <w:sz w:val="20"/>
                <w:szCs w:val="20"/>
              </w:rPr>
            </w:pPr>
            <w:r w:rsidRPr="00F40134">
              <w:rPr>
                <w:b/>
                <w:i/>
                <w:sz w:val="20"/>
                <w:szCs w:val="20"/>
              </w:rPr>
              <w:t>Administratívnou finančnou kontrolou boli zistené nedostatky, ktoré mohli mali alebo mohli mať vplyv na výsledok verejného obstarávania.</w:t>
            </w:r>
          </w:p>
          <w:p w14:paraId="7DCCB586" w14:textId="77777777" w:rsidR="00225FB2" w:rsidRPr="00F40134" w:rsidRDefault="00225FB2" w:rsidP="00225FB2">
            <w:pPr>
              <w:jc w:val="both"/>
              <w:rPr>
                <w:b/>
                <w:sz w:val="20"/>
                <w:szCs w:val="20"/>
              </w:rPr>
            </w:pPr>
            <w:r w:rsidRPr="00F40134">
              <w:rPr>
                <w:b/>
                <w:sz w:val="20"/>
                <w:szCs w:val="20"/>
              </w:rPr>
              <w:t xml:space="preserve">Pri zistení nedostatkov </w:t>
            </w:r>
            <w:r>
              <w:rPr>
                <w:b/>
                <w:sz w:val="20"/>
                <w:szCs w:val="20"/>
              </w:rPr>
              <w:t>Prijímateľ</w:t>
            </w:r>
            <w:r w:rsidRPr="00F40134">
              <w:rPr>
                <w:b/>
                <w:sz w:val="20"/>
                <w:szCs w:val="20"/>
              </w:rPr>
              <w:t xml:space="preserve"> uvedie nedostatky, prípadne určí finančnú opravu.</w:t>
            </w:r>
          </w:p>
          <w:p w14:paraId="315CE3D2" w14:textId="77777777" w:rsidR="00225FB2" w:rsidRPr="00F40134" w:rsidRDefault="00225FB2" w:rsidP="00225FB2">
            <w:pPr>
              <w:jc w:val="both"/>
              <w:rPr>
                <w:b/>
                <w:sz w:val="20"/>
                <w:szCs w:val="20"/>
              </w:rPr>
            </w:pPr>
          </w:p>
          <w:p w14:paraId="539CB8CB" w14:textId="77777777" w:rsidR="00225FB2" w:rsidRPr="00F40134" w:rsidRDefault="00225FB2" w:rsidP="00225FB2">
            <w:pPr>
              <w:jc w:val="both"/>
              <w:rPr>
                <w:b/>
                <w:sz w:val="20"/>
                <w:szCs w:val="20"/>
              </w:rPr>
            </w:pPr>
          </w:p>
          <w:p w14:paraId="3E6A24DB" w14:textId="77777777" w:rsidR="00225FB2" w:rsidRPr="00B659BC" w:rsidRDefault="00225FB2" w:rsidP="00225FB2">
            <w:pPr>
              <w:jc w:val="both"/>
              <w:rPr>
                <w:b/>
                <w:bCs/>
                <w:color w:val="000000"/>
                <w:sz w:val="22"/>
                <w:szCs w:val="22"/>
              </w:rPr>
            </w:pPr>
          </w:p>
        </w:tc>
      </w:tr>
      <w:tr w:rsidR="00225FB2" w:rsidRPr="007001F1" w14:paraId="578F6B06" w14:textId="77777777" w:rsidTr="00122630">
        <w:trPr>
          <w:trHeight w:val="300"/>
        </w:trPr>
        <w:tc>
          <w:tcPr>
            <w:tcW w:w="3559" w:type="dxa"/>
            <w:gridSpan w:val="2"/>
            <w:shd w:val="clear" w:color="auto" w:fill="auto"/>
            <w:vAlign w:val="center"/>
            <w:hideMark/>
          </w:tcPr>
          <w:p w14:paraId="7895A50A" w14:textId="77777777" w:rsidR="00225FB2" w:rsidRPr="007001F1" w:rsidRDefault="00225FB2" w:rsidP="00225FB2">
            <w:pPr>
              <w:rPr>
                <w:b/>
                <w:bCs/>
                <w:sz w:val="22"/>
                <w:szCs w:val="22"/>
              </w:rPr>
            </w:pPr>
            <w:r w:rsidRPr="007001F1">
              <w:rPr>
                <w:b/>
                <w:bCs/>
                <w:sz w:val="22"/>
                <w:szCs w:val="22"/>
              </w:rPr>
              <w:t>Kontrolu vykonal</w:t>
            </w:r>
            <w:r w:rsidRPr="007001F1">
              <w:rPr>
                <w:rStyle w:val="Odkaznapoznmkupodiarou"/>
                <w:b/>
                <w:bCs/>
                <w:sz w:val="20"/>
                <w:szCs w:val="20"/>
              </w:rPr>
              <w:footnoteReference w:id="32"/>
            </w:r>
            <w:r w:rsidRPr="007001F1">
              <w:rPr>
                <w:b/>
                <w:bCs/>
                <w:sz w:val="22"/>
                <w:szCs w:val="22"/>
              </w:rPr>
              <w:t>:</w:t>
            </w:r>
          </w:p>
        </w:tc>
        <w:tc>
          <w:tcPr>
            <w:tcW w:w="5528" w:type="dxa"/>
            <w:gridSpan w:val="6"/>
            <w:shd w:val="clear" w:color="auto" w:fill="auto"/>
            <w:vAlign w:val="center"/>
            <w:hideMark/>
          </w:tcPr>
          <w:p w14:paraId="1FE96333"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7D02BA73" w14:textId="77777777" w:rsidTr="00122630">
        <w:trPr>
          <w:trHeight w:val="300"/>
        </w:trPr>
        <w:tc>
          <w:tcPr>
            <w:tcW w:w="3559" w:type="dxa"/>
            <w:gridSpan w:val="2"/>
            <w:shd w:val="clear" w:color="auto" w:fill="auto"/>
            <w:vAlign w:val="center"/>
            <w:hideMark/>
          </w:tcPr>
          <w:p w14:paraId="3409BAAB" w14:textId="77777777" w:rsidR="00225FB2" w:rsidRPr="007001F1" w:rsidRDefault="00225FB2" w:rsidP="00225FB2">
            <w:pPr>
              <w:rPr>
                <w:b/>
                <w:bCs/>
                <w:sz w:val="22"/>
                <w:szCs w:val="22"/>
              </w:rPr>
            </w:pPr>
            <w:r w:rsidRPr="007001F1">
              <w:rPr>
                <w:b/>
                <w:bCs/>
                <w:sz w:val="22"/>
                <w:szCs w:val="22"/>
              </w:rPr>
              <w:t>Dátum:</w:t>
            </w:r>
          </w:p>
        </w:tc>
        <w:tc>
          <w:tcPr>
            <w:tcW w:w="5528" w:type="dxa"/>
            <w:gridSpan w:val="6"/>
            <w:shd w:val="clear" w:color="auto" w:fill="auto"/>
            <w:vAlign w:val="center"/>
            <w:hideMark/>
          </w:tcPr>
          <w:p w14:paraId="744B04C4"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2D67FCD7" w14:textId="77777777" w:rsidTr="00122630">
        <w:trPr>
          <w:trHeight w:val="300"/>
        </w:trPr>
        <w:tc>
          <w:tcPr>
            <w:tcW w:w="3559" w:type="dxa"/>
            <w:gridSpan w:val="2"/>
            <w:shd w:val="clear" w:color="000000" w:fill="FFFFFF"/>
            <w:vAlign w:val="center"/>
            <w:hideMark/>
          </w:tcPr>
          <w:p w14:paraId="6CB7D9AB" w14:textId="77777777" w:rsidR="00225FB2" w:rsidRPr="007001F1" w:rsidRDefault="00225FB2" w:rsidP="00225FB2">
            <w:pPr>
              <w:rPr>
                <w:b/>
                <w:bCs/>
                <w:sz w:val="22"/>
                <w:szCs w:val="22"/>
              </w:rPr>
            </w:pPr>
            <w:r w:rsidRPr="007001F1">
              <w:rPr>
                <w:b/>
                <w:bCs/>
                <w:sz w:val="22"/>
                <w:szCs w:val="22"/>
              </w:rPr>
              <w:t>Podpis:</w:t>
            </w:r>
          </w:p>
        </w:tc>
        <w:tc>
          <w:tcPr>
            <w:tcW w:w="5528" w:type="dxa"/>
            <w:gridSpan w:val="6"/>
            <w:shd w:val="clear" w:color="auto" w:fill="auto"/>
            <w:vAlign w:val="center"/>
            <w:hideMark/>
          </w:tcPr>
          <w:p w14:paraId="642653C1"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16B96D46" w14:textId="77777777" w:rsidTr="00122630">
        <w:trPr>
          <w:trHeight w:val="300"/>
        </w:trPr>
        <w:tc>
          <w:tcPr>
            <w:tcW w:w="9087" w:type="dxa"/>
            <w:gridSpan w:val="8"/>
            <w:shd w:val="clear" w:color="auto" w:fill="auto"/>
            <w:noWrap/>
            <w:vAlign w:val="bottom"/>
            <w:hideMark/>
          </w:tcPr>
          <w:p w14:paraId="095B82E6"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2F1CEB10" w14:textId="77777777" w:rsidTr="00122630">
        <w:trPr>
          <w:trHeight w:val="300"/>
        </w:trPr>
        <w:tc>
          <w:tcPr>
            <w:tcW w:w="3559" w:type="dxa"/>
            <w:gridSpan w:val="2"/>
            <w:shd w:val="clear" w:color="000000" w:fill="FFFFFF"/>
            <w:vAlign w:val="center"/>
            <w:hideMark/>
          </w:tcPr>
          <w:p w14:paraId="62A1E75A" w14:textId="77777777" w:rsidR="00225FB2" w:rsidRPr="007001F1" w:rsidRDefault="00225FB2" w:rsidP="00225FB2">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33"/>
            </w:r>
            <w:r w:rsidRPr="007001F1">
              <w:rPr>
                <w:b/>
                <w:bCs/>
                <w:sz w:val="22"/>
                <w:szCs w:val="22"/>
              </w:rPr>
              <w:t>:</w:t>
            </w:r>
          </w:p>
        </w:tc>
        <w:tc>
          <w:tcPr>
            <w:tcW w:w="5528" w:type="dxa"/>
            <w:gridSpan w:val="6"/>
            <w:shd w:val="clear" w:color="auto" w:fill="auto"/>
            <w:vAlign w:val="center"/>
            <w:hideMark/>
          </w:tcPr>
          <w:p w14:paraId="78354820"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22A3CACD" w14:textId="77777777" w:rsidTr="00122630">
        <w:trPr>
          <w:trHeight w:val="300"/>
        </w:trPr>
        <w:tc>
          <w:tcPr>
            <w:tcW w:w="3559" w:type="dxa"/>
            <w:gridSpan w:val="2"/>
            <w:shd w:val="clear" w:color="000000" w:fill="FFFFFF"/>
            <w:vAlign w:val="center"/>
            <w:hideMark/>
          </w:tcPr>
          <w:p w14:paraId="03728CF9" w14:textId="77777777" w:rsidR="00225FB2" w:rsidRPr="007001F1" w:rsidRDefault="00225FB2" w:rsidP="00225FB2">
            <w:pPr>
              <w:rPr>
                <w:b/>
                <w:bCs/>
                <w:sz w:val="22"/>
                <w:szCs w:val="22"/>
              </w:rPr>
            </w:pPr>
            <w:r w:rsidRPr="007001F1">
              <w:rPr>
                <w:b/>
                <w:bCs/>
                <w:sz w:val="22"/>
                <w:szCs w:val="22"/>
              </w:rPr>
              <w:t xml:space="preserve">Dátum: </w:t>
            </w:r>
          </w:p>
        </w:tc>
        <w:tc>
          <w:tcPr>
            <w:tcW w:w="5528" w:type="dxa"/>
            <w:gridSpan w:val="6"/>
            <w:shd w:val="clear" w:color="auto" w:fill="auto"/>
            <w:vAlign w:val="center"/>
            <w:hideMark/>
          </w:tcPr>
          <w:p w14:paraId="5C96DCDC"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3937CBB1" w14:textId="77777777" w:rsidTr="00122630">
        <w:trPr>
          <w:trHeight w:val="300"/>
        </w:trPr>
        <w:tc>
          <w:tcPr>
            <w:tcW w:w="3559" w:type="dxa"/>
            <w:gridSpan w:val="2"/>
            <w:shd w:val="clear" w:color="000000" w:fill="FFFFFF"/>
            <w:vAlign w:val="center"/>
            <w:hideMark/>
          </w:tcPr>
          <w:p w14:paraId="00A7DD03" w14:textId="77777777" w:rsidR="00225FB2" w:rsidRPr="007001F1" w:rsidRDefault="00225FB2" w:rsidP="00225FB2">
            <w:pPr>
              <w:rPr>
                <w:b/>
                <w:bCs/>
                <w:sz w:val="22"/>
                <w:szCs w:val="22"/>
              </w:rPr>
            </w:pPr>
            <w:r w:rsidRPr="007001F1">
              <w:rPr>
                <w:b/>
                <w:bCs/>
                <w:sz w:val="22"/>
                <w:szCs w:val="22"/>
              </w:rPr>
              <w:t>Podpis:</w:t>
            </w:r>
          </w:p>
        </w:tc>
        <w:tc>
          <w:tcPr>
            <w:tcW w:w="5528" w:type="dxa"/>
            <w:gridSpan w:val="6"/>
            <w:shd w:val="clear" w:color="auto" w:fill="auto"/>
            <w:vAlign w:val="center"/>
            <w:hideMark/>
          </w:tcPr>
          <w:p w14:paraId="42D67AF4" w14:textId="77777777" w:rsidR="00225FB2" w:rsidRPr="007001F1" w:rsidRDefault="00225FB2" w:rsidP="00225FB2">
            <w:pPr>
              <w:rPr>
                <w:color w:val="000000"/>
                <w:sz w:val="22"/>
                <w:szCs w:val="22"/>
              </w:rPr>
            </w:pPr>
            <w:r w:rsidRPr="007001F1">
              <w:rPr>
                <w:color w:val="000000"/>
                <w:sz w:val="22"/>
                <w:szCs w:val="22"/>
              </w:rPr>
              <w:t> </w:t>
            </w:r>
          </w:p>
        </w:tc>
      </w:tr>
    </w:tbl>
    <w:p w14:paraId="2C8E1D91" w14:textId="77777777" w:rsidR="005365A3" w:rsidRPr="007001F1" w:rsidRDefault="005365A3">
      <w:pPr>
        <w:spacing w:after="160" w:line="259" w:lineRule="auto"/>
      </w:pPr>
      <w:r w:rsidRPr="007001F1">
        <w:br w:type="page"/>
      </w:r>
    </w:p>
    <w:tbl>
      <w:tblPr>
        <w:tblW w:w="909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
        <w:gridCol w:w="570"/>
        <w:gridCol w:w="12"/>
        <w:gridCol w:w="2977"/>
        <w:gridCol w:w="1470"/>
        <w:gridCol w:w="373"/>
        <w:gridCol w:w="194"/>
        <w:gridCol w:w="373"/>
        <w:gridCol w:w="194"/>
        <w:gridCol w:w="373"/>
        <w:gridCol w:w="403"/>
        <w:gridCol w:w="373"/>
        <w:gridCol w:w="1763"/>
        <w:gridCol w:w="12"/>
      </w:tblGrid>
      <w:tr w:rsidR="008F29BE" w:rsidRPr="007001F1" w14:paraId="52B1630B" w14:textId="77777777" w:rsidTr="005D46D8">
        <w:trPr>
          <w:gridBefore w:val="1"/>
          <w:wBefore w:w="12" w:type="dxa"/>
          <w:trHeight w:val="645"/>
        </w:trPr>
        <w:tc>
          <w:tcPr>
            <w:tcW w:w="9087" w:type="dxa"/>
            <w:gridSpan w:val="13"/>
            <w:shd w:val="clear" w:color="000000" w:fill="60497A"/>
            <w:vAlign w:val="center"/>
            <w:hideMark/>
          </w:tcPr>
          <w:p w14:paraId="227DE470" w14:textId="77777777" w:rsidR="008F29BE" w:rsidRPr="007001F1" w:rsidRDefault="008F29BE" w:rsidP="00F40134">
            <w:pPr>
              <w:pStyle w:val="Nadpis1"/>
            </w:pPr>
            <w:bookmarkStart w:id="16" w:name="_Kontrolný_zoznam_k_4"/>
            <w:bookmarkStart w:id="17" w:name="_Toc86222925"/>
            <w:bookmarkStart w:id="18" w:name="_Toc86223054"/>
            <w:bookmarkEnd w:id="16"/>
            <w:r w:rsidRPr="007001F1">
              <w:lastRenderedPageBreak/>
              <w:t>Kontrolný zoznam k finančnej kontrole VO</w:t>
            </w:r>
            <w:r w:rsidRPr="007001F1">
              <w:br/>
            </w:r>
            <w:bookmarkStart w:id="19" w:name="KZ_12"/>
            <w:r w:rsidRPr="007001F1">
              <w:t xml:space="preserve">Nadlimitná zákazka realizovaná </w:t>
            </w:r>
            <w:r w:rsidR="00946CA4">
              <w:t>využitím</w:t>
            </w:r>
            <w:r w:rsidR="00946CA4" w:rsidRPr="007001F1">
              <w:t xml:space="preserve"> </w:t>
            </w:r>
            <w:r w:rsidRPr="007001F1">
              <w:t>elektronické</w:t>
            </w:r>
            <w:r w:rsidR="00946CA4">
              <w:t>ho</w:t>
            </w:r>
            <w:r w:rsidRPr="007001F1">
              <w:t xml:space="preserve"> </w:t>
            </w:r>
            <w:r w:rsidR="00946CA4" w:rsidRPr="007001F1">
              <w:t>trhovisk</w:t>
            </w:r>
            <w:r w:rsidR="00946CA4">
              <w:t>a</w:t>
            </w:r>
            <w:r w:rsidR="00946CA4" w:rsidRPr="007001F1">
              <w:t xml:space="preserve"> </w:t>
            </w:r>
            <w:r w:rsidRPr="007001F1">
              <w:t>- štandardná ex</w:t>
            </w:r>
            <w:r w:rsidR="00442C37">
              <w:t xml:space="preserve"> </w:t>
            </w:r>
            <w:r w:rsidRPr="007001F1">
              <w:t>post kontrola</w:t>
            </w:r>
            <w:bookmarkEnd w:id="17"/>
            <w:bookmarkEnd w:id="18"/>
            <w:bookmarkEnd w:id="19"/>
          </w:p>
        </w:tc>
      </w:tr>
      <w:tr w:rsidR="008F29BE" w:rsidRPr="007001F1" w14:paraId="59E1BC4C" w14:textId="77777777" w:rsidTr="005D46D8">
        <w:trPr>
          <w:gridBefore w:val="1"/>
          <w:wBefore w:w="12" w:type="dxa"/>
          <w:trHeight w:val="330"/>
        </w:trPr>
        <w:tc>
          <w:tcPr>
            <w:tcW w:w="9087" w:type="dxa"/>
            <w:gridSpan w:val="13"/>
            <w:shd w:val="clear" w:color="auto" w:fill="auto"/>
            <w:vAlign w:val="center"/>
            <w:hideMark/>
          </w:tcPr>
          <w:p w14:paraId="7A318C56" w14:textId="77777777" w:rsidR="008F29BE" w:rsidRPr="007001F1" w:rsidRDefault="008F29BE" w:rsidP="00901910">
            <w:pPr>
              <w:jc w:val="center"/>
              <w:rPr>
                <w:b/>
                <w:bCs/>
                <w:color w:val="000000"/>
                <w:sz w:val="22"/>
                <w:szCs w:val="22"/>
              </w:rPr>
            </w:pPr>
            <w:r w:rsidRPr="007001F1">
              <w:rPr>
                <w:b/>
                <w:bCs/>
                <w:color w:val="000000"/>
                <w:sz w:val="22"/>
                <w:szCs w:val="22"/>
              </w:rPr>
              <w:t>Identifikácia programu</w:t>
            </w:r>
          </w:p>
        </w:tc>
      </w:tr>
      <w:tr w:rsidR="00BE6A9D" w:rsidRPr="007001F1" w14:paraId="7BDE4A33" w14:textId="77777777" w:rsidTr="005D46D8">
        <w:trPr>
          <w:gridBefore w:val="1"/>
          <w:wBefore w:w="12" w:type="dxa"/>
          <w:trHeight w:val="300"/>
        </w:trPr>
        <w:tc>
          <w:tcPr>
            <w:tcW w:w="3559" w:type="dxa"/>
            <w:gridSpan w:val="3"/>
            <w:shd w:val="clear" w:color="auto" w:fill="auto"/>
            <w:vAlign w:val="center"/>
            <w:hideMark/>
          </w:tcPr>
          <w:p w14:paraId="44018F98" w14:textId="77777777" w:rsidR="00BE6A9D" w:rsidRPr="007001F1" w:rsidRDefault="00BE6A9D" w:rsidP="00BE6A9D">
            <w:pPr>
              <w:rPr>
                <w:color w:val="000000"/>
                <w:sz w:val="22"/>
                <w:szCs w:val="22"/>
              </w:rPr>
            </w:pPr>
            <w:r w:rsidRPr="007001F1">
              <w:rPr>
                <w:color w:val="000000"/>
                <w:sz w:val="22"/>
                <w:szCs w:val="22"/>
              </w:rPr>
              <w:t>Názov programu</w:t>
            </w:r>
          </w:p>
        </w:tc>
        <w:tc>
          <w:tcPr>
            <w:tcW w:w="5528" w:type="dxa"/>
            <w:gridSpan w:val="10"/>
            <w:shd w:val="clear" w:color="auto" w:fill="auto"/>
            <w:vAlign w:val="center"/>
            <w:hideMark/>
          </w:tcPr>
          <w:p w14:paraId="0AEE87D9" w14:textId="77777777" w:rsidR="00BE6A9D" w:rsidRPr="007001F1" w:rsidRDefault="00BE6A9D" w:rsidP="00BE6A9D">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BE6A9D" w:rsidRPr="007001F1" w14:paraId="43A9D68A" w14:textId="77777777" w:rsidTr="005D46D8">
        <w:trPr>
          <w:gridBefore w:val="1"/>
          <w:wBefore w:w="12" w:type="dxa"/>
          <w:trHeight w:val="660"/>
        </w:trPr>
        <w:tc>
          <w:tcPr>
            <w:tcW w:w="3559" w:type="dxa"/>
            <w:gridSpan w:val="3"/>
            <w:shd w:val="clear" w:color="auto" w:fill="auto"/>
            <w:vAlign w:val="center"/>
            <w:hideMark/>
          </w:tcPr>
          <w:p w14:paraId="19D1737A" w14:textId="77777777" w:rsidR="00BE6A9D" w:rsidRPr="007001F1" w:rsidRDefault="00BE6A9D" w:rsidP="00BE6A9D">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10"/>
            <w:shd w:val="clear" w:color="auto" w:fill="auto"/>
            <w:vAlign w:val="center"/>
            <w:hideMark/>
          </w:tcPr>
          <w:p w14:paraId="1347C6FF" w14:textId="77777777" w:rsidR="00BE6A9D" w:rsidRPr="007001F1" w:rsidRDefault="00BE6A9D" w:rsidP="00BE6A9D">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BE6A9D" w:rsidRPr="007001F1" w14:paraId="1D98F4F1" w14:textId="77777777" w:rsidTr="005D46D8">
        <w:trPr>
          <w:gridBefore w:val="1"/>
          <w:wBefore w:w="12" w:type="dxa"/>
          <w:trHeight w:val="330"/>
        </w:trPr>
        <w:tc>
          <w:tcPr>
            <w:tcW w:w="9087" w:type="dxa"/>
            <w:gridSpan w:val="13"/>
            <w:shd w:val="clear" w:color="auto" w:fill="auto"/>
            <w:vAlign w:val="center"/>
            <w:hideMark/>
          </w:tcPr>
          <w:p w14:paraId="659844EC" w14:textId="77777777" w:rsidR="00BE6A9D" w:rsidRPr="007001F1" w:rsidRDefault="00BE6A9D" w:rsidP="00BE6A9D">
            <w:pPr>
              <w:jc w:val="center"/>
              <w:rPr>
                <w:b/>
                <w:bCs/>
                <w:color w:val="000000"/>
                <w:sz w:val="22"/>
                <w:szCs w:val="22"/>
              </w:rPr>
            </w:pPr>
            <w:r w:rsidRPr="007001F1">
              <w:rPr>
                <w:b/>
                <w:bCs/>
                <w:color w:val="000000"/>
                <w:sz w:val="22"/>
                <w:szCs w:val="22"/>
              </w:rPr>
              <w:t>Identifikácia projektu a prijímateľa</w:t>
            </w:r>
          </w:p>
        </w:tc>
      </w:tr>
      <w:tr w:rsidR="00BE6A9D" w:rsidRPr="007001F1" w14:paraId="0CA0D6D2" w14:textId="77777777" w:rsidTr="005D46D8">
        <w:trPr>
          <w:gridBefore w:val="1"/>
          <w:wBefore w:w="12" w:type="dxa"/>
          <w:trHeight w:val="330"/>
        </w:trPr>
        <w:tc>
          <w:tcPr>
            <w:tcW w:w="3559" w:type="dxa"/>
            <w:gridSpan w:val="3"/>
            <w:shd w:val="clear" w:color="auto" w:fill="auto"/>
            <w:vAlign w:val="center"/>
            <w:hideMark/>
          </w:tcPr>
          <w:p w14:paraId="0FF987E9" w14:textId="77777777" w:rsidR="00BE6A9D" w:rsidRPr="007001F1" w:rsidRDefault="00BE6A9D" w:rsidP="00BE6A9D">
            <w:pPr>
              <w:rPr>
                <w:color w:val="000000"/>
                <w:sz w:val="22"/>
                <w:szCs w:val="22"/>
              </w:rPr>
            </w:pPr>
            <w:r w:rsidRPr="007001F1">
              <w:rPr>
                <w:color w:val="000000"/>
                <w:sz w:val="22"/>
                <w:szCs w:val="22"/>
              </w:rPr>
              <w:t>Kód projektu v ITMS2014+</w:t>
            </w:r>
          </w:p>
        </w:tc>
        <w:tc>
          <w:tcPr>
            <w:tcW w:w="5528" w:type="dxa"/>
            <w:gridSpan w:val="10"/>
            <w:shd w:val="clear" w:color="auto" w:fill="auto"/>
            <w:vAlign w:val="center"/>
            <w:hideMark/>
          </w:tcPr>
          <w:p w14:paraId="72DFBE9F"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5DF0B6CC" w14:textId="77777777" w:rsidTr="005D46D8">
        <w:trPr>
          <w:gridBefore w:val="1"/>
          <w:wBefore w:w="12" w:type="dxa"/>
          <w:trHeight w:val="300"/>
        </w:trPr>
        <w:tc>
          <w:tcPr>
            <w:tcW w:w="3559" w:type="dxa"/>
            <w:gridSpan w:val="3"/>
            <w:shd w:val="clear" w:color="auto" w:fill="auto"/>
            <w:vAlign w:val="center"/>
            <w:hideMark/>
          </w:tcPr>
          <w:p w14:paraId="115DEFE9" w14:textId="77777777" w:rsidR="00BE6A9D" w:rsidRPr="007001F1" w:rsidRDefault="00BE6A9D" w:rsidP="00BE6A9D">
            <w:pPr>
              <w:rPr>
                <w:color w:val="000000"/>
                <w:sz w:val="22"/>
                <w:szCs w:val="22"/>
              </w:rPr>
            </w:pPr>
            <w:r w:rsidRPr="007001F1">
              <w:rPr>
                <w:color w:val="000000"/>
                <w:sz w:val="22"/>
                <w:szCs w:val="22"/>
              </w:rPr>
              <w:t>Názov projektu</w:t>
            </w:r>
          </w:p>
        </w:tc>
        <w:tc>
          <w:tcPr>
            <w:tcW w:w="5528" w:type="dxa"/>
            <w:gridSpan w:val="10"/>
            <w:shd w:val="clear" w:color="auto" w:fill="auto"/>
            <w:vAlign w:val="center"/>
            <w:hideMark/>
          </w:tcPr>
          <w:p w14:paraId="5BC98B45"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40F2BDDC" w14:textId="77777777" w:rsidTr="005D46D8">
        <w:trPr>
          <w:gridBefore w:val="1"/>
          <w:wBefore w:w="12" w:type="dxa"/>
          <w:trHeight w:val="300"/>
        </w:trPr>
        <w:tc>
          <w:tcPr>
            <w:tcW w:w="3559" w:type="dxa"/>
            <w:gridSpan w:val="3"/>
            <w:shd w:val="clear" w:color="auto" w:fill="auto"/>
            <w:vAlign w:val="center"/>
            <w:hideMark/>
          </w:tcPr>
          <w:p w14:paraId="76A19D0D" w14:textId="77777777" w:rsidR="00BE6A9D" w:rsidRPr="007001F1" w:rsidRDefault="00BE6A9D" w:rsidP="00BE6A9D">
            <w:pPr>
              <w:rPr>
                <w:color w:val="000000"/>
                <w:sz w:val="22"/>
                <w:szCs w:val="22"/>
              </w:rPr>
            </w:pPr>
            <w:r w:rsidRPr="007001F1">
              <w:rPr>
                <w:color w:val="000000"/>
                <w:sz w:val="22"/>
                <w:szCs w:val="22"/>
              </w:rPr>
              <w:t>Názov/Meno a adresa sídla prijímateľa</w:t>
            </w:r>
            <w:r w:rsidR="00F5189B">
              <w:rPr>
                <w:color w:val="000000"/>
                <w:sz w:val="22"/>
                <w:szCs w:val="22"/>
              </w:rPr>
              <w:t xml:space="preserve"> (MAS)</w:t>
            </w:r>
          </w:p>
        </w:tc>
        <w:tc>
          <w:tcPr>
            <w:tcW w:w="5528" w:type="dxa"/>
            <w:gridSpan w:val="10"/>
            <w:shd w:val="clear" w:color="auto" w:fill="auto"/>
            <w:vAlign w:val="center"/>
            <w:hideMark/>
          </w:tcPr>
          <w:p w14:paraId="3112FFF9"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698A1450" w14:textId="77777777" w:rsidTr="005D46D8">
        <w:trPr>
          <w:gridBefore w:val="1"/>
          <w:wBefore w:w="12" w:type="dxa"/>
          <w:trHeight w:val="300"/>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6A88EC" w14:textId="77777777" w:rsidR="00BE6A9D" w:rsidRPr="007001F1" w:rsidRDefault="00BE6A9D" w:rsidP="00BE6A9D">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113A413" w14:textId="77777777" w:rsidR="00BE6A9D" w:rsidRPr="007001F1" w:rsidRDefault="00BE6A9D" w:rsidP="00BE6A9D">
            <w:pPr>
              <w:rPr>
                <w:color w:val="000000"/>
                <w:sz w:val="22"/>
                <w:szCs w:val="22"/>
              </w:rPr>
            </w:pPr>
          </w:p>
        </w:tc>
      </w:tr>
      <w:tr w:rsidR="00BE6A9D" w:rsidRPr="007001F1" w14:paraId="79D80122" w14:textId="77777777" w:rsidTr="005D46D8">
        <w:trPr>
          <w:gridBefore w:val="1"/>
          <w:wBefore w:w="12" w:type="dxa"/>
          <w:trHeight w:val="300"/>
        </w:trPr>
        <w:tc>
          <w:tcPr>
            <w:tcW w:w="3559" w:type="dxa"/>
            <w:gridSpan w:val="3"/>
            <w:shd w:val="clear" w:color="auto" w:fill="auto"/>
            <w:vAlign w:val="center"/>
            <w:hideMark/>
          </w:tcPr>
          <w:p w14:paraId="713A2FBB" w14:textId="77777777" w:rsidR="00BE6A9D" w:rsidRPr="007001F1" w:rsidRDefault="00BE6A9D" w:rsidP="00BE6A9D">
            <w:pPr>
              <w:rPr>
                <w:color w:val="000000"/>
                <w:sz w:val="22"/>
                <w:szCs w:val="22"/>
              </w:rPr>
            </w:pPr>
            <w:r w:rsidRPr="007001F1">
              <w:rPr>
                <w:color w:val="000000"/>
                <w:sz w:val="22"/>
                <w:szCs w:val="22"/>
              </w:rPr>
              <w:t>Druh verejného obstarávateľa / obstarávateľa podľa ZVO</w:t>
            </w:r>
          </w:p>
        </w:tc>
        <w:tc>
          <w:tcPr>
            <w:tcW w:w="5528" w:type="dxa"/>
            <w:gridSpan w:val="10"/>
            <w:shd w:val="clear" w:color="auto" w:fill="auto"/>
            <w:vAlign w:val="center"/>
            <w:hideMark/>
          </w:tcPr>
          <w:p w14:paraId="60460919"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03836FC9" w14:textId="77777777" w:rsidTr="005D46D8">
        <w:trPr>
          <w:gridBefore w:val="1"/>
          <w:wBefore w:w="12" w:type="dxa"/>
          <w:trHeight w:val="330"/>
        </w:trPr>
        <w:tc>
          <w:tcPr>
            <w:tcW w:w="9087" w:type="dxa"/>
            <w:gridSpan w:val="13"/>
            <w:shd w:val="clear" w:color="auto" w:fill="auto"/>
            <w:vAlign w:val="center"/>
            <w:hideMark/>
          </w:tcPr>
          <w:p w14:paraId="6EB07B9F" w14:textId="77777777" w:rsidR="00BE6A9D" w:rsidRPr="007001F1" w:rsidRDefault="00BE6A9D" w:rsidP="00BE6A9D">
            <w:pPr>
              <w:jc w:val="center"/>
              <w:rPr>
                <w:b/>
                <w:bCs/>
                <w:color w:val="000000"/>
                <w:sz w:val="22"/>
                <w:szCs w:val="22"/>
              </w:rPr>
            </w:pPr>
            <w:r w:rsidRPr="007001F1">
              <w:rPr>
                <w:b/>
                <w:bCs/>
                <w:color w:val="000000"/>
                <w:sz w:val="22"/>
                <w:szCs w:val="22"/>
              </w:rPr>
              <w:t>Identifikácia zákazky</w:t>
            </w:r>
          </w:p>
        </w:tc>
      </w:tr>
      <w:tr w:rsidR="00BE6A9D" w:rsidRPr="007001F1" w14:paraId="4D9AF868" w14:textId="77777777" w:rsidTr="005D46D8">
        <w:trPr>
          <w:gridBefore w:val="1"/>
          <w:wBefore w:w="12" w:type="dxa"/>
          <w:trHeight w:val="300"/>
        </w:trPr>
        <w:tc>
          <w:tcPr>
            <w:tcW w:w="3559" w:type="dxa"/>
            <w:gridSpan w:val="3"/>
            <w:shd w:val="clear" w:color="auto" w:fill="auto"/>
            <w:vAlign w:val="center"/>
            <w:hideMark/>
          </w:tcPr>
          <w:p w14:paraId="64643095" w14:textId="77777777" w:rsidR="00BE6A9D" w:rsidRPr="007001F1" w:rsidRDefault="00BE6A9D" w:rsidP="00BE6A9D">
            <w:pPr>
              <w:rPr>
                <w:color w:val="000000"/>
                <w:sz w:val="22"/>
                <w:szCs w:val="22"/>
              </w:rPr>
            </w:pPr>
            <w:r w:rsidRPr="007001F1">
              <w:rPr>
                <w:color w:val="000000"/>
                <w:sz w:val="22"/>
                <w:szCs w:val="22"/>
              </w:rPr>
              <w:t>Druh zákazky podľa predpokladanej hodnoty zákazky</w:t>
            </w:r>
          </w:p>
        </w:tc>
        <w:tc>
          <w:tcPr>
            <w:tcW w:w="5528" w:type="dxa"/>
            <w:gridSpan w:val="10"/>
            <w:shd w:val="clear" w:color="auto" w:fill="auto"/>
            <w:vAlign w:val="center"/>
            <w:hideMark/>
          </w:tcPr>
          <w:p w14:paraId="72A8B7AA" w14:textId="77777777" w:rsidR="00BE6A9D" w:rsidRPr="007001F1" w:rsidRDefault="00BE6A9D" w:rsidP="00BE6A9D">
            <w:pPr>
              <w:rPr>
                <w:color w:val="000000"/>
                <w:sz w:val="22"/>
                <w:szCs w:val="22"/>
              </w:rPr>
            </w:pPr>
            <w:r w:rsidRPr="007001F1">
              <w:rPr>
                <w:color w:val="000000"/>
                <w:sz w:val="22"/>
                <w:szCs w:val="22"/>
              </w:rPr>
              <w:t>Nadlimitná zákazka</w:t>
            </w:r>
          </w:p>
        </w:tc>
      </w:tr>
      <w:tr w:rsidR="00BE6A9D" w:rsidRPr="007001F1" w14:paraId="5E53079F" w14:textId="77777777" w:rsidTr="005D46D8">
        <w:trPr>
          <w:gridBefore w:val="1"/>
          <w:wBefore w:w="12" w:type="dxa"/>
          <w:trHeight w:val="300"/>
        </w:trPr>
        <w:tc>
          <w:tcPr>
            <w:tcW w:w="3559" w:type="dxa"/>
            <w:gridSpan w:val="3"/>
            <w:shd w:val="clear" w:color="auto" w:fill="auto"/>
            <w:vAlign w:val="center"/>
            <w:hideMark/>
          </w:tcPr>
          <w:p w14:paraId="4D388D2A" w14:textId="77777777" w:rsidR="00BE6A9D" w:rsidRPr="007001F1" w:rsidRDefault="00BE6A9D" w:rsidP="00BE6A9D">
            <w:pPr>
              <w:rPr>
                <w:color w:val="000000"/>
                <w:sz w:val="22"/>
                <w:szCs w:val="22"/>
              </w:rPr>
            </w:pPr>
            <w:r w:rsidRPr="007001F1">
              <w:rPr>
                <w:color w:val="000000"/>
                <w:sz w:val="22"/>
                <w:szCs w:val="22"/>
              </w:rPr>
              <w:t>Druh zákazky podľa postupu</w:t>
            </w:r>
          </w:p>
        </w:tc>
        <w:tc>
          <w:tcPr>
            <w:tcW w:w="5528" w:type="dxa"/>
            <w:gridSpan w:val="10"/>
            <w:shd w:val="clear" w:color="auto" w:fill="auto"/>
            <w:vAlign w:val="center"/>
            <w:hideMark/>
          </w:tcPr>
          <w:p w14:paraId="0D8C66DE" w14:textId="77777777" w:rsidR="00BE6A9D" w:rsidRPr="007001F1" w:rsidRDefault="00BE6A9D" w:rsidP="00BE6A9D">
            <w:pPr>
              <w:rPr>
                <w:color w:val="000000"/>
                <w:sz w:val="22"/>
                <w:szCs w:val="22"/>
              </w:rPr>
            </w:pPr>
            <w:r w:rsidRPr="007001F1">
              <w:rPr>
                <w:color w:val="000000"/>
                <w:sz w:val="22"/>
                <w:szCs w:val="22"/>
              </w:rPr>
              <w:t>Nadlimitná verejná súťaž s využitím elektronického trhoviska</w:t>
            </w:r>
          </w:p>
        </w:tc>
      </w:tr>
      <w:tr w:rsidR="00BE6A9D" w:rsidRPr="007001F1" w14:paraId="58EB9E47" w14:textId="77777777" w:rsidTr="005D46D8">
        <w:trPr>
          <w:gridBefore w:val="1"/>
          <w:wBefore w:w="12" w:type="dxa"/>
          <w:trHeight w:val="300"/>
        </w:trPr>
        <w:tc>
          <w:tcPr>
            <w:tcW w:w="3559" w:type="dxa"/>
            <w:gridSpan w:val="3"/>
            <w:shd w:val="clear" w:color="auto" w:fill="auto"/>
            <w:vAlign w:val="center"/>
            <w:hideMark/>
          </w:tcPr>
          <w:p w14:paraId="325848B6" w14:textId="77777777" w:rsidR="00BE6A9D" w:rsidRPr="007001F1" w:rsidRDefault="00BE6A9D" w:rsidP="00BE6A9D">
            <w:pPr>
              <w:rPr>
                <w:color w:val="000000"/>
                <w:sz w:val="22"/>
                <w:szCs w:val="22"/>
              </w:rPr>
            </w:pPr>
            <w:r w:rsidRPr="007001F1">
              <w:rPr>
                <w:color w:val="000000"/>
                <w:sz w:val="22"/>
                <w:szCs w:val="22"/>
              </w:rPr>
              <w:t>Druh zákazky podľa predmetu obstarania</w:t>
            </w:r>
          </w:p>
        </w:tc>
        <w:tc>
          <w:tcPr>
            <w:tcW w:w="5528" w:type="dxa"/>
            <w:gridSpan w:val="10"/>
            <w:shd w:val="clear" w:color="auto" w:fill="auto"/>
            <w:vAlign w:val="center"/>
            <w:hideMark/>
          </w:tcPr>
          <w:p w14:paraId="7FEA41CF" w14:textId="77777777" w:rsidR="00BE6A9D" w:rsidRPr="007001F1" w:rsidRDefault="00BE6A9D" w:rsidP="00BE6A9D">
            <w:pPr>
              <w:rPr>
                <w:color w:val="000000"/>
                <w:sz w:val="22"/>
                <w:szCs w:val="22"/>
              </w:rPr>
            </w:pPr>
            <w:r w:rsidRPr="007001F1">
              <w:rPr>
                <w:color w:val="000000"/>
                <w:sz w:val="22"/>
                <w:szCs w:val="22"/>
              </w:rPr>
              <w:t xml:space="preserve"> </w:t>
            </w:r>
          </w:p>
        </w:tc>
      </w:tr>
      <w:tr w:rsidR="00BE6A9D" w:rsidRPr="007001F1" w14:paraId="2327A476" w14:textId="77777777" w:rsidTr="005D46D8">
        <w:trPr>
          <w:gridBefore w:val="1"/>
          <w:wBefore w:w="12" w:type="dxa"/>
          <w:trHeight w:val="300"/>
        </w:trPr>
        <w:tc>
          <w:tcPr>
            <w:tcW w:w="3559" w:type="dxa"/>
            <w:gridSpan w:val="3"/>
            <w:shd w:val="clear" w:color="auto" w:fill="auto"/>
            <w:vAlign w:val="center"/>
          </w:tcPr>
          <w:p w14:paraId="62240233" w14:textId="77777777" w:rsidR="00BE6A9D" w:rsidRPr="007001F1" w:rsidRDefault="00BE6A9D" w:rsidP="00BE6A9D">
            <w:pPr>
              <w:rPr>
                <w:color w:val="000000"/>
                <w:sz w:val="22"/>
                <w:szCs w:val="22"/>
              </w:rPr>
            </w:pPr>
            <w:r w:rsidRPr="007001F1">
              <w:rPr>
                <w:color w:val="000000"/>
                <w:sz w:val="22"/>
                <w:szCs w:val="22"/>
              </w:rPr>
              <w:t>Identifikátor zákazky v </w:t>
            </w:r>
            <w:r>
              <w:rPr>
                <w:color w:val="000000"/>
                <w:sz w:val="22"/>
                <w:szCs w:val="22"/>
              </w:rPr>
              <w:t>EKS</w:t>
            </w:r>
          </w:p>
        </w:tc>
        <w:tc>
          <w:tcPr>
            <w:tcW w:w="5528" w:type="dxa"/>
            <w:gridSpan w:val="10"/>
            <w:shd w:val="clear" w:color="auto" w:fill="auto"/>
            <w:vAlign w:val="center"/>
          </w:tcPr>
          <w:p w14:paraId="1A755AC3" w14:textId="77777777" w:rsidR="00BE6A9D" w:rsidRPr="007001F1" w:rsidRDefault="00BE6A9D" w:rsidP="00BE6A9D">
            <w:pPr>
              <w:rPr>
                <w:color w:val="000000"/>
                <w:sz w:val="22"/>
                <w:szCs w:val="22"/>
              </w:rPr>
            </w:pPr>
          </w:p>
        </w:tc>
      </w:tr>
      <w:tr w:rsidR="00BE6A9D" w:rsidRPr="007001F1" w14:paraId="040DDAD3" w14:textId="77777777" w:rsidTr="005D46D8">
        <w:trPr>
          <w:gridBefore w:val="1"/>
          <w:wBefore w:w="12" w:type="dxa"/>
          <w:trHeight w:val="300"/>
        </w:trPr>
        <w:tc>
          <w:tcPr>
            <w:tcW w:w="3559" w:type="dxa"/>
            <w:gridSpan w:val="3"/>
            <w:shd w:val="clear" w:color="auto" w:fill="auto"/>
            <w:vAlign w:val="center"/>
            <w:hideMark/>
          </w:tcPr>
          <w:p w14:paraId="6E842215" w14:textId="77777777" w:rsidR="00BE6A9D" w:rsidRPr="007001F1" w:rsidRDefault="00BE6A9D" w:rsidP="00BE6A9D">
            <w:pPr>
              <w:rPr>
                <w:color w:val="000000"/>
                <w:sz w:val="22"/>
                <w:szCs w:val="22"/>
              </w:rPr>
            </w:pPr>
            <w:r w:rsidRPr="007001F1">
              <w:rPr>
                <w:color w:val="000000"/>
                <w:sz w:val="22"/>
                <w:szCs w:val="22"/>
              </w:rPr>
              <w:t>Typ kontroly</w:t>
            </w:r>
          </w:p>
        </w:tc>
        <w:tc>
          <w:tcPr>
            <w:tcW w:w="5528" w:type="dxa"/>
            <w:gridSpan w:val="10"/>
            <w:shd w:val="clear" w:color="auto" w:fill="auto"/>
            <w:vAlign w:val="center"/>
            <w:hideMark/>
          </w:tcPr>
          <w:p w14:paraId="5E1C7052" w14:textId="77777777" w:rsidR="00BE6A9D" w:rsidRPr="007001F1" w:rsidRDefault="00BE6A9D" w:rsidP="00BE6A9D">
            <w:pPr>
              <w:rPr>
                <w:color w:val="000000"/>
                <w:sz w:val="22"/>
                <w:szCs w:val="22"/>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BE6A9D" w:rsidRPr="007001F1" w14:paraId="6E193935" w14:textId="77777777" w:rsidTr="005D46D8">
        <w:trPr>
          <w:gridBefore w:val="1"/>
          <w:wBefore w:w="12" w:type="dxa"/>
          <w:trHeight w:val="300"/>
        </w:trPr>
        <w:tc>
          <w:tcPr>
            <w:tcW w:w="3559" w:type="dxa"/>
            <w:gridSpan w:val="3"/>
            <w:shd w:val="clear" w:color="auto" w:fill="auto"/>
            <w:vAlign w:val="center"/>
            <w:hideMark/>
          </w:tcPr>
          <w:p w14:paraId="22908CBF" w14:textId="77777777" w:rsidR="00BE6A9D" w:rsidRPr="007001F1" w:rsidRDefault="00BE6A9D" w:rsidP="00BE6A9D">
            <w:pPr>
              <w:rPr>
                <w:color w:val="000000"/>
                <w:sz w:val="22"/>
                <w:szCs w:val="22"/>
              </w:rPr>
            </w:pPr>
            <w:r w:rsidRPr="007001F1">
              <w:rPr>
                <w:color w:val="000000"/>
                <w:sz w:val="22"/>
                <w:szCs w:val="22"/>
              </w:rPr>
              <w:t>Názov zákazky</w:t>
            </w:r>
          </w:p>
        </w:tc>
        <w:tc>
          <w:tcPr>
            <w:tcW w:w="5528" w:type="dxa"/>
            <w:gridSpan w:val="10"/>
            <w:shd w:val="clear" w:color="auto" w:fill="auto"/>
            <w:vAlign w:val="center"/>
            <w:hideMark/>
          </w:tcPr>
          <w:p w14:paraId="1E7448CA"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338F71AB" w14:textId="77777777" w:rsidTr="005D46D8">
        <w:trPr>
          <w:gridBefore w:val="1"/>
          <w:wBefore w:w="12" w:type="dxa"/>
          <w:trHeight w:val="300"/>
        </w:trPr>
        <w:tc>
          <w:tcPr>
            <w:tcW w:w="3559" w:type="dxa"/>
            <w:gridSpan w:val="3"/>
            <w:shd w:val="clear" w:color="auto" w:fill="auto"/>
            <w:vAlign w:val="center"/>
            <w:hideMark/>
          </w:tcPr>
          <w:p w14:paraId="58B49F90" w14:textId="77777777" w:rsidR="00BE6A9D" w:rsidRPr="007001F1" w:rsidRDefault="00BE6A9D" w:rsidP="00BE6A9D">
            <w:pPr>
              <w:rPr>
                <w:color w:val="000000"/>
                <w:sz w:val="22"/>
                <w:szCs w:val="22"/>
              </w:rPr>
            </w:pPr>
            <w:r w:rsidRPr="007001F1">
              <w:rPr>
                <w:color w:val="000000"/>
                <w:sz w:val="22"/>
                <w:szCs w:val="22"/>
              </w:rPr>
              <w:t>Číslo oznámenia vo vestníku VO</w:t>
            </w:r>
          </w:p>
        </w:tc>
        <w:tc>
          <w:tcPr>
            <w:tcW w:w="5528" w:type="dxa"/>
            <w:gridSpan w:val="10"/>
            <w:shd w:val="clear" w:color="auto" w:fill="auto"/>
            <w:vAlign w:val="center"/>
            <w:hideMark/>
          </w:tcPr>
          <w:p w14:paraId="245A3427"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013EC74D" w14:textId="77777777" w:rsidTr="005D46D8">
        <w:trPr>
          <w:gridBefore w:val="1"/>
          <w:wBefore w:w="12" w:type="dxa"/>
          <w:trHeight w:val="300"/>
        </w:trPr>
        <w:tc>
          <w:tcPr>
            <w:tcW w:w="3559" w:type="dxa"/>
            <w:gridSpan w:val="3"/>
            <w:shd w:val="clear" w:color="auto" w:fill="auto"/>
            <w:vAlign w:val="center"/>
            <w:hideMark/>
          </w:tcPr>
          <w:p w14:paraId="21087B20" w14:textId="77777777" w:rsidR="00BE6A9D" w:rsidRPr="007001F1" w:rsidRDefault="00BE6A9D" w:rsidP="00BE6A9D">
            <w:pPr>
              <w:rPr>
                <w:color w:val="000000"/>
                <w:sz w:val="22"/>
                <w:szCs w:val="22"/>
              </w:rPr>
            </w:pPr>
            <w:r w:rsidRPr="007001F1">
              <w:rPr>
                <w:color w:val="000000"/>
                <w:sz w:val="22"/>
                <w:szCs w:val="22"/>
              </w:rPr>
              <w:t>Názov dodávateľa</w:t>
            </w:r>
          </w:p>
        </w:tc>
        <w:tc>
          <w:tcPr>
            <w:tcW w:w="5528" w:type="dxa"/>
            <w:gridSpan w:val="10"/>
            <w:shd w:val="clear" w:color="auto" w:fill="auto"/>
            <w:vAlign w:val="center"/>
            <w:hideMark/>
          </w:tcPr>
          <w:p w14:paraId="5D683179"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37744EFE" w14:textId="77777777" w:rsidTr="005D46D8">
        <w:trPr>
          <w:gridBefore w:val="1"/>
          <w:wBefore w:w="12" w:type="dxa"/>
          <w:trHeight w:val="300"/>
        </w:trPr>
        <w:tc>
          <w:tcPr>
            <w:tcW w:w="3559" w:type="dxa"/>
            <w:gridSpan w:val="3"/>
            <w:shd w:val="clear" w:color="auto" w:fill="auto"/>
            <w:vAlign w:val="center"/>
            <w:hideMark/>
          </w:tcPr>
          <w:p w14:paraId="60708E5E" w14:textId="77777777" w:rsidR="00BE6A9D" w:rsidRPr="007001F1" w:rsidRDefault="00BE6A9D" w:rsidP="00BE6A9D">
            <w:pPr>
              <w:rPr>
                <w:color w:val="000000"/>
                <w:sz w:val="22"/>
                <w:szCs w:val="22"/>
              </w:rPr>
            </w:pPr>
            <w:r w:rsidRPr="007001F1">
              <w:rPr>
                <w:color w:val="000000"/>
                <w:sz w:val="22"/>
                <w:szCs w:val="22"/>
              </w:rPr>
              <w:t>IČO dodávateľa</w:t>
            </w:r>
          </w:p>
        </w:tc>
        <w:tc>
          <w:tcPr>
            <w:tcW w:w="5528" w:type="dxa"/>
            <w:gridSpan w:val="10"/>
            <w:shd w:val="clear" w:color="auto" w:fill="auto"/>
            <w:vAlign w:val="center"/>
            <w:hideMark/>
          </w:tcPr>
          <w:p w14:paraId="59128B3B"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0B13501B" w14:textId="77777777" w:rsidTr="005D46D8">
        <w:trPr>
          <w:gridBefore w:val="1"/>
          <w:wBefore w:w="12" w:type="dxa"/>
          <w:trHeight w:val="300"/>
        </w:trPr>
        <w:tc>
          <w:tcPr>
            <w:tcW w:w="3559" w:type="dxa"/>
            <w:gridSpan w:val="3"/>
            <w:shd w:val="clear" w:color="auto" w:fill="auto"/>
            <w:vAlign w:val="center"/>
            <w:hideMark/>
          </w:tcPr>
          <w:p w14:paraId="04074A15" w14:textId="77777777" w:rsidR="00BE6A9D" w:rsidRPr="007001F1" w:rsidRDefault="00BE6A9D" w:rsidP="00BE6A9D">
            <w:pPr>
              <w:rPr>
                <w:color w:val="000000"/>
                <w:sz w:val="22"/>
                <w:szCs w:val="22"/>
              </w:rPr>
            </w:pPr>
            <w:r w:rsidRPr="007001F1">
              <w:rPr>
                <w:color w:val="000000"/>
                <w:sz w:val="22"/>
                <w:szCs w:val="22"/>
              </w:rPr>
              <w:t>Predpokladaná hodnota zákazky</w:t>
            </w:r>
          </w:p>
        </w:tc>
        <w:tc>
          <w:tcPr>
            <w:tcW w:w="5528" w:type="dxa"/>
            <w:gridSpan w:val="10"/>
            <w:shd w:val="clear" w:color="auto" w:fill="auto"/>
            <w:vAlign w:val="center"/>
            <w:hideMark/>
          </w:tcPr>
          <w:p w14:paraId="26B1B902"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78FE5E68" w14:textId="77777777" w:rsidTr="005D46D8">
        <w:trPr>
          <w:gridBefore w:val="1"/>
          <w:wBefore w:w="12" w:type="dxa"/>
          <w:trHeight w:val="300"/>
        </w:trPr>
        <w:tc>
          <w:tcPr>
            <w:tcW w:w="3559" w:type="dxa"/>
            <w:gridSpan w:val="3"/>
            <w:shd w:val="clear" w:color="auto" w:fill="auto"/>
            <w:vAlign w:val="center"/>
            <w:hideMark/>
          </w:tcPr>
          <w:p w14:paraId="7EF4CF22" w14:textId="77777777" w:rsidR="00BE6A9D" w:rsidRPr="007001F1" w:rsidRDefault="00BE6A9D" w:rsidP="00BE6A9D">
            <w:pPr>
              <w:rPr>
                <w:color w:val="000000"/>
                <w:sz w:val="22"/>
                <w:szCs w:val="22"/>
              </w:rPr>
            </w:pPr>
            <w:r w:rsidRPr="007001F1">
              <w:rPr>
                <w:color w:val="000000"/>
                <w:sz w:val="22"/>
                <w:szCs w:val="22"/>
              </w:rPr>
              <w:t>Hodnota zákazky bez DPH</w:t>
            </w:r>
          </w:p>
        </w:tc>
        <w:tc>
          <w:tcPr>
            <w:tcW w:w="5528" w:type="dxa"/>
            <w:gridSpan w:val="10"/>
            <w:shd w:val="clear" w:color="auto" w:fill="auto"/>
            <w:vAlign w:val="center"/>
            <w:hideMark/>
          </w:tcPr>
          <w:p w14:paraId="10BB3574"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0A10B185" w14:textId="77777777" w:rsidTr="005D46D8">
        <w:trPr>
          <w:gridBefore w:val="1"/>
          <w:wBefore w:w="12" w:type="dxa"/>
          <w:trHeight w:val="300"/>
        </w:trPr>
        <w:tc>
          <w:tcPr>
            <w:tcW w:w="3559" w:type="dxa"/>
            <w:gridSpan w:val="3"/>
            <w:shd w:val="clear" w:color="auto" w:fill="auto"/>
            <w:vAlign w:val="center"/>
            <w:hideMark/>
          </w:tcPr>
          <w:p w14:paraId="5178AF9F" w14:textId="77777777" w:rsidR="00BE6A9D" w:rsidRPr="007001F1" w:rsidRDefault="00BE6A9D" w:rsidP="00BE6A9D">
            <w:pPr>
              <w:rPr>
                <w:color w:val="000000"/>
                <w:sz w:val="22"/>
                <w:szCs w:val="22"/>
              </w:rPr>
            </w:pPr>
            <w:r w:rsidRPr="007001F1">
              <w:rPr>
                <w:color w:val="000000"/>
                <w:sz w:val="22"/>
                <w:szCs w:val="22"/>
              </w:rPr>
              <w:t>Hodnota zákazky s DPH</w:t>
            </w:r>
          </w:p>
        </w:tc>
        <w:tc>
          <w:tcPr>
            <w:tcW w:w="5528" w:type="dxa"/>
            <w:gridSpan w:val="10"/>
            <w:shd w:val="clear" w:color="auto" w:fill="auto"/>
            <w:vAlign w:val="center"/>
            <w:hideMark/>
          </w:tcPr>
          <w:p w14:paraId="1DF639B6"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18CF9C7B" w14:textId="77777777" w:rsidTr="005D46D8">
        <w:trPr>
          <w:gridBefore w:val="1"/>
          <w:wBefore w:w="12" w:type="dxa"/>
          <w:trHeight w:val="300"/>
        </w:trPr>
        <w:tc>
          <w:tcPr>
            <w:tcW w:w="3559" w:type="dxa"/>
            <w:gridSpan w:val="3"/>
            <w:shd w:val="clear" w:color="auto" w:fill="auto"/>
            <w:vAlign w:val="center"/>
            <w:hideMark/>
          </w:tcPr>
          <w:p w14:paraId="3D76E9D9" w14:textId="77777777" w:rsidR="00BE6A9D" w:rsidRPr="007001F1" w:rsidRDefault="00BE6A9D" w:rsidP="00BE6A9D">
            <w:pPr>
              <w:rPr>
                <w:color w:val="000000"/>
                <w:sz w:val="22"/>
                <w:szCs w:val="22"/>
              </w:rPr>
            </w:pPr>
            <w:r w:rsidRPr="007001F1">
              <w:rPr>
                <w:color w:val="000000"/>
                <w:sz w:val="22"/>
                <w:szCs w:val="22"/>
              </w:rPr>
              <w:t>Dátum podpisu zmluvy s dodávateľom</w:t>
            </w:r>
          </w:p>
        </w:tc>
        <w:tc>
          <w:tcPr>
            <w:tcW w:w="5528" w:type="dxa"/>
            <w:gridSpan w:val="10"/>
            <w:shd w:val="clear" w:color="auto" w:fill="auto"/>
            <w:vAlign w:val="center"/>
            <w:hideMark/>
          </w:tcPr>
          <w:p w14:paraId="15F5FBF5"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4A70DB30" w14:textId="77777777" w:rsidTr="005D46D8">
        <w:trPr>
          <w:gridBefore w:val="1"/>
          <w:wBefore w:w="12" w:type="dxa"/>
          <w:trHeight w:val="300"/>
        </w:trPr>
        <w:tc>
          <w:tcPr>
            <w:tcW w:w="3559" w:type="dxa"/>
            <w:gridSpan w:val="3"/>
            <w:shd w:val="clear" w:color="auto" w:fill="auto"/>
            <w:vAlign w:val="center"/>
            <w:hideMark/>
          </w:tcPr>
          <w:p w14:paraId="6FB2D02E" w14:textId="77777777" w:rsidR="00BE6A9D" w:rsidRPr="007001F1" w:rsidRDefault="00BE6A9D" w:rsidP="00BE6A9D">
            <w:pPr>
              <w:rPr>
                <w:color w:val="000000"/>
                <w:sz w:val="22"/>
                <w:szCs w:val="22"/>
              </w:rPr>
            </w:pPr>
            <w:r w:rsidRPr="007001F1">
              <w:rPr>
                <w:color w:val="000000"/>
                <w:sz w:val="22"/>
                <w:szCs w:val="22"/>
              </w:rPr>
              <w:t>Dátum nadobudnutia účinnosti zmluvy</w:t>
            </w:r>
          </w:p>
        </w:tc>
        <w:tc>
          <w:tcPr>
            <w:tcW w:w="5528" w:type="dxa"/>
            <w:gridSpan w:val="10"/>
            <w:shd w:val="clear" w:color="auto" w:fill="auto"/>
            <w:vAlign w:val="center"/>
            <w:hideMark/>
          </w:tcPr>
          <w:p w14:paraId="39E96913"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443E4BA3" w14:textId="77777777" w:rsidTr="005D46D8">
        <w:trPr>
          <w:gridBefore w:val="1"/>
          <w:wBefore w:w="12" w:type="dxa"/>
          <w:trHeight w:val="300"/>
        </w:trPr>
        <w:tc>
          <w:tcPr>
            <w:tcW w:w="3559" w:type="dxa"/>
            <w:gridSpan w:val="3"/>
            <w:shd w:val="clear" w:color="auto" w:fill="auto"/>
            <w:vAlign w:val="center"/>
            <w:hideMark/>
          </w:tcPr>
          <w:p w14:paraId="66959FBF" w14:textId="77777777" w:rsidR="00BE6A9D" w:rsidRPr="007001F1" w:rsidRDefault="00BE6A9D" w:rsidP="00BE6A9D">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10"/>
            <w:shd w:val="clear" w:color="auto" w:fill="auto"/>
            <w:vAlign w:val="center"/>
            <w:hideMark/>
          </w:tcPr>
          <w:p w14:paraId="151E3E07" w14:textId="77777777" w:rsidR="00BE6A9D" w:rsidRPr="007001F1" w:rsidRDefault="00BE6A9D" w:rsidP="00BE6A9D">
            <w:pPr>
              <w:rPr>
                <w:color w:val="000000"/>
                <w:sz w:val="22"/>
                <w:szCs w:val="22"/>
              </w:rPr>
            </w:pPr>
            <w:r w:rsidRPr="007001F1">
              <w:rPr>
                <w:color w:val="000000"/>
                <w:sz w:val="22"/>
                <w:szCs w:val="22"/>
              </w:rPr>
              <w:t> </w:t>
            </w:r>
          </w:p>
        </w:tc>
      </w:tr>
      <w:tr w:rsidR="00BE6A9D" w:rsidRPr="007001F1" w14:paraId="77BF200C" w14:textId="77777777" w:rsidTr="005D46D8">
        <w:trPr>
          <w:gridBefore w:val="1"/>
          <w:wBefore w:w="12" w:type="dxa"/>
          <w:trHeight w:val="315"/>
        </w:trPr>
        <w:tc>
          <w:tcPr>
            <w:tcW w:w="582" w:type="dxa"/>
            <w:gridSpan w:val="2"/>
            <w:shd w:val="clear" w:color="000000" w:fill="60497A"/>
            <w:vAlign w:val="center"/>
            <w:hideMark/>
          </w:tcPr>
          <w:p w14:paraId="24E895CA" w14:textId="77777777" w:rsidR="00BE6A9D" w:rsidRPr="007001F1" w:rsidRDefault="00BE6A9D" w:rsidP="00F40134">
            <w:pPr>
              <w:keepNext/>
              <w:jc w:val="center"/>
              <w:rPr>
                <w:b/>
                <w:bCs/>
                <w:color w:val="FFFFFF"/>
                <w:sz w:val="22"/>
                <w:szCs w:val="22"/>
              </w:rPr>
            </w:pPr>
            <w:r w:rsidRPr="007001F1">
              <w:rPr>
                <w:b/>
                <w:bCs/>
                <w:color w:val="FFFFFF"/>
                <w:sz w:val="22"/>
                <w:szCs w:val="22"/>
              </w:rPr>
              <w:t>P. č.</w:t>
            </w:r>
          </w:p>
        </w:tc>
        <w:tc>
          <w:tcPr>
            <w:tcW w:w="4820" w:type="dxa"/>
            <w:gridSpan w:val="3"/>
            <w:shd w:val="clear" w:color="000000" w:fill="60497A"/>
            <w:vAlign w:val="center"/>
            <w:hideMark/>
          </w:tcPr>
          <w:p w14:paraId="09C73D9A" w14:textId="77777777" w:rsidR="00BE6A9D" w:rsidRPr="007001F1" w:rsidRDefault="00BE6A9D" w:rsidP="00F40134">
            <w:pPr>
              <w:keepNext/>
              <w:jc w:val="center"/>
              <w:rPr>
                <w:b/>
                <w:bCs/>
                <w:color w:val="FFFFFF"/>
                <w:sz w:val="22"/>
                <w:szCs w:val="22"/>
              </w:rPr>
            </w:pPr>
            <w:r w:rsidRPr="007001F1">
              <w:rPr>
                <w:b/>
                <w:bCs/>
                <w:color w:val="FFFFFF"/>
                <w:sz w:val="22"/>
                <w:szCs w:val="22"/>
              </w:rPr>
              <w:t>Kontrolné otázky</w:t>
            </w:r>
          </w:p>
        </w:tc>
        <w:tc>
          <w:tcPr>
            <w:tcW w:w="567" w:type="dxa"/>
            <w:gridSpan w:val="2"/>
            <w:shd w:val="clear" w:color="000000" w:fill="60497A"/>
            <w:vAlign w:val="center"/>
            <w:hideMark/>
          </w:tcPr>
          <w:p w14:paraId="3B9300E8" w14:textId="77777777" w:rsidR="00BE6A9D" w:rsidRPr="007001F1" w:rsidRDefault="00BE6A9D" w:rsidP="00F40134">
            <w:pPr>
              <w:keepNext/>
              <w:jc w:val="center"/>
              <w:rPr>
                <w:b/>
                <w:bCs/>
                <w:color w:val="FFFFFF"/>
                <w:sz w:val="22"/>
                <w:szCs w:val="22"/>
              </w:rPr>
            </w:pPr>
            <w:r w:rsidRPr="007001F1">
              <w:rPr>
                <w:b/>
                <w:bCs/>
                <w:color w:val="FFFFFF"/>
                <w:sz w:val="22"/>
                <w:szCs w:val="22"/>
              </w:rPr>
              <w:t>áno</w:t>
            </w:r>
          </w:p>
        </w:tc>
        <w:tc>
          <w:tcPr>
            <w:tcW w:w="567" w:type="dxa"/>
            <w:gridSpan w:val="2"/>
            <w:shd w:val="clear" w:color="000000" w:fill="60497A"/>
            <w:vAlign w:val="center"/>
            <w:hideMark/>
          </w:tcPr>
          <w:p w14:paraId="11969475" w14:textId="77777777" w:rsidR="00BE6A9D" w:rsidRPr="007001F1" w:rsidRDefault="00BE6A9D" w:rsidP="00F40134">
            <w:pPr>
              <w:keepNext/>
              <w:jc w:val="center"/>
              <w:rPr>
                <w:b/>
                <w:bCs/>
                <w:color w:val="FFFFFF"/>
                <w:sz w:val="22"/>
                <w:szCs w:val="22"/>
              </w:rPr>
            </w:pPr>
            <w:r w:rsidRPr="007001F1">
              <w:rPr>
                <w:b/>
                <w:bCs/>
                <w:color w:val="FFFFFF"/>
                <w:sz w:val="22"/>
                <w:szCs w:val="22"/>
              </w:rPr>
              <w:t>nie</w:t>
            </w:r>
          </w:p>
        </w:tc>
        <w:tc>
          <w:tcPr>
            <w:tcW w:w="776" w:type="dxa"/>
            <w:gridSpan w:val="2"/>
            <w:shd w:val="clear" w:color="000000" w:fill="60497A"/>
            <w:vAlign w:val="center"/>
            <w:hideMark/>
          </w:tcPr>
          <w:p w14:paraId="58CA0D9E" w14:textId="77777777" w:rsidR="00BE6A9D" w:rsidRPr="007001F1" w:rsidRDefault="00BE6A9D" w:rsidP="00F40134">
            <w:pPr>
              <w:keepNext/>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5A793A51" w14:textId="77777777" w:rsidR="00BE6A9D" w:rsidRPr="007001F1" w:rsidRDefault="00BE6A9D" w:rsidP="00F40134">
            <w:pPr>
              <w:keepNext/>
              <w:jc w:val="center"/>
              <w:rPr>
                <w:b/>
                <w:bCs/>
                <w:color w:val="FFFFFF"/>
                <w:sz w:val="22"/>
                <w:szCs w:val="22"/>
              </w:rPr>
            </w:pPr>
            <w:r w:rsidRPr="007001F1">
              <w:rPr>
                <w:b/>
                <w:bCs/>
                <w:color w:val="FFFFFF"/>
                <w:sz w:val="22"/>
                <w:szCs w:val="22"/>
              </w:rPr>
              <w:t>Poznámka</w:t>
            </w:r>
          </w:p>
        </w:tc>
      </w:tr>
      <w:tr w:rsidR="00BE6A9D" w:rsidRPr="007001F1" w14:paraId="6D7715F0" w14:textId="77777777" w:rsidTr="005D46D8">
        <w:trPr>
          <w:gridBefore w:val="1"/>
          <w:wBefore w:w="12" w:type="dxa"/>
          <w:trHeight w:val="20"/>
        </w:trPr>
        <w:tc>
          <w:tcPr>
            <w:tcW w:w="582" w:type="dxa"/>
            <w:gridSpan w:val="2"/>
            <w:vMerge w:val="restart"/>
            <w:shd w:val="clear" w:color="auto" w:fill="auto"/>
            <w:noWrap/>
            <w:vAlign w:val="center"/>
            <w:hideMark/>
          </w:tcPr>
          <w:p w14:paraId="7A3D5867" w14:textId="77777777" w:rsidR="00BE6A9D" w:rsidRPr="007001F1" w:rsidRDefault="00BE6A9D" w:rsidP="00BE6A9D">
            <w:pPr>
              <w:jc w:val="center"/>
              <w:rPr>
                <w:color w:val="000000"/>
                <w:sz w:val="22"/>
                <w:szCs w:val="22"/>
              </w:rPr>
            </w:pPr>
            <w:r w:rsidRPr="007001F1">
              <w:rPr>
                <w:color w:val="000000"/>
                <w:sz w:val="22"/>
                <w:szCs w:val="22"/>
              </w:rPr>
              <w:t>1</w:t>
            </w:r>
          </w:p>
        </w:tc>
        <w:tc>
          <w:tcPr>
            <w:tcW w:w="4820" w:type="dxa"/>
            <w:gridSpan w:val="3"/>
            <w:shd w:val="clear" w:color="auto" w:fill="auto"/>
            <w:vAlign w:val="center"/>
            <w:hideMark/>
          </w:tcPr>
          <w:p w14:paraId="1E7564ED" w14:textId="77777777" w:rsidR="00BE6A9D" w:rsidRPr="003D10E0" w:rsidRDefault="00BE6A9D" w:rsidP="00BE6A9D">
            <w:pPr>
              <w:pStyle w:val="Odsekzoznamu"/>
              <w:numPr>
                <w:ilvl w:val="0"/>
                <w:numId w:val="92"/>
              </w:numPr>
              <w:ind w:left="147" w:hanging="142"/>
              <w:jc w:val="both"/>
              <w:rPr>
                <w:color w:val="000000"/>
                <w:sz w:val="22"/>
                <w:szCs w:val="22"/>
              </w:rPr>
            </w:pPr>
            <w:r w:rsidRPr="003D10E0">
              <w:rPr>
                <w:color w:val="000000"/>
                <w:sz w:val="22"/>
                <w:szCs w:val="22"/>
              </w:rPr>
              <w:t>Bola zákazka zadávaná v súlade s §  66 ods. 8 ZVO?</w:t>
            </w:r>
          </w:p>
        </w:tc>
        <w:tc>
          <w:tcPr>
            <w:tcW w:w="567" w:type="dxa"/>
            <w:gridSpan w:val="2"/>
            <w:shd w:val="clear" w:color="auto" w:fill="auto"/>
            <w:hideMark/>
          </w:tcPr>
          <w:p w14:paraId="18AD952B"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567" w:type="dxa"/>
            <w:gridSpan w:val="2"/>
            <w:shd w:val="clear" w:color="auto" w:fill="auto"/>
            <w:hideMark/>
          </w:tcPr>
          <w:p w14:paraId="56404785"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776" w:type="dxa"/>
            <w:gridSpan w:val="2"/>
            <w:shd w:val="clear" w:color="auto" w:fill="auto"/>
            <w:hideMark/>
          </w:tcPr>
          <w:p w14:paraId="7B049C4B"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1775" w:type="dxa"/>
            <w:gridSpan w:val="2"/>
            <w:shd w:val="clear" w:color="auto" w:fill="auto"/>
            <w:hideMark/>
          </w:tcPr>
          <w:p w14:paraId="7AECE76C" w14:textId="77777777" w:rsidR="00BE6A9D" w:rsidRPr="007001F1" w:rsidRDefault="00BE6A9D" w:rsidP="00BE6A9D">
            <w:pPr>
              <w:jc w:val="both"/>
              <w:rPr>
                <w:b/>
                <w:bCs/>
                <w:color w:val="000000"/>
                <w:sz w:val="22"/>
                <w:szCs w:val="22"/>
              </w:rPr>
            </w:pPr>
            <w:r w:rsidRPr="007001F1">
              <w:rPr>
                <w:b/>
                <w:bCs/>
                <w:color w:val="000000"/>
                <w:sz w:val="22"/>
                <w:szCs w:val="22"/>
              </w:rPr>
              <w:t> </w:t>
            </w:r>
            <w:r w:rsidRPr="00F17528">
              <w:rPr>
                <w:sz w:val="18"/>
                <w:szCs w:val="18"/>
              </w:rPr>
              <w:t xml:space="preserve">Uviesť </w:t>
            </w:r>
            <w:proofErr w:type="spellStart"/>
            <w:r w:rsidRPr="00F17528">
              <w:rPr>
                <w:sz w:val="18"/>
                <w:szCs w:val="18"/>
              </w:rPr>
              <w:t>link</w:t>
            </w:r>
            <w:proofErr w:type="spellEnd"/>
            <w:r w:rsidRPr="00F17528">
              <w:rPr>
                <w:sz w:val="18"/>
                <w:szCs w:val="18"/>
              </w:rPr>
              <w:t xml:space="preserve"> na </w:t>
            </w:r>
            <w:r>
              <w:rPr>
                <w:sz w:val="18"/>
                <w:szCs w:val="18"/>
              </w:rPr>
              <w:t>zákazku v EKS</w:t>
            </w:r>
          </w:p>
        </w:tc>
      </w:tr>
      <w:tr w:rsidR="00BE6A9D" w:rsidRPr="007001F1" w14:paraId="69AC6444" w14:textId="77777777" w:rsidTr="005D46D8">
        <w:trPr>
          <w:gridBefore w:val="1"/>
          <w:wBefore w:w="12" w:type="dxa"/>
          <w:trHeight w:val="20"/>
        </w:trPr>
        <w:tc>
          <w:tcPr>
            <w:tcW w:w="582" w:type="dxa"/>
            <w:gridSpan w:val="2"/>
            <w:vMerge/>
            <w:shd w:val="clear" w:color="auto" w:fill="auto"/>
            <w:noWrap/>
            <w:vAlign w:val="center"/>
          </w:tcPr>
          <w:p w14:paraId="0C919433"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47EF0D51" w14:textId="77777777" w:rsidR="00BE6A9D" w:rsidRPr="007001F1" w:rsidRDefault="00BE6A9D" w:rsidP="00BE6A9D">
            <w:pPr>
              <w:jc w:val="both"/>
              <w:rPr>
                <w:color w:val="000000"/>
                <w:sz w:val="22"/>
                <w:szCs w:val="22"/>
              </w:rPr>
            </w:pPr>
            <w:r>
              <w:rPr>
                <w:color w:val="000000"/>
                <w:sz w:val="22"/>
                <w:szCs w:val="22"/>
              </w:rPr>
              <w:t>b) V prípade, že verejný obstarávateľ využil prípravné trhové konzultácie, postupoval podľa § 25 ZVO?</w:t>
            </w:r>
          </w:p>
        </w:tc>
        <w:tc>
          <w:tcPr>
            <w:tcW w:w="567" w:type="dxa"/>
            <w:gridSpan w:val="2"/>
            <w:shd w:val="clear" w:color="auto" w:fill="auto"/>
          </w:tcPr>
          <w:p w14:paraId="38DEBD62" w14:textId="77777777" w:rsidR="00BE6A9D" w:rsidRPr="007001F1" w:rsidRDefault="00BE6A9D" w:rsidP="00BE6A9D">
            <w:pPr>
              <w:jc w:val="both"/>
              <w:rPr>
                <w:b/>
                <w:bCs/>
                <w:color w:val="000000"/>
                <w:sz w:val="22"/>
                <w:szCs w:val="22"/>
              </w:rPr>
            </w:pPr>
          </w:p>
        </w:tc>
        <w:tc>
          <w:tcPr>
            <w:tcW w:w="567" w:type="dxa"/>
            <w:gridSpan w:val="2"/>
            <w:shd w:val="clear" w:color="auto" w:fill="auto"/>
          </w:tcPr>
          <w:p w14:paraId="54143417" w14:textId="77777777" w:rsidR="00BE6A9D" w:rsidRPr="007001F1" w:rsidRDefault="00BE6A9D" w:rsidP="00BE6A9D">
            <w:pPr>
              <w:jc w:val="both"/>
              <w:rPr>
                <w:b/>
                <w:bCs/>
                <w:color w:val="000000"/>
                <w:sz w:val="22"/>
                <w:szCs w:val="22"/>
              </w:rPr>
            </w:pPr>
          </w:p>
        </w:tc>
        <w:tc>
          <w:tcPr>
            <w:tcW w:w="776" w:type="dxa"/>
            <w:gridSpan w:val="2"/>
            <w:shd w:val="clear" w:color="auto" w:fill="auto"/>
          </w:tcPr>
          <w:p w14:paraId="261F27E1" w14:textId="77777777" w:rsidR="00BE6A9D" w:rsidRPr="007001F1" w:rsidRDefault="00BE6A9D" w:rsidP="00BE6A9D">
            <w:pPr>
              <w:jc w:val="both"/>
              <w:rPr>
                <w:b/>
                <w:bCs/>
                <w:color w:val="000000"/>
                <w:sz w:val="22"/>
                <w:szCs w:val="22"/>
              </w:rPr>
            </w:pPr>
          </w:p>
        </w:tc>
        <w:tc>
          <w:tcPr>
            <w:tcW w:w="1775" w:type="dxa"/>
            <w:gridSpan w:val="2"/>
            <w:shd w:val="clear" w:color="auto" w:fill="auto"/>
          </w:tcPr>
          <w:p w14:paraId="1449AE32" w14:textId="77777777" w:rsidR="00BE6A9D" w:rsidRPr="007001F1" w:rsidRDefault="00BE6A9D" w:rsidP="00BE6A9D">
            <w:pPr>
              <w:jc w:val="both"/>
              <w:rPr>
                <w:b/>
                <w:bCs/>
                <w:color w:val="000000"/>
                <w:sz w:val="22"/>
                <w:szCs w:val="22"/>
              </w:rPr>
            </w:pPr>
          </w:p>
        </w:tc>
      </w:tr>
      <w:tr w:rsidR="00BE6A9D" w:rsidRPr="007001F1" w14:paraId="1D4EE452" w14:textId="77777777" w:rsidTr="005D46D8">
        <w:trPr>
          <w:gridBefore w:val="1"/>
          <w:wBefore w:w="12" w:type="dxa"/>
          <w:trHeight w:val="20"/>
        </w:trPr>
        <w:tc>
          <w:tcPr>
            <w:tcW w:w="582" w:type="dxa"/>
            <w:gridSpan w:val="2"/>
            <w:shd w:val="clear" w:color="auto" w:fill="auto"/>
            <w:noWrap/>
            <w:vAlign w:val="center"/>
            <w:hideMark/>
          </w:tcPr>
          <w:p w14:paraId="158F7613" w14:textId="77777777" w:rsidR="00BE6A9D" w:rsidRPr="007001F1" w:rsidRDefault="00BE6A9D" w:rsidP="00BE6A9D">
            <w:pPr>
              <w:jc w:val="center"/>
              <w:rPr>
                <w:color w:val="000000"/>
                <w:sz w:val="22"/>
                <w:szCs w:val="22"/>
              </w:rPr>
            </w:pPr>
            <w:r w:rsidRPr="007001F1">
              <w:rPr>
                <w:color w:val="000000"/>
                <w:sz w:val="22"/>
                <w:szCs w:val="22"/>
              </w:rPr>
              <w:lastRenderedPageBreak/>
              <w:t>2</w:t>
            </w:r>
          </w:p>
        </w:tc>
        <w:tc>
          <w:tcPr>
            <w:tcW w:w="4820" w:type="dxa"/>
            <w:gridSpan w:val="3"/>
            <w:shd w:val="clear" w:color="auto" w:fill="auto"/>
            <w:vAlign w:val="center"/>
            <w:hideMark/>
          </w:tcPr>
          <w:p w14:paraId="3BB1638F" w14:textId="77777777" w:rsidR="00BE6A9D" w:rsidRPr="007001F1" w:rsidRDefault="00BE6A9D" w:rsidP="00BE6A9D">
            <w:pPr>
              <w:jc w:val="both"/>
              <w:rPr>
                <w:color w:val="000000"/>
                <w:sz w:val="22"/>
                <w:szCs w:val="22"/>
              </w:rPr>
            </w:pPr>
            <w:r w:rsidRPr="007001F1">
              <w:rPr>
                <w:color w:val="000000"/>
                <w:sz w:val="22"/>
                <w:szCs w:val="22"/>
              </w:rPr>
              <w:t>S ohľadom na predmet zákazky a definíciu bežnej dostupnosti na trhu bol pre obstarávanie zvolený správny postup?</w:t>
            </w:r>
          </w:p>
        </w:tc>
        <w:tc>
          <w:tcPr>
            <w:tcW w:w="567" w:type="dxa"/>
            <w:gridSpan w:val="2"/>
            <w:shd w:val="clear" w:color="auto" w:fill="auto"/>
            <w:vAlign w:val="center"/>
            <w:hideMark/>
          </w:tcPr>
          <w:p w14:paraId="1F4548AE"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567" w:type="dxa"/>
            <w:gridSpan w:val="2"/>
            <w:shd w:val="clear" w:color="auto" w:fill="auto"/>
            <w:vAlign w:val="center"/>
            <w:hideMark/>
          </w:tcPr>
          <w:p w14:paraId="40020BFC"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776" w:type="dxa"/>
            <w:gridSpan w:val="2"/>
            <w:shd w:val="clear" w:color="auto" w:fill="auto"/>
            <w:vAlign w:val="center"/>
            <w:hideMark/>
          </w:tcPr>
          <w:p w14:paraId="2992950B"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1775" w:type="dxa"/>
            <w:gridSpan w:val="2"/>
            <w:shd w:val="clear" w:color="auto" w:fill="auto"/>
            <w:vAlign w:val="center"/>
            <w:hideMark/>
          </w:tcPr>
          <w:p w14:paraId="776CA04F" w14:textId="77777777" w:rsidR="00BE6A9D" w:rsidRPr="007001F1" w:rsidRDefault="00BE6A9D" w:rsidP="00BE6A9D">
            <w:pPr>
              <w:jc w:val="center"/>
              <w:rPr>
                <w:b/>
                <w:bCs/>
                <w:color w:val="000000"/>
                <w:sz w:val="22"/>
                <w:szCs w:val="22"/>
              </w:rPr>
            </w:pPr>
            <w:r w:rsidRPr="007001F1">
              <w:rPr>
                <w:b/>
                <w:bCs/>
                <w:color w:val="000000"/>
                <w:sz w:val="22"/>
                <w:szCs w:val="22"/>
              </w:rPr>
              <w:t> </w:t>
            </w:r>
          </w:p>
        </w:tc>
      </w:tr>
      <w:tr w:rsidR="00BE6A9D" w:rsidRPr="007001F1" w14:paraId="6342A151" w14:textId="77777777" w:rsidTr="005D46D8">
        <w:trPr>
          <w:gridBefore w:val="1"/>
          <w:wBefore w:w="12" w:type="dxa"/>
          <w:trHeight w:val="157"/>
        </w:trPr>
        <w:tc>
          <w:tcPr>
            <w:tcW w:w="582" w:type="dxa"/>
            <w:gridSpan w:val="2"/>
            <w:vMerge w:val="restart"/>
            <w:shd w:val="clear" w:color="auto" w:fill="auto"/>
            <w:noWrap/>
            <w:vAlign w:val="center"/>
            <w:hideMark/>
          </w:tcPr>
          <w:p w14:paraId="7699EDBC" w14:textId="77777777" w:rsidR="00BE6A9D" w:rsidRPr="007001F1" w:rsidRDefault="00BE6A9D" w:rsidP="00BE6A9D">
            <w:pPr>
              <w:jc w:val="center"/>
              <w:rPr>
                <w:color w:val="000000"/>
                <w:sz w:val="22"/>
                <w:szCs w:val="22"/>
              </w:rPr>
            </w:pPr>
            <w:r w:rsidRPr="007001F1">
              <w:rPr>
                <w:color w:val="000000"/>
                <w:sz w:val="22"/>
                <w:szCs w:val="22"/>
              </w:rPr>
              <w:t>3</w:t>
            </w:r>
          </w:p>
        </w:tc>
        <w:tc>
          <w:tcPr>
            <w:tcW w:w="4820" w:type="dxa"/>
            <w:gridSpan w:val="3"/>
            <w:shd w:val="clear" w:color="auto" w:fill="auto"/>
            <w:vAlign w:val="center"/>
            <w:hideMark/>
          </w:tcPr>
          <w:p w14:paraId="0A423E3C" w14:textId="77777777" w:rsidR="00BE6A9D" w:rsidRPr="007001F1" w:rsidRDefault="00BE6A9D" w:rsidP="00BE6A9D">
            <w:pPr>
              <w:jc w:val="both"/>
              <w:rPr>
                <w:color w:val="000000"/>
                <w:sz w:val="22"/>
                <w:szCs w:val="22"/>
              </w:rPr>
            </w:pPr>
            <w:r w:rsidRPr="007001F1">
              <w:rPr>
                <w:color w:val="000000"/>
                <w:sz w:val="22"/>
                <w:szCs w:val="22"/>
              </w:rPr>
              <w:t>a) Bola PHZ určená ako cena bez DPH?</w:t>
            </w:r>
          </w:p>
        </w:tc>
        <w:tc>
          <w:tcPr>
            <w:tcW w:w="567" w:type="dxa"/>
            <w:gridSpan w:val="2"/>
            <w:shd w:val="clear" w:color="auto" w:fill="auto"/>
            <w:vAlign w:val="center"/>
            <w:hideMark/>
          </w:tcPr>
          <w:p w14:paraId="2A5A3DDE"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567" w:type="dxa"/>
            <w:gridSpan w:val="2"/>
            <w:shd w:val="clear" w:color="auto" w:fill="auto"/>
            <w:vAlign w:val="center"/>
            <w:hideMark/>
          </w:tcPr>
          <w:p w14:paraId="63043EB8"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776" w:type="dxa"/>
            <w:gridSpan w:val="2"/>
            <w:shd w:val="clear" w:color="auto" w:fill="auto"/>
            <w:vAlign w:val="center"/>
            <w:hideMark/>
          </w:tcPr>
          <w:p w14:paraId="34E70737"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1775" w:type="dxa"/>
            <w:gridSpan w:val="2"/>
            <w:shd w:val="clear" w:color="auto" w:fill="auto"/>
            <w:vAlign w:val="center"/>
            <w:hideMark/>
          </w:tcPr>
          <w:p w14:paraId="1E0C91D0" w14:textId="77777777" w:rsidR="00BE6A9D" w:rsidRPr="007001F1" w:rsidRDefault="00BE6A9D" w:rsidP="00BE6A9D">
            <w:pPr>
              <w:jc w:val="center"/>
              <w:rPr>
                <w:b/>
                <w:bCs/>
                <w:color w:val="000000"/>
                <w:sz w:val="22"/>
                <w:szCs w:val="22"/>
              </w:rPr>
            </w:pPr>
            <w:r w:rsidRPr="007001F1">
              <w:rPr>
                <w:b/>
                <w:bCs/>
                <w:color w:val="000000"/>
                <w:sz w:val="22"/>
                <w:szCs w:val="22"/>
              </w:rPr>
              <w:t> </w:t>
            </w:r>
          </w:p>
        </w:tc>
      </w:tr>
      <w:tr w:rsidR="00BE6A9D" w:rsidRPr="007001F1" w14:paraId="6C009663" w14:textId="77777777" w:rsidTr="005D46D8">
        <w:trPr>
          <w:gridBefore w:val="1"/>
          <w:wBefore w:w="12" w:type="dxa"/>
          <w:trHeight w:val="831"/>
        </w:trPr>
        <w:tc>
          <w:tcPr>
            <w:tcW w:w="582" w:type="dxa"/>
            <w:gridSpan w:val="2"/>
            <w:vMerge/>
            <w:shd w:val="clear" w:color="auto" w:fill="auto"/>
            <w:noWrap/>
            <w:vAlign w:val="center"/>
          </w:tcPr>
          <w:p w14:paraId="0E338894"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6A0B5BAC" w14:textId="77777777" w:rsidR="00BE6A9D" w:rsidRPr="007001F1" w:rsidRDefault="00BE6A9D" w:rsidP="00B659BC">
            <w:pPr>
              <w:jc w:val="both"/>
              <w:rPr>
                <w:color w:val="000000"/>
                <w:sz w:val="22"/>
                <w:szCs w:val="22"/>
              </w:rPr>
            </w:pPr>
            <w:r w:rsidRPr="007001F1">
              <w:rPr>
                <w:color w:val="000000"/>
                <w:sz w:val="22"/>
                <w:szCs w:val="22"/>
              </w:rPr>
              <w:t>b) Bola určená PHZ podľa podmienok platných v čase odoslania oznámenia o vyhlásení verejného obstarávania</w:t>
            </w:r>
            <w:r>
              <w:rPr>
                <w:color w:val="000000"/>
                <w:sz w:val="22"/>
                <w:szCs w:val="22"/>
              </w:rPr>
              <w:t>,</w:t>
            </w:r>
            <w:r w:rsidRPr="00946CA4">
              <w:rPr>
                <w:color w:val="000000"/>
                <w:sz w:val="22"/>
                <w:szCs w:val="22"/>
              </w:rPr>
              <w:t xml:space="preserve"> pričom verejný obstarávateľ postupoval v súlade s ustanoveniami Systému riadenia EŠIF upravujúcimi určenie PHZ</w:t>
            </w:r>
            <w:r w:rsidRPr="007001F1">
              <w:rPr>
                <w:color w:val="000000"/>
                <w:sz w:val="22"/>
                <w:szCs w:val="22"/>
              </w:rPr>
              <w:t>?</w:t>
            </w:r>
            <w:r>
              <w:rPr>
                <w:color w:val="000000"/>
                <w:sz w:val="22"/>
                <w:szCs w:val="22"/>
              </w:rPr>
              <w:t xml:space="preserve"> </w:t>
            </w:r>
            <w:r>
              <w:rPr>
                <w:sz w:val="22"/>
                <w:szCs w:val="22"/>
              </w:rPr>
              <w:t>(</w:t>
            </w:r>
            <w:r w:rsidR="00F5189B">
              <w:rPr>
                <w:sz w:val="22"/>
                <w:szCs w:val="22"/>
              </w:rPr>
              <w:t>PHZ by mala</w:t>
            </w:r>
            <w:r>
              <w:rPr>
                <w:sz w:val="22"/>
                <w:szCs w:val="22"/>
              </w:rPr>
              <w:t xml:space="preserve"> byť stanovená max. 6 mesiacov pred vyhlásením VO)</w:t>
            </w:r>
          </w:p>
        </w:tc>
        <w:tc>
          <w:tcPr>
            <w:tcW w:w="567" w:type="dxa"/>
            <w:gridSpan w:val="2"/>
            <w:shd w:val="clear" w:color="auto" w:fill="auto"/>
            <w:vAlign w:val="center"/>
          </w:tcPr>
          <w:p w14:paraId="50C8C161"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40AF95A8"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2B0D2BB1"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33520117" w14:textId="77777777" w:rsidR="00BE6A9D" w:rsidRPr="007001F1" w:rsidRDefault="00BE6A9D" w:rsidP="00BE6A9D">
            <w:pPr>
              <w:jc w:val="center"/>
              <w:rPr>
                <w:b/>
                <w:bCs/>
                <w:color w:val="000000"/>
                <w:sz w:val="22"/>
                <w:szCs w:val="22"/>
              </w:rPr>
            </w:pPr>
            <w:r>
              <w:rPr>
                <w:sz w:val="18"/>
                <w:szCs w:val="18"/>
              </w:rPr>
              <w:t>Dátum stanovenia PHZ:</w:t>
            </w:r>
          </w:p>
        </w:tc>
      </w:tr>
      <w:tr w:rsidR="00BE6A9D" w:rsidRPr="007001F1" w14:paraId="3BDFEB08" w14:textId="77777777" w:rsidTr="005D46D8">
        <w:trPr>
          <w:gridBefore w:val="1"/>
          <w:wBefore w:w="12" w:type="dxa"/>
          <w:trHeight w:val="831"/>
        </w:trPr>
        <w:tc>
          <w:tcPr>
            <w:tcW w:w="582" w:type="dxa"/>
            <w:gridSpan w:val="2"/>
            <w:vMerge/>
            <w:shd w:val="clear" w:color="auto" w:fill="auto"/>
            <w:noWrap/>
            <w:vAlign w:val="center"/>
          </w:tcPr>
          <w:p w14:paraId="6D96354B"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36877CA7" w14:textId="77777777" w:rsidR="00BE6A9D" w:rsidRPr="007001F1" w:rsidRDefault="00BE6A9D" w:rsidP="00BE6A9D">
            <w:pPr>
              <w:jc w:val="both"/>
              <w:rPr>
                <w:color w:val="000000"/>
                <w:sz w:val="22"/>
                <w:szCs w:val="22"/>
              </w:rPr>
            </w:pPr>
            <w:r w:rsidRPr="007001F1">
              <w:rPr>
                <w:color w:val="000000"/>
                <w:sz w:val="22"/>
                <w:szCs w:val="22"/>
              </w:rPr>
              <w:t xml:space="preserve">c) Bola PHZ určená tak, že zahŕňa PHZ </w:t>
            </w:r>
            <w:r>
              <w:rPr>
                <w:color w:val="000000"/>
                <w:sz w:val="22"/>
                <w:szCs w:val="22"/>
              </w:rPr>
              <w:t xml:space="preserve">pre </w:t>
            </w:r>
            <w:r w:rsidRPr="007001F1">
              <w:rPr>
                <w:color w:val="000000"/>
                <w:sz w:val="22"/>
                <w:szCs w:val="22"/>
              </w:rPr>
              <w:t>všetky časti zákazky, vrátane opakovaných plnení, odmien a opcií?</w:t>
            </w:r>
          </w:p>
        </w:tc>
        <w:tc>
          <w:tcPr>
            <w:tcW w:w="567" w:type="dxa"/>
            <w:gridSpan w:val="2"/>
            <w:shd w:val="clear" w:color="auto" w:fill="auto"/>
            <w:vAlign w:val="center"/>
          </w:tcPr>
          <w:p w14:paraId="06C5D6A2"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6EC7AEA9"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7D8470DE"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5CEAEF01" w14:textId="77777777" w:rsidR="00BE6A9D" w:rsidRPr="007001F1" w:rsidRDefault="00BE6A9D" w:rsidP="00BE6A9D">
            <w:pPr>
              <w:jc w:val="center"/>
              <w:rPr>
                <w:b/>
                <w:bCs/>
                <w:color w:val="000000"/>
                <w:sz w:val="22"/>
                <w:szCs w:val="22"/>
              </w:rPr>
            </w:pPr>
          </w:p>
        </w:tc>
      </w:tr>
      <w:tr w:rsidR="00BE6A9D" w:rsidRPr="007001F1" w14:paraId="6F38C41B" w14:textId="77777777" w:rsidTr="005D46D8">
        <w:trPr>
          <w:gridBefore w:val="1"/>
          <w:wBefore w:w="12" w:type="dxa"/>
          <w:trHeight w:val="831"/>
        </w:trPr>
        <w:tc>
          <w:tcPr>
            <w:tcW w:w="582" w:type="dxa"/>
            <w:gridSpan w:val="2"/>
            <w:vMerge/>
            <w:shd w:val="clear" w:color="auto" w:fill="auto"/>
            <w:noWrap/>
            <w:vAlign w:val="center"/>
          </w:tcPr>
          <w:p w14:paraId="18485A71"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2AC24DEF" w14:textId="77777777" w:rsidR="00BE6A9D" w:rsidRPr="007001F1" w:rsidRDefault="00BE6A9D" w:rsidP="00BE6A9D">
            <w:pPr>
              <w:jc w:val="both"/>
              <w:rPr>
                <w:color w:val="000000"/>
                <w:sz w:val="22"/>
                <w:szCs w:val="22"/>
              </w:rPr>
            </w:pPr>
            <w:r w:rsidRPr="007001F1">
              <w:rPr>
                <w:color w:val="000000"/>
                <w:sz w:val="22"/>
                <w:szCs w:val="22"/>
              </w:rPr>
              <w:t>d) Bola PHZ určená na základe údajov a informácií o zákazkách na rovnaký alebo porovnateľný predmet zákazky?</w:t>
            </w:r>
          </w:p>
        </w:tc>
        <w:tc>
          <w:tcPr>
            <w:tcW w:w="567" w:type="dxa"/>
            <w:gridSpan w:val="2"/>
            <w:shd w:val="clear" w:color="auto" w:fill="auto"/>
            <w:vAlign w:val="center"/>
          </w:tcPr>
          <w:p w14:paraId="7B349C18"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2C552F7E"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5B0BC878"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6E16794F" w14:textId="77777777" w:rsidR="00BE6A9D" w:rsidRPr="007001F1" w:rsidRDefault="00BE6A9D" w:rsidP="00BE6A9D">
            <w:pPr>
              <w:jc w:val="center"/>
              <w:rPr>
                <w:b/>
                <w:bCs/>
                <w:color w:val="000000"/>
                <w:sz w:val="22"/>
                <w:szCs w:val="22"/>
              </w:rPr>
            </w:pPr>
          </w:p>
        </w:tc>
      </w:tr>
      <w:tr w:rsidR="00BE6A9D" w:rsidRPr="007001F1" w14:paraId="420F1AFC" w14:textId="77777777" w:rsidTr="005D46D8">
        <w:trPr>
          <w:gridBefore w:val="1"/>
          <w:wBefore w:w="12" w:type="dxa"/>
          <w:trHeight w:val="831"/>
        </w:trPr>
        <w:tc>
          <w:tcPr>
            <w:tcW w:w="582" w:type="dxa"/>
            <w:gridSpan w:val="2"/>
            <w:vMerge/>
            <w:shd w:val="clear" w:color="auto" w:fill="auto"/>
            <w:noWrap/>
            <w:vAlign w:val="center"/>
          </w:tcPr>
          <w:p w14:paraId="6FC83C1D"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6FB70B8F" w14:textId="77777777" w:rsidR="00BE6A9D" w:rsidRPr="007001F1" w:rsidRDefault="00BE6A9D" w:rsidP="00BE6A9D">
            <w:pPr>
              <w:jc w:val="both"/>
              <w:rPr>
                <w:color w:val="000000"/>
                <w:sz w:val="22"/>
                <w:szCs w:val="22"/>
              </w:rPr>
            </w:pPr>
            <w:r w:rsidRPr="007001F1">
              <w:rPr>
                <w:color w:val="000000"/>
                <w:sz w:val="22"/>
                <w:szCs w:val="22"/>
              </w:rPr>
              <w:t>e) Boli v dokumentácii k verejnému obstarávaniu aj informácie a podklady, na základe ktorých bola určená PHZ a to najmä záznam z prieskumu trhu (ak nebola PHZ určená v zmysle písm. d) tohto bodu), aktualizovaný rozpočet zo žiadosti o NFP, štátna cenová expertíza a pod.?</w:t>
            </w:r>
          </w:p>
        </w:tc>
        <w:tc>
          <w:tcPr>
            <w:tcW w:w="567" w:type="dxa"/>
            <w:gridSpan w:val="2"/>
            <w:shd w:val="clear" w:color="auto" w:fill="auto"/>
            <w:vAlign w:val="center"/>
          </w:tcPr>
          <w:p w14:paraId="5C4363DC"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205AD2F4"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575BA0EC"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7139661B" w14:textId="77777777" w:rsidR="00BE6A9D" w:rsidRPr="007001F1" w:rsidRDefault="00BE6A9D" w:rsidP="00BE6A9D">
            <w:pPr>
              <w:jc w:val="center"/>
              <w:rPr>
                <w:b/>
                <w:bCs/>
                <w:color w:val="000000"/>
                <w:sz w:val="22"/>
                <w:szCs w:val="22"/>
              </w:rPr>
            </w:pPr>
          </w:p>
        </w:tc>
      </w:tr>
      <w:tr w:rsidR="00BE6A9D" w:rsidRPr="007001F1" w14:paraId="3A801BA8" w14:textId="77777777" w:rsidTr="005D46D8">
        <w:trPr>
          <w:gridBefore w:val="1"/>
          <w:wBefore w:w="12" w:type="dxa"/>
          <w:trHeight w:val="497"/>
        </w:trPr>
        <w:tc>
          <w:tcPr>
            <w:tcW w:w="582" w:type="dxa"/>
            <w:gridSpan w:val="2"/>
            <w:vMerge/>
            <w:shd w:val="clear" w:color="auto" w:fill="auto"/>
            <w:noWrap/>
            <w:vAlign w:val="center"/>
          </w:tcPr>
          <w:p w14:paraId="588B1514"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6AB490CE" w14:textId="77777777" w:rsidR="00BE6A9D" w:rsidRPr="007001F1" w:rsidRDefault="00BE6A9D" w:rsidP="00BE6A9D">
            <w:pPr>
              <w:jc w:val="both"/>
              <w:rPr>
                <w:color w:val="000000"/>
                <w:sz w:val="22"/>
                <w:szCs w:val="22"/>
              </w:rPr>
            </w:pPr>
            <w:r w:rsidRPr="007001F1">
              <w:rPr>
                <w:color w:val="000000"/>
                <w:sz w:val="22"/>
                <w:szCs w:val="22"/>
              </w:rPr>
              <w:t>f) Uviedol verejný obstarávateľ PHZ v oznámení v zmysle § 6 ods. 17 ZVO?</w:t>
            </w:r>
          </w:p>
        </w:tc>
        <w:tc>
          <w:tcPr>
            <w:tcW w:w="567" w:type="dxa"/>
            <w:gridSpan w:val="2"/>
            <w:shd w:val="clear" w:color="auto" w:fill="auto"/>
            <w:vAlign w:val="center"/>
          </w:tcPr>
          <w:p w14:paraId="2C24284C"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022AAFF3"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3AACA391"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0C0BC48D" w14:textId="77777777" w:rsidR="00BE6A9D" w:rsidRPr="007001F1" w:rsidRDefault="00BE6A9D" w:rsidP="00BE6A9D">
            <w:pPr>
              <w:jc w:val="center"/>
              <w:rPr>
                <w:b/>
                <w:bCs/>
                <w:color w:val="000000"/>
                <w:sz w:val="22"/>
                <w:szCs w:val="22"/>
              </w:rPr>
            </w:pPr>
          </w:p>
        </w:tc>
      </w:tr>
      <w:tr w:rsidR="00BE6A9D" w:rsidRPr="007001F1" w14:paraId="5C1E06C8" w14:textId="77777777" w:rsidTr="005D46D8">
        <w:trPr>
          <w:gridBefore w:val="1"/>
          <w:wBefore w:w="12" w:type="dxa"/>
          <w:trHeight w:val="406"/>
        </w:trPr>
        <w:tc>
          <w:tcPr>
            <w:tcW w:w="582" w:type="dxa"/>
            <w:gridSpan w:val="2"/>
            <w:vMerge/>
            <w:shd w:val="clear" w:color="auto" w:fill="auto"/>
            <w:noWrap/>
            <w:vAlign w:val="center"/>
          </w:tcPr>
          <w:p w14:paraId="5FB1CBFA"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42EB2EC1" w14:textId="77777777" w:rsidR="00BE6A9D" w:rsidRPr="007001F1" w:rsidRDefault="00BE6A9D" w:rsidP="00BE6A9D">
            <w:pPr>
              <w:jc w:val="both"/>
              <w:rPr>
                <w:color w:val="000000"/>
                <w:sz w:val="22"/>
                <w:szCs w:val="22"/>
              </w:rPr>
            </w:pPr>
            <w:r w:rsidRPr="007001F1">
              <w:rPr>
                <w:sz w:val="22"/>
                <w:szCs w:val="22"/>
              </w:rPr>
              <w:t>g)</w:t>
            </w:r>
            <w:r>
              <w:rPr>
                <w:sz w:val="22"/>
                <w:szCs w:val="22"/>
              </w:rPr>
              <w:t xml:space="preserve"> </w:t>
            </w:r>
            <w:r w:rsidRPr="007001F1">
              <w:rPr>
                <w:sz w:val="22"/>
                <w:szCs w:val="22"/>
              </w:rPr>
              <w:t>Stanovil verejný obstarávateľ PHZ v zmysle  ostatných ustanovení § 6 ZVO</w:t>
            </w:r>
            <w:r w:rsidRPr="00946CA4">
              <w:rPr>
                <w:color w:val="000000"/>
                <w:sz w:val="22"/>
                <w:szCs w:val="22"/>
              </w:rPr>
              <w:t xml:space="preserve"> </w:t>
            </w:r>
            <w:r w:rsidRPr="00946CA4">
              <w:rPr>
                <w:sz w:val="22"/>
                <w:szCs w:val="22"/>
              </w:rPr>
              <w:t>a v súlade s ustanoveniami Systému riadenia EŠIF</w:t>
            </w:r>
            <w:r w:rsidRPr="007001F1">
              <w:rPr>
                <w:sz w:val="22"/>
                <w:szCs w:val="22"/>
              </w:rPr>
              <w:t>?</w:t>
            </w:r>
          </w:p>
        </w:tc>
        <w:tc>
          <w:tcPr>
            <w:tcW w:w="567" w:type="dxa"/>
            <w:gridSpan w:val="2"/>
            <w:shd w:val="clear" w:color="auto" w:fill="auto"/>
            <w:vAlign w:val="center"/>
          </w:tcPr>
          <w:p w14:paraId="536D8265"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2B304631"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7601960C"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35E638CE" w14:textId="77777777" w:rsidR="00BE6A9D" w:rsidRPr="007001F1" w:rsidRDefault="00BE6A9D" w:rsidP="00BE6A9D">
            <w:pPr>
              <w:jc w:val="center"/>
              <w:rPr>
                <w:b/>
                <w:bCs/>
                <w:color w:val="000000"/>
                <w:sz w:val="22"/>
                <w:szCs w:val="22"/>
              </w:rPr>
            </w:pPr>
          </w:p>
        </w:tc>
      </w:tr>
      <w:tr w:rsidR="00BE6A9D" w:rsidRPr="007001F1" w14:paraId="06F7C4C0" w14:textId="77777777" w:rsidTr="005D46D8">
        <w:trPr>
          <w:gridBefore w:val="1"/>
          <w:wBefore w:w="12" w:type="dxa"/>
          <w:trHeight w:val="20"/>
        </w:trPr>
        <w:tc>
          <w:tcPr>
            <w:tcW w:w="582" w:type="dxa"/>
            <w:gridSpan w:val="2"/>
            <w:vMerge w:val="restart"/>
            <w:shd w:val="clear" w:color="auto" w:fill="auto"/>
            <w:noWrap/>
            <w:vAlign w:val="center"/>
            <w:hideMark/>
          </w:tcPr>
          <w:p w14:paraId="06F71F98" w14:textId="77777777" w:rsidR="00BE6A9D" w:rsidRPr="007001F1" w:rsidRDefault="00BE6A9D" w:rsidP="00BE6A9D">
            <w:pPr>
              <w:jc w:val="center"/>
              <w:rPr>
                <w:color w:val="000000"/>
                <w:sz w:val="22"/>
                <w:szCs w:val="22"/>
              </w:rPr>
            </w:pPr>
            <w:r w:rsidRPr="007001F1">
              <w:rPr>
                <w:color w:val="000000"/>
                <w:sz w:val="22"/>
                <w:szCs w:val="22"/>
              </w:rPr>
              <w:t>4</w:t>
            </w:r>
          </w:p>
        </w:tc>
        <w:tc>
          <w:tcPr>
            <w:tcW w:w="4820" w:type="dxa"/>
            <w:gridSpan w:val="3"/>
            <w:shd w:val="clear" w:color="auto" w:fill="auto"/>
            <w:vAlign w:val="center"/>
            <w:hideMark/>
          </w:tcPr>
          <w:p w14:paraId="5183C423" w14:textId="77777777" w:rsidR="00BE6A9D" w:rsidRPr="007001F1" w:rsidRDefault="00BE6A9D" w:rsidP="00BE6A9D">
            <w:pPr>
              <w:jc w:val="both"/>
              <w:rPr>
                <w:color w:val="000000"/>
                <w:sz w:val="22"/>
                <w:szCs w:val="22"/>
              </w:rPr>
            </w:pPr>
            <w:r w:rsidRPr="007001F1">
              <w:rPr>
                <w:color w:val="000000"/>
                <w:sz w:val="22"/>
                <w:szCs w:val="22"/>
              </w:rPr>
              <w:t>Definícia predmetu zákazky umožňuje čo najširšiu hospodársku súťaž a je v súlade s princípmi verejného obstarávania?</w:t>
            </w:r>
          </w:p>
        </w:tc>
        <w:tc>
          <w:tcPr>
            <w:tcW w:w="567" w:type="dxa"/>
            <w:gridSpan w:val="2"/>
            <w:shd w:val="clear" w:color="auto" w:fill="auto"/>
            <w:vAlign w:val="center"/>
            <w:hideMark/>
          </w:tcPr>
          <w:p w14:paraId="47085C37"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567" w:type="dxa"/>
            <w:gridSpan w:val="2"/>
            <w:shd w:val="clear" w:color="auto" w:fill="auto"/>
            <w:vAlign w:val="center"/>
            <w:hideMark/>
          </w:tcPr>
          <w:p w14:paraId="26C67A3B"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776" w:type="dxa"/>
            <w:gridSpan w:val="2"/>
            <w:shd w:val="clear" w:color="auto" w:fill="auto"/>
            <w:vAlign w:val="center"/>
            <w:hideMark/>
          </w:tcPr>
          <w:p w14:paraId="274BF184"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1775" w:type="dxa"/>
            <w:gridSpan w:val="2"/>
            <w:shd w:val="clear" w:color="auto" w:fill="auto"/>
            <w:vAlign w:val="center"/>
            <w:hideMark/>
          </w:tcPr>
          <w:p w14:paraId="277D24C1" w14:textId="77777777" w:rsidR="00BE6A9D" w:rsidRPr="007001F1" w:rsidRDefault="00BE6A9D" w:rsidP="00BE6A9D">
            <w:pPr>
              <w:jc w:val="center"/>
              <w:rPr>
                <w:b/>
                <w:bCs/>
                <w:color w:val="000000"/>
                <w:sz w:val="22"/>
                <w:szCs w:val="22"/>
              </w:rPr>
            </w:pPr>
            <w:r w:rsidRPr="007001F1">
              <w:rPr>
                <w:b/>
                <w:bCs/>
                <w:color w:val="000000"/>
                <w:sz w:val="22"/>
                <w:szCs w:val="22"/>
              </w:rPr>
              <w:t> </w:t>
            </w:r>
          </w:p>
        </w:tc>
      </w:tr>
      <w:tr w:rsidR="00BE6A9D" w:rsidRPr="007001F1" w14:paraId="7C33312E" w14:textId="77777777" w:rsidTr="005D46D8">
        <w:trPr>
          <w:gridBefore w:val="1"/>
          <w:wBefore w:w="12" w:type="dxa"/>
          <w:trHeight w:val="20"/>
        </w:trPr>
        <w:tc>
          <w:tcPr>
            <w:tcW w:w="582" w:type="dxa"/>
            <w:gridSpan w:val="2"/>
            <w:vMerge/>
            <w:tcBorders>
              <w:bottom w:val="single" w:sz="4" w:space="0" w:color="auto"/>
            </w:tcBorders>
            <w:shd w:val="clear" w:color="auto" w:fill="auto"/>
            <w:noWrap/>
            <w:vAlign w:val="center"/>
            <w:hideMark/>
          </w:tcPr>
          <w:p w14:paraId="6A43BBE9" w14:textId="77777777" w:rsidR="00BE6A9D" w:rsidRDefault="00BE6A9D" w:rsidP="00BE6A9D">
            <w:pPr>
              <w:jc w:val="center"/>
              <w:rPr>
                <w:color w:val="000000"/>
                <w:sz w:val="22"/>
                <w:szCs w:val="22"/>
              </w:rPr>
            </w:pPr>
          </w:p>
        </w:tc>
        <w:tc>
          <w:tcPr>
            <w:tcW w:w="4820" w:type="dxa"/>
            <w:gridSpan w:val="3"/>
            <w:tcBorders>
              <w:top w:val="single" w:sz="4" w:space="0" w:color="auto"/>
              <w:bottom w:val="single" w:sz="4" w:space="0" w:color="auto"/>
              <w:right w:val="single" w:sz="4" w:space="0" w:color="auto"/>
            </w:tcBorders>
            <w:shd w:val="clear" w:color="auto" w:fill="auto"/>
            <w:vAlign w:val="center"/>
            <w:hideMark/>
          </w:tcPr>
          <w:p w14:paraId="438CC265" w14:textId="77777777" w:rsidR="00BE6A9D" w:rsidRPr="00BE6A9D" w:rsidRDefault="00BE6A9D" w:rsidP="00BE6A9D">
            <w:pPr>
              <w:jc w:val="both"/>
              <w:rPr>
                <w:color w:val="000000"/>
                <w:sz w:val="22"/>
                <w:szCs w:val="22"/>
              </w:rPr>
            </w:pPr>
            <w:r w:rsidRPr="00BE6A9D">
              <w:rPr>
                <w:color w:val="000000"/>
                <w:sz w:val="22"/>
                <w:szCs w:val="22"/>
              </w:rPr>
              <w:t xml:space="preserve">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A73FD" w14:textId="77777777" w:rsidR="00BE6A9D" w:rsidRPr="007001F1" w:rsidRDefault="00BE6A9D" w:rsidP="00BE6A9D">
            <w:pPr>
              <w:jc w:val="center"/>
              <w:rPr>
                <w:b/>
                <w:bCs/>
                <w:color w:val="000000"/>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0557A" w14:textId="77777777" w:rsidR="00BE6A9D" w:rsidRPr="007001F1" w:rsidRDefault="00BE6A9D" w:rsidP="00BE6A9D">
            <w:pPr>
              <w:jc w:val="center"/>
              <w:rPr>
                <w:b/>
                <w:bCs/>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BF55F" w14:textId="77777777" w:rsidR="00BE6A9D" w:rsidRPr="007001F1" w:rsidRDefault="00BE6A9D" w:rsidP="00BE6A9D">
            <w:pPr>
              <w:jc w:val="center"/>
              <w:rPr>
                <w:b/>
                <w:bCs/>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1255C" w14:textId="77777777" w:rsidR="00BE6A9D" w:rsidRPr="007001F1" w:rsidRDefault="00BE6A9D" w:rsidP="00BE6A9D">
            <w:pPr>
              <w:jc w:val="center"/>
              <w:rPr>
                <w:b/>
                <w:bCs/>
                <w:color w:val="000000"/>
                <w:sz w:val="22"/>
                <w:szCs w:val="22"/>
              </w:rPr>
            </w:pPr>
          </w:p>
        </w:tc>
      </w:tr>
      <w:tr w:rsidR="00BE6A9D" w:rsidRPr="007001F1" w14:paraId="45CAAA1C" w14:textId="77777777" w:rsidTr="005D46D8">
        <w:trPr>
          <w:gridBefore w:val="1"/>
          <w:wBefore w:w="12" w:type="dxa"/>
          <w:trHeight w:val="503"/>
        </w:trPr>
        <w:tc>
          <w:tcPr>
            <w:tcW w:w="582" w:type="dxa"/>
            <w:gridSpan w:val="2"/>
            <w:vMerge w:val="restart"/>
            <w:shd w:val="clear" w:color="auto" w:fill="auto"/>
            <w:noWrap/>
            <w:vAlign w:val="center"/>
            <w:hideMark/>
          </w:tcPr>
          <w:p w14:paraId="52F2AE17" w14:textId="77777777" w:rsidR="00BE6A9D" w:rsidRPr="007001F1" w:rsidRDefault="00BE6A9D" w:rsidP="00BE6A9D">
            <w:pPr>
              <w:jc w:val="center"/>
              <w:rPr>
                <w:color w:val="000000"/>
                <w:sz w:val="22"/>
                <w:szCs w:val="22"/>
              </w:rPr>
            </w:pPr>
            <w:r w:rsidRPr="007001F1">
              <w:rPr>
                <w:color w:val="000000"/>
                <w:sz w:val="22"/>
                <w:szCs w:val="22"/>
              </w:rPr>
              <w:t>5</w:t>
            </w:r>
          </w:p>
        </w:tc>
        <w:tc>
          <w:tcPr>
            <w:tcW w:w="4820" w:type="dxa"/>
            <w:gridSpan w:val="3"/>
            <w:shd w:val="clear" w:color="auto" w:fill="auto"/>
            <w:vAlign w:val="center"/>
            <w:hideMark/>
          </w:tcPr>
          <w:p w14:paraId="430D9647" w14:textId="77777777" w:rsidR="00BE6A9D" w:rsidRPr="007001F1" w:rsidRDefault="00BE6A9D" w:rsidP="00BE6A9D">
            <w:pPr>
              <w:jc w:val="both"/>
              <w:rPr>
                <w:color w:val="000000"/>
                <w:sz w:val="22"/>
                <w:szCs w:val="22"/>
              </w:rPr>
            </w:pPr>
            <w:r w:rsidRPr="007001F1">
              <w:rPr>
                <w:color w:val="000000"/>
                <w:sz w:val="22"/>
                <w:szCs w:val="22"/>
              </w:rPr>
              <w:t>a) Vzhľadom na predmet zákazky bol zvolený správny vzor všeobecných  zmluvných podmienok?</w:t>
            </w:r>
          </w:p>
        </w:tc>
        <w:tc>
          <w:tcPr>
            <w:tcW w:w="567" w:type="dxa"/>
            <w:gridSpan w:val="2"/>
            <w:shd w:val="clear" w:color="auto" w:fill="auto"/>
            <w:vAlign w:val="center"/>
            <w:hideMark/>
          </w:tcPr>
          <w:p w14:paraId="7B4AE72C"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567" w:type="dxa"/>
            <w:gridSpan w:val="2"/>
            <w:shd w:val="clear" w:color="auto" w:fill="auto"/>
            <w:vAlign w:val="center"/>
            <w:hideMark/>
          </w:tcPr>
          <w:p w14:paraId="03938AD5"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776" w:type="dxa"/>
            <w:gridSpan w:val="2"/>
            <w:shd w:val="clear" w:color="auto" w:fill="auto"/>
            <w:vAlign w:val="center"/>
            <w:hideMark/>
          </w:tcPr>
          <w:p w14:paraId="4E41CCFE"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1775" w:type="dxa"/>
            <w:gridSpan w:val="2"/>
            <w:shd w:val="clear" w:color="auto" w:fill="auto"/>
            <w:vAlign w:val="center"/>
            <w:hideMark/>
          </w:tcPr>
          <w:p w14:paraId="4D620E47" w14:textId="77777777" w:rsidR="00BE6A9D" w:rsidRPr="007001F1" w:rsidRDefault="00BE6A9D" w:rsidP="00BE6A9D">
            <w:pPr>
              <w:jc w:val="center"/>
              <w:rPr>
                <w:b/>
                <w:bCs/>
                <w:color w:val="000000"/>
                <w:sz w:val="22"/>
                <w:szCs w:val="22"/>
              </w:rPr>
            </w:pPr>
            <w:r w:rsidRPr="007001F1">
              <w:rPr>
                <w:b/>
                <w:bCs/>
                <w:color w:val="000000"/>
                <w:sz w:val="22"/>
                <w:szCs w:val="22"/>
              </w:rPr>
              <w:t> </w:t>
            </w:r>
          </w:p>
        </w:tc>
      </w:tr>
      <w:tr w:rsidR="00BE6A9D" w:rsidRPr="007001F1" w14:paraId="507BECA0" w14:textId="77777777" w:rsidTr="005D46D8">
        <w:trPr>
          <w:gridBefore w:val="1"/>
          <w:wBefore w:w="12" w:type="dxa"/>
          <w:trHeight w:val="502"/>
        </w:trPr>
        <w:tc>
          <w:tcPr>
            <w:tcW w:w="582" w:type="dxa"/>
            <w:gridSpan w:val="2"/>
            <w:vMerge/>
            <w:shd w:val="clear" w:color="auto" w:fill="auto"/>
            <w:noWrap/>
            <w:vAlign w:val="center"/>
          </w:tcPr>
          <w:p w14:paraId="0AECD8BB"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3B432845" w14:textId="77777777" w:rsidR="00BE6A9D" w:rsidRPr="007001F1" w:rsidRDefault="00BE6A9D" w:rsidP="00BE6A9D">
            <w:pPr>
              <w:jc w:val="both"/>
              <w:rPr>
                <w:color w:val="000000"/>
                <w:sz w:val="22"/>
                <w:szCs w:val="22"/>
              </w:rPr>
            </w:pPr>
            <w:r w:rsidRPr="007001F1">
              <w:rPr>
                <w:color w:val="000000"/>
                <w:sz w:val="22"/>
                <w:szCs w:val="22"/>
              </w:rPr>
              <w:t>b) Využili sa všeobecné zmluvné podmienky určené pre zákazky spolufinancované zo zdrojov EÚ?</w:t>
            </w:r>
          </w:p>
        </w:tc>
        <w:tc>
          <w:tcPr>
            <w:tcW w:w="567" w:type="dxa"/>
            <w:gridSpan w:val="2"/>
            <w:shd w:val="clear" w:color="auto" w:fill="auto"/>
            <w:vAlign w:val="center"/>
          </w:tcPr>
          <w:p w14:paraId="1A6CAA99"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55D966A7"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104401EB"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1C0A4168" w14:textId="77777777" w:rsidR="00BE6A9D" w:rsidRPr="007001F1" w:rsidRDefault="00BE6A9D" w:rsidP="00BE6A9D">
            <w:pPr>
              <w:jc w:val="center"/>
              <w:rPr>
                <w:b/>
                <w:bCs/>
                <w:color w:val="000000"/>
                <w:sz w:val="22"/>
                <w:szCs w:val="22"/>
              </w:rPr>
            </w:pPr>
          </w:p>
        </w:tc>
      </w:tr>
      <w:tr w:rsidR="00BE6A9D" w:rsidRPr="007001F1" w14:paraId="4F5FB927" w14:textId="77777777" w:rsidTr="005D46D8">
        <w:trPr>
          <w:gridBefore w:val="1"/>
          <w:wBefore w:w="12" w:type="dxa"/>
          <w:trHeight w:val="20"/>
        </w:trPr>
        <w:tc>
          <w:tcPr>
            <w:tcW w:w="582" w:type="dxa"/>
            <w:gridSpan w:val="2"/>
            <w:shd w:val="clear" w:color="auto" w:fill="auto"/>
            <w:noWrap/>
            <w:vAlign w:val="center"/>
            <w:hideMark/>
          </w:tcPr>
          <w:p w14:paraId="3D3198A8" w14:textId="77777777" w:rsidR="00BE6A9D" w:rsidRPr="007001F1" w:rsidRDefault="00BE6A9D" w:rsidP="00BE6A9D">
            <w:pPr>
              <w:jc w:val="center"/>
              <w:rPr>
                <w:color w:val="000000"/>
                <w:sz w:val="22"/>
                <w:szCs w:val="22"/>
              </w:rPr>
            </w:pPr>
            <w:r w:rsidRPr="007001F1">
              <w:rPr>
                <w:color w:val="000000"/>
                <w:sz w:val="22"/>
                <w:szCs w:val="22"/>
              </w:rPr>
              <w:t>6</w:t>
            </w:r>
          </w:p>
        </w:tc>
        <w:tc>
          <w:tcPr>
            <w:tcW w:w="4820" w:type="dxa"/>
            <w:gridSpan w:val="3"/>
            <w:shd w:val="clear" w:color="auto" w:fill="auto"/>
            <w:vAlign w:val="center"/>
            <w:hideMark/>
          </w:tcPr>
          <w:p w14:paraId="32BA3967" w14:textId="77777777" w:rsidR="00BE6A9D" w:rsidRPr="007001F1" w:rsidRDefault="00BE6A9D" w:rsidP="00BE6A9D">
            <w:pPr>
              <w:jc w:val="both"/>
              <w:rPr>
                <w:color w:val="000000"/>
                <w:sz w:val="22"/>
                <w:szCs w:val="22"/>
              </w:rPr>
            </w:pPr>
            <w:r w:rsidRPr="007001F1">
              <w:rPr>
                <w:color w:val="000000"/>
                <w:sz w:val="22"/>
                <w:szCs w:val="22"/>
              </w:rPr>
              <w:t>Objednávkové atribúty, zmluvné špecifikácie a podmienky súťaže, ktoré boli doplnené sú v súlade s princípmi verejného obstarávania a podporujú čestnú hospodársku súťaž?</w:t>
            </w:r>
          </w:p>
        </w:tc>
        <w:tc>
          <w:tcPr>
            <w:tcW w:w="567" w:type="dxa"/>
            <w:gridSpan w:val="2"/>
            <w:shd w:val="clear" w:color="auto" w:fill="auto"/>
            <w:vAlign w:val="center"/>
            <w:hideMark/>
          </w:tcPr>
          <w:p w14:paraId="2D38EC20"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567" w:type="dxa"/>
            <w:gridSpan w:val="2"/>
            <w:shd w:val="clear" w:color="auto" w:fill="auto"/>
            <w:vAlign w:val="center"/>
            <w:hideMark/>
          </w:tcPr>
          <w:p w14:paraId="7BC75AF1"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776" w:type="dxa"/>
            <w:gridSpan w:val="2"/>
            <w:shd w:val="clear" w:color="auto" w:fill="auto"/>
            <w:vAlign w:val="center"/>
            <w:hideMark/>
          </w:tcPr>
          <w:p w14:paraId="29F8CF28" w14:textId="77777777" w:rsidR="00BE6A9D" w:rsidRPr="007001F1" w:rsidRDefault="00BE6A9D" w:rsidP="00BE6A9D">
            <w:pPr>
              <w:jc w:val="center"/>
              <w:rPr>
                <w:b/>
                <w:bCs/>
                <w:color w:val="000000"/>
                <w:sz w:val="22"/>
                <w:szCs w:val="22"/>
              </w:rPr>
            </w:pPr>
            <w:r w:rsidRPr="007001F1">
              <w:rPr>
                <w:b/>
                <w:bCs/>
                <w:color w:val="000000"/>
                <w:sz w:val="22"/>
                <w:szCs w:val="22"/>
              </w:rPr>
              <w:t> </w:t>
            </w:r>
          </w:p>
        </w:tc>
        <w:tc>
          <w:tcPr>
            <w:tcW w:w="1775" w:type="dxa"/>
            <w:gridSpan w:val="2"/>
            <w:shd w:val="clear" w:color="auto" w:fill="auto"/>
            <w:vAlign w:val="center"/>
            <w:hideMark/>
          </w:tcPr>
          <w:p w14:paraId="492FF1E5" w14:textId="77777777" w:rsidR="00BE6A9D" w:rsidRPr="007001F1" w:rsidRDefault="00BE6A9D" w:rsidP="00BE6A9D">
            <w:pPr>
              <w:jc w:val="center"/>
              <w:rPr>
                <w:b/>
                <w:bCs/>
                <w:color w:val="000000"/>
                <w:sz w:val="22"/>
                <w:szCs w:val="22"/>
              </w:rPr>
            </w:pPr>
            <w:r w:rsidRPr="007001F1">
              <w:rPr>
                <w:b/>
                <w:bCs/>
                <w:color w:val="000000"/>
                <w:sz w:val="22"/>
                <w:szCs w:val="22"/>
              </w:rPr>
              <w:t> </w:t>
            </w:r>
          </w:p>
        </w:tc>
      </w:tr>
      <w:tr w:rsidR="00BE6A9D" w:rsidRPr="007001F1" w14:paraId="750CB3D6" w14:textId="77777777" w:rsidTr="005D46D8">
        <w:trPr>
          <w:gridBefore w:val="1"/>
          <w:wBefore w:w="12" w:type="dxa"/>
          <w:trHeight w:val="758"/>
        </w:trPr>
        <w:tc>
          <w:tcPr>
            <w:tcW w:w="582" w:type="dxa"/>
            <w:gridSpan w:val="2"/>
            <w:vMerge w:val="restart"/>
            <w:shd w:val="clear" w:color="auto" w:fill="auto"/>
            <w:noWrap/>
            <w:vAlign w:val="center"/>
          </w:tcPr>
          <w:p w14:paraId="264EFAA4" w14:textId="77777777" w:rsidR="00BE6A9D" w:rsidRPr="007001F1" w:rsidRDefault="00BE6A9D" w:rsidP="00BE6A9D">
            <w:pPr>
              <w:jc w:val="center"/>
              <w:rPr>
                <w:color w:val="000000"/>
                <w:sz w:val="22"/>
                <w:szCs w:val="22"/>
              </w:rPr>
            </w:pPr>
            <w:r w:rsidRPr="007001F1">
              <w:rPr>
                <w:color w:val="000000"/>
                <w:sz w:val="22"/>
                <w:szCs w:val="22"/>
              </w:rPr>
              <w:t>7</w:t>
            </w:r>
          </w:p>
        </w:tc>
        <w:tc>
          <w:tcPr>
            <w:tcW w:w="4820" w:type="dxa"/>
            <w:gridSpan w:val="3"/>
            <w:shd w:val="clear" w:color="auto" w:fill="auto"/>
            <w:vAlign w:val="center"/>
          </w:tcPr>
          <w:p w14:paraId="3EF22784" w14:textId="77777777" w:rsidR="00BE6A9D" w:rsidRPr="007001F1" w:rsidRDefault="00BE6A9D" w:rsidP="00BE6A9D">
            <w:pPr>
              <w:jc w:val="both"/>
              <w:rPr>
                <w:sz w:val="22"/>
                <w:szCs w:val="22"/>
              </w:rPr>
            </w:pPr>
            <w:r w:rsidRPr="007001F1">
              <w:rPr>
                <w:sz w:val="22"/>
                <w:szCs w:val="22"/>
              </w:rPr>
              <w:t xml:space="preserve">a) V prípade, ak rozdelil verejný obstarávateľ zákazku na samostatné časti, dodržal všetky ustanovenia § 28 ZVO? </w:t>
            </w:r>
          </w:p>
        </w:tc>
        <w:tc>
          <w:tcPr>
            <w:tcW w:w="567" w:type="dxa"/>
            <w:gridSpan w:val="2"/>
            <w:shd w:val="clear" w:color="auto" w:fill="auto"/>
            <w:vAlign w:val="center"/>
          </w:tcPr>
          <w:p w14:paraId="6AE2C6CC"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18F163C4"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7F8D2027"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64178315" w14:textId="77777777" w:rsidR="00BE6A9D" w:rsidRPr="007001F1" w:rsidRDefault="00BE6A9D" w:rsidP="00BE6A9D">
            <w:pPr>
              <w:jc w:val="center"/>
              <w:rPr>
                <w:b/>
                <w:bCs/>
                <w:color w:val="000000"/>
                <w:sz w:val="22"/>
                <w:szCs w:val="22"/>
              </w:rPr>
            </w:pPr>
          </w:p>
        </w:tc>
      </w:tr>
      <w:tr w:rsidR="00BE6A9D" w:rsidRPr="007001F1" w14:paraId="51CD7D53" w14:textId="77777777" w:rsidTr="005D46D8">
        <w:trPr>
          <w:gridBefore w:val="1"/>
          <w:wBefore w:w="12" w:type="dxa"/>
          <w:trHeight w:val="757"/>
        </w:trPr>
        <w:tc>
          <w:tcPr>
            <w:tcW w:w="582" w:type="dxa"/>
            <w:gridSpan w:val="2"/>
            <w:vMerge/>
            <w:shd w:val="clear" w:color="auto" w:fill="auto"/>
            <w:noWrap/>
            <w:vAlign w:val="center"/>
          </w:tcPr>
          <w:p w14:paraId="035C1893"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7F276E61" w14:textId="77777777" w:rsidR="00BE6A9D" w:rsidRPr="007001F1" w:rsidRDefault="00BE6A9D" w:rsidP="00BE6A9D">
            <w:pPr>
              <w:jc w:val="both"/>
              <w:rPr>
                <w:sz w:val="22"/>
                <w:szCs w:val="22"/>
              </w:rPr>
            </w:pPr>
            <w:r w:rsidRPr="007001F1">
              <w:rPr>
                <w:sz w:val="22"/>
                <w:szCs w:val="22"/>
              </w:rPr>
              <w:t xml:space="preserve">b) V prípade, ak verejný obstarávateľ nerozdelil zákazku na časti, uviedol v oznámení o vyhlásení verejného obstarávania </w:t>
            </w:r>
            <w:r>
              <w:rPr>
                <w:color w:val="000000"/>
                <w:sz w:val="22"/>
                <w:szCs w:val="22"/>
              </w:rPr>
              <w:t xml:space="preserve">alebo v správe o zákazke </w:t>
            </w:r>
            <w:r w:rsidRPr="007001F1">
              <w:rPr>
                <w:sz w:val="22"/>
                <w:szCs w:val="22"/>
              </w:rPr>
              <w:t>odôvodnenie?</w:t>
            </w:r>
          </w:p>
        </w:tc>
        <w:tc>
          <w:tcPr>
            <w:tcW w:w="567" w:type="dxa"/>
            <w:gridSpan w:val="2"/>
            <w:shd w:val="clear" w:color="auto" w:fill="auto"/>
            <w:vAlign w:val="center"/>
          </w:tcPr>
          <w:p w14:paraId="26C27B2C"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0DFC0B3F"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19483593"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023BF909" w14:textId="77777777" w:rsidR="00BE6A9D" w:rsidRPr="007001F1" w:rsidRDefault="00BE6A9D" w:rsidP="00BE6A9D">
            <w:pPr>
              <w:jc w:val="center"/>
              <w:rPr>
                <w:b/>
                <w:bCs/>
                <w:color w:val="000000"/>
                <w:sz w:val="22"/>
                <w:szCs w:val="22"/>
              </w:rPr>
            </w:pPr>
          </w:p>
        </w:tc>
      </w:tr>
      <w:tr w:rsidR="00BE6A9D" w:rsidRPr="007001F1" w14:paraId="775B24F6" w14:textId="77777777" w:rsidTr="005D46D8">
        <w:trPr>
          <w:gridBefore w:val="1"/>
          <w:wBefore w:w="12" w:type="dxa"/>
          <w:trHeight w:val="757"/>
        </w:trPr>
        <w:tc>
          <w:tcPr>
            <w:tcW w:w="582" w:type="dxa"/>
            <w:gridSpan w:val="2"/>
            <w:shd w:val="clear" w:color="auto" w:fill="auto"/>
            <w:noWrap/>
            <w:vAlign w:val="center"/>
          </w:tcPr>
          <w:p w14:paraId="534DB5B1" w14:textId="77777777" w:rsidR="00BE6A9D" w:rsidRPr="007001F1" w:rsidRDefault="00BE6A9D" w:rsidP="00BE6A9D">
            <w:pPr>
              <w:jc w:val="center"/>
              <w:rPr>
                <w:color w:val="000000"/>
                <w:sz w:val="22"/>
                <w:szCs w:val="22"/>
              </w:rPr>
            </w:pPr>
            <w:r>
              <w:rPr>
                <w:color w:val="000000"/>
                <w:sz w:val="22"/>
                <w:szCs w:val="22"/>
              </w:rPr>
              <w:t>8</w:t>
            </w:r>
          </w:p>
        </w:tc>
        <w:tc>
          <w:tcPr>
            <w:tcW w:w="4820" w:type="dxa"/>
            <w:gridSpan w:val="3"/>
            <w:shd w:val="clear" w:color="auto" w:fill="auto"/>
            <w:vAlign w:val="center"/>
          </w:tcPr>
          <w:p w14:paraId="67401E4A" w14:textId="77777777" w:rsidR="00BE6A9D" w:rsidRPr="007001F1" w:rsidRDefault="00BE6A9D" w:rsidP="00BE6A9D">
            <w:pPr>
              <w:jc w:val="both"/>
              <w:rPr>
                <w:sz w:val="22"/>
                <w:szCs w:val="22"/>
              </w:rPr>
            </w:pPr>
            <w:r>
              <w:rPr>
                <w:sz w:val="22"/>
                <w:szCs w:val="22"/>
              </w:rPr>
              <w:t>Boli splnené podmienky VO v zmysle prílohy č. 4 bodu 2 MP CKO č. 18?</w:t>
            </w:r>
          </w:p>
        </w:tc>
        <w:tc>
          <w:tcPr>
            <w:tcW w:w="567" w:type="dxa"/>
            <w:gridSpan w:val="2"/>
            <w:shd w:val="clear" w:color="auto" w:fill="auto"/>
            <w:vAlign w:val="center"/>
          </w:tcPr>
          <w:p w14:paraId="21D6F8AB"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4F0E6E4B"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77AA1998"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53A4E111" w14:textId="77777777" w:rsidR="00BE6A9D" w:rsidRPr="007001F1" w:rsidRDefault="00BE6A9D" w:rsidP="00BE6A9D">
            <w:pPr>
              <w:jc w:val="center"/>
              <w:rPr>
                <w:b/>
                <w:bCs/>
                <w:color w:val="000000"/>
                <w:sz w:val="22"/>
                <w:szCs w:val="22"/>
              </w:rPr>
            </w:pPr>
          </w:p>
        </w:tc>
      </w:tr>
      <w:tr w:rsidR="00BE6A9D" w:rsidRPr="007001F1" w14:paraId="3C5FC02C" w14:textId="77777777" w:rsidTr="005D46D8">
        <w:trPr>
          <w:gridBefore w:val="1"/>
          <w:wBefore w:w="12" w:type="dxa"/>
          <w:trHeight w:val="757"/>
        </w:trPr>
        <w:tc>
          <w:tcPr>
            <w:tcW w:w="9087" w:type="dxa"/>
            <w:gridSpan w:val="13"/>
            <w:shd w:val="clear" w:color="auto" w:fill="auto"/>
            <w:noWrap/>
            <w:vAlign w:val="center"/>
          </w:tcPr>
          <w:p w14:paraId="7EA5DEC2" w14:textId="77777777" w:rsidR="00BE6A9D" w:rsidRPr="007001F1" w:rsidRDefault="00BE6A9D" w:rsidP="00BE6A9D">
            <w:pPr>
              <w:rPr>
                <w:b/>
                <w:bCs/>
                <w:color w:val="000000"/>
                <w:sz w:val="22"/>
                <w:szCs w:val="22"/>
              </w:rPr>
            </w:pPr>
            <w:r w:rsidRPr="00CB4CAE">
              <w:rPr>
                <w:b/>
              </w:rPr>
              <w:t>Otázky týkajúce sa overovania hospodárnosti</w:t>
            </w:r>
          </w:p>
        </w:tc>
      </w:tr>
      <w:tr w:rsidR="00BE6A9D" w:rsidRPr="007001F1" w14:paraId="59FC5225" w14:textId="77777777" w:rsidTr="005D46D8">
        <w:trPr>
          <w:gridBefore w:val="1"/>
          <w:wBefore w:w="12" w:type="dxa"/>
          <w:trHeight w:val="757"/>
        </w:trPr>
        <w:tc>
          <w:tcPr>
            <w:tcW w:w="582" w:type="dxa"/>
            <w:gridSpan w:val="2"/>
            <w:shd w:val="clear" w:color="auto" w:fill="auto"/>
            <w:noWrap/>
            <w:vAlign w:val="center"/>
          </w:tcPr>
          <w:p w14:paraId="405C3007" w14:textId="0B7134B1" w:rsidR="00BE6A9D" w:rsidRPr="007001F1" w:rsidRDefault="00CA71CD" w:rsidP="00BE6A9D">
            <w:pPr>
              <w:jc w:val="center"/>
              <w:rPr>
                <w:color w:val="000000"/>
                <w:sz w:val="22"/>
                <w:szCs w:val="22"/>
              </w:rPr>
            </w:pPr>
            <w:r>
              <w:rPr>
                <w:color w:val="000000"/>
                <w:sz w:val="22"/>
                <w:szCs w:val="22"/>
              </w:rPr>
              <w:t>9</w:t>
            </w:r>
          </w:p>
        </w:tc>
        <w:tc>
          <w:tcPr>
            <w:tcW w:w="4820" w:type="dxa"/>
            <w:gridSpan w:val="3"/>
            <w:shd w:val="clear" w:color="auto" w:fill="auto"/>
            <w:vAlign w:val="center"/>
          </w:tcPr>
          <w:p w14:paraId="2BAB406E" w14:textId="79D52056" w:rsidR="00BE6A9D" w:rsidRPr="007001F1" w:rsidRDefault="00BE6A9D" w:rsidP="00BE6A9D">
            <w:pPr>
              <w:jc w:val="both"/>
              <w:rPr>
                <w:sz w:val="22"/>
                <w:szCs w:val="22"/>
              </w:rPr>
            </w:pPr>
            <w:r w:rsidRPr="00CB4CAE">
              <w:rPr>
                <w:sz w:val="22"/>
                <w:szCs w:val="22"/>
              </w:rPr>
              <w:t>Bola predpokladaná hodnota zákazky stanovená podľa podmienok platných v čase odoslania oznámenia o vyhlásení verejného obstarávania, odoslania výzvy na predkladanie ponúk?</w:t>
            </w:r>
          </w:p>
        </w:tc>
        <w:tc>
          <w:tcPr>
            <w:tcW w:w="567" w:type="dxa"/>
            <w:gridSpan w:val="2"/>
            <w:shd w:val="clear" w:color="auto" w:fill="auto"/>
            <w:vAlign w:val="center"/>
          </w:tcPr>
          <w:p w14:paraId="63D3852A"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44A887DB"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1070B01B"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4E20C397" w14:textId="77777777" w:rsidR="00BE6A9D" w:rsidRPr="007001F1" w:rsidRDefault="005D46D8" w:rsidP="00BE6A9D">
            <w:pPr>
              <w:jc w:val="center"/>
              <w:rPr>
                <w:b/>
                <w:bCs/>
                <w:color w:val="000000"/>
                <w:sz w:val="22"/>
                <w:szCs w:val="22"/>
              </w:rPr>
            </w:pPr>
            <w:r>
              <w:rPr>
                <w:sz w:val="18"/>
                <w:szCs w:val="18"/>
              </w:rPr>
              <w:t>Prijímateľ</w:t>
            </w:r>
            <w:r w:rsidRPr="00CB4CAE">
              <w:rPr>
                <w:sz w:val="18"/>
                <w:szCs w:val="18"/>
              </w:rPr>
              <w:t xml:space="preserve"> </w:t>
            </w:r>
            <w:r w:rsidR="00BE6A9D" w:rsidRPr="00CB4CAE">
              <w:rPr>
                <w:sz w:val="18"/>
                <w:szCs w:val="18"/>
              </w:rPr>
              <w:t>uvedie dátum stanovenia PHZ</w:t>
            </w:r>
          </w:p>
        </w:tc>
      </w:tr>
      <w:tr w:rsidR="00BE6A9D" w:rsidRPr="007001F1" w14:paraId="247D5D71" w14:textId="77777777" w:rsidTr="005D46D8">
        <w:trPr>
          <w:gridBefore w:val="1"/>
          <w:wBefore w:w="12" w:type="dxa"/>
          <w:trHeight w:val="757"/>
        </w:trPr>
        <w:tc>
          <w:tcPr>
            <w:tcW w:w="582" w:type="dxa"/>
            <w:gridSpan w:val="2"/>
            <w:shd w:val="clear" w:color="auto" w:fill="auto"/>
            <w:noWrap/>
            <w:vAlign w:val="center"/>
          </w:tcPr>
          <w:p w14:paraId="3FE82A8F" w14:textId="0D10DA14" w:rsidR="00BE6A9D" w:rsidRPr="007001F1" w:rsidRDefault="00CA71CD" w:rsidP="00BE6A9D">
            <w:pPr>
              <w:jc w:val="center"/>
              <w:rPr>
                <w:color w:val="000000"/>
                <w:sz w:val="22"/>
                <w:szCs w:val="22"/>
              </w:rPr>
            </w:pPr>
            <w:r>
              <w:rPr>
                <w:color w:val="000000"/>
                <w:sz w:val="22"/>
                <w:szCs w:val="22"/>
              </w:rPr>
              <w:t>10</w:t>
            </w:r>
          </w:p>
        </w:tc>
        <w:tc>
          <w:tcPr>
            <w:tcW w:w="4820" w:type="dxa"/>
            <w:gridSpan w:val="3"/>
            <w:shd w:val="clear" w:color="auto" w:fill="auto"/>
            <w:vAlign w:val="center"/>
          </w:tcPr>
          <w:p w14:paraId="48B596FA" w14:textId="77777777" w:rsidR="00BE6A9D" w:rsidRPr="007001F1" w:rsidRDefault="00BE6A9D" w:rsidP="00BE6A9D">
            <w:pPr>
              <w:jc w:val="both"/>
              <w:rPr>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p>
        </w:tc>
        <w:tc>
          <w:tcPr>
            <w:tcW w:w="567" w:type="dxa"/>
            <w:gridSpan w:val="2"/>
            <w:shd w:val="clear" w:color="auto" w:fill="auto"/>
            <w:vAlign w:val="center"/>
          </w:tcPr>
          <w:p w14:paraId="796DC54A"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0336AB3C"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6353E04E"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23D1036E" w14:textId="77777777" w:rsidR="00BE6A9D" w:rsidRPr="007001F1" w:rsidRDefault="005D46D8" w:rsidP="00BE6A9D">
            <w:pPr>
              <w:jc w:val="center"/>
              <w:rPr>
                <w:b/>
                <w:bCs/>
                <w:color w:val="000000"/>
                <w:sz w:val="22"/>
                <w:szCs w:val="22"/>
              </w:rPr>
            </w:pPr>
            <w:r>
              <w:rPr>
                <w:sz w:val="18"/>
                <w:szCs w:val="18"/>
              </w:rPr>
              <w:t>Prijímateľ</w:t>
            </w:r>
            <w:r w:rsidRPr="00CB4CAE">
              <w:rPr>
                <w:sz w:val="18"/>
                <w:szCs w:val="18"/>
              </w:rPr>
              <w:t xml:space="preserve"> </w:t>
            </w:r>
            <w:r w:rsidR="00BE6A9D" w:rsidRPr="00CB4CAE">
              <w:rPr>
                <w:sz w:val="18"/>
                <w:szCs w:val="18"/>
              </w:rPr>
              <w:t>identifikuje oslovené subjekty (uvedie do poznámky)</w:t>
            </w:r>
          </w:p>
        </w:tc>
      </w:tr>
      <w:tr w:rsidR="00BE6A9D" w:rsidRPr="007001F1" w14:paraId="300C3431" w14:textId="77777777" w:rsidTr="005D46D8">
        <w:trPr>
          <w:gridBefore w:val="1"/>
          <w:wBefore w:w="12" w:type="dxa"/>
          <w:trHeight w:val="757"/>
        </w:trPr>
        <w:tc>
          <w:tcPr>
            <w:tcW w:w="582" w:type="dxa"/>
            <w:gridSpan w:val="2"/>
            <w:shd w:val="clear" w:color="auto" w:fill="auto"/>
            <w:noWrap/>
            <w:vAlign w:val="center"/>
          </w:tcPr>
          <w:p w14:paraId="787680A7" w14:textId="72998A14" w:rsidR="00BE6A9D" w:rsidRPr="007001F1" w:rsidRDefault="00CA71CD" w:rsidP="00BE6A9D">
            <w:pPr>
              <w:jc w:val="center"/>
              <w:rPr>
                <w:color w:val="000000"/>
                <w:sz w:val="22"/>
                <w:szCs w:val="22"/>
              </w:rPr>
            </w:pPr>
            <w:r>
              <w:rPr>
                <w:color w:val="000000"/>
                <w:sz w:val="22"/>
                <w:szCs w:val="22"/>
              </w:rPr>
              <w:t>11</w:t>
            </w:r>
          </w:p>
        </w:tc>
        <w:tc>
          <w:tcPr>
            <w:tcW w:w="4820" w:type="dxa"/>
            <w:gridSpan w:val="3"/>
            <w:shd w:val="clear" w:color="auto" w:fill="auto"/>
            <w:vAlign w:val="center"/>
          </w:tcPr>
          <w:p w14:paraId="7532873E" w14:textId="77777777" w:rsidR="00BE6A9D" w:rsidRPr="007001F1" w:rsidRDefault="00BE6A9D" w:rsidP="00BE6A9D">
            <w:pPr>
              <w:jc w:val="both"/>
              <w:rPr>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gridSpan w:val="2"/>
            <w:shd w:val="clear" w:color="auto" w:fill="auto"/>
            <w:vAlign w:val="center"/>
          </w:tcPr>
          <w:p w14:paraId="2E7B4A0A"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4AD4267E"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47D586D7"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65A2C27D" w14:textId="77777777" w:rsidR="00BE6A9D" w:rsidRPr="007001F1" w:rsidRDefault="005D46D8" w:rsidP="00BE6A9D">
            <w:pPr>
              <w:jc w:val="center"/>
              <w:rPr>
                <w:b/>
                <w:bCs/>
                <w:color w:val="000000"/>
                <w:sz w:val="22"/>
                <w:szCs w:val="22"/>
              </w:rPr>
            </w:pPr>
            <w:r>
              <w:rPr>
                <w:sz w:val="18"/>
                <w:szCs w:val="18"/>
              </w:rPr>
              <w:t>Prijímateľ</w:t>
            </w:r>
            <w:r w:rsidRPr="00CB4CAE">
              <w:rPr>
                <w:sz w:val="18"/>
                <w:szCs w:val="18"/>
              </w:rPr>
              <w:t xml:space="preserve"> </w:t>
            </w:r>
            <w:r w:rsidR="00BE6A9D" w:rsidRPr="00CB4CAE">
              <w:rPr>
                <w:sz w:val="18"/>
                <w:szCs w:val="18"/>
              </w:rPr>
              <w:t>identifikuje subjekty ktoré predložili ponuky</w:t>
            </w:r>
          </w:p>
        </w:tc>
      </w:tr>
      <w:tr w:rsidR="00BE6A9D" w:rsidRPr="007001F1" w14:paraId="5350E5D6" w14:textId="77777777" w:rsidTr="005D46D8">
        <w:trPr>
          <w:gridBefore w:val="1"/>
          <w:wBefore w:w="12" w:type="dxa"/>
          <w:trHeight w:val="757"/>
        </w:trPr>
        <w:tc>
          <w:tcPr>
            <w:tcW w:w="582" w:type="dxa"/>
            <w:gridSpan w:val="2"/>
            <w:shd w:val="clear" w:color="auto" w:fill="auto"/>
            <w:noWrap/>
            <w:vAlign w:val="center"/>
          </w:tcPr>
          <w:p w14:paraId="5F3AFC2A" w14:textId="00DB6167" w:rsidR="00BE6A9D" w:rsidRPr="007001F1" w:rsidRDefault="00CA71CD" w:rsidP="00BE6A9D">
            <w:pPr>
              <w:jc w:val="center"/>
              <w:rPr>
                <w:color w:val="000000"/>
                <w:sz w:val="22"/>
                <w:szCs w:val="22"/>
              </w:rPr>
            </w:pPr>
            <w:r>
              <w:rPr>
                <w:color w:val="000000"/>
                <w:sz w:val="22"/>
                <w:szCs w:val="22"/>
              </w:rPr>
              <w:t>12</w:t>
            </w:r>
          </w:p>
        </w:tc>
        <w:tc>
          <w:tcPr>
            <w:tcW w:w="4820" w:type="dxa"/>
            <w:gridSpan w:val="3"/>
            <w:shd w:val="clear" w:color="auto" w:fill="auto"/>
            <w:vAlign w:val="center"/>
          </w:tcPr>
          <w:p w14:paraId="74E8B238" w14:textId="77777777" w:rsidR="00BE6A9D" w:rsidRPr="00CB4CAE" w:rsidRDefault="00BE6A9D" w:rsidP="00BE6A9D">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1E09FBD1" w14:textId="77777777" w:rsidR="00BE6A9D" w:rsidRPr="007001F1" w:rsidRDefault="00BE6A9D" w:rsidP="00BE6A9D">
            <w:pPr>
              <w:jc w:val="both"/>
              <w:rPr>
                <w:sz w:val="22"/>
                <w:szCs w:val="22"/>
              </w:rPr>
            </w:pPr>
            <w:r w:rsidRPr="00CB4CAE">
              <w:rPr>
                <w:sz w:val="22"/>
                <w:szCs w:val="22"/>
              </w:rPr>
              <w:t xml:space="preserve">(rovnaký celkový vzhľad, rovnaké písmo, rovnaké chyby, zhodné nepravidelnosti, použité rovnaké kancelárske potreby – použitie rovnakých obálok, krabíc, rovnakého druhu papiera, kancelárskych spiniek a pod. )? </w:t>
            </w:r>
          </w:p>
        </w:tc>
        <w:tc>
          <w:tcPr>
            <w:tcW w:w="567" w:type="dxa"/>
            <w:gridSpan w:val="2"/>
            <w:shd w:val="clear" w:color="auto" w:fill="auto"/>
            <w:vAlign w:val="center"/>
          </w:tcPr>
          <w:p w14:paraId="000E42F1"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3E2ACC00"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0AE0FB8A"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741E8E95" w14:textId="77777777" w:rsidR="00BE6A9D" w:rsidRPr="007001F1" w:rsidRDefault="005D46D8" w:rsidP="00BE6A9D">
            <w:pPr>
              <w:jc w:val="center"/>
              <w:rPr>
                <w:b/>
                <w:bCs/>
                <w:color w:val="000000"/>
                <w:sz w:val="22"/>
                <w:szCs w:val="22"/>
              </w:rPr>
            </w:pPr>
            <w:r>
              <w:rPr>
                <w:sz w:val="18"/>
                <w:szCs w:val="18"/>
              </w:rPr>
              <w:t>Uviesť</w:t>
            </w:r>
            <w:r w:rsidR="00BE6A9D" w:rsidRPr="00CB4CAE">
              <w:rPr>
                <w:sz w:val="18"/>
                <w:szCs w:val="18"/>
              </w:rPr>
              <w:t xml:space="preserve"> zistené indície </w:t>
            </w:r>
            <w:proofErr w:type="spellStart"/>
            <w:r w:rsidR="00BE6A9D" w:rsidRPr="00CB4CAE">
              <w:rPr>
                <w:sz w:val="18"/>
                <w:szCs w:val="18"/>
              </w:rPr>
              <w:t>kolúzneho</w:t>
            </w:r>
            <w:proofErr w:type="spellEnd"/>
            <w:r w:rsidR="00BE6A9D" w:rsidRPr="00CB4CAE">
              <w:rPr>
                <w:sz w:val="18"/>
                <w:szCs w:val="18"/>
              </w:rPr>
              <w:t xml:space="preserve"> správania (podobnosti ponúk)</w:t>
            </w:r>
          </w:p>
        </w:tc>
      </w:tr>
      <w:tr w:rsidR="005D46D8" w:rsidRPr="0041609F" w14:paraId="1665A729" w14:textId="77777777" w:rsidTr="005D46D8">
        <w:trPr>
          <w:gridAfter w:val="1"/>
          <w:wAfter w:w="12" w:type="dxa"/>
          <w:trHeight w:val="466"/>
        </w:trPr>
        <w:tc>
          <w:tcPr>
            <w:tcW w:w="582" w:type="dxa"/>
            <w:gridSpan w:val="2"/>
            <w:vMerge w:val="restart"/>
            <w:shd w:val="clear" w:color="auto" w:fill="auto"/>
            <w:noWrap/>
            <w:vAlign w:val="center"/>
          </w:tcPr>
          <w:p w14:paraId="618E1862" w14:textId="221F9D47" w:rsidR="005D46D8" w:rsidRPr="0041609F" w:rsidRDefault="00CA71CD" w:rsidP="002924E4">
            <w:pPr>
              <w:jc w:val="center"/>
              <w:rPr>
                <w:sz w:val="22"/>
                <w:szCs w:val="22"/>
              </w:rPr>
            </w:pPr>
            <w:r>
              <w:rPr>
                <w:sz w:val="22"/>
                <w:szCs w:val="22"/>
              </w:rPr>
              <w:t>13</w:t>
            </w:r>
          </w:p>
        </w:tc>
        <w:tc>
          <w:tcPr>
            <w:tcW w:w="4459" w:type="dxa"/>
            <w:gridSpan w:val="3"/>
            <w:shd w:val="clear" w:color="auto" w:fill="auto"/>
            <w:vAlign w:val="center"/>
          </w:tcPr>
          <w:p w14:paraId="234A590C" w14:textId="77777777" w:rsidR="005D46D8" w:rsidRPr="00296DE8" w:rsidRDefault="005D46D8" w:rsidP="002924E4">
            <w:pPr>
              <w:jc w:val="both"/>
              <w:rPr>
                <w:sz w:val="22"/>
                <w:szCs w:val="22"/>
              </w:rPr>
            </w:pPr>
            <w:r>
              <w:rPr>
                <w:sz w:val="22"/>
                <w:szCs w:val="22"/>
              </w:rPr>
              <w:t>Hospodárnosť výdavkov bola overená podľa MP CKO č. 18 k overeniu hospodárnosti výdavkov</w:t>
            </w:r>
          </w:p>
        </w:tc>
        <w:tc>
          <w:tcPr>
            <w:tcW w:w="4046" w:type="dxa"/>
            <w:gridSpan w:val="8"/>
            <w:shd w:val="clear" w:color="auto" w:fill="auto"/>
            <w:vAlign w:val="center"/>
          </w:tcPr>
          <w:p w14:paraId="7646D4FB" w14:textId="77777777" w:rsidR="005D46D8" w:rsidRPr="0041609F" w:rsidRDefault="005D46D8" w:rsidP="002924E4">
            <w:pPr>
              <w:rPr>
                <w:b/>
                <w:bCs/>
                <w:sz w:val="22"/>
                <w:szCs w:val="22"/>
              </w:rPr>
            </w:pPr>
            <w:r>
              <w:rPr>
                <w:sz w:val="18"/>
                <w:szCs w:val="18"/>
              </w:rPr>
              <w:t xml:space="preserve">Pre túto otázku vyberte </w:t>
            </w:r>
            <w:r w:rsidR="005D2B78">
              <w:rPr>
                <w:sz w:val="18"/>
                <w:szCs w:val="18"/>
              </w:rPr>
              <w:t>jednu možnosť</w:t>
            </w:r>
            <w:r>
              <w:rPr>
                <w:sz w:val="18"/>
                <w:szCs w:val="18"/>
              </w:rPr>
              <w:t xml:space="preserve"> „áno“ a ostatné označte „N/A</w:t>
            </w:r>
            <w:r w:rsidRPr="0041609F" w:rsidDel="006E64A1">
              <w:rPr>
                <w:sz w:val="18"/>
                <w:szCs w:val="18"/>
              </w:rPr>
              <w:t xml:space="preserve"> </w:t>
            </w:r>
          </w:p>
        </w:tc>
      </w:tr>
      <w:tr w:rsidR="005D46D8" w:rsidRPr="0041609F" w14:paraId="30974ACF" w14:textId="77777777" w:rsidTr="005D46D8">
        <w:trPr>
          <w:gridAfter w:val="1"/>
          <w:wAfter w:w="12" w:type="dxa"/>
          <w:trHeight w:val="466"/>
        </w:trPr>
        <w:tc>
          <w:tcPr>
            <w:tcW w:w="582" w:type="dxa"/>
            <w:gridSpan w:val="2"/>
            <w:vMerge/>
            <w:shd w:val="clear" w:color="auto" w:fill="auto"/>
            <w:noWrap/>
            <w:vAlign w:val="center"/>
          </w:tcPr>
          <w:p w14:paraId="54CA7AAD" w14:textId="77777777" w:rsidR="005D46D8" w:rsidRPr="0041609F" w:rsidDel="00E34679" w:rsidRDefault="005D46D8" w:rsidP="002924E4">
            <w:pPr>
              <w:jc w:val="center"/>
              <w:rPr>
                <w:sz w:val="22"/>
                <w:szCs w:val="22"/>
              </w:rPr>
            </w:pPr>
          </w:p>
        </w:tc>
        <w:tc>
          <w:tcPr>
            <w:tcW w:w="4459" w:type="dxa"/>
            <w:gridSpan w:val="3"/>
            <w:shd w:val="clear" w:color="auto" w:fill="auto"/>
            <w:vAlign w:val="center"/>
          </w:tcPr>
          <w:p w14:paraId="76D1342F" w14:textId="77777777" w:rsidR="005D46D8" w:rsidRPr="00CA71CD" w:rsidRDefault="005D46D8" w:rsidP="002924E4">
            <w:pPr>
              <w:jc w:val="both"/>
              <w:rPr>
                <w:sz w:val="22"/>
                <w:szCs w:val="22"/>
              </w:rPr>
            </w:pPr>
            <w:r w:rsidRPr="00CA71CD">
              <w:rPr>
                <w:sz w:val="22"/>
                <w:szCs w:val="22"/>
              </w:rPr>
              <w:t>limitmi</w:t>
            </w:r>
            <w:r w:rsidRPr="00CA71CD">
              <w:rPr>
                <w:rStyle w:val="Odkaznapoznmkupodiarou"/>
                <w:sz w:val="22"/>
                <w:szCs w:val="22"/>
              </w:rPr>
              <w:footnoteReference w:id="34"/>
            </w:r>
            <w:r w:rsidRPr="00CA71CD">
              <w:rPr>
                <w:sz w:val="22"/>
                <w:szCs w:val="22"/>
              </w:rPr>
              <w:t xml:space="preserve"> alebo </w:t>
            </w:r>
            <w:proofErr w:type="spellStart"/>
            <w:r w:rsidRPr="00CA71CD">
              <w:rPr>
                <w:sz w:val="22"/>
                <w:szCs w:val="22"/>
              </w:rPr>
              <w:t>benchmarkom</w:t>
            </w:r>
            <w:proofErr w:type="spellEnd"/>
            <w:r w:rsidRPr="00CA71CD">
              <w:rPr>
                <w:sz w:val="22"/>
                <w:szCs w:val="22"/>
              </w:rPr>
              <w:t xml:space="preserve">, ktoré sú stanovené vo výzve; </w:t>
            </w:r>
          </w:p>
        </w:tc>
        <w:tc>
          <w:tcPr>
            <w:tcW w:w="567" w:type="dxa"/>
            <w:gridSpan w:val="2"/>
            <w:shd w:val="clear" w:color="auto" w:fill="auto"/>
            <w:vAlign w:val="center"/>
          </w:tcPr>
          <w:p w14:paraId="52CBDA25" w14:textId="77777777" w:rsidR="005D46D8" w:rsidRPr="0041609F" w:rsidRDefault="005D46D8" w:rsidP="002924E4">
            <w:pPr>
              <w:jc w:val="center"/>
              <w:rPr>
                <w:b/>
                <w:bCs/>
                <w:sz w:val="22"/>
                <w:szCs w:val="22"/>
              </w:rPr>
            </w:pPr>
          </w:p>
        </w:tc>
        <w:tc>
          <w:tcPr>
            <w:tcW w:w="567" w:type="dxa"/>
            <w:gridSpan w:val="2"/>
            <w:shd w:val="clear" w:color="auto" w:fill="auto"/>
            <w:vAlign w:val="center"/>
          </w:tcPr>
          <w:p w14:paraId="717CAD02" w14:textId="77777777" w:rsidR="005D46D8" w:rsidRPr="0041609F" w:rsidRDefault="005D46D8" w:rsidP="002924E4">
            <w:pPr>
              <w:jc w:val="center"/>
              <w:rPr>
                <w:b/>
                <w:bCs/>
                <w:sz w:val="22"/>
                <w:szCs w:val="22"/>
              </w:rPr>
            </w:pPr>
          </w:p>
        </w:tc>
        <w:tc>
          <w:tcPr>
            <w:tcW w:w="776" w:type="dxa"/>
            <w:gridSpan w:val="2"/>
            <w:shd w:val="clear" w:color="auto" w:fill="auto"/>
            <w:vAlign w:val="center"/>
          </w:tcPr>
          <w:p w14:paraId="57061153" w14:textId="77777777" w:rsidR="005D46D8" w:rsidRPr="0041609F" w:rsidRDefault="005D46D8" w:rsidP="002924E4">
            <w:pPr>
              <w:jc w:val="center"/>
              <w:rPr>
                <w:b/>
                <w:bCs/>
                <w:sz w:val="22"/>
                <w:szCs w:val="22"/>
              </w:rPr>
            </w:pPr>
          </w:p>
        </w:tc>
        <w:tc>
          <w:tcPr>
            <w:tcW w:w="2136" w:type="dxa"/>
            <w:gridSpan w:val="2"/>
            <w:shd w:val="clear" w:color="auto" w:fill="auto"/>
            <w:vAlign w:val="center"/>
          </w:tcPr>
          <w:p w14:paraId="1ED370B3" w14:textId="77777777" w:rsidR="005D46D8" w:rsidRPr="0041609F" w:rsidRDefault="005D46D8" w:rsidP="002924E4">
            <w:pPr>
              <w:rPr>
                <w:sz w:val="18"/>
                <w:szCs w:val="18"/>
              </w:rPr>
            </w:pPr>
          </w:p>
        </w:tc>
      </w:tr>
      <w:tr w:rsidR="005D46D8" w:rsidRPr="0041609F" w14:paraId="5F418326" w14:textId="77777777" w:rsidTr="005D46D8">
        <w:trPr>
          <w:gridAfter w:val="1"/>
          <w:wAfter w:w="12" w:type="dxa"/>
          <w:trHeight w:val="466"/>
        </w:trPr>
        <w:tc>
          <w:tcPr>
            <w:tcW w:w="582" w:type="dxa"/>
            <w:gridSpan w:val="2"/>
            <w:vMerge/>
            <w:shd w:val="clear" w:color="auto" w:fill="auto"/>
            <w:noWrap/>
            <w:vAlign w:val="center"/>
          </w:tcPr>
          <w:p w14:paraId="371DC17D" w14:textId="77777777" w:rsidR="005D46D8" w:rsidRPr="0041609F" w:rsidDel="00E34679" w:rsidRDefault="005D46D8" w:rsidP="002924E4">
            <w:pPr>
              <w:jc w:val="center"/>
              <w:rPr>
                <w:sz w:val="22"/>
                <w:szCs w:val="22"/>
              </w:rPr>
            </w:pPr>
          </w:p>
        </w:tc>
        <w:tc>
          <w:tcPr>
            <w:tcW w:w="4459" w:type="dxa"/>
            <w:gridSpan w:val="3"/>
            <w:shd w:val="clear" w:color="auto" w:fill="auto"/>
            <w:vAlign w:val="center"/>
          </w:tcPr>
          <w:p w14:paraId="0B94AD88" w14:textId="77777777" w:rsidR="005D46D8" w:rsidRPr="00CA71CD" w:rsidRDefault="005D46D8" w:rsidP="002924E4">
            <w:pPr>
              <w:jc w:val="both"/>
              <w:rPr>
                <w:sz w:val="22"/>
                <w:szCs w:val="22"/>
              </w:rPr>
            </w:pPr>
            <w:r w:rsidRPr="00CA71CD">
              <w:rPr>
                <w:sz w:val="22"/>
                <w:szCs w:val="22"/>
              </w:rPr>
              <w:t>odborným posudkom</w:t>
            </w:r>
            <w:r w:rsidRPr="00CA71CD">
              <w:rPr>
                <w:sz w:val="22"/>
                <w:szCs w:val="22"/>
                <w:lang w:val="en-GB"/>
              </w:rPr>
              <w:t>/</w:t>
            </w:r>
            <w:r w:rsidRPr="00CA71CD">
              <w:rPr>
                <w:sz w:val="22"/>
                <w:szCs w:val="22"/>
              </w:rPr>
              <w:t>úkonom znalca</w:t>
            </w:r>
            <w:r w:rsidRPr="00CA71CD">
              <w:rPr>
                <w:rStyle w:val="Odkaznapoznmkupodiarou"/>
                <w:sz w:val="22"/>
                <w:szCs w:val="22"/>
              </w:rPr>
              <w:footnoteReference w:id="35"/>
            </w:r>
            <w:r w:rsidRPr="00CA71CD">
              <w:rPr>
                <w:sz w:val="22"/>
                <w:szCs w:val="22"/>
              </w:rPr>
              <w:t>/štátnou expertízou</w:t>
            </w:r>
            <w:r w:rsidRPr="00CA71CD">
              <w:rPr>
                <w:rStyle w:val="Odkaznapoznmkupodiarou"/>
                <w:sz w:val="22"/>
                <w:szCs w:val="22"/>
              </w:rPr>
              <w:footnoteReference w:id="36"/>
            </w:r>
            <w:r w:rsidRPr="00CA71CD">
              <w:rPr>
                <w:sz w:val="22"/>
                <w:szCs w:val="22"/>
              </w:rPr>
              <w:t>;</w:t>
            </w:r>
          </w:p>
        </w:tc>
        <w:tc>
          <w:tcPr>
            <w:tcW w:w="567" w:type="dxa"/>
            <w:gridSpan w:val="2"/>
            <w:shd w:val="clear" w:color="auto" w:fill="auto"/>
            <w:vAlign w:val="center"/>
          </w:tcPr>
          <w:p w14:paraId="61D1FB11" w14:textId="77777777" w:rsidR="005D46D8" w:rsidRPr="0041609F" w:rsidRDefault="005D46D8" w:rsidP="002924E4">
            <w:pPr>
              <w:jc w:val="center"/>
              <w:rPr>
                <w:b/>
                <w:bCs/>
                <w:sz w:val="22"/>
                <w:szCs w:val="22"/>
              </w:rPr>
            </w:pPr>
          </w:p>
        </w:tc>
        <w:tc>
          <w:tcPr>
            <w:tcW w:w="567" w:type="dxa"/>
            <w:gridSpan w:val="2"/>
            <w:shd w:val="clear" w:color="auto" w:fill="auto"/>
            <w:vAlign w:val="center"/>
          </w:tcPr>
          <w:p w14:paraId="4F99B203" w14:textId="77777777" w:rsidR="005D46D8" w:rsidRPr="0041609F" w:rsidRDefault="005D46D8" w:rsidP="002924E4">
            <w:pPr>
              <w:jc w:val="center"/>
              <w:rPr>
                <w:b/>
                <w:bCs/>
                <w:sz w:val="22"/>
                <w:szCs w:val="22"/>
              </w:rPr>
            </w:pPr>
          </w:p>
        </w:tc>
        <w:tc>
          <w:tcPr>
            <w:tcW w:w="776" w:type="dxa"/>
            <w:gridSpan w:val="2"/>
            <w:shd w:val="clear" w:color="auto" w:fill="auto"/>
            <w:vAlign w:val="center"/>
          </w:tcPr>
          <w:p w14:paraId="564EFA13" w14:textId="77777777" w:rsidR="005D46D8" w:rsidRPr="0041609F" w:rsidRDefault="005D46D8" w:rsidP="002924E4">
            <w:pPr>
              <w:jc w:val="center"/>
              <w:rPr>
                <w:b/>
                <w:bCs/>
                <w:sz w:val="22"/>
                <w:szCs w:val="22"/>
              </w:rPr>
            </w:pPr>
          </w:p>
        </w:tc>
        <w:tc>
          <w:tcPr>
            <w:tcW w:w="2136" w:type="dxa"/>
            <w:gridSpan w:val="2"/>
            <w:shd w:val="clear" w:color="auto" w:fill="auto"/>
            <w:vAlign w:val="center"/>
          </w:tcPr>
          <w:p w14:paraId="2EDC94B4" w14:textId="77777777" w:rsidR="005D46D8" w:rsidRPr="0041609F" w:rsidRDefault="005D46D8" w:rsidP="002924E4">
            <w:pPr>
              <w:rPr>
                <w:sz w:val="18"/>
                <w:szCs w:val="18"/>
              </w:rPr>
            </w:pPr>
          </w:p>
        </w:tc>
      </w:tr>
      <w:tr w:rsidR="005D46D8" w:rsidRPr="0041609F" w14:paraId="6AB49A38" w14:textId="77777777" w:rsidTr="005D46D8">
        <w:trPr>
          <w:gridAfter w:val="1"/>
          <w:wAfter w:w="12" w:type="dxa"/>
          <w:trHeight w:val="466"/>
        </w:trPr>
        <w:tc>
          <w:tcPr>
            <w:tcW w:w="582" w:type="dxa"/>
            <w:gridSpan w:val="2"/>
            <w:vMerge/>
            <w:shd w:val="clear" w:color="auto" w:fill="auto"/>
            <w:noWrap/>
            <w:vAlign w:val="center"/>
          </w:tcPr>
          <w:p w14:paraId="6F5126C3" w14:textId="77777777" w:rsidR="005D46D8" w:rsidRPr="0041609F" w:rsidDel="00E34679" w:rsidRDefault="005D46D8" w:rsidP="002924E4">
            <w:pPr>
              <w:jc w:val="center"/>
              <w:rPr>
                <w:sz w:val="22"/>
                <w:szCs w:val="22"/>
              </w:rPr>
            </w:pPr>
          </w:p>
        </w:tc>
        <w:tc>
          <w:tcPr>
            <w:tcW w:w="4459" w:type="dxa"/>
            <w:gridSpan w:val="3"/>
            <w:shd w:val="clear" w:color="auto" w:fill="auto"/>
            <w:vAlign w:val="center"/>
          </w:tcPr>
          <w:p w14:paraId="1748FE81" w14:textId="77777777" w:rsidR="005D46D8" w:rsidRPr="00CA71CD" w:rsidRDefault="005D46D8" w:rsidP="002924E4">
            <w:pPr>
              <w:jc w:val="both"/>
              <w:rPr>
                <w:sz w:val="22"/>
                <w:szCs w:val="22"/>
              </w:rPr>
            </w:pPr>
            <w:r w:rsidRPr="00CA71CD">
              <w:rPr>
                <w:sz w:val="22"/>
                <w:szCs w:val="22"/>
              </w:rPr>
              <w:t>prieskumom trhu;</w:t>
            </w:r>
          </w:p>
        </w:tc>
        <w:tc>
          <w:tcPr>
            <w:tcW w:w="567" w:type="dxa"/>
            <w:gridSpan w:val="2"/>
            <w:shd w:val="clear" w:color="auto" w:fill="auto"/>
            <w:vAlign w:val="center"/>
          </w:tcPr>
          <w:p w14:paraId="6658517C" w14:textId="77777777" w:rsidR="005D46D8" w:rsidRPr="0041609F" w:rsidRDefault="005D46D8" w:rsidP="002924E4">
            <w:pPr>
              <w:jc w:val="center"/>
              <w:rPr>
                <w:b/>
                <w:bCs/>
                <w:sz w:val="22"/>
                <w:szCs w:val="22"/>
              </w:rPr>
            </w:pPr>
          </w:p>
        </w:tc>
        <w:tc>
          <w:tcPr>
            <w:tcW w:w="567" w:type="dxa"/>
            <w:gridSpan w:val="2"/>
            <w:shd w:val="clear" w:color="auto" w:fill="auto"/>
            <w:vAlign w:val="center"/>
          </w:tcPr>
          <w:p w14:paraId="653AEBD8" w14:textId="77777777" w:rsidR="005D46D8" w:rsidRPr="0041609F" w:rsidRDefault="005D46D8" w:rsidP="002924E4">
            <w:pPr>
              <w:jc w:val="center"/>
              <w:rPr>
                <w:b/>
                <w:bCs/>
                <w:sz w:val="22"/>
                <w:szCs w:val="22"/>
              </w:rPr>
            </w:pPr>
          </w:p>
        </w:tc>
        <w:tc>
          <w:tcPr>
            <w:tcW w:w="776" w:type="dxa"/>
            <w:gridSpan w:val="2"/>
            <w:shd w:val="clear" w:color="auto" w:fill="auto"/>
            <w:vAlign w:val="center"/>
          </w:tcPr>
          <w:p w14:paraId="2076A998" w14:textId="77777777" w:rsidR="005D46D8" w:rsidRPr="0041609F" w:rsidRDefault="005D46D8" w:rsidP="002924E4">
            <w:pPr>
              <w:jc w:val="center"/>
              <w:rPr>
                <w:b/>
                <w:bCs/>
                <w:sz w:val="22"/>
                <w:szCs w:val="22"/>
              </w:rPr>
            </w:pPr>
          </w:p>
        </w:tc>
        <w:tc>
          <w:tcPr>
            <w:tcW w:w="2136" w:type="dxa"/>
            <w:gridSpan w:val="2"/>
            <w:shd w:val="clear" w:color="auto" w:fill="auto"/>
            <w:vAlign w:val="center"/>
          </w:tcPr>
          <w:p w14:paraId="0354E3D2" w14:textId="77777777" w:rsidR="005D46D8" w:rsidRPr="0041609F" w:rsidRDefault="005D46D8" w:rsidP="002924E4">
            <w:pPr>
              <w:rPr>
                <w:sz w:val="18"/>
                <w:szCs w:val="18"/>
              </w:rPr>
            </w:pPr>
            <w:r>
              <w:rPr>
                <w:sz w:val="18"/>
                <w:szCs w:val="18"/>
              </w:rPr>
              <w:t xml:space="preserve">Uviesť dátum vykonania a oslovené subjekty </w:t>
            </w:r>
          </w:p>
        </w:tc>
      </w:tr>
      <w:tr w:rsidR="005D46D8" w:rsidRPr="0041609F" w14:paraId="04A33E88" w14:textId="77777777" w:rsidTr="005D46D8">
        <w:trPr>
          <w:gridAfter w:val="1"/>
          <w:wAfter w:w="12" w:type="dxa"/>
          <w:trHeight w:val="466"/>
        </w:trPr>
        <w:tc>
          <w:tcPr>
            <w:tcW w:w="582" w:type="dxa"/>
            <w:gridSpan w:val="2"/>
            <w:vMerge/>
            <w:shd w:val="clear" w:color="auto" w:fill="auto"/>
            <w:noWrap/>
            <w:vAlign w:val="center"/>
          </w:tcPr>
          <w:p w14:paraId="2D8D599F" w14:textId="77777777" w:rsidR="005D46D8" w:rsidRPr="0041609F" w:rsidDel="00E34679" w:rsidRDefault="005D46D8" w:rsidP="002924E4">
            <w:pPr>
              <w:jc w:val="center"/>
              <w:rPr>
                <w:sz w:val="22"/>
                <w:szCs w:val="22"/>
              </w:rPr>
            </w:pPr>
          </w:p>
        </w:tc>
        <w:tc>
          <w:tcPr>
            <w:tcW w:w="4459" w:type="dxa"/>
            <w:gridSpan w:val="3"/>
            <w:shd w:val="clear" w:color="auto" w:fill="auto"/>
            <w:vAlign w:val="center"/>
          </w:tcPr>
          <w:p w14:paraId="22B3FC3C" w14:textId="77777777" w:rsidR="005D46D8" w:rsidRPr="00CA71CD" w:rsidRDefault="005D46D8" w:rsidP="002924E4">
            <w:pPr>
              <w:jc w:val="both"/>
              <w:rPr>
                <w:sz w:val="22"/>
                <w:szCs w:val="22"/>
              </w:rPr>
            </w:pPr>
            <w:r w:rsidRPr="00CA71CD">
              <w:rPr>
                <w:sz w:val="22"/>
                <w:szCs w:val="22"/>
              </w:rPr>
              <w:t>ukončeným VO alebo obstarávaním</w:t>
            </w:r>
            <w:r w:rsidRPr="00CA71CD">
              <w:rPr>
                <w:rStyle w:val="Odkaznapoznmkupodiarou"/>
                <w:sz w:val="22"/>
                <w:szCs w:val="22"/>
              </w:rPr>
              <w:footnoteReference w:id="37"/>
            </w:r>
            <w:r w:rsidRPr="00CA71CD">
              <w:rPr>
                <w:sz w:val="22"/>
                <w:szCs w:val="22"/>
              </w:rPr>
              <w:t xml:space="preserve"> (musia byť aspoň 3 ponuky)</w:t>
            </w:r>
          </w:p>
        </w:tc>
        <w:tc>
          <w:tcPr>
            <w:tcW w:w="567" w:type="dxa"/>
            <w:gridSpan w:val="2"/>
            <w:shd w:val="clear" w:color="auto" w:fill="auto"/>
            <w:vAlign w:val="center"/>
          </w:tcPr>
          <w:p w14:paraId="6DE04A9B" w14:textId="77777777" w:rsidR="005D46D8" w:rsidRPr="0041609F" w:rsidRDefault="005D46D8" w:rsidP="002924E4">
            <w:pPr>
              <w:jc w:val="center"/>
              <w:rPr>
                <w:b/>
                <w:bCs/>
                <w:sz w:val="22"/>
                <w:szCs w:val="22"/>
              </w:rPr>
            </w:pPr>
          </w:p>
        </w:tc>
        <w:tc>
          <w:tcPr>
            <w:tcW w:w="567" w:type="dxa"/>
            <w:gridSpan w:val="2"/>
            <w:shd w:val="clear" w:color="auto" w:fill="auto"/>
            <w:vAlign w:val="center"/>
          </w:tcPr>
          <w:p w14:paraId="509B2115" w14:textId="77777777" w:rsidR="005D46D8" w:rsidRPr="0041609F" w:rsidRDefault="005D46D8" w:rsidP="002924E4">
            <w:pPr>
              <w:jc w:val="center"/>
              <w:rPr>
                <w:b/>
                <w:bCs/>
                <w:sz w:val="22"/>
                <w:szCs w:val="22"/>
              </w:rPr>
            </w:pPr>
          </w:p>
        </w:tc>
        <w:tc>
          <w:tcPr>
            <w:tcW w:w="776" w:type="dxa"/>
            <w:gridSpan w:val="2"/>
            <w:shd w:val="clear" w:color="auto" w:fill="auto"/>
            <w:vAlign w:val="center"/>
          </w:tcPr>
          <w:p w14:paraId="6A50F75F" w14:textId="77777777" w:rsidR="005D46D8" w:rsidRPr="0041609F" w:rsidRDefault="005D46D8" w:rsidP="002924E4">
            <w:pPr>
              <w:jc w:val="center"/>
              <w:rPr>
                <w:b/>
                <w:bCs/>
                <w:sz w:val="22"/>
                <w:szCs w:val="22"/>
              </w:rPr>
            </w:pPr>
          </w:p>
        </w:tc>
        <w:tc>
          <w:tcPr>
            <w:tcW w:w="2136" w:type="dxa"/>
            <w:gridSpan w:val="2"/>
            <w:shd w:val="clear" w:color="auto" w:fill="auto"/>
            <w:vAlign w:val="center"/>
          </w:tcPr>
          <w:p w14:paraId="3F2EE20F" w14:textId="77777777" w:rsidR="005D46D8" w:rsidRPr="0041609F" w:rsidRDefault="005D46D8" w:rsidP="002924E4">
            <w:pPr>
              <w:rPr>
                <w:sz w:val="18"/>
                <w:szCs w:val="18"/>
              </w:rPr>
            </w:pPr>
            <w:r>
              <w:rPr>
                <w:sz w:val="18"/>
                <w:szCs w:val="18"/>
              </w:rPr>
              <w:t>Uviesť počet predložených ponúk:</w:t>
            </w:r>
          </w:p>
        </w:tc>
      </w:tr>
      <w:tr w:rsidR="00BE6A9D" w:rsidRPr="007001F1" w14:paraId="12568AF2" w14:textId="77777777" w:rsidTr="005D46D8">
        <w:trPr>
          <w:gridBefore w:val="1"/>
          <w:wBefore w:w="12" w:type="dxa"/>
          <w:trHeight w:val="757"/>
        </w:trPr>
        <w:tc>
          <w:tcPr>
            <w:tcW w:w="582" w:type="dxa"/>
            <w:gridSpan w:val="2"/>
            <w:shd w:val="clear" w:color="auto" w:fill="auto"/>
            <w:noWrap/>
            <w:vAlign w:val="center"/>
          </w:tcPr>
          <w:p w14:paraId="05A29C29" w14:textId="3BED4FA7" w:rsidR="00BE6A9D" w:rsidRDefault="00BE6A9D" w:rsidP="00BE6A9D">
            <w:pPr>
              <w:jc w:val="center"/>
              <w:rPr>
                <w:color w:val="000000"/>
                <w:sz w:val="22"/>
                <w:szCs w:val="22"/>
              </w:rPr>
            </w:pPr>
            <w:r w:rsidRPr="003D10E0">
              <w:rPr>
                <w:color w:val="000000"/>
                <w:sz w:val="22"/>
                <w:szCs w:val="22"/>
              </w:rPr>
              <w:t>1</w:t>
            </w:r>
            <w:r w:rsidR="00CA71CD">
              <w:rPr>
                <w:color w:val="000000"/>
                <w:sz w:val="22"/>
                <w:szCs w:val="22"/>
              </w:rPr>
              <w:t>4</w:t>
            </w:r>
          </w:p>
        </w:tc>
        <w:tc>
          <w:tcPr>
            <w:tcW w:w="4820" w:type="dxa"/>
            <w:gridSpan w:val="3"/>
            <w:shd w:val="clear" w:color="auto" w:fill="auto"/>
            <w:vAlign w:val="center"/>
          </w:tcPr>
          <w:p w14:paraId="4A4D7F93" w14:textId="77777777" w:rsidR="00BE6A9D" w:rsidRPr="003D10E0" w:rsidRDefault="00BE6A9D" w:rsidP="00BE6A9D">
            <w:pPr>
              <w:jc w:val="both"/>
              <w:rPr>
                <w:color w:val="000000"/>
                <w:sz w:val="22"/>
                <w:szCs w:val="22"/>
              </w:rPr>
            </w:pPr>
            <w:r w:rsidRPr="003D10E0">
              <w:rPr>
                <w:color w:val="000000"/>
                <w:sz w:val="22"/>
                <w:szCs w:val="22"/>
              </w:rPr>
              <w:t xml:space="preserve">Sú výdavky vyplývajúce z predmetného verejného obstarávania hospodárne? </w:t>
            </w:r>
          </w:p>
        </w:tc>
        <w:tc>
          <w:tcPr>
            <w:tcW w:w="567" w:type="dxa"/>
            <w:gridSpan w:val="2"/>
            <w:shd w:val="clear" w:color="auto" w:fill="auto"/>
            <w:vAlign w:val="center"/>
          </w:tcPr>
          <w:p w14:paraId="1A240A77" w14:textId="77777777" w:rsidR="00BE6A9D" w:rsidRPr="007001F1" w:rsidRDefault="00BE6A9D" w:rsidP="00BE6A9D">
            <w:pPr>
              <w:jc w:val="center"/>
              <w:rPr>
                <w:b/>
                <w:bCs/>
                <w:color w:val="000000"/>
                <w:sz w:val="22"/>
                <w:szCs w:val="22"/>
              </w:rPr>
            </w:pPr>
          </w:p>
        </w:tc>
        <w:tc>
          <w:tcPr>
            <w:tcW w:w="567" w:type="dxa"/>
            <w:gridSpan w:val="2"/>
            <w:shd w:val="clear" w:color="auto" w:fill="auto"/>
            <w:vAlign w:val="center"/>
          </w:tcPr>
          <w:p w14:paraId="73B22575" w14:textId="77777777" w:rsidR="00BE6A9D" w:rsidRPr="007001F1" w:rsidRDefault="00BE6A9D" w:rsidP="00BE6A9D">
            <w:pPr>
              <w:jc w:val="center"/>
              <w:rPr>
                <w:b/>
                <w:bCs/>
                <w:color w:val="000000"/>
                <w:sz w:val="22"/>
                <w:szCs w:val="22"/>
              </w:rPr>
            </w:pPr>
          </w:p>
        </w:tc>
        <w:tc>
          <w:tcPr>
            <w:tcW w:w="776" w:type="dxa"/>
            <w:gridSpan w:val="2"/>
            <w:shd w:val="clear" w:color="auto" w:fill="auto"/>
            <w:vAlign w:val="center"/>
          </w:tcPr>
          <w:p w14:paraId="1453FC7B" w14:textId="77777777" w:rsidR="00BE6A9D" w:rsidRPr="007001F1" w:rsidRDefault="00BE6A9D" w:rsidP="00BE6A9D">
            <w:pPr>
              <w:jc w:val="center"/>
              <w:rPr>
                <w:b/>
                <w:bCs/>
                <w:color w:val="000000"/>
                <w:sz w:val="22"/>
                <w:szCs w:val="22"/>
              </w:rPr>
            </w:pPr>
          </w:p>
        </w:tc>
        <w:tc>
          <w:tcPr>
            <w:tcW w:w="1775" w:type="dxa"/>
            <w:gridSpan w:val="2"/>
            <w:shd w:val="clear" w:color="auto" w:fill="auto"/>
            <w:vAlign w:val="center"/>
          </w:tcPr>
          <w:p w14:paraId="7509C1A3" w14:textId="77777777" w:rsidR="00BE6A9D" w:rsidRPr="0041609F" w:rsidRDefault="00BE6A9D" w:rsidP="00B659BC">
            <w:pPr>
              <w:jc w:val="center"/>
              <w:rPr>
                <w:sz w:val="18"/>
                <w:szCs w:val="18"/>
              </w:rPr>
            </w:pPr>
          </w:p>
        </w:tc>
      </w:tr>
      <w:tr w:rsidR="00BE6A9D" w:rsidRPr="007001F1" w14:paraId="00BFDEDE" w14:textId="77777777" w:rsidTr="005D46D8">
        <w:trPr>
          <w:gridBefore w:val="1"/>
          <w:wBefore w:w="12" w:type="dxa"/>
          <w:trHeight w:val="757"/>
        </w:trPr>
        <w:tc>
          <w:tcPr>
            <w:tcW w:w="9087" w:type="dxa"/>
            <w:gridSpan w:val="13"/>
            <w:shd w:val="clear" w:color="auto" w:fill="auto"/>
            <w:noWrap/>
            <w:vAlign w:val="center"/>
          </w:tcPr>
          <w:p w14:paraId="1D1D1BCA" w14:textId="77777777" w:rsidR="00BE6A9D" w:rsidRPr="007001F1" w:rsidRDefault="00BE6A9D" w:rsidP="00BE6A9D">
            <w:pPr>
              <w:rPr>
                <w:b/>
                <w:bCs/>
                <w:color w:val="000000"/>
                <w:sz w:val="22"/>
                <w:szCs w:val="22"/>
              </w:rPr>
            </w:pPr>
            <w:r w:rsidRPr="00CB4CAE">
              <w:rPr>
                <w:b/>
                <w:bCs/>
              </w:rPr>
              <w:t>Ostatné kontrolné otázky</w:t>
            </w:r>
          </w:p>
        </w:tc>
      </w:tr>
      <w:tr w:rsidR="00BE6A9D" w:rsidRPr="007001F1" w14:paraId="3C458D4D" w14:textId="77777777" w:rsidTr="005D46D8">
        <w:trPr>
          <w:gridBefore w:val="1"/>
          <w:wBefore w:w="12" w:type="dxa"/>
          <w:trHeight w:val="20"/>
        </w:trPr>
        <w:tc>
          <w:tcPr>
            <w:tcW w:w="582" w:type="dxa"/>
            <w:gridSpan w:val="2"/>
            <w:shd w:val="clear" w:color="auto" w:fill="auto"/>
            <w:noWrap/>
            <w:vAlign w:val="center"/>
          </w:tcPr>
          <w:p w14:paraId="5BD58CE4" w14:textId="7DD3527C" w:rsidR="00BE6A9D" w:rsidRDefault="00CA71CD" w:rsidP="00BE6A9D">
            <w:pPr>
              <w:jc w:val="center"/>
              <w:rPr>
                <w:color w:val="000000"/>
                <w:sz w:val="22"/>
                <w:szCs w:val="22"/>
              </w:rPr>
            </w:pPr>
            <w:r>
              <w:rPr>
                <w:color w:val="000000"/>
                <w:sz w:val="22"/>
                <w:szCs w:val="22"/>
              </w:rPr>
              <w:t>15</w:t>
            </w:r>
          </w:p>
        </w:tc>
        <w:tc>
          <w:tcPr>
            <w:tcW w:w="4820" w:type="dxa"/>
            <w:gridSpan w:val="3"/>
            <w:shd w:val="clear" w:color="auto" w:fill="auto"/>
            <w:vAlign w:val="center"/>
          </w:tcPr>
          <w:p w14:paraId="2A8AE10B" w14:textId="77777777" w:rsidR="00BE6A9D" w:rsidRPr="007001F1" w:rsidRDefault="00BE6A9D" w:rsidP="00BE6A9D">
            <w:pPr>
              <w:jc w:val="both"/>
              <w:rPr>
                <w:color w:val="000000"/>
                <w:sz w:val="22"/>
                <w:szCs w:val="22"/>
              </w:rPr>
            </w:pPr>
            <w:r w:rsidRPr="003D10E0">
              <w:rPr>
                <w:color w:val="000000"/>
                <w:sz w:val="22"/>
                <w:szCs w:val="22"/>
              </w:rPr>
              <w:t>Boli pri zadávaní zákazky dodržané princípy v zmysle § 10 ods. 2 ZVO?</w:t>
            </w:r>
          </w:p>
        </w:tc>
        <w:tc>
          <w:tcPr>
            <w:tcW w:w="567" w:type="dxa"/>
            <w:gridSpan w:val="2"/>
            <w:shd w:val="clear" w:color="auto" w:fill="auto"/>
          </w:tcPr>
          <w:p w14:paraId="2CE83C9D" w14:textId="77777777" w:rsidR="00BE6A9D" w:rsidRPr="007001F1" w:rsidRDefault="00BE6A9D" w:rsidP="00BE6A9D">
            <w:pPr>
              <w:jc w:val="both"/>
              <w:rPr>
                <w:b/>
                <w:bCs/>
                <w:color w:val="000000"/>
                <w:sz w:val="22"/>
                <w:szCs w:val="22"/>
              </w:rPr>
            </w:pPr>
          </w:p>
        </w:tc>
        <w:tc>
          <w:tcPr>
            <w:tcW w:w="567" w:type="dxa"/>
            <w:gridSpan w:val="2"/>
            <w:shd w:val="clear" w:color="auto" w:fill="auto"/>
          </w:tcPr>
          <w:p w14:paraId="646A0FCD" w14:textId="77777777" w:rsidR="00BE6A9D" w:rsidRPr="007001F1" w:rsidRDefault="00BE6A9D" w:rsidP="00BE6A9D">
            <w:pPr>
              <w:jc w:val="both"/>
              <w:rPr>
                <w:b/>
                <w:bCs/>
                <w:color w:val="000000"/>
                <w:sz w:val="22"/>
                <w:szCs w:val="22"/>
              </w:rPr>
            </w:pPr>
          </w:p>
        </w:tc>
        <w:tc>
          <w:tcPr>
            <w:tcW w:w="776" w:type="dxa"/>
            <w:gridSpan w:val="2"/>
            <w:shd w:val="clear" w:color="auto" w:fill="auto"/>
          </w:tcPr>
          <w:p w14:paraId="53ED1139" w14:textId="77777777" w:rsidR="00BE6A9D" w:rsidRPr="007001F1" w:rsidRDefault="00BE6A9D" w:rsidP="00BE6A9D">
            <w:pPr>
              <w:jc w:val="both"/>
              <w:rPr>
                <w:b/>
                <w:bCs/>
                <w:color w:val="000000"/>
                <w:sz w:val="22"/>
                <w:szCs w:val="22"/>
              </w:rPr>
            </w:pPr>
          </w:p>
        </w:tc>
        <w:tc>
          <w:tcPr>
            <w:tcW w:w="1775" w:type="dxa"/>
            <w:gridSpan w:val="2"/>
            <w:shd w:val="clear" w:color="auto" w:fill="auto"/>
          </w:tcPr>
          <w:p w14:paraId="48BAAB2C" w14:textId="77777777" w:rsidR="00BE6A9D" w:rsidRPr="007001F1" w:rsidRDefault="00BE6A9D" w:rsidP="00BE6A9D">
            <w:pPr>
              <w:jc w:val="both"/>
              <w:rPr>
                <w:b/>
                <w:bCs/>
                <w:color w:val="000000"/>
                <w:sz w:val="22"/>
                <w:szCs w:val="22"/>
              </w:rPr>
            </w:pPr>
          </w:p>
        </w:tc>
      </w:tr>
      <w:tr w:rsidR="00BE6A9D" w:rsidRPr="007001F1" w14:paraId="3341BC9B" w14:textId="77777777" w:rsidTr="005D46D8">
        <w:trPr>
          <w:gridBefore w:val="1"/>
          <w:wBefore w:w="12" w:type="dxa"/>
          <w:trHeight w:val="20"/>
        </w:trPr>
        <w:tc>
          <w:tcPr>
            <w:tcW w:w="582" w:type="dxa"/>
            <w:gridSpan w:val="2"/>
            <w:shd w:val="clear" w:color="auto" w:fill="auto"/>
            <w:noWrap/>
            <w:vAlign w:val="center"/>
            <w:hideMark/>
          </w:tcPr>
          <w:p w14:paraId="534AA667" w14:textId="2AA1AEC6" w:rsidR="00BE6A9D" w:rsidRPr="007001F1" w:rsidRDefault="00CA71CD" w:rsidP="00BE6A9D">
            <w:pPr>
              <w:jc w:val="center"/>
              <w:rPr>
                <w:color w:val="000000"/>
                <w:sz w:val="22"/>
                <w:szCs w:val="22"/>
              </w:rPr>
            </w:pPr>
            <w:r>
              <w:rPr>
                <w:color w:val="000000"/>
                <w:sz w:val="22"/>
                <w:szCs w:val="22"/>
              </w:rPr>
              <w:t>16</w:t>
            </w:r>
          </w:p>
        </w:tc>
        <w:tc>
          <w:tcPr>
            <w:tcW w:w="4820" w:type="dxa"/>
            <w:gridSpan w:val="3"/>
            <w:shd w:val="clear" w:color="auto" w:fill="auto"/>
            <w:vAlign w:val="center"/>
            <w:hideMark/>
          </w:tcPr>
          <w:p w14:paraId="71DE98AE" w14:textId="77777777" w:rsidR="00BE6A9D" w:rsidRPr="007001F1" w:rsidRDefault="00BE6A9D" w:rsidP="00BE6A9D">
            <w:pPr>
              <w:jc w:val="both"/>
              <w:rPr>
                <w:color w:val="000000"/>
                <w:sz w:val="22"/>
                <w:szCs w:val="22"/>
              </w:rPr>
            </w:pPr>
            <w:r w:rsidRPr="007001F1">
              <w:rPr>
                <w:color w:val="000000"/>
                <w:sz w:val="22"/>
                <w:szCs w:val="22"/>
              </w:rPr>
              <w:t>Bol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w:t>
            </w:r>
            <w:r w:rsidRPr="007001F1">
              <w:t xml:space="preserve"> </w:t>
            </w:r>
            <w:r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38"/>
            </w:r>
          </w:p>
        </w:tc>
        <w:tc>
          <w:tcPr>
            <w:tcW w:w="567" w:type="dxa"/>
            <w:gridSpan w:val="2"/>
            <w:shd w:val="clear" w:color="auto" w:fill="auto"/>
            <w:hideMark/>
          </w:tcPr>
          <w:p w14:paraId="03942E32"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567" w:type="dxa"/>
            <w:gridSpan w:val="2"/>
            <w:shd w:val="clear" w:color="auto" w:fill="auto"/>
            <w:hideMark/>
          </w:tcPr>
          <w:p w14:paraId="66BCE5B1"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776" w:type="dxa"/>
            <w:gridSpan w:val="2"/>
            <w:shd w:val="clear" w:color="auto" w:fill="auto"/>
            <w:hideMark/>
          </w:tcPr>
          <w:p w14:paraId="77C4939C"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1775" w:type="dxa"/>
            <w:gridSpan w:val="2"/>
            <w:shd w:val="clear" w:color="auto" w:fill="auto"/>
            <w:hideMark/>
          </w:tcPr>
          <w:p w14:paraId="4B5FBF7B" w14:textId="77777777" w:rsidR="00BE6A9D" w:rsidRPr="007001F1" w:rsidRDefault="00BE6A9D" w:rsidP="00BE6A9D">
            <w:pPr>
              <w:jc w:val="both"/>
              <w:rPr>
                <w:b/>
                <w:bCs/>
                <w:color w:val="000000"/>
                <w:sz w:val="22"/>
                <w:szCs w:val="22"/>
              </w:rPr>
            </w:pPr>
            <w:r w:rsidRPr="007001F1">
              <w:rPr>
                <w:b/>
                <w:bCs/>
                <w:color w:val="000000"/>
                <w:sz w:val="22"/>
                <w:szCs w:val="22"/>
              </w:rPr>
              <w:t> </w:t>
            </w:r>
          </w:p>
        </w:tc>
      </w:tr>
      <w:tr w:rsidR="00BE6A9D" w:rsidRPr="007001F1" w14:paraId="69C9A082" w14:textId="77777777" w:rsidTr="005D46D8">
        <w:trPr>
          <w:gridBefore w:val="1"/>
          <w:wBefore w:w="12" w:type="dxa"/>
          <w:trHeight w:val="641"/>
        </w:trPr>
        <w:tc>
          <w:tcPr>
            <w:tcW w:w="582" w:type="dxa"/>
            <w:gridSpan w:val="2"/>
            <w:vMerge w:val="restart"/>
            <w:shd w:val="clear" w:color="auto" w:fill="auto"/>
            <w:noWrap/>
            <w:vAlign w:val="center"/>
            <w:hideMark/>
          </w:tcPr>
          <w:p w14:paraId="7BED67DD" w14:textId="4D8F075C" w:rsidR="00BE6A9D" w:rsidRPr="007001F1" w:rsidRDefault="00CA71CD" w:rsidP="00BE6A9D">
            <w:pPr>
              <w:jc w:val="center"/>
              <w:rPr>
                <w:color w:val="000000"/>
                <w:sz w:val="22"/>
                <w:szCs w:val="22"/>
              </w:rPr>
            </w:pPr>
            <w:r>
              <w:rPr>
                <w:color w:val="000000"/>
                <w:sz w:val="22"/>
                <w:szCs w:val="22"/>
              </w:rPr>
              <w:t>17</w:t>
            </w:r>
          </w:p>
        </w:tc>
        <w:tc>
          <w:tcPr>
            <w:tcW w:w="4820" w:type="dxa"/>
            <w:gridSpan w:val="3"/>
            <w:shd w:val="clear" w:color="auto" w:fill="auto"/>
            <w:vAlign w:val="center"/>
            <w:hideMark/>
          </w:tcPr>
          <w:p w14:paraId="5DB67628" w14:textId="77777777" w:rsidR="00BE6A9D" w:rsidRPr="0041609F" w:rsidRDefault="00BE6A9D" w:rsidP="00BE6A9D">
            <w:pPr>
              <w:pStyle w:val="Odsekzoznamu"/>
              <w:numPr>
                <w:ilvl w:val="0"/>
                <w:numId w:val="50"/>
              </w:numPr>
              <w:ind w:left="278" w:hanging="278"/>
              <w:jc w:val="both"/>
              <w:rPr>
                <w:sz w:val="22"/>
                <w:szCs w:val="22"/>
              </w:rPr>
            </w:pPr>
            <w:r w:rsidRPr="0041609F">
              <w:rPr>
                <w:sz w:val="22"/>
                <w:szCs w:val="22"/>
              </w:rPr>
              <w:t>Nebol pri zadávaní zákazky identifikovaný konflikt záujmov podľa § 23 ZVO?</w:t>
            </w:r>
          </w:p>
          <w:p w14:paraId="3BDFB386" w14:textId="77777777" w:rsidR="00BE6A9D" w:rsidRPr="0041609F" w:rsidRDefault="00BE6A9D" w:rsidP="00BE6A9D">
            <w:pPr>
              <w:jc w:val="both"/>
              <w:rPr>
                <w:sz w:val="22"/>
                <w:szCs w:val="22"/>
              </w:rPr>
            </w:pPr>
          </w:p>
        </w:tc>
        <w:tc>
          <w:tcPr>
            <w:tcW w:w="567" w:type="dxa"/>
            <w:gridSpan w:val="2"/>
            <w:shd w:val="clear" w:color="auto" w:fill="auto"/>
            <w:hideMark/>
          </w:tcPr>
          <w:p w14:paraId="0FF6F11A"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567" w:type="dxa"/>
            <w:gridSpan w:val="2"/>
            <w:shd w:val="clear" w:color="auto" w:fill="auto"/>
            <w:hideMark/>
          </w:tcPr>
          <w:p w14:paraId="0F8C289F"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776" w:type="dxa"/>
            <w:gridSpan w:val="2"/>
            <w:shd w:val="clear" w:color="auto" w:fill="auto"/>
            <w:hideMark/>
          </w:tcPr>
          <w:p w14:paraId="0EFF1BC1" w14:textId="77777777" w:rsidR="00BE6A9D" w:rsidRPr="007001F1" w:rsidRDefault="00BE6A9D" w:rsidP="00BE6A9D">
            <w:pPr>
              <w:jc w:val="both"/>
              <w:rPr>
                <w:b/>
                <w:bCs/>
                <w:color w:val="000000"/>
                <w:sz w:val="22"/>
                <w:szCs w:val="22"/>
              </w:rPr>
            </w:pPr>
            <w:r w:rsidRPr="007001F1">
              <w:rPr>
                <w:b/>
                <w:bCs/>
                <w:color w:val="000000"/>
                <w:sz w:val="22"/>
                <w:szCs w:val="22"/>
              </w:rPr>
              <w:t> </w:t>
            </w:r>
          </w:p>
        </w:tc>
        <w:tc>
          <w:tcPr>
            <w:tcW w:w="1775" w:type="dxa"/>
            <w:gridSpan w:val="2"/>
            <w:shd w:val="clear" w:color="auto" w:fill="auto"/>
            <w:hideMark/>
          </w:tcPr>
          <w:p w14:paraId="6BD8733B" w14:textId="77777777" w:rsidR="00BE6A9D" w:rsidRPr="007001F1" w:rsidRDefault="00BE6A9D" w:rsidP="00BE6A9D">
            <w:pPr>
              <w:jc w:val="both"/>
              <w:rPr>
                <w:b/>
                <w:bCs/>
                <w:color w:val="000000"/>
                <w:sz w:val="22"/>
                <w:szCs w:val="22"/>
              </w:rPr>
            </w:pPr>
            <w:r w:rsidRPr="007001F1">
              <w:rPr>
                <w:b/>
                <w:bCs/>
                <w:color w:val="000000"/>
                <w:sz w:val="22"/>
                <w:szCs w:val="22"/>
              </w:rPr>
              <w:t> </w:t>
            </w:r>
          </w:p>
        </w:tc>
      </w:tr>
      <w:tr w:rsidR="00BE6A9D" w:rsidRPr="007001F1" w14:paraId="0DB80F99" w14:textId="77777777" w:rsidTr="005D46D8">
        <w:trPr>
          <w:gridBefore w:val="1"/>
          <w:wBefore w:w="12" w:type="dxa"/>
          <w:trHeight w:val="760"/>
        </w:trPr>
        <w:tc>
          <w:tcPr>
            <w:tcW w:w="582" w:type="dxa"/>
            <w:gridSpan w:val="2"/>
            <w:vMerge/>
            <w:shd w:val="clear" w:color="auto" w:fill="auto"/>
            <w:noWrap/>
            <w:vAlign w:val="center"/>
          </w:tcPr>
          <w:p w14:paraId="771F81A7"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0EBDC920" w14:textId="77777777" w:rsidR="00BE6A9D" w:rsidRPr="007001F1" w:rsidRDefault="00BE6A9D" w:rsidP="00BE6A9D">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gridSpan w:val="2"/>
            <w:shd w:val="clear" w:color="auto" w:fill="auto"/>
          </w:tcPr>
          <w:p w14:paraId="21D98201" w14:textId="77777777" w:rsidR="00BE6A9D" w:rsidRPr="007001F1" w:rsidRDefault="00BE6A9D" w:rsidP="00BE6A9D">
            <w:pPr>
              <w:jc w:val="both"/>
              <w:rPr>
                <w:b/>
                <w:bCs/>
                <w:color w:val="000000"/>
                <w:sz w:val="22"/>
                <w:szCs w:val="22"/>
              </w:rPr>
            </w:pPr>
          </w:p>
        </w:tc>
        <w:tc>
          <w:tcPr>
            <w:tcW w:w="567" w:type="dxa"/>
            <w:gridSpan w:val="2"/>
            <w:shd w:val="clear" w:color="auto" w:fill="auto"/>
          </w:tcPr>
          <w:p w14:paraId="305D2EBD" w14:textId="77777777" w:rsidR="00BE6A9D" w:rsidRPr="007001F1" w:rsidRDefault="00BE6A9D" w:rsidP="00BE6A9D">
            <w:pPr>
              <w:jc w:val="both"/>
              <w:rPr>
                <w:b/>
                <w:bCs/>
                <w:color w:val="000000"/>
                <w:sz w:val="22"/>
                <w:szCs w:val="22"/>
              </w:rPr>
            </w:pPr>
          </w:p>
        </w:tc>
        <w:tc>
          <w:tcPr>
            <w:tcW w:w="776" w:type="dxa"/>
            <w:gridSpan w:val="2"/>
            <w:shd w:val="clear" w:color="auto" w:fill="auto"/>
          </w:tcPr>
          <w:p w14:paraId="01D6E25A" w14:textId="77777777" w:rsidR="00BE6A9D" w:rsidRPr="007001F1" w:rsidRDefault="00BE6A9D" w:rsidP="00BE6A9D">
            <w:pPr>
              <w:jc w:val="both"/>
              <w:rPr>
                <w:b/>
                <w:bCs/>
                <w:color w:val="000000"/>
                <w:sz w:val="22"/>
                <w:szCs w:val="22"/>
              </w:rPr>
            </w:pPr>
          </w:p>
        </w:tc>
        <w:tc>
          <w:tcPr>
            <w:tcW w:w="1775" w:type="dxa"/>
            <w:gridSpan w:val="2"/>
            <w:shd w:val="clear" w:color="auto" w:fill="auto"/>
          </w:tcPr>
          <w:p w14:paraId="2BB65A6F" w14:textId="77777777" w:rsidR="00BE6A9D" w:rsidRPr="007001F1" w:rsidRDefault="00157E04" w:rsidP="00BE6A9D">
            <w:pPr>
              <w:jc w:val="both"/>
              <w:rPr>
                <w:b/>
                <w:bCs/>
                <w:color w:val="000000"/>
                <w:sz w:val="22"/>
                <w:szCs w:val="22"/>
              </w:rPr>
            </w:pPr>
            <w:r>
              <w:rPr>
                <w:sz w:val="18"/>
                <w:szCs w:val="18"/>
              </w:rPr>
              <w:t>Uviesť prijaté opatrenia</w:t>
            </w:r>
          </w:p>
        </w:tc>
      </w:tr>
      <w:tr w:rsidR="00BE6A9D" w:rsidRPr="007001F1" w14:paraId="1A59AAD1" w14:textId="77777777" w:rsidTr="005D46D8">
        <w:trPr>
          <w:gridBefore w:val="1"/>
          <w:wBefore w:w="12" w:type="dxa"/>
          <w:trHeight w:val="760"/>
        </w:trPr>
        <w:tc>
          <w:tcPr>
            <w:tcW w:w="582" w:type="dxa"/>
            <w:gridSpan w:val="2"/>
            <w:vMerge/>
            <w:shd w:val="clear" w:color="auto" w:fill="auto"/>
            <w:noWrap/>
            <w:vAlign w:val="center"/>
          </w:tcPr>
          <w:p w14:paraId="693B1EB2"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1C1582C2" w14:textId="77777777" w:rsidR="00BE6A9D" w:rsidRPr="007001F1" w:rsidRDefault="00BE6A9D" w:rsidP="00BE6A9D">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gridSpan w:val="2"/>
            <w:shd w:val="clear" w:color="auto" w:fill="auto"/>
          </w:tcPr>
          <w:p w14:paraId="00461C21" w14:textId="77777777" w:rsidR="00BE6A9D" w:rsidRPr="007001F1" w:rsidRDefault="00BE6A9D" w:rsidP="00BE6A9D">
            <w:pPr>
              <w:jc w:val="both"/>
              <w:rPr>
                <w:b/>
                <w:bCs/>
                <w:color w:val="000000"/>
                <w:sz w:val="22"/>
                <w:szCs w:val="22"/>
              </w:rPr>
            </w:pPr>
          </w:p>
        </w:tc>
        <w:tc>
          <w:tcPr>
            <w:tcW w:w="567" w:type="dxa"/>
            <w:gridSpan w:val="2"/>
            <w:shd w:val="clear" w:color="auto" w:fill="auto"/>
          </w:tcPr>
          <w:p w14:paraId="1CB1D4B0" w14:textId="77777777" w:rsidR="00BE6A9D" w:rsidRPr="007001F1" w:rsidRDefault="00BE6A9D" w:rsidP="00BE6A9D">
            <w:pPr>
              <w:jc w:val="both"/>
              <w:rPr>
                <w:b/>
                <w:bCs/>
                <w:color w:val="000000"/>
                <w:sz w:val="22"/>
                <w:szCs w:val="22"/>
              </w:rPr>
            </w:pPr>
          </w:p>
        </w:tc>
        <w:tc>
          <w:tcPr>
            <w:tcW w:w="776" w:type="dxa"/>
            <w:gridSpan w:val="2"/>
            <w:shd w:val="clear" w:color="auto" w:fill="auto"/>
          </w:tcPr>
          <w:p w14:paraId="6D392E57" w14:textId="77777777" w:rsidR="00BE6A9D" w:rsidRPr="007001F1" w:rsidRDefault="00BE6A9D" w:rsidP="00BE6A9D">
            <w:pPr>
              <w:jc w:val="both"/>
              <w:rPr>
                <w:b/>
                <w:bCs/>
                <w:color w:val="000000"/>
                <w:sz w:val="22"/>
                <w:szCs w:val="22"/>
              </w:rPr>
            </w:pPr>
          </w:p>
        </w:tc>
        <w:tc>
          <w:tcPr>
            <w:tcW w:w="1775" w:type="dxa"/>
            <w:gridSpan w:val="2"/>
            <w:shd w:val="clear" w:color="auto" w:fill="auto"/>
          </w:tcPr>
          <w:p w14:paraId="45B3B5FE" w14:textId="77777777" w:rsidR="00BE6A9D" w:rsidRPr="007001F1" w:rsidRDefault="00BE6A9D" w:rsidP="00BE6A9D">
            <w:pPr>
              <w:jc w:val="both"/>
              <w:rPr>
                <w:b/>
                <w:bCs/>
                <w:color w:val="000000"/>
                <w:sz w:val="22"/>
                <w:szCs w:val="22"/>
              </w:rPr>
            </w:pPr>
          </w:p>
        </w:tc>
      </w:tr>
      <w:tr w:rsidR="00BE6A9D" w:rsidRPr="007001F1" w14:paraId="6F59CDBF" w14:textId="77777777" w:rsidTr="005D46D8">
        <w:trPr>
          <w:gridBefore w:val="1"/>
          <w:wBefore w:w="12" w:type="dxa"/>
          <w:trHeight w:val="363"/>
        </w:trPr>
        <w:tc>
          <w:tcPr>
            <w:tcW w:w="582" w:type="dxa"/>
            <w:gridSpan w:val="2"/>
            <w:vMerge w:val="restart"/>
            <w:shd w:val="clear" w:color="auto" w:fill="auto"/>
            <w:noWrap/>
            <w:vAlign w:val="center"/>
          </w:tcPr>
          <w:p w14:paraId="5D24C57C" w14:textId="5036448B" w:rsidR="00BE6A9D" w:rsidRPr="007001F1" w:rsidRDefault="00CA71CD" w:rsidP="00BE6A9D">
            <w:pPr>
              <w:jc w:val="center"/>
              <w:rPr>
                <w:color w:val="000000"/>
                <w:sz w:val="22"/>
                <w:szCs w:val="22"/>
              </w:rPr>
            </w:pPr>
            <w:r>
              <w:rPr>
                <w:color w:val="000000"/>
                <w:sz w:val="22"/>
                <w:szCs w:val="22"/>
              </w:rPr>
              <w:t>18</w:t>
            </w:r>
          </w:p>
        </w:tc>
        <w:tc>
          <w:tcPr>
            <w:tcW w:w="4820" w:type="dxa"/>
            <w:gridSpan w:val="3"/>
            <w:shd w:val="clear" w:color="auto" w:fill="auto"/>
            <w:vAlign w:val="center"/>
          </w:tcPr>
          <w:p w14:paraId="66B90B6C" w14:textId="77777777" w:rsidR="00BE6A9D" w:rsidRPr="007001F1" w:rsidRDefault="00BE6A9D" w:rsidP="00BE6A9D">
            <w:pPr>
              <w:jc w:val="both"/>
              <w:rPr>
                <w:sz w:val="22"/>
                <w:szCs w:val="22"/>
              </w:rPr>
            </w:pPr>
            <w:r w:rsidRPr="007001F1">
              <w:rPr>
                <w:color w:val="000000"/>
                <w:sz w:val="22"/>
                <w:szCs w:val="22"/>
              </w:rPr>
              <w:t>a) Využila elektronická aukcia elektronické zariadenia certifikované podľa § 151 ZVO?</w:t>
            </w:r>
          </w:p>
        </w:tc>
        <w:tc>
          <w:tcPr>
            <w:tcW w:w="567" w:type="dxa"/>
            <w:gridSpan w:val="2"/>
            <w:shd w:val="clear" w:color="auto" w:fill="auto"/>
          </w:tcPr>
          <w:p w14:paraId="63F82538" w14:textId="77777777" w:rsidR="00BE6A9D" w:rsidRPr="007001F1" w:rsidRDefault="00BE6A9D" w:rsidP="00BE6A9D">
            <w:pPr>
              <w:jc w:val="both"/>
              <w:rPr>
                <w:b/>
                <w:bCs/>
                <w:color w:val="000000"/>
                <w:sz w:val="22"/>
                <w:szCs w:val="22"/>
              </w:rPr>
            </w:pPr>
          </w:p>
        </w:tc>
        <w:tc>
          <w:tcPr>
            <w:tcW w:w="567" w:type="dxa"/>
            <w:gridSpan w:val="2"/>
            <w:shd w:val="clear" w:color="auto" w:fill="auto"/>
          </w:tcPr>
          <w:p w14:paraId="41B8C044" w14:textId="77777777" w:rsidR="00BE6A9D" w:rsidRPr="007001F1" w:rsidRDefault="00BE6A9D" w:rsidP="00BE6A9D">
            <w:pPr>
              <w:jc w:val="both"/>
              <w:rPr>
                <w:b/>
                <w:bCs/>
                <w:color w:val="000000"/>
                <w:sz w:val="22"/>
                <w:szCs w:val="22"/>
              </w:rPr>
            </w:pPr>
          </w:p>
        </w:tc>
        <w:tc>
          <w:tcPr>
            <w:tcW w:w="776" w:type="dxa"/>
            <w:gridSpan w:val="2"/>
            <w:shd w:val="clear" w:color="auto" w:fill="auto"/>
          </w:tcPr>
          <w:p w14:paraId="67B4D242" w14:textId="77777777" w:rsidR="00BE6A9D" w:rsidRPr="007001F1" w:rsidRDefault="00BE6A9D" w:rsidP="00BE6A9D">
            <w:pPr>
              <w:jc w:val="both"/>
              <w:rPr>
                <w:b/>
                <w:bCs/>
                <w:color w:val="000000"/>
                <w:sz w:val="22"/>
                <w:szCs w:val="22"/>
              </w:rPr>
            </w:pPr>
          </w:p>
        </w:tc>
        <w:tc>
          <w:tcPr>
            <w:tcW w:w="1775" w:type="dxa"/>
            <w:gridSpan w:val="2"/>
            <w:shd w:val="clear" w:color="auto" w:fill="auto"/>
          </w:tcPr>
          <w:p w14:paraId="1EF31ADA" w14:textId="77777777" w:rsidR="00BE6A9D" w:rsidRPr="007001F1" w:rsidRDefault="00BE6A9D" w:rsidP="00BE6A9D">
            <w:pPr>
              <w:jc w:val="both"/>
              <w:rPr>
                <w:b/>
                <w:bCs/>
                <w:color w:val="000000"/>
                <w:sz w:val="22"/>
                <w:szCs w:val="22"/>
              </w:rPr>
            </w:pPr>
          </w:p>
        </w:tc>
      </w:tr>
      <w:tr w:rsidR="00BE6A9D" w:rsidRPr="007001F1" w14:paraId="6EB64A6B" w14:textId="77777777" w:rsidTr="005D46D8">
        <w:trPr>
          <w:gridBefore w:val="1"/>
          <w:wBefore w:w="12" w:type="dxa"/>
          <w:trHeight w:val="1076"/>
        </w:trPr>
        <w:tc>
          <w:tcPr>
            <w:tcW w:w="582" w:type="dxa"/>
            <w:gridSpan w:val="2"/>
            <w:vMerge/>
            <w:shd w:val="clear" w:color="auto" w:fill="auto"/>
            <w:noWrap/>
            <w:vAlign w:val="center"/>
          </w:tcPr>
          <w:p w14:paraId="63370D33"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52023E42" w14:textId="77777777" w:rsidR="00BE6A9D" w:rsidRPr="007001F1" w:rsidRDefault="00BE6A9D" w:rsidP="00BE6A9D">
            <w:pPr>
              <w:jc w:val="both"/>
              <w:rPr>
                <w:color w:val="000000"/>
                <w:sz w:val="22"/>
                <w:szCs w:val="22"/>
                <w:highlight w:val="yellow"/>
              </w:rPr>
            </w:pPr>
            <w:r w:rsidRPr="007001F1">
              <w:rPr>
                <w:color w:val="000000"/>
                <w:sz w:val="22"/>
                <w:szCs w:val="22"/>
              </w:rPr>
              <w:t>b) Vyzval verejný obstarávateľ elektronickými prostriedkami na účasť v EA súčasne všetkých uchádzačov, ktorých ponuky spĺňajú určené podmienky, pričom výzva obsahovala minimálne zákonné náležitosti?</w:t>
            </w:r>
          </w:p>
        </w:tc>
        <w:tc>
          <w:tcPr>
            <w:tcW w:w="567" w:type="dxa"/>
            <w:gridSpan w:val="2"/>
            <w:shd w:val="clear" w:color="auto" w:fill="auto"/>
          </w:tcPr>
          <w:p w14:paraId="3B1B56EC" w14:textId="77777777" w:rsidR="00BE6A9D" w:rsidRPr="007001F1" w:rsidRDefault="00BE6A9D" w:rsidP="00BE6A9D">
            <w:pPr>
              <w:jc w:val="both"/>
              <w:rPr>
                <w:b/>
                <w:bCs/>
                <w:color w:val="000000"/>
                <w:sz w:val="22"/>
                <w:szCs w:val="22"/>
              </w:rPr>
            </w:pPr>
          </w:p>
        </w:tc>
        <w:tc>
          <w:tcPr>
            <w:tcW w:w="567" w:type="dxa"/>
            <w:gridSpan w:val="2"/>
            <w:shd w:val="clear" w:color="auto" w:fill="auto"/>
          </w:tcPr>
          <w:p w14:paraId="22E2799F" w14:textId="77777777" w:rsidR="00BE6A9D" w:rsidRPr="007001F1" w:rsidRDefault="00BE6A9D" w:rsidP="00BE6A9D">
            <w:pPr>
              <w:jc w:val="both"/>
              <w:rPr>
                <w:b/>
                <w:bCs/>
                <w:color w:val="000000"/>
                <w:sz w:val="22"/>
                <w:szCs w:val="22"/>
              </w:rPr>
            </w:pPr>
          </w:p>
        </w:tc>
        <w:tc>
          <w:tcPr>
            <w:tcW w:w="776" w:type="dxa"/>
            <w:gridSpan w:val="2"/>
            <w:shd w:val="clear" w:color="auto" w:fill="auto"/>
          </w:tcPr>
          <w:p w14:paraId="65609317" w14:textId="77777777" w:rsidR="00BE6A9D" w:rsidRPr="007001F1" w:rsidRDefault="00BE6A9D" w:rsidP="00BE6A9D">
            <w:pPr>
              <w:jc w:val="both"/>
              <w:rPr>
                <w:b/>
                <w:bCs/>
                <w:color w:val="000000"/>
                <w:sz w:val="22"/>
                <w:szCs w:val="22"/>
              </w:rPr>
            </w:pPr>
          </w:p>
        </w:tc>
        <w:tc>
          <w:tcPr>
            <w:tcW w:w="1775" w:type="dxa"/>
            <w:gridSpan w:val="2"/>
            <w:shd w:val="clear" w:color="auto" w:fill="auto"/>
          </w:tcPr>
          <w:p w14:paraId="44F7BA63" w14:textId="77777777" w:rsidR="00BE6A9D" w:rsidRPr="007001F1" w:rsidRDefault="00BE6A9D" w:rsidP="00BE6A9D">
            <w:pPr>
              <w:jc w:val="both"/>
              <w:rPr>
                <w:b/>
                <w:bCs/>
                <w:color w:val="000000"/>
                <w:sz w:val="22"/>
                <w:szCs w:val="22"/>
              </w:rPr>
            </w:pPr>
          </w:p>
        </w:tc>
      </w:tr>
      <w:tr w:rsidR="00BE6A9D" w:rsidRPr="007001F1" w14:paraId="12A3165F" w14:textId="77777777" w:rsidTr="005D46D8">
        <w:trPr>
          <w:gridBefore w:val="1"/>
          <w:wBefore w:w="12" w:type="dxa"/>
          <w:trHeight w:val="540"/>
        </w:trPr>
        <w:tc>
          <w:tcPr>
            <w:tcW w:w="582" w:type="dxa"/>
            <w:gridSpan w:val="2"/>
            <w:vMerge/>
            <w:shd w:val="clear" w:color="auto" w:fill="auto"/>
            <w:noWrap/>
            <w:vAlign w:val="center"/>
          </w:tcPr>
          <w:p w14:paraId="6251DEA2"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79D6DF1D" w14:textId="77777777" w:rsidR="00BE6A9D" w:rsidRPr="007001F1" w:rsidRDefault="00BE6A9D" w:rsidP="00BE6A9D">
            <w:pPr>
              <w:jc w:val="both"/>
              <w:rPr>
                <w:color w:val="000000"/>
                <w:sz w:val="22"/>
                <w:szCs w:val="22"/>
              </w:rPr>
            </w:pPr>
            <w:r>
              <w:rPr>
                <w:color w:val="000000"/>
                <w:sz w:val="22"/>
                <w:szCs w:val="22"/>
              </w:rPr>
              <w:t>c</w:t>
            </w:r>
            <w:r w:rsidRPr="007001F1">
              <w:rPr>
                <w:color w:val="000000"/>
                <w:sz w:val="22"/>
                <w:szCs w:val="22"/>
              </w:rPr>
              <w:t>) Oznamoval verejný obstarávateľ počas každej etapy EA bezodkladne  všetkým uchádzačom dostatočné informácie, ktoré im umožňujú zistiť v každom okamihu ich relatívne umiestnenie?</w:t>
            </w:r>
          </w:p>
        </w:tc>
        <w:tc>
          <w:tcPr>
            <w:tcW w:w="567" w:type="dxa"/>
            <w:gridSpan w:val="2"/>
            <w:shd w:val="clear" w:color="auto" w:fill="auto"/>
          </w:tcPr>
          <w:p w14:paraId="433A5BD0" w14:textId="77777777" w:rsidR="00BE6A9D" w:rsidRPr="007001F1" w:rsidRDefault="00BE6A9D" w:rsidP="00BE6A9D">
            <w:pPr>
              <w:jc w:val="both"/>
              <w:rPr>
                <w:b/>
                <w:bCs/>
                <w:color w:val="000000"/>
                <w:sz w:val="22"/>
                <w:szCs w:val="22"/>
              </w:rPr>
            </w:pPr>
          </w:p>
        </w:tc>
        <w:tc>
          <w:tcPr>
            <w:tcW w:w="567" w:type="dxa"/>
            <w:gridSpan w:val="2"/>
            <w:shd w:val="clear" w:color="auto" w:fill="auto"/>
          </w:tcPr>
          <w:p w14:paraId="30E11334" w14:textId="77777777" w:rsidR="00BE6A9D" w:rsidRPr="007001F1" w:rsidRDefault="00BE6A9D" w:rsidP="00BE6A9D">
            <w:pPr>
              <w:jc w:val="both"/>
              <w:rPr>
                <w:b/>
                <w:bCs/>
                <w:color w:val="000000"/>
                <w:sz w:val="22"/>
                <w:szCs w:val="22"/>
              </w:rPr>
            </w:pPr>
          </w:p>
        </w:tc>
        <w:tc>
          <w:tcPr>
            <w:tcW w:w="776" w:type="dxa"/>
            <w:gridSpan w:val="2"/>
            <w:shd w:val="clear" w:color="auto" w:fill="auto"/>
          </w:tcPr>
          <w:p w14:paraId="45AA8729" w14:textId="77777777" w:rsidR="00BE6A9D" w:rsidRPr="007001F1" w:rsidRDefault="00BE6A9D" w:rsidP="00BE6A9D">
            <w:pPr>
              <w:jc w:val="both"/>
              <w:rPr>
                <w:b/>
                <w:bCs/>
                <w:color w:val="000000"/>
                <w:sz w:val="22"/>
                <w:szCs w:val="22"/>
              </w:rPr>
            </w:pPr>
          </w:p>
        </w:tc>
        <w:tc>
          <w:tcPr>
            <w:tcW w:w="1775" w:type="dxa"/>
            <w:gridSpan w:val="2"/>
            <w:shd w:val="clear" w:color="auto" w:fill="auto"/>
          </w:tcPr>
          <w:p w14:paraId="3A0FFE7F" w14:textId="77777777" w:rsidR="00BE6A9D" w:rsidRPr="007001F1" w:rsidRDefault="00BE6A9D" w:rsidP="00BE6A9D">
            <w:pPr>
              <w:jc w:val="both"/>
              <w:rPr>
                <w:b/>
                <w:bCs/>
                <w:color w:val="000000"/>
                <w:sz w:val="22"/>
                <w:szCs w:val="22"/>
              </w:rPr>
            </w:pPr>
          </w:p>
        </w:tc>
      </w:tr>
      <w:tr w:rsidR="00BE6A9D" w:rsidRPr="007001F1" w14:paraId="5A44DDFC" w14:textId="77777777" w:rsidTr="005D46D8">
        <w:trPr>
          <w:gridBefore w:val="1"/>
          <w:wBefore w:w="12" w:type="dxa"/>
          <w:trHeight w:val="540"/>
        </w:trPr>
        <w:tc>
          <w:tcPr>
            <w:tcW w:w="582" w:type="dxa"/>
            <w:gridSpan w:val="2"/>
            <w:vMerge/>
            <w:shd w:val="clear" w:color="auto" w:fill="auto"/>
            <w:noWrap/>
            <w:vAlign w:val="center"/>
          </w:tcPr>
          <w:p w14:paraId="159DF1E3" w14:textId="77777777" w:rsidR="00BE6A9D" w:rsidRPr="007001F1" w:rsidRDefault="00BE6A9D" w:rsidP="00BE6A9D">
            <w:pPr>
              <w:jc w:val="center"/>
              <w:rPr>
                <w:color w:val="000000"/>
                <w:sz w:val="22"/>
                <w:szCs w:val="22"/>
              </w:rPr>
            </w:pPr>
          </w:p>
        </w:tc>
        <w:tc>
          <w:tcPr>
            <w:tcW w:w="4820" w:type="dxa"/>
            <w:gridSpan w:val="3"/>
            <w:shd w:val="clear" w:color="auto" w:fill="auto"/>
            <w:vAlign w:val="center"/>
          </w:tcPr>
          <w:p w14:paraId="67554DDB" w14:textId="77777777" w:rsidR="00BE6A9D" w:rsidRPr="007001F1" w:rsidRDefault="00BE6A9D" w:rsidP="00BE6A9D">
            <w:pPr>
              <w:jc w:val="both"/>
              <w:rPr>
                <w:color w:val="000000"/>
                <w:sz w:val="22"/>
                <w:szCs w:val="22"/>
              </w:rPr>
            </w:pPr>
            <w:r>
              <w:rPr>
                <w:color w:val="000000"/>
                <w:sz w:val="22"/>
                <w:szCs w:val="22"/>
              </w:rPr>
              <w:t>d</w:t>
            </w:r>
            <w:r w:rsidRPr="007001F1">
              <w:rPr>
                <w:color w:val="000000"/>
                <w:sz w:val="22"/>
                <w:szCs w:val="22"/>
              </w:rPr>
              <w:t>) Bola použitá elektronická aukcia v súlade s ostatnými ustanoveniami § 54  ZVO</w:t>
            </w:r>
          </w:p>
        </w:tc>
        <w:tc>
          <w:tcPr>
            <w:tcW w:w="567" w:type="dxa"/>
            <w:gridSpan w:val="2"/>
            <w:shd w:val="clear" w:color="auto" w:fill="auto"/>
          </w:tcPr>
          <w:p w14:paraId="4E98B3D5" w14:textId="77777777" w:rsidR="00BE6A9D" w:rsidRPr="007001F1" w:rsidRDefault="00BE6A9D" w:rsidP="00BE6A9D">
            <w:pPr>
              <w:jc w:val="both"/>
              <w:rPr>
                <w:b/>
                <w:bCs/>
                <w:color w:val="000000"/>
                <w:sz w:val="22"/>
                <w:szCs w:val="22"/>
              </w:rPr>
            </w:pPr>
          </w:p>
        </w:tc>
        <w:tc>
          <w:tcPr>
            <w:tcW w:w="567" w:type="dxa"/>
            <w:gridSpan w:val="2"/>
            <w:shd w:val="clear" w:color="auto" w:fill="auto"/>
          </w:tcPr>
          <w:p w14:paraId="5337D416" w14:textId="77777777" w:rsidR="00BE6A9D" w:rsidRPr="007001F1" w:rsidRDefault="00BE6A9D" w:rsidP="00BE6A9D">
            <w:pPr>
              <w:jc w:val="both"/>
              <w:rPr>
                <w:b/>
                <w:bCs/>
                <w:color w:val="000000"/>
                <w:sz w:val="22"/>
                <w:szCs w:val="22"/>
              </w:rPr>
            </w:pPr>
          </w:p>
        </w:tc>
        <w:tc>
          <w:tcPr>
            <w:tcW w:w="776" w:type="dxa"/>
            <w:gridSpan w:val="2"/>
            <w:shd w:val="clear" w:color="auto" w:fill="auto"/>
          </w:tcPr>
          <w:p w14:paraId="1FD02470" w14:textId="77777777" w:rsidR="00BE6A9D" w:rsidRPr="007001F1" w:rsidRDefault="00BE6A9D" w:rsidP="00BE6A9D">
            <w:pPr>
              <w:jc w:val="both"/>
              <w:rPr>
                <w:b/>
                <w:bCs/>
                <w:color w:val="000000"/>
                <w:sz w:val="22"/>
                <w:szCs w:val="22"/>
              </w:rPr>
            </w:pPr>
          </w:p>
        </w:tc>
        <w:tc>
          <w:tcPr>
            <w:tcW w:w="1775" w:type="dxa"/>
            <w:gridSpan w:val="2"/>
            <w:shd w:val="clear" w:color="auto" w:fill="auto"/>
          </w:tcPr>
          <w:p w14:paraId="0F12AB5E" w14:textId="77777777" w:rsidR="00BE6A9D" w:rsidRPr="007001F1" w:rsidRDefault="00BE6A9D" w:rsidP="00BE6A9D">
            <w:pPr>
              <w:jc w:val="both"/>
              <w:rPr>
                <w:b/>
                <w:bCs/>
                <w:color w:val="000000"/>
                <w:sz w:val="22"/>
                <w:szCs w:val="22"/>
              </w:rPr>
            </w:pPr>
          </w:p>
        </w:tc>
      </w:tr>
      <w:tr w:rsidR="00BE6A9D" w:rsidRPr="007001F1" w14:paraId="52AEB773" w14:textId="77777777" w:rsidTr="005D46D8">
        <w:trPr>
          <w:gridBefore w:val="1"/>
          <w:wBefore w:w="12" w:type="dxa"/>
          <w:trHeight w:val="540"/>
        </w:trPr>
        <w:tc>
          <w:tcPr>
            <w:tcW w:w="582" w:type="dxa"/>
            <w:gridSpan w:val="2"/>
            <w:shd w:val="clear" w:color="auto" w:fill="auto"/>
            <w:noWrap/>
            <w:vAlign w:val="center"/>
          </w:tcPr>
          <w:p w14:paraId="1F04E62A" w14:textId="2ED5883B" w:rsidR="00BE6A9D" w:rsidRPr="007001F1" w:rsidRDefault="00CA71CD" w:rsidP="00BE6A9D">
            <w:pPr>
              <w:jc w:val="center"/>
              <w:rPr>
                <w:color w:val="000000"/>
                <w:sz w:val="22"/>
                <w:szCs w:val="22"/>
              </w:rPr>
            </w:pPr>
            <w:r>
              <w:rPr>
                <w:color w:val="000000"/>
                <w:sz w:val="22"/>
                <w:szCs w:val="22"/>
              </w:rPr>
              <w:t>19</w:t>
            </w:r>
          </w:p>
        </w:tc>
        <w:tc>
          <w:tcPr>
            <w:tcW w:w="4820" w:type="dxa"/>
            <w:gridSpan w:val="3"/>
            <w:shd w:val="clear" w:color="auto" w:fill="auto"/>
            <w:vAlign w:val="center"/>
          </w:tcPr>
          <w:p w14:paraId="19FE9607" w14:textId="77777777" w:rsidR="00BE6A9D" w:rsidRDefault="00BE6A9D" w:rsidP="00BE6A9D">
            <w:pPr>
              <w:jc w:val="both"/>
              <w:rPr>
                <w:color w:val="000000"/>
                <w:sz w:val="22"/>
                <w:szCs w:val="22"/>
              </w:rPr>
            </w:pPr>
            <w:r w:rsidRPr="00E5404D">
              <w:rPr>
                <w:sz w:val="22"/>
                <w:szCs w:val="22"/>
              </w:rPr>
              <w:t>Ak bola predložená len jedna ponuka a verejný obstarávateľ  nezrušil použitý postup zadávania zákazky, zverejnil v profile odôvodnenie, prečo použitý postup nezrušil?</w:t>
            </w:r>
          </w:p>
        </w:tc>
        <w:tc>
          <w:tcPr>
            <w:tcW w:w="567" w:type="dxa"/>
            <w:gridSpan w:val="2"/>
            <w:shd w:val="clear" w:color="auto" w:fill="auto"/>
          </w:tcPr>
          <w:p w14:paraId="56CE49EE" w14:textId="77777777" w:rsidR="00BE6A9D" w:rsidRPr="007001F1" w:rsidRDefault="00BE6A9D" w:rsidP="00BE6A9D">
            <w:pPr>
              <w:jc w:val="both"/>
              <w:rPr>
                <w:b/>
                <w:bCs/>
                <w:color w:val="000000"/>
                <w:sz w:val="22"/>
                <w:szCs w:val="22"/>
              </w:rPr>
            </w:pPr>
          </w:p>
        </w:tc>
        <w:tc>
          <w:tcPr>
            <w:tcW w:w="567" w:type="dxa"/>
            <w:gridSpan w:val="2"/>
            <w:shd w:val="clear" w:color="auto" w:fill="auto"/>
          </w:tcPr>
          <w:p w14:paraId="42F722ED" w14:textId="77777777" w:rsidR="00BE6A9D" w:rsidRPr="007001F1" w:rsidRDefault="00BE6A9D" w:rsidP="00BE6A9D">
            <w:pPr>
              <w:jc w:val="both"/>
              <w:rPr>
                <w:b/>
                <w:bCs/>
                <w:color w:val="000000"/>
                <w:sz w:val="22"/>
                <w:szCs w:val="22"/>
              </w:rPr>
            </w:pPr>
          </w:p>
        </w:tc>
        <w:tc>
          <w:tcPr>
            <w:tcW w:w="776" w:type="dxa"/>
            <w:gridSpan w:val="2"/>
            <w:shd w:val="clear" w:color="auto" w:fill="auto"/>
          </w:tcPr>
          <w:p w14:paraId="1E03B46B" w14:textId="77777777" w:rsidR="00BE6A9D" w:rsidRPr="007001F1" w:rsidRDefault="00BE6A9D" w:rsidP="00BE6A9D">
            <w:pPr>
              <w:jc w:val="both"/>
              <w:rPr>
                <w:b/>
                <w:bCs/>
                <w:color w:val="000000"/>
                <w:sz w:val="22"/>
                <w:szCs w:val="22"/>
              </w:rPr>
            </w:pPr>
          </w:p>
        </w:tc>
        <w:tc>
          <w:tcPr>
            <w:tcW w:w="1775" w:type="dxa"/>
            <w:gridSpan w:val="2"/>
            <w:shd w:val="clear" w:color="auto" w:fill="auto"/>
          </w:tcPr>
          <w:p w14:paraId="0F2D29F1" w14:textId="77777777" w:rsidR="00BE6A9D" w:rsidRPr="007001F1" w:rsidRDefault="00BE6A9D" w:rsidP="00BE6A9D">
            <w:pPr>
              <w:jc w:val="both"/>
              <w:rPr>
                <w:b/>
                <w:bCs/>
                <w:color w:val="000000"/>
                <w:sz w:val="22"/>
                <w:szCs w:val="22"/>
              </w:rPr>
            </w:pPr>
          </w:p>
        </w:tc>
      </w:tr>
      <w:tr w:rsidR="00D90589" w:rsidRPr="007001F1" w14:paraId="411B1A85" w14:textId="77777777" w:rsidTr="00F40134">
        <w:trPr>
          <w:gridBefore w:val="1"/>
          <w:wBefore w:w="12" w:type="dxa"/>
          <w:trHeight w:val="470"/>
        </w:trPr>
        <w:tc>
          <w:tcPr>
            <w:tcW w:w="582" w:type="dxa"/>
            <w:gridSpan w:val="2"/>
            <w:vMerge w:val="restart"/>
            <w:shd w:val="clear" w:color="auto" w:fill="auto"/>
            <w:noWrap/>
            <w:vAlign w:val="center"/>
          </w:tcPr>
          <w:p w14:paraId="13C099C3" w14:textId="1A9BFED8" w:rsidR="00D90589" w:rsidRPr="007001F1" w:rsidRDefault="00CA71CD" w:rsidP="00D90589">
            <w:pPr>
              <w:jc w:val="center"/>
              <w:rPr>
                <w:color w:val="000000"/>
                <w:sz w:val="22"/>
                <w:szCs w:val="22"/>
              </w:rPr>
            </w:pPr>
            <w:r>
              <w:rPr>
                <w:color w:val="000000"/>
                <w:sz w:val="22"/>
                <w:szCs w:val="22"/>
              </w:rPr>
              <w:lastRenderedPageBreak/>
              <w:t>20</w:t>
            </w:r>
          </w:p>
        </w:tc>
        <w:tc>
          <w:tcPr>
            <w:tcW w:w="4820" w:type="dxa"/>
            <w:gridSpan w:val="3"/>
            <w:shd w:val="clear" w:color="auto" w:fill="auto"/>
            <w:vAlign w:val="center"/>
          </w:tcPr>
          <w:p w14:paraId="5ED77F4A" w14:textId="77777777" w:rsidR="00D90589" w:rsidRPr="007001F1" w:rsidRDefault="00D90589" w:rsidP="00D90589">
            <w:pPr>
              <w:jc w:val="both"/>
              <w:rPr>
                <w:sz w:val="22"/>
                <w:szCs w:val="22"/>
              </w:rPr>
            </w:pPr>
            <w:r w:rsidRPr="007001F1">
              <w:rPr>
                <w:sz w:val="22"/>
                <w:szCs w:val="22"/>
              </w:rPr>
              <w:t>a) Je úspešný uchádzač zapísaný v registri partnerov verejného sektora?</w:t>
            </w:r>
          </w:p>
        </w:tc>
        <w:tc>
          <w:tcPr>
            <w:tcW w:w="567" w:type="dxa"/>
            <w:gridSpan w:val="2"/>
            <w:shd w:val="clear" w:color="auto" w:fill="auto"/>
          </w:tcPr>
          <w:p w14:paraId="0C3B3598" w14:textId="77777777" w:rsidR="00D90589" w:rsidRPr="007001F1" w:rsidRDefault="00D90589" w:rsidP="00D90589">
            <w:pPr>
              <w:jc w:val="both"/>
              <w:rPr>
                <w:b/>
                <w:bCs/>
                <w:color w:val="000000"/>
                <w:sz w:val="22"/>
                <w:szCs w:val="22"/>
              </w:rPr>
            </w:pPr>
          </w:p>
        </w:tc>
        <w:tc>
          <w:tcPr>
            <w:tcW w:w="567" w:type="dxa"/>
            <w:gridSpan w:val="2"/>
            <w:shd w:val="clear" w:color="auto" w:fill="auto"/>
          </w:tcPr>
          <w:p w14:paraId="5683B76C" w14:textId="77777777" w:rsidR="00D90589" w:rsidRPr="007001F1" w:rsidRDefault="00D90589" w:rsidP="00D90589">
            <w:pPr>
              <w:jc w:val="both"/>
              <w:rPr>
                <w:b/>
                <w:bCs/>
                <w:color w:val="000000"/>
                <w:sz w:val="22"/>
                <w:szCs w:val="22"/>
              </w:rPr>
            </w:pPr>
          </w:p>
        </w:tc>
        <w:tc>
          <w:tcPr>
            <w:tcW w:w="776" w:type="dxa"/>
            <w:gridSpan w:val="2"/>
            <w:shd w:val="clear" w:color="auto" w:fill="auto"/>
          </w:tcPr>
          <w:p w14:paraId="162094B6" w14:textId="77777777" w:rsidR="00D90589" w:rsidRPr="007001F1" w:rsidRDefault="00D90589" w:rsidP="00D90589">
            <w:pPr>
              <w:jc w:val="both"/>
              <w:rPr>
                <w:b/>
                <w:bCs/>
                <w:color w:val="000000"/>
                <w:sz w:val="22"/>
                <w:szCs w:val="22"/>
              </w:rPr>
            </w:pPr>
          </w:p>
        </w:tc>
        <w:tc>
          <w:tcPr>
            <w:tcW w:w="1775" w:type="dxa"/>
            <w:gridSpan w:val="2"/>
            <w:shd w:val="clear" w:color="auto" w:fill="auto"/>
            <w:vAlign w:val="center"/>
          </w:tcPr>
          <w:p w14:paraId="7AF5C1DC" w14:textId="77777777" w:rsidR="00D90589" w:rsidRPr="007001F1" w:rsidRDefault="00D90589" w:rsidP="00D90589">
            <w:pPr>
              <w:jc w:val="both"/>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D90589" w:rsidRPr="007001F1" w14:paraId="542B2BA6" w14:textId="77777777" w:rsidTr="00F40134">
        <w:trPr>
          <w:gridBefore w:val="1"/>
          <w:wBefore w:w="12" w:type="dxa"/>
          <w:trHeight w:val="845"/>
        </w:trPr>
        <w:tc>
          <w:tcPr>
            <w:tcW w:w="582" w:type="dxa"/>
            <w:gridSpan w:val="2"/>
            <w:vMerge/>
            <w:shd w:val="clear" w:color="auto" w:fill="auto"/>
            <w:noWrap/>
            <w:vAlign w:val="center"/>
          </w:tcPr>
          <w:p w14:paraId="47D5350F" w14:textId="77777777" w:rsidR="00D90589" w:rsidRPr="007001F1" w:rsidRDefault="00D90589" w:rsidP="00D90589">
            <w:pPr>
              <w:jc w:val="center"/>
              <w:rPr>
                <w:color w:val="000000"/>
                <w:sz w:val="22"/>
                <w:szCs w:val="22"/>
              </w:rPr>
            </w:pPr>
          </w:p>
        </w:tc>
        <w:tc>
          <w:tcPr>
            <w:tcW w:w="4820" w:type="dxa"/>
            <w:gridSpan w:val="3"/>
            <w:shd w:val="clear" w:color="auto" w:fill="auto"/>
            <w:vAlign w:val="center"/>
          </w:tcPr>
          <w:p w14:paraId="59616AFF" w14:textId="77777777" w:rsidR="00D90589" w:rsidRPr="007001F1" w:rsidRDefault="00D90589" w:rsidP="00D90589">
            <w:pPr>
              <w:jc w:val="both"/>
              <w:rPr>
                <w:sz w:val="22"/>
                <w:szCs w:val="22"/>
              </w:rPr>
            </w:pPr>
            <w:r w:rsidRPr="007001F1">
              <w:rPr>
                <w:sz w:val="22"/>
                <w:szCs w:val="22"/>
              </w:rPr>
              <w:t>b) Sú subdodávatelia úspešného uchádzača, ktorí majú povinnosť zapisovať sa do registra partnerov verejného sektora, zapísaní v registri partnerov verejného sektora</w:t>
            </w:r>
            <w:r>
              <w:rPr>
                <w:sz w:val="22"/>
                <w:szCs w:val="22"/>
              </w:rPr>
              <w:t xml:space="preserve"> (ak relevantné)</w:t>
            </w:r>
            <w:r w:rsidRPr="007001F1">
              <w:rPr>
                <w:sz w:val="22"/>
                <w:szCs w:val="22"/>
              </w:rPr>
              <w:t xml:space="preserve">?          </w:t>
            </w:r>
          </w:p>
        </w:tc>
        <w:tc>
          <w:tcPr>
            <w:tcW w:w="567" w:type="dxa"/>
            <w:gridSpan w:val="2"/>
            <w:shd w:val="clear" w:color="auto" w:fill="auto"/>
          </w:tcPr>
          <w:p w14:paraId="09529DB8" w14:textId="77777777" w:rsidR="00D90589" w:rsidRPr="007001F1" w:rsidRDefault="00D90589" w:rsidP="00D90589">
            <w:pPr>
              <w:jc w:val="both"/>
              <w:rPr>
                <w:b/>
                <w:bCs/>
                <w:color w:val="000000"/>
                <w:sz w:val="22"/>
                <w:szCs w:val="22"/>
              </w:rPr>
            </w:pPr>
          </w:p>
        </w:tc>
        <w:tc>
          <w:tcPr>
            <w:tcW w:w="567" w:type="dxa"/>
            <w:gridSpan w:val="2"/>
            <w:shd w:val="clear" w:color="auto" w:fill="auto"/>
          </w:tcPr>
          <w:p w14:paraId="41795098" w14:textId="77777777" w:rsidR="00D90589" w:rsidRPr="007001F1" w:rsidRDefault="00D90589" w:rsidP="00D90589">
            <w:pPr>
              <w:jc w:val="both"/>
              <w:rPr>
                <w:b/>
                <w:bCs/>
                <w:color w:val="000000"/>
                <w:sz w:val="22"/>
                <w:szCs w:val="22"/>
              </w:rPr>
            </w:pPr>
          </w:p>
        </w:tc>
        <w:tc>
          <w:tcPr>
            <w:tcW w:w="776" w:type="dxa"/>
            <w:gridSpan w:val="2"/>
            <w:shd w:val="clear" w:color="auto" w:fill="auto"/>
          </w:tcPr>
          <w:p w14:paraId="6615AC43" w14:textId="77777777" w:rsidR="00D90589" w:rsidRPr="007001F1" w:rsidRDefault="00D90589" w:rsidP="00D90589">
            <w:pPr>
              <w:jc w:val="both"/>
              <w:rPr>
                <w:b/>
                <w:bCs/>
                <w:color w:val="000000"/>
                <w:sz w:val="22"/>
                <w:szCs w:val="22"/>
              </w:rPr>
            </w:pPr>
          </w:p>
        </w:tc>
        <w:tc>
          <w:tcPr>
            <w:tcW w:w="1775" w:type="dxa"/>
            <w:gridSpan w:val="2"/>
            <w:shd w:val="clear" w:color="auto" w:fill="auto"/>
            <w:vAlign w:val="center"/>
          </w:tcPr>
          <w:p w14:paraId="687E6665" w14:textId="77777777" w:rsidR="00D90589" w:rsidRPr="007001F1" w:rsidRDefault="00D90589" w:rsidP="00D90589">
            <w:pPr>
              <w:jc w:val="both"/>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D90589" w:rsidRPr="007001F1" w14:paraId="2EC89293" w14:textId="77777777" w:rsidTr="005D46D8">
        <w:trPr>
          <w:gridBefore w:val="1"/>
          <w:wBefore w:w="12" w:type="dxa"/>
          <w:trHeight w:val="20"/>
        </w:trPr>
        <w:tc>
          <w:tcPr>
            <w:tcW w:w="582" w:type="dxa"/>
            <w:gridSpan w:val="2"/>
            <w:shd w:val="clear" w:color="auto" w:fill="auto"/>
            <w:noWrap/>
            <w:vAlign w:val="center"/>
            <w:hideMark/>
          </w:tcPr>
          <w:p w14:paraId="17365BEB" w14:textId="022635A0" w:rsidR="00D90589" w:rsidRPr="007001F1" w:rsidRDefault="00CA71CD" w:rsidP="00D90589">
            <w:pPr>
              <w:jc w:val="center"/>
              <w:rPr>
                <w:color w:val="000000"/>
                <w:sz w:val="22"/>
                <w:szCs w:val="22"/>
              </w:rPr>
            </w:pPr>
            <w:r>
              <w:rPr>
                <w:color w:val="000000"/>
                <w:sz w:val="22"/>
                <w:szCs w:val="22"/>
              </w:rPr>
              <w:t>21</w:t>
            </w:r>
          </w:p>
        </w:tc>
        <w:tc>
          <w:tcPr>
            <w:tcW w:w="4820" w:type="dxa"/>
            <w:gridSpan w:val="3"/>
            <w:shd w:val="clear" w:color="auto" w:fill="auto"/>
            <w:vAlign w:val="center"/>
            <w:hideMark/>
          </w:tcPr>
          <w:p w14:paraId="1B710D55" w14:textId="77777777" w:rsidR="00D90589" w:rsidRPr="007001F1" w:rsidRDefault="00D90589" w:rsidP="00D90589">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6B0BE0">
              <w:rPr>
                <w:sz w:val="22"/>
                <w:szCs w:val="22"/>
                <w:u w:val="single"/>
              </w:rPr>
              <w:t>postkontraktačných</w:t>
            </w:r>
            <w:proofErr w:type="spellEnd"/>
            <w:r w:rsidRPr="006B0BE0">
              <w:rPr>
                <w:sz w:val="22"/>
                <w:szCs w:val="22"/>
                <w:u w:val="single"/>
              </w:rPr>
              <w:t xml:space="preserve">  </w:t>
            </w:r>
            <w:r w:rsidRPr="006B0BE0">
              <w:rPr>
                <w:color w:val="1F497D"/>
                <w:sz w:val="22"/>
                <w:szCs w:val="22"/>
                <w:u w:val="single"/>
              </w:rPr>
              <w:t xml:space="preserve">oznamovacích </w:t>
            </w:r>
            <w:r w:rsidRPr="006B0BE0">
              <w:rPr>
                <w:sz w:val="22"/>
                <w:szCs w:val="22"/>
                <w:u w:val="single"/>
              </w:rPr>
              <w:t>povinnost</w:t>
            </w:r>
            <w:r w:rsidRPr="006B0BE0">
              <w:rPr>
                <w:color w:val="1F497D"/>
                <w:sz w:val="22"/>
                <w:szCs w:val="22"/>
                <w:u w:val="single"/>
              </w:rPr>
              <w:t>í</w:t>
            </w:r>
            <w:r w:rsidRPr="006B0BE0">
              <w:rPr>
                <w:sz w:val="22"/>
                <w:szCs w:val="22"/>
                <w:u w:val="single"/>
              </w:rPr>
              <w:t xml:space="preserve"> verejného obstarávateľa voči ÚVO resp. profilu verejného obstarávateľa)</w:t>
            </w:r>
            <w:r w:rsidRPr="008045E4">
              <w:rPr>
                <w:sz w:val="22"/>
                <w:szCs w:val="22"/>
              </w:rPr>
              <w:t>?</w:t>
            </w:r>
          </w:p>
        </w:tc>
        <w:tc>
          <w:tcPr>
            <w:tcW w:w="567" w:type="dxa"/>
            <w:gridSpan w:val="2"/>
            <w:shd w:val="clear" w:color="auto" w:fill="auto"/>
            <w:hideMark/>
          </w:tcPr>
          <w:p w14:paraId="5B1929E1" w14:textId="77777777" w:rsidR="00D90589" w:rsidRPr="007001F1" w:rsidRDefault="00D90589" w:rsidP="00D90589">
            <w:pPr>
              <w:jc w:val="both"/>
              <w:rPr>
                <w:b/>
                <w:bCs/>
                <w:color w:val="000000"/>
                <w:sz w:val="22"/>
                <w:szCs w:val="22"/>
              </w:rPr>
            </w:pPr>
            <w:r w:rsidRPr="007001F1">
              <w:rPr>
                <w:b/>
                <w:bCs/>
                <w:color w:val="000000"/>
                <w:sz w:val="22"/>
                <w:szCs w:val="22"/>
              </w:rPr>
              <w:t> </w:t>
            </w:r>
          </w:p>
        </w:tc>
        <w:tc>
          <w:tcPr>
            <w:tcW w:w="567" w:type="dxa"/>
            <w:gridSpan w:val="2"/>
            <w:shd w:val="clear" w:color="auto" w:fill="auto"/>
            <w:hideMark/>
          </w:tcPr>
          <w:p w14:paraId="6F6878D3" w14:textId="77777777" w:rsidR="00D90589" w:rsidRPr="007001F1" w:rsidRDefault="00D90589" w:rsidP="00D90589">
            <w:pPr>
              <w:jc w:val="both"/>
              <w:rPr>
                <w:b/>
                <w:bCs/>
                <w:color w:val="000000"/>
                <w:sz w:val="22"/>
                <w:szCs w:val="22"/>
              </w:rPr>
            </w:pPr>
            <w:r w:rsidRPr="007001F1">
              <w:rPr>
                <w:b/>
                <w:bCs/>
                <w:color w:val="000000"/>
                <w:sz w:val="22"/>
                <w:szCs w:val="22"/>
              </w:rPr>
              <w:t> </w:t>
            </w:r>
          </w:p>
        </w:tc>
        <w:tc>
          <w:tcPr>
            <w:tcW w:w="776" w:type="dxa"/>
            <w:gridSpan w:val="2"/>
            <w:shd w:val="clear" w:color="auto" w:fill="auto"/>
            <w:hideMark/>
          </w:tcPr>
          <w:p w14:paraId="15F01990" w14:textId="77777777" w:rsidR="00D90589" w:rsidRPr="007001F1" w:rsidRDefault="00D90589" w:rsidP="00D90589">
            <w:pPr>
              <w:jc w:val="both"/>
              <w:rPr>
                <w:b/>
                <w:bCs/>
                <w:color w:val="000000"/>
                <w:sz w:val="22"/>
                <w:szCs w:val="22"/>
              </w:rPr>
            </w:pPr>
            <w:r w:rsidRPr="007001F1">
              <w:rPr>
                <w:b/>
                <w:bCs/>
                <w:color w:val="000000"/>
                <w:sz w:val="22"/>
                <w:szCs w:val="22"/>
              </w:rPr>
              <w:t> </w:t>
            </w:r>
          </w:p>
        </w:tc>
        <w:tc>
          <w:tcPr>
            <w:tcW w:w="1775" w:type="dxa"/>
            <w:gridSpan w:val="2"/>
            <w:shd w:val="clear" w:color="auto" w:fill="auto"/>
            <w:hideMark/>
          </w:tcPr>
          <w:p w14:paraId="371153CC" w14:textId="77777777" w:rsidR="00D90589" w:rsidRPr="007001F1" w:rsidRDefault="00D90589" w:rsidP="00D90589">
            <w:pPr>
              <w:jc w:val="both"/>
              <w:rPr>
                <w:b/>
                <w:bCs/>
                <w:color w:val="000000"/>
                <w:sz w:val="22"/>
                <w:szCs w:val="22"/>
              </w:rPr>
            </w:pPr>
            <w:r w:rsidRPr="007001F1">
              <w:rPr>
                <w:b/>
                <w:bCs/>
                <w:color w:val="000000"/>
                <w:sz w:val="22"/>
                <w:szCs w:val="22"/>
              </w:rPr>
              <w:t> </w:t>
            </w:r>
            <w:r>
              <w:rPr>
                <w:sz w:val="18"/>
                <w:szCs w:val="18"/>
              </w:rPr>
              <w:t xml:space="preserve">Uviesť </w:t>
            </w:r>
            <w:proofErr w:type="spellStart"/>
            <w:r>
              <w:rPr>
                <w:sz w:val="18"/>
                <w:szCs w:val="18"/>
              </w:rPr>
              <w:t>link</w:t>
            </w:r>
            <w:proofErr w:type="spellEnd"/>
            <w:r>
              <w:rPr>
                <w:sz w:val="18"/>
                <w:szCs w:val="18"/>
              </w:rPr>
              <w:t xml:space="preserve"> profil verejného obstarávateľa/obstarávateľa</w:t>
            </w:r>
          </w:p>
        </w:tc>
      </w:tr>
      <w:tr w:rsidR="00D90589" w:rsidRPr="007001F1" w14:paraId="02EED7BA" w14:textId="77777777" w:rsidTr="005D46D8">
        <w:trPr>
          <w:gridBefore w:val="1"/>
          <w:wBefore w:w="12" w:type="dxa"/>
          <w:trHeight w:val="505"/>
        </w:trPr>
        <w:tc>
          <w:tcPr>
            <w:tcW w:w="582" w:type="dxa"/>
            <w:gridSpan w:val="2"/>
            <w:vMerge w:val="restart"/>
            <w:shd w:val="clear" w:color="auto" w:fill="auto"/>
            <w:noWrap/>
            <w:vAlign w:val="center"/>
            <w:hideMark/>
          </w:tcPr>
          <w:p w14:paraId="5FABE698" w14:textId="73BA3F87" w:rsidR="00D90589" w:rsidRPr="007001F1" w:rsidRDefault="00CA71CD" w:rsidP="00D90589">
            <w:pPr>
              <w:jc w:val="center"/>
              <w:rPr>
                <w:color w:val="000000"/>
                <w:sz w:val="22"/>
                <w:szCs w:val="22"/>
              </w:rPr>
            </w:pPr>
            <w:r>
              <w:rPr>
                <w:color w:val="000000"/>
                <w:sz w:val="22"/>
                <w:szCs w:val="22"/>
              </w:rPr>
              <w:t>22</w:t>
            </w:r>
          </w:p>
        </w:tc>
        <w:tc>
          <w:tcPr>
            <w:tcW w:w="4820" w:type="dxa"/>
            <w:gridSpan w:val="3"/>
            <w:shd w:val="clear" w:color="auto" w:fill="auto"/>
            <w:vAlign w:val="center"/>
            <w:hideMark/>
          </w:tcPr>
          <w:p w14:paraId="60BA4336" w14:textId="77777777" w:rsidR="00D90589" w:rsidRPr="007001F1" w:rsidRDefault="00D90589" w:rsidP="00D90589">
            <w:pPr>
              <w:jc w:val="both"/>
              <w:rPr>
                <w:color w:val="000000"/>
                <w:sz w:val="22"/>
                <w:szCs w:val="22"/>
              </w:rPr>
            </w:pPr>
            <w:r w:rsidRPr="007001F1">
              <w:rPr>
                <w:color w:val="000000"/>
                <w:sz w:val="22"/>
                <w:szCs w:val="22"/>
              </w:rPr>
              <w:t>a) Je zmluva uzavretá v súlade so súťažnými podkladmi a ponukou predloženou úspešným uchádzačom?</w:t>
            </w:r>
          </w:p>
        </w:tc>
        <w:tc>
          <w:tcPr>
            <w:tcW w:w="567" w:type="dxa"/>
            <w:gridSpan w:val="2"/>
            <w:shd w:val="clear" w:color="auto" w:fill="auto"/>
            <w:hideMark/>
          </w:tcPr>
          <w:p w14:paraId="64B16155" w14:textId="77777777" w:rsidR="00D90589" w:rsidRPr="007001F1" w:rsidRDefault="00D90589" w:rsidP="00D90589">
            <w:pPr>
              <w:jc w:val="both"/>
              <w:rPr>
                <w:b/>
                <w:bCs/>
                <w:color w:val="000000"/>
                <w:sz w:val="22"/>
                <w:szCs w:val="22"/>
              </w:rPr>
            </w:pPr>
            <w:r w:rsidRPr="007001F1">
              <w:rPr>
                <w:b/>
                <w:bCs/>
                <w:color w:val="000000"/>
                <w:sz w:val="22"/>
                <w:szCs w:val="22"/>
              </w:rPr>
              <w:t> </w:t>
            </w:r>
          </w:p>
        </w:tc>
        <w:tc>
          <w:tcPr>
            <w:tcW w:w="567" w:type="dxa"/>
            <w:gridSpan w:val="2"/>
            <w:shd w:val="clear" w:color="auto" w:fill="auto"/>
            <w:hideMark/>
          </w:tcPr>
          <w:p w14:paraId="03EFD73E" w14:textId="77777777" w:rsidR="00D90589" w:rsidRPr="007001F1" w:rsidRDefault="00D90589" w:rsidP="00D90589">
            <w:pPr>
              <w:jc w:val="both"/>
              <w:rPr>
                <w:b/>
                <w:bCs/>
                <w:color w:val="000000"/>
                <w:sz w:val="22"/>
                <w:szCs w:val="22"/>
              </w:rPr>
            </w:pPr>
            <w:r w:rsidRPr="007001F1">
              <w:rPr>
                <w:b/>
                <w:bCs/>
                <w:color w:val="000000"/>
                <w:sz w:val="22"/>
                <w:szCs w:val="22"/>
              </w:rPr>
              <w:t> </w:t>
            </w:r>
          </w:p>
        </w:tc>
        <w:tc>
          <w:tcPr>
            <w:tcW w:w="776" w:type="dxa"/>
            <w:gridSpan w:val="2"/>
            <w:shd w:val="clear" w:color="auto" w:fill="auto"/>
            <w:hideMark/>
          </w:tcPr>
          <w:p w14:paraId="23212570" w14:textId="77777777" w:rsidR="00D90589" w:rsidRPr="007001F1" w:rsidRDefault="00D90589" w:rsidP="00D90589">
            <w:pPr>
              <w:jc w:val="both"/>
              <w:rPr>
                <w:b/>
                <w:bCs/>
                <w:color w:val="000000"/>
                <w:sz w:val="22"/>
                <w:szCs w:val="22"/>
              </w:rPr>
            </w:pPr>
            <w:r w:rsidRPr="007001F1">
              <w:rPr>
                <w:b/>
                <w:bCs/>
                <w:color w:val="000000"/>
                <w:sz w:val="22"/>
                <w:szCs w:val="22"/>
              </w:rPr>
              <w:t> </w:t>
            </w:r>
          </w:p>
        </w:tc>
        <w:tc>
          <w:tcPr>
            <w:tcW w:w="1775" w:type="dxa"/>
            <w:gridSpan w:val="2"/>
            <w:shd w:val="clear" w:color="auto" w:fill="auto"/>
            <w:hideMark/>
          </w:tcPr>
          <w:p w14:paraId="49A61134" w14:textId="77777777" w:rsidR="00D90589" w:rsidRPr="007001F1" w:rsidRDefault="00D90589" w:rsidP="00D90589">
            <w:pPr>
              <w:jc w:val="both"/>
              <w:rPr>
                <w:b/>
                <w:bCs/>
                <w:color w:val="000000"/>
                <w:sz w:val="22"/>
                <w:szCs w:val="22"/>
              </w:rPr>
            </w:pPr>
            <w:r w:rsidRPr="007001F1">
              <w:rPr>
                <w:b/>
                <w:bCs/>
                <w:color w:val="000000"/>
                <w:sz w:val="22"/>
                <w:szCs w:val="22"/>
              </w:rPr>
              <w:t> </w:t>
            </w:r>
          </w:p>
        </w:tc>
      </w:tr>
      <w:tr w:rsidR="00D90589" w:rsidRPr="007001F1" w14:paraId="028866E1" w14:textId="77777777" w:rsidTr="005D46D8">
        <w:trPr>
          <w:gridBefore w:val="1"/>
          <w:wBefore w:w="12" w:type="dxa"/>
          <w:trHeight w:val="142"/>
        </w:trPr>
        <w:tc>
          <w:tcPr>
            <w:tcW w:w="582" w:type="dxa"/>
            <w:gridSpan w:val="2"/>
            <w:vMerge/>
            <w:shd w:val="clear" w:color="auto" w:fill="auto"/>
            <w:noWrap/>
            <w:vAlign w:val="center"/>
          </w:tcPr>
          <w:p w14:paraId="1FD6BA43" w14:textId="77777777" w:rsidR="00D90589" w:rsidRPr="007001F1" w:rsidRDefault="00D90589" w:rsidP="00D90589">
            <w:pPr>
              <w:jc w:val="center"/>
              <w:rPr>
                <w:color w:val="000000"/>
                <w:sz w:val="22"/>
                <w:szCs w:val="22"/>
              </w:rPr>
            </w:pPr>
          </w:p>
        </w:tc>
        <w:tc>
          <w:tcPr>
            <w:tcW w:w="4820" w:type="dxa"/>
            <w:gridSpan w:val="3"/>
            <w:shd w:val="clear" w:color="auto" w:fill="auto"/>
            <w:vAlign w:val="center"/>
          </w:tcPr>
          <w:p w14:paraId="0BB45EF5" w14:textId="77777777" w:rsidR="00D90589" w:rsidRPr="007001F1" w:rsidRDefault="00D90589" w:rsidP="00D90589">
            <w:pPr>
              <w:jc w:val="both"/>
              <w:rPr>
                <w:color w:val="000000"/>
                <w:sz w:val="22"/>
                <w:szCs w:val="22"/>
              </w:rPr>
            </w:pPr>
            <w:r w:rsidRPr="007001F1">
              <w:rPr>
                <w:color w:val="000000"/>
                <w:sz w:val="22"/>
                <w:szCs w:val="22"/>
              </w:rPr>
              <w:t>b) Je zmluva podpísaná oprávnenými osobami?</w:t>
            </w:r>
          </w:p>
        </w:tc>
        <w:tc>
          <w:tcPr>
            <w:tcW w:w="567" w:type="dxa"/>
            <w:gridSpan w:val="2"/>
            <w:shd w:val="clear" w:color="auto" w:fill="auto"/>
          </w:tcPr>
          <w:p w14:paraId="21AB937B" w14:textId="77777777" w:rsidR="00D90589" w:rsidRPr="007001F1" w:rsidRDefault="00D90589" w:rsidP="00D90589">
            <w:pPr>
              <w:jc w:val="both"/>
              <w:rPr>
                <w:b/>
                <w:bCs/>
                <w:color w:val="000000"/>
                <w:sz w:val="22"/>
                <w:szCs w:val="22"/>
              </w:rPr>
            </w:pPr>
          </w:p>
        </w:tc>
        <w:tc>
          <w:tcPr>
            <w:tcW w:w="567" w:type="dxa"/>
            <w:gridSpan w:val="2"/>
            <w:shd w:val="clear" w:color="auto" w:fill="auto"/>
          </w:tcPr>
          <w:p w14:paraId="4E458B2F" w14:textId="77777777" w:rsidR="00D90589" w:rsidRPr="007001F1" w:rsidRDefault="00D90589" w:rsidP="00D90589">
            <w:pPr>
              <w:jc w:val="both"/>
              <w:rPr>
                <w:b/>
                <w:bCs/>
                <w:color w:val="000000"/>
                <w:sz w:val="22"/>
                <w:szCs w:val="22"/>
              </w:rPr>
            </w:pPr>
          </w:p>
        </w:tc>
        <w:tc>
          <w:tcPr>
            <w:tcW w:w="776" w:type="dxa"/>
            <w:gridSpan w:val="2"/>
            <w:shd w:val="clear" w:color="auto" w:fill="auto"/>
          </w:tcPr>
          <w:p w14:paraId="5CF95813" w14:textId="77777777" w:rsidR="00D90589" w:rsidRPr="007001F1" w:rsidRDefault="00D90589" w:rsidP="00D90589">
            <w:pPr>
              <w:jc w:val="both"/>
              <w:rPr>
                <w:b/>
                <w:bCs/>
                <w:color w:val="000000"/>
                <w:sz w:val="22"/>
                <w:szCs w:val="22"/>
              </w:rPr>
            </w:pPr>
          </w:p>
        </w:tc>
        <w:tc>
          <w:tcPr>
            <w:tcW w:w="1775" w:type="dxa"/>
            <w:gridSpan w:val="2"/>
            <w:shd w:val="clear" w:color="auto" w:fill="auto"/>
          </w:tcPr>
          <w:p w14:paraId="64B4AE1C" w14:textId="77777777" w:rsidR="00D90589" w:rsidRPr="007001F1" w:rsidRDefault="00D90589" w:rsidP="00D90589">
            <w:pPr>
              <w:jc w:val="both"/>
              <w:rPr>
                <w:b/>
                <w:bCs/>
                <w:color w:val="000000"/>
                <w:sz w:val="22"/>
                <w:szCs w:val="22"/>
              </w:rPr>
            </w:pPr>
          </w:p>
        </w:tc>
      </w:tr>
      <w:tr w:rsidR="00D90589" w:rsidRPr="007001F1" w14:paraId="4CFF211A" w14:textId="77777777" w:rsidTr="005D46D8">
        <w:trPr>
          <w:gridBefore w:val="1"/>
          <w:wBefore w:w="12" w:type="dxa"/>
          <w:trHeight w:val="505"/>
        </w:trPr>
        <w:tc>
          <w:tcPr>
            <w:tcW w:w="582" w:type="dxa"/>
            <w:gridSpan w:val="2"/>
            <w:vMerge/>
            <w:shd w:val="clear" w:color="auto" w:fill="auto"/>
            <w:noWrap/>
            <w:vAlign w:val="center"/>
          </w:tcPr>
          <w:p w14:paraId="45DF7F22" w14:textId="77777777" w:rsidR="00D90589" w:rsidRPr="007001F1" w:rsidRDefault="00D90589" w:rsidP="00D90589">
            <w:pPr>
              <w:jc w:val="center"/>
              <w:rPr>
                <w:color w:val="000000"/>
                <w:sz w:val="22"/>
                <w:szCs w:val="22"/>
              </w:rPr>
            </w:pPr>
          </w:p>
        </w:tc>
        <w:tc>
          <w:tcPr>
            <w:tcW w:w="4820" w:type="dxa"/>
            <w:gridSpan w:val="3"/>
            <w:shd w:val="clear" w:color="auto" w:fill="auto"/>
            <w:vAlign w:val="center"/>
          </w:tcPr>
          <w:p w14:paraId="2A1D1A71" w14:textId="77777777" w:rsidR="00D90589" w:rsidRPr="007001F1" w:rsidRDefault="00D90589" w:rsidP="00D90589">
            <w:pPr>
              <w:jc w:val="both"/>
              <w:rPr>
                <w:color w:val="000000"/>
                <w:sz w:val="22"/>
                <w:szCs w:val="22"/>
              </w:rPr>
            </w:pPr>
            <w:r w:rsidRPr="007001F1">
              <w:rPr>
                <w:color w:val="000000"/>
                <w:sz w:val="22"/>
                <w:szCs w:val="22"/>
              </w:rPr>
              <w:t>c) Je výsledná zmluva zverejnená v súlade so zákonom o slobodnom prístupe k informáciám?</w:t>
            </w:r>
          </w:p>
        </w:tc>
        <w:tc>
          <w:tcPr>
            <w:tcW w:w="567" w:type="dxa"/>
            <w:gridSpan w:val="2"/>
            <w:shd w:val="clear" w:color="auto" w:fill="auto"/>
          </w:tcPr>
          <w:p w14:paraId="398C186C" w14:textId="77777777" w:rsidR="00D90589" w:rsidRPr="007001F1" w:rsidRDefault="00D90589" w:rsidP="00D90589">
            <w:pPr>
              <w:jc w:val="both"/>
              <w:rPr>
                <w:b/>
                <w:bCs/>
                <w:color w:val="000000"/>
                <w:sz w:val="22"/>
                <w:szCs w:val="22"/>
              </w:rPr>
            </w:pPr>
          </w:p>
        </w:tc>
        <w:tc>
          <w:tcPr>
            <w:tcW w:w="567" w:type="dxa"/>
            <w:gridSpan w:val="2"/>
            <w:shd w:val="clear" w:color="auto" w:fill="auto"/>
          </w:tcPr>
          <w:p w14:paraId="4E91C9FD" w14:textId="77777777" w:rsidR="00D90589" w:rsidRPr="007001F1" w:rsidRDefault="00D90589" w:rsidP="00D90589">
            <w:pPr>
              <w:jc w:val="both"/>
              <w:rPr>
                <w:b/>
                <w:bCs/>
                <w:color w:val="000000"/>
                <w:sz w:val="22"/>
                <w:szCs w:val="22"/>
              </w:rPr>
            </w:pPr>
          </w:p>
        </w:tc>
        <w:tc>
          <w:tcPr>
            <w:tcW w:w="776" w:type="dxa"/>
            <w:gridSpan w:val="2"/>
            <w:shd w:val="clear" w:color="auto" w:fill="auto"/>
          </w:tcPr>
          <w:p w14:paraId="49FED82F" w14:textId="77777777" w:rsidR="00D90589" w:rsidRPr="007001F1" w:rsidRDefault="00D90589" w:rsidP="00D90589">
            <w:pPr>
              <w:jc w:val="both"/>
              <w:rPr>
                <w:b/>
                <w:bCs/>
                <w:color w:val="000000"/>
                <w:sz w:val="22"/>
                <w:szCs w:val="22"/>
              </w:rPr>
            </w:pPr>
          </w:p>
        </w:tc>
        <w:tc>
          <w:tcPr>
            <w:tcW w:w="1775" w:type="dxa"/>
            <w:gridSpan w:val="2"/>
            <w:shd w:val="clear" w:color="auto" w:fill="auto"/>
          </w:tcPr>
          <w:p w14:paraId="50B864C8" w14:textId="77777777" w:rsidR="00D90589" w:rsidRPr="007001F1" w:rsidRDefault="003D5D3E" w:rsidP="00D90589">
            <w:pPr>
              <w:jc w:val="both"/>
              <w:rPr>
                <w:b/>
                <w:bCs/>
                <w:color w:val="000000"/>
                <w:sz w:val="22"/>
                <w:szCs w:val="22"/>
              </w:rPr>
            </w:pP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p>
        </w:tc>
      </w:tr>
      <w:tr w:rsidR="00D90589" w:rsidRPr="007001F1" w14:paraId="16272957" w14:textId="77777777" w:rsidTr="005D46D8">
        <w:trPr>
          <w:gridBefore w:val="1"/>
          <w:wBefore w:w="12" w:type="dxa"/>
          <w:trHeight w:val="505"/>
        </w:trPr>
        <w:tc>
          <w:tcPr>
            <w:tcW w:w="582" w:type="dxa"/>
            <w:gridSpan w:val="2"/>
            <w:vMerge/>
            <w:shd w:val="clear" w:color="auto" w:fill="auto"/>
            <w:noWrap/>
            <w:vAlign w:val="center"/>
          </w:tcPr>
          <w:p w14:paraId="5469CF42" w14:textId="77777777" w:rsidR="00D90589" w:rsidRDefault="00D90589" w:rsidP="00D90589">
            <w:pPr>
              <w:jc w:val="center"/>
              <w:rPr>
                <w:color w:val="000000"/>
                <w:sz w:val="22"/>
                <w:szCs w:val="22"/>
              </w:rPr>
            </w:pPr>
          </w:p>
        </w:tc>
        <w:tc>
          <w:tcPr>
            <w:tcW w:w="4820" w:type="dxa"/>
            <w:gridSpan w:val="3"/>
            <w:shd w:val="clear" w:color="auto" w:fill="auto"/>
            <w:vAlign w:val="center"/>
          </w:tcPr>
          <w:p w14:paraId="7A4102B8" w14:textId="57860C36" w:rsidR="00D90589" w:rsidRPr="003D10E0" w:rsidRDefault="00CA71CD" w:rsidP="00D90589">
            <w:pPr>
              <w:jc w:val="both"/>
              <w:rPr>
                <w:color w:val="000000"/>
                <w:sz w:val="22"/>
                <w:szCs w:val="22"/>
              </w:rPr>
            </w:pPr>
            <w:r>
              <w:rPr>
                <w:sz w:val="22"/>
                <w:szCs w:val="22"/>
              </w:rPr>
              <w:t>d</w:t>
            </w:r>
            <w:r w:rsidR="00D90589">
              <w:rPr>
                <w:sz w:val="22"/>
                <w:szCs w:val="22"/>
              </w:rPr>
              <w:t>)</w:t>
            </w:r>
            <w:r w:rsidR="00D90589" w:rsidRPr="003D10E0">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gridSpan w:val="2"/>
            <w:shd w:val="clear" w:color="auto" w:fill="auto"/>
          </w:tcPr>
          <w:p w14:paraId="2B1254B1" w14:textId="77777777" w:rsidR="00D90589" w:rsidRPr="007001F1" w:rsidRDefault="00D90589" w:rsidP="00D90589">
            <w:pPr>
              <w:jc w:val="both"/>
              <w:rPr>
                <w:b/>
                <w:bCs/>
                <w:color w:val="000000"/>
                <w:sz w:val="22"/>
                <w:szCs w:val="22"/>
              </w:rPr>
            </w:pPr>
          </w:p>
        </w:tc>
        <w:tc>
          <w:tcPr>
            <w:tcW w:w="567" w:type="dxa"/>
            <w:gridSpan w:val="2"/>
            <w:shd w:val="clear" w:color="auto" w:fill="auto"/>
          </w:tcPr>
          <w:p w14:paraId="7947C9E9" w14:textId="77777777" w:rsidR="00D90589" w:rsidRPr="007001F1" w:rsidRDefault="00D90589" w:rsidP="00D90589">
            <w:pPr>
              <w:jc w:val="both"/>
              <w:rPr>
                <w:b/>
                <w:bCs/>
                <w:color w:val="000000"/>
                <w:sz w:val="22"/>
                <w:szCs w:val="22"/>
              </w:rPr>
            </w:pPr>
          </w:p>
        </w:tc>
        <w:tc>
          <w:tcPr>
            <w:tcW w:w="776" w:type="dxa"/>
            <w:gridSpan w:val="2"/>
            <w:shd w:val="clear" w:color="auto" w:fill="auto"/>
          </w:tcPr>
          <w:p w14:paraId="5219F803" w14:textId="77777777" w:rsidR="00D90589" w:rsidRPr="007001F1" w:rsidRDefault="00D90589" w:rsidP="00D90589">
            <w:pPr>
              <w:jc w:val="both"/>
              <w:rPr>
                <w:b/>
                <w:bCs/>
                <w:color w:val="000000"/>
                <w:sz w:val="22"/>
                <w:szCs w:val="22"/>
              </w:rPr>
            </w:pPr>
          </w:p>
        </w:tc>
        <w:tc>
          <w:tcPr>
            <w:tcW w:w="1775" w:type="dxa"/>
            <w:gridSpan w:val="2"/>
            <w:shd w:val="clear" w:color="auto" w:fill="auto"/>
          </w:tcPr>
          <w:p w14:paraId="494C7B68" w14:textId="77777777" w:rsidR="00D90589" w:rsidRPr="007001F1" w:rsidRDefault="00D90589" w:rsidP="00D90589">
            <w:pPr>
              <w:jc w:val="both"/>
              <w:rPr>
                <w:b/>
                <w:bCs/>
                <w:color w:val="000000"/>
                <w:sz w:val="22"/>
                <w:szCs w:val="22"/>
              </w:rPr>
            </w:pPr>
          </w:p>
        </w:tc>
      </w:tr>
      <w:tr w:rsidR="00D90589" w:rsidRPr="007001F1" w14:paraId="71DA5973" w14:textId="77777777" w:rsidTr="005D46D8">
        <w:trPr>
          <w:gridBefore w:val="1"/>
          <w:wBefore w:w="12" w:type="dxa"/>
          <w:trHeight w:val="505"/>
        </w:trPr>
        <w:tc>
          <w:tcPr>
            <w:tcW w:w="582" w:type="dxa"/>
            <w:gridSpan w:val="2"/>
            <w:shd w:val="clear" w:color="auto" w:fill="auto"/>
            <w:noWrap/>
            <w:vAlign w:val="center"/>
          </w:tcPr>
          <w:p w14:paraId="776998F0" w14:textId="6627F1CB" w:rsidR="00D90589" w:rsidRDefault="00CA71CD" w:rsidP="00D90589">
            <w:pPr>
              <w:jc w:val="center"/>
              <w:rPr>
                <w:color w:val="000000"/>
                <w:sz w:val="22"/>
                <w:szCs w:val="22"/>
              </w:rPr>
            </w:pPr>
            <w:r>
              <w:rPr>
                <w:color w:val="000000"/>
                <w:sz w:val="22"/>
                <w:szCs w:val="22"/>
              </w:rPr>
              <w:t>23</w:t>
            </w:r>
          </w:p>
        </w:tc>
        <w:tc>
          <w:tcPr>
            <w:tcW w:w="4820" w:type="dxa"/>
            <w:gridSpan w:val="3"/>
            <w:shd w:val="clear" w:color="auto" w:fill="auto"/>
            <w:vAlign w:val="center"/>
          </w:tcPr>
          <w:p w14:paraId="291D2115" w14:textId="77777777" w:rsidR="00D90589" w:rsidRPr="0041609F" w:rsidRDefault="00D90589" w:rsidP="00D90589">
            <w:pPr>
              <w:pStyle w:val="Odsekzoznamu"/>
              <w:ind w:left="0"/>
              <w:jc w:val="both"/>
              <w:rPr>
                <w:sz w:val="22"/>
                <w:szCs w:val="22"/>
              </w:rPr>
            </w:pPr>
            <w:r>
              <w:rPr>
                <w:sz w:val="22"/>
                <w:szCs w:val="22"/>
              </w:rPr>
              <w:t>Poskytol úspešný uchádzač verejnému obstarávateľovi súčinnosť v rámci preukazovania osobitných podmienok plnenia zmluvy podľa § 42 ods. 12?</w:t>
            </w:r>
          </w:p>
        </w:tc>
        <w:tc>
          <w:tcPr>
            <w:tcW w:w="567" w:type="dxa"/>
            <w:gridSpan w:val="2"/>
            <w:shd w:val="clear" w:color="auto" w:fill="auto"/>
          </w:tcPr>
          <w:p w14:paraId="5D8AD9B3" w14:textId="77777777" w:rsidR="00D90589" w:rsidRPr="007001F1" w:rsidRDefault="00D90589" w:rsidP="00D90589">
            <w:pPr>
              <w:jc w:val="both"/>
              <w:rPr>
                <w:b/>
                <w:bCs/>
                <w:color w:val="000000"/>
                <w:sz w:val="22"/>
                <w:szCs w:val="22"/>
              </w:rPr>
            </w:pPr>
          </w:p>
        </w:tc>
        <w:tc>
          <w:tcPr>
            <w:tcW w:w="567" w:type="dxa"/>
            <w:gridSpan w:val="2"/>
            <w:shd w:val="clear" w:color="auto" w:fill="auto"/>
          </w:tcPr>
          <w:p w14:paraId="32CE9546" w14:textId="77777777" w:rsidR="00D90589" w:rsidRPr="007001F1" w:rsidRDefault="00D90589" w:rsidP="00D90589">
            <w:pPr>
              <w:jc w:val="both"/>
              <w:rPr>
                <w:b/>
                <w:bCs/>
                <w:color w:val="000000"/>
                <w:sz w:val="22"/>
                <w:szCs w:val="22"/>
              </w:rPr>
            </w:pPr>
          </w:p>
        </w:tc>
        <w:tc>
          <w:tcPr>
            <w:tcW w:w="776" w:type="dxa"/>
            <w:gridSpan w:val="2"/>
            <w:shd w:val="clear" w:color="auto" w:fill="auto"/>
          </w:tcPr>
          <w:p w14:paraId="3A4171D3" w14:textId="77777777" w:rsidR="00D90589" w:rsidRPr="007001F1" w:rsidRDefault="00D90589" w:rsidP="00D90589">
            <w:pPr>
              <w:jc w:val="both"/>
              <w:rPr>
                <w:b/>
                <w:bCs/>
                <w:color w:val="000000"/>
                <w:sz w:val="22"/>
                <w:szCs w:val="22"/>
              </w:rPr>
            </w:pPr>
          </w:p>
        </w:tc>
        <w:tc>
          <w:tcPr>
            <w:tcW w:w="1775" w:type="dxa"/>
            <w:gridSpan w:val="2"/>
            <w:shd w:val="clear" w:color="auto" w:fill="auto"/>
          </w:tcPr>
          <w:p w14:paraId="7BB88BDB" w14:textId="77777777" w:rsidR="00D90589" w:rsidRPr="007001F1" w:rsidRDefault="00D90589" w:rsidP="00D90589">
            <w:pPr>
              <w:jc w:val="both"/>
              <w:rPr>
                <w:b/>
                <w:bCs/>
                <w:color w:val="000000"/>
                <w:sz w:val="22"/>
                <w:szCs w:val="22"/>
              </w:rPr>
            </w:pPr>
          </w:p>
        </w:tc>
      </w:tr>
      <w:tr w:rsidR="00D90589" w:rsidRPr="007001F1" w14:paraId="1848EAFC" w14:textId="77777777" w:rsidTr="005D46D8">
        <w:trPr>
          <w:gridBefore w:val="1"/>
          <w:wBefore w:w="12" w:type="dxa"/>
          <w:trHeight w:val="300"/>
        </w:trPr>
        <w:tc>
          <w:tcPr>
            <w:tcW w:w="9087" w:type="dxa"/>
            <w:gridSpan w:val="13"/>
            <w:shd w:val="clear" w:color="auto" w:fill="auto"/>
            <w:noWrap/>
            <w:vAlign w:val="center"/>
          </w:tcPr>
          <w:p w14:paraId="60A68B95" w14:textId="77777777" w:rsidR="00D90589" w:rsidRPr="007001F1" w:rsidRDefault="00D90589" w:rsidP="00D90589">
            <w:pPr>
              <w:jc w:val="both"/>
              <w:rPr>
                <w:b/>
                <w:sz w:val="20"/>
                <w:szCs w:val="20"/>
              </w:rPr>
            </w:pPr>
            <w:r w:rsidRPr="007001F1">
              <w:rPr>
                <w:b/>
                <w:sz w:val="20"/>
                <w:szCs w:val="20"/>
              </w:rPr>
              <w:t>VYJADRENIE</w:t>
            </w:r>
          </w:p>
          <w:p w14:paraId="7045C83D" w14:textId="77777777" w:rsidR="00D90589" w:rsidRPr="00CB4CAE" w:rsidRDefault="00D90589" w:rsidP="00D90589">
            <w:pPr>
              <w:jc w:val="both"/>
              <w:rPr>
                <w:sz w:val="20"/>
                <w:szCs w:val="20"/>
              </w:rPr>
            </w:pPr>
            <w:r>
              <w:rPr>
                <w:sz w:val="20"/>
                <w:szCs w:val="20"/>
              </w:rPr>
              <w:t>Prijímateľ</w:t>
            </w:r>
            <w:r w:rsidRPr="00CB4CAE">
              <w:rPr>
                <w:sz w:val="20"/>
                <w:szCs w:val="20"/>
              </w:rPr>
              <w:t xml:space="preserve"> uvedie závery z vykonanej kontroly verejného obstarávania, prípadné zistené nedostatky a ich vplyv alebo možný vplyv na výsledok VO, stanovené nápravné opatrenia a lehotu na zriadenie nápravy.</w:t>
            </w:r>
          </w:p>
          <w:p w14:paraId="401FC8B1" w14:textId="77777777" w:rsidR="00D90589" w:rsidRDefault="00D90589" w:rsidP="00D90589">
            <w:pPr>
              <w:jc w:val="both"/>
              <w:rPr>
                <w:i/>
                <w:sz w:val="20"/>
                <w:szCs w:val="20"/>
              </w:rPr>
            </w:pPr>
            <w:r w:rsidRPr="008A644A">
              <w:rPr>
                <w:i/>
                <w:sz w:val="20"/>
                <w:szCs w:val="20"/>
              </w:rPr>
              <w:t xml:space="preserve">Administratívnou finančnou kontrolou neboli zistené nedostatky, ktoré by mali alebo mohli mať vplyv na výsledok verejného obstarávania. </w:t>
            </w:r>
            <w:r>
              <w:rPr>
                <w:i/>
                <w:sz w:val="20"/>
                <w:szCs w:val="20"/>
              </w:rPr>
              <w:t xml:space="preserve">/ </w:t>
            </w:r>
          </w:p>
          <w:p w14:paraId="1E6303F2" w14:textId="77777777" w:rsidR="00D90589" w:rsidRDefault="00D90589" w:rsidP="00D90589">
            <w:pPr>
              <w:jc w:val="both"/>
              <w:rPr>
                <w:i/>
                <w:sz w:val="20"/>
                <w:szCs w:val="20"/>
              </w:rPr>
            </w:pPr>
            <w:r w:rsidRPr="003F0980">
              <w:rPr>
                <w:i/>
                <w:sz w:val="20"/>
                <w:szCs w:val="20"/>
              </w:rPr>
              <w:t>Administratívnou finančnou kontrolou bo</w:t>
            </w:r>
            <w:r>
              <w:rPr>
                <w:i/>
                <w:sz w:val="20"/>
                <w:szCs w:val="20"/>
              </w:rPr>
              <w:t xml:space="preserve">li zistené nedostatky, ktoré </w:t>
            </w:r>
            <w:r w:rsidRPr="003F0980">
              <w:rPr>
                <w:i/>
                <w:sz w:val="20"/>
                <w:szCs w:val="20"/>
              </w:rPr>
              <w:t>mohli</w:t>
            </w:r>
            <w:r>
              <w:rPr>
                <w:i/>
                <w:sz w:val="20"/>
                <w:szCs w:val="20"/>
              </w:rPr>
              <w:t xml:space="preserve"> mali alebo mohli</w:t>
            </w:r>
            <w:r w:rsidRPr="003F0980">
              <w:rPr>
                <w:i/>
                <w:sz w:val="20"/>
                <w:szCs w:val="20"/>
              </w:rPr>
              <w:t xml:space="preserve"> mať vplyv na výsledok verejného obstarávania.</w:t>
            </w:r>
          </w:p>
          <w:p w14:paraId="579B25FE" w14:textId="77777777" w:rsidR="00D90589" w:rsidRPr="003F0980" w:rsidRDefault="00D90589" w:rsidP="00D90589">
            <w:pPr>
              <w:jc w:val="both"/>
              <w:rPr>
                <w:sz w:val="20"/>
                <w:szCs w:val="20"/>
              </w:rPr>
            </w:pPr>
            <w:r w:rsidRPr="008A644A">
              <w:rPr>
                <w:sz w:val="20"/>
                <w:szCs w:val="20"/>
              </w:rPr>
              <w:t xml:space="preserve">Pri zistení nedostatkov </w:t>
            </w:r>
            <w:r>
              <w:rPr>
                <w:sz w:val="20"/>
                <w:szCs w:val="20"/>
              </w:rPr>
              <w:t>Prijímateľ uvedie nedostatky, prípadne určí finančnú opravu.</w:t>
            </w:r>
          </w:p>
          <w:p w14:paraId="760D5B42" w14:textId="77777777" w:rsidR="00D90589" w:rsidRPr="00CB4CAE" w:rsidRDefault="00D90589" w:rsidP="00D90589">
            <w:pPr>
              <w:jc w:val="both"/>
              <w:rPr>
                <w:sz w:val="20"/>
                <w:szCs w:val="20"/>
              </w:rPr>
            </w:pPr>
          </w:p>
          <w:p w14:paraId="7972F8F2" w14:textId="77777777" w:rsidR="00D90589" w:rsidRDefault="00D90589" w:rsidP="00D90589">
            <w:pPr>
              <w:jc w:val="both"/>
              <w:rPr>
                <w:sz w:val="20"/>
                <w:szCs w:val="20"/>
              </w:rPr>
            </w:pPr>
          </w:p>
          <w:p w14:paraId="4AC5536D" w14:textId="77777777" w:rsidR="00D90589" w:rsidRPr="007001F1" w:rsidRDefault="00D90589" w:rsidP="00D90589">
            <w:pPr>
              <w:jc w:val="both"/>
              <w:rPr>
                <w:sz w:val="20"/>
                <w:szCs w:val="20"/>
              </w:rPr>
            </w:pPr>
          </w:p>
          <w:p w14:paraId="0F1E4BA6" w14:textId="77777777" w:rsidR="00D90589" w:rsidRPr="007001F1" w:rsidRDefault="00D90589" w:rsidP="00D90589">
            <w:pPr>
              <w:jc w:val="both"/>
              <w:rPr>
                <w:b/>
                <w:bCs/>
                <w:color w:val="000000"/>
                <w:sz w:val="22"/>
                <w:szCs w:val="22"/>
              </w:rPr>
            </w:pPr>
          </w:p>
        </w:tc>
      </w:tr>
      <w:tr w:rsidR="00D90589" w:rsidRPr="007001F1" w14:paraId="7866CAFF" w14:textId="77777777" w:rsidTr="005D46D8">
        <w:trPr>
          <w:gridBefore w:val="1"/>
          <w:wBefore w:w="12" w:type="dxa"/>
          <w:trHeight w:val="300"/>
        </w:trPr>
        <w:tc>
          <w:tcPr>
            <w:tcW w:w="3559" w:type="dxa"/>
            <w:gridSpan w:val="3"/>
            <w:shd w:val="clear" w:color="auto" w:fill="auto"/>
            <w:vAlign w:val="center"/>
            <w:hideMark/>
          </w:tcPr>
          <w:p w14:paraId="406B8A8E" w14:textId="77777777" w:rsidR="00D90589" w:rsidRPr="007001F1" w:rsidRDefault="00D90589" w:rsidP="00D90589">
            <w:pPr>
              <w:rPr>
                <w:b/>
                <w:bCs/>
                <w:sz w:val="22"/>
                <w:szCs w:val="22"/>
              </w:rPr>
            </w:pPr>
            <w:r w:rsidRPr="007001F1">
              <w:rPr>
                <w:b/>
                <w:bCs/>
                <w:sz w:val="22"/>
                <w:szCs w:val="22"/>
              </w:rPr>
              <w:t>Kontrolu vykonal</w:t>
            </w:r>
            <w:r w:rsidRPr="007001F1">
              <w:rPr>
                <w:rStyle w:val="Odkaznapoznmkupodiarou"/>
                <w:b/>
                <w:bCs/>
                <w:sz w:val="20"/>
                <w:szCs w:val="20"/>
              </w:rPr>
              <w:footnoteReference w:id="39"/>
            </w:r>
            <w:r w:rsidRPr="007001F1">
              <w:rPr>
                <w:b/>
                <w:bCs/>
                <w:sz w:val="22"/>
                <w:szCs w:val="22"/>
              </w:rPr>
              <w:t>:</w:t>
            </w:r>
          </w:p>
        </w:tc>
        <w:tc>
          <w:tcPr>
            <w:tcW w:w="5528" w:type="dxa"/>
            <w:gridSpan w:val="10"/>
            <w:shd w:val="clear" w:color="auto" w:fill="auto"/>
            <w:vAlign w:val="center"/>
            <w:hideMark/>
          </w:tcPr>
          <w:p w14:paraId="78AF4E96" w14:textId="77777777" w:rsidR="00D90589" w:rsidRPr="007001F1" w:rsidRDefault="00D90589" w:rsidP="00D90589">
            <w:pPr>
              <w:rPr>
                <w:color w:val="000000"/>
                <w:sz w:val="22"/>
                <w:szCs w:val="22"/>
              </w:rPr>
            </w:pPr>
            <w:r w:rsidRPr="007001F1">
              <w:rPr>
                <w:color w:val="000000"/>
                <w:sz w:val="22"/>
                <w:szCs w:val="22"/>
              </w:rPr>
              <w:t> </w:t>
            </w:r>
          </w:p>
        </w:tc>
      </w:tr>
      <w:tr w:rsidR="00D90589" w:rsidRPr="007001F1" w14:paraId="5191D96D" w14:textId="77777777" w:rsidTr="005D46D8">
        <w:trPr>
          <w:gridBefore w:val="1"/>
          <w:wBefore w:w="12" w:type="dxa"/>
          <w:trHeight w:val="300"/>
        </w:trPr>
        <w:tc>
          <w:tcPr>
            <w:tcW w:w="3559" w:type="dxa"/>
            <w:gridSpan w:val="3"/>
            <w:shd w:val="clear" w:color="auto" w:fill="auto"/>
            <w:vAlign w:val="center"/>
            <w:hideMark/>
          </w:tcPr>
          <w:p w14:paraId="1A86983E" w14:textId="77777777" w:rsidR="00D90589" w:rsidRPr="007001F1" w:rsidRDefault="00D90589" w:rsidP="00D90589">
            <w:pPr>
              <w:rPr>
                <w:b/>
                <w:bCs/>
                <w:sz w:val="22"/>
                <w:szCs w:val="22"/>
              </w:rPr>
            </w:pPr>
            <w:r w:rsidRPr="007001F1">
              <w:rPr>
                <w:b/>
                <w:bCs/>
                <w:sz w:val="22"/>
                <w:szCs w:val="22"/>
              </w:rPr>
              <w:t>Dátum:</w:t>
            </w:r>
          </w:p>
        </w:tc>
        <w:tc>
          <w:tcPr>
            <w:tcW w:w="5528" w:type="dxa"/>
            <w:gridSpan w:val="10"/>
            <w:shd w:val="clear" w:color="auto" w:fill="auto"/>
            <w:vAlign w:val="center"/>
            <w:hideMark/>
          </w:tcPr>
          <w:p w14:paraId="388B42E3" w14:textId="77777777" w:rsidR="00D90589" w:rsidRPr="007001F1" w:rsidRDefault="00D90589" w:rsidP="00D90589">
            <w:pPr>
              <w:rPr>
                <w:color w:val="000000"/>
                <w:sz w:val="22"/>
                <w:szCs w:val="22"/>
              </w:rPr>
            </w:pPr>
            <w:r w:rsidRPr="007001F1">
              <w:rPr>
                <w:color w:val="000000"/>
                <w:sz w:val="22"/>
                <w:szCs w:val="22"/>
              </w:rPr>
              <w:t> </w:t>
            </w:r>
          </w:p>
        </w:tc>
      </w:tr>
      <w:tr w:rsidR="00D90589" w:rsidRPr="007001F1" w14:paraId="00C6182B" w14:textId="77777777" w:rsidTr="005D46D8">
        <w:trPr>
          <w:gridBefore w:val="1"/>
          <w:wBefore w:w="12" w:type="dxa"/>
          <w:trHeight w:val="300"/>
        </w:trPr>
        <w:tc>
          <w:tcPr>
            <w:tcW w:w="3559" w:type="dxa"/>
            <w:gridSpan w:val="3"/>
            <w:shd w:val="clear" w:color="000000" w:fill="FFFFFF"/>
            <w:vAlign w:val="center"/>
            <w:hideMark/>
          </w:tcPr>
          <w:p w14:paraId="634F1811" w14:textId="77777777" w:rsidR="00D90589" w:rsidRPr="007001F1" w:rsidRDefault="00D90589" w:rsidP="00D90589">
            <w:pPr>
              <w:rPr>
                <w:b/>
                <w:bCs/>
                <w:sz w:val="22"/>
                <w:szCs w:val="22"/>
              </w:rPr>
            </w:pPr>
            <w:r w:rsidRPr="007001F1">
              <w:rPr>
                <w:b/>
                <w:bCs/>
                <w:sz w:val="22"/>
                <w:szCs w:val="22"/>
              </w:rPr>
              <w:t>Podpis:</w:t>
            </w:r>
          </w:p>
        </w:tc>
        <w:tc>
          <w:tcPr>
            <w:tcW w:w="5528" w:type="dxa"/>
            <w:gridSpan w:val="10"/>
            <w:shd w:val="clear" w:color="auto" w:fill="auto"/>
            <w:vAlign w:val="center"/>
            <w:hideMark/>
          </w:tcPr>
          <w:p w14:paraId="6C5B2C79" w14:textId="77777777" w:rsidR="00D90589" w:rsidRPr="007001F1" w:rsidRDefault="00D90589" w:rsidP="00D90589">
            <w:pPr>
              <w:rPr>
                <w:color w:val="000000"/>
                <w:sz w:val="22"/>
                <w:szCs w:val="22"/>
              </w:rPr>
            </w:pPr>
            <w:r w:rsidRPr="007001F1">
              <w:rPr>
                <w:color w:val="000000"/>
                <w:sz w:val="22"/>
                <w:szCs w:val="22"/>
              </w:rPr>
              <w:t> </w:t>
            </w:r>
          </w:p>
        </w:tc>
      </w:tr>
      <w:tr w:rsidR="00D90589" w:rsidRPr="007001F1" w14:paraId="0D3F48B0" w14:textId="77777777" w:rsidTr="005D46D8">
        <w:trPr>
          <w:gridBefore w:val="1"/>
          <w:wBefore w:w="12" w:type="dxa"/>
          <w:trHeight w:val="300"/>
        </w:trPr>
        <w:tc>
          <w:tcPr>
            <w:tcW w:w="9087" w:type="dxa"/>
            <w:gridSpan w:val="13"/>
            <w:shd w:val="clear" w:color="auto" w:fill="auto"/>
            <w:noWrap/>
            <w:vAlign w:val="bottom"/>
            <w:hideMark/>
          </w:tcPr>
          <w:p w14:paraId="4A99E6FD" w14:textId="77777777" w:rsidR="00D90589" w:rsidRPr="007001F1" w:rsidRDefault="00D90589" w:rsidP="00D90589">
            <w:pPr>
              <w:jc w:val="center"/>
              <w:rPr>
                <w:color w:val="000000"/>
                <w:sz w:val="22"/>
                <w:szCs w:val="22"/>
              </w:rPr>
            </w:pPr>
            <w:r w:rsidRPr="007001F1">
              <w:rPr>
                <w:color w:val="000000"/>
                <w:sz w:val="22"/>
                <w:szCs w:val="22"/>
              </w:rPr>
              <w:t> </w:t>
            </w:r>
          </w:p>
        </w:tc>
      </w:tr>
      <w:tr w:rsidR="00D90589" w:rsidRPr="007001F1" w14:paraId="4A8B3516" w14:textId="77777777" w:rsidTr="005D46D8">
        <w:trPr>
          <w:gridBefore w:val="1"/>
          <w:wBefore w:w="12" w:type="dxa"/>
          <w:trHeight w:val="300"/>
        </w:trPr>
        <w:tc>
          <w:tcPr>
            <w:tcW w:w="3559" w:type="dxa"/>
            <w:gridSpan w:val="3"/>
            <w:shd w:val="clear" w:color="000000" w:fill="FFFFFF"/>
            <w:vAlign w:val="center"/>
            <w:hideMark/>
          </w:tcPr>
          <w:p w14:paraId="4FD43F89" w14:textId="77777777" w:rsidR="00D90589" w:rsidRPr="007001F1" w:rsidRDefault="00D90589" w:rsidP="00D90589">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40"/>
            </w:r>
            <w:r w:rsidRPr="007001F1">
              <w:rPr>
                <w:b/>
                <w:bCs/>
                <w:sz w:val="22"/>
                <w:szCs w:val="22"/>
              </w:rPr>
              <w:t>:</w:t>
            </w:r>
          </w:p>
        </w:tc>
        <w:tc>
          <w:tcPr>
            <w:tcW w:w="5528" w:type="dxa"/>
            <w:gridSpan w:val="10"/>
            <w:shd w:val="clear" w:color="auto" w:fill="auto"/>
            <w:vAlign w:val="center"/>
            <w:hideMark/>
          </w:tcPr>
          <w:p w14:paraId="1C963C12" w14:textId="77777777" w:rsidR="00D90589" w:rsidRPr="007001F1" w:rsidRDefault="00D90589" w:rsidP="00D90589">
            <w:pPr>
              <w:rPr>
                <w:color w:val="000000"/>
                <w:sz w:val="22"/>
                <w:szCs w:val="22"/>
              </w:rPr>
            </w:pPr>
            <w:r w:rsidRPr="007001F1">
              <w:rPr>
                <w:color w:val="000000"/>
                <w:sz w:val="22"/>
                <w:szCs w:val="22"/>
              </w:rPr>
              <w:t> </w:t>
            </w:r>
          </w:p>
        </w:tc>
      </w:tr>
      <w:tr w:rsidR="00D90589" w:rsidRPr="007001F1" w14:paraId="7A7D2DFD" w14:textId="77777777" w:rsidTr="005D46D8">
        <w:trPr>
          <w:gridBefore w:val="1"/>
          <w:wBefore w:w="12" w:type="dxa"/>
          <w:trHeight w:val="300"/>
        </w:trPr>
        <w:tc>
          <w:tcPr>
            <w:tcW w:w="3559" w:type="dxa"/>
            <w:gridSpan w:val="3"/>
            <w:shd w:val="clear" w:color="000000" w:fill="FFFFFF"/>
            <w:vAlign w:val="center"/>
            <w:hideMark/>
          </w:tcPr>
          <w:p w14:paraId="59806FD2" w14:textId="77777777" w:rsidR="00D90589" w:rsidRPr="007001F1" w:rsidRDefault="00D90589" w:rsidP="00D90589">
            <w:pPr>
              <w:rPr>
                <w:b/>
                <w:bCs/>
                <w:sz w:val="22"/>
                <w:szCs w:val="22"/>
              </w:rPr>
            </w:pPr>
            <w:r w:rsidRPr="007001F1">
              <w:rPr>
                <w:b/>
                <w:bCs/>
                <w:sz w:val="22"/>
                <w:szCs w:val="22"/>
              </w:rPr>
              <w:t xml:space="preserve">Dátum: </w:t>
            </w:r>
          </w:p>
        </w:tc>
        <w:tc>
          <w:tcPr>
            <w:tcW w:w="5528" w:type="dxa"/>
            <w:gridSpan w:val="10"/>
            <w:shd w:val="clear" w:color="auto" w:fill="auto"/>
            <w:vAlign w:val="center"/>
            <w:hideMark/>
          </w:tcPr>
          <w:p w14:paraId="2F4EBB88" w14:textId="77777777" w:rsidR="00D90589" w:rsidRPr="007001F1" w:rsidRDefault="00D90589" w:rsidP="00D90589">
            <w:pPr>
              <w:rPr>
                <w:color w:val="000000"/>
                <w:sz w:val="22"/>
                <w:szCs w:val="22"/>
              </w:rPr>
            </w:pPr>
            <w:r w:rsidRPr="007001F1">
              <w:rPr>
                <w:color w:val="000000"/>
                <w:sz w:val="22"/>
                <w:szCs w:val="22"/>
              </w:rPr>
              <w:t> </w:t>
            </w:r>
          </w:p>
        </w:tc>
      </w:tr>
      <w:tr w:rsidR="00D90589" w:rsidRPr="007001F1" w14:paraId="6E74F0F7" w14:textId="77777777" w:rsidTr="005D46D8">
        <w:trPr>
          <w:gridBefore w:val="1"/>
          <w:wBefore w:w="12" w:type="dxa"/>
          <w:trHeight w:val="300"/>
        </w:trPr>
        <w:tc>
          <w:tcPr>
            <w:tcW w:w="3559" w:type="dxa"/>
            <w:gridSpan w:val="3"/>
            <w:shd w:val="clear" w:color="000000" w:fill="FFFFFF"/>
            <w:vAlign w:val="center"/>
            <w:hideMark/>
          </w:tcPr>
          <w:p w14:paraId="2F5A3E18" w14:textId="77777777" w:rsidR="00D90589" w:rsidRPr="007001F1" w:rsidRDefault="00D90589" w:rsidP="00D90589">
            <w:pPr>
              <w:rPr>
                <w:b/>
                <w:bCs/>
                <w:sz w:val="22"/>
                <w:szCs w:val="22"/>
              </w:rPr>
            </w:pPr>
            <w:r w:rsidRPr="007001F1">
              <w:rPr>
                <w:b/>
                <w:bCs/>
                <w:sz w:val="22"/>
                <w:szCs w:val="22"/>
              </w:rPr>
              <w:t>Podpis:</w:t>
            </w:r>
          </w:p>
        </w:tc>
        <w:tc>
          <w:tcPr>
            <w:tcW w:w="5528" w:type="dxa"/>
            <w:gridSpan w:val="10"/>
            <w:shd w:val="clear" w:color="auto" w:fill="auto"/>
            <w:vAlign w:val="center"/>
            <w:hideMark/>
          </w:tcPr>
          <w:p w14:paraId="340CE9DF" w14:textId="77777777" w:rsidR="00D90589" w:rsidRPr="007001F1" w:rsidRDefault="00D90589" w:rsidP="00D90589">
            <w:pPr>
              <w:rPr>
                <w:color w:val="000000"/>
                <w:sz w:val="22"/>
                <w:szCs w:val="22"/>
              </w:rPr>
            </w:pPr>
            <w:r w:rsidRPr="007001F1">
              <w:rPr>
                <w:color w:val="000000"/>
                <w:sz w:val="22"/>
                <w:szCs w:val="22"/>
              </w:rPr>
              <w:t> </w:t>
            </w:r>
          </w:p>
        </w:tc>
      </w:tr>
    </w:tbl>
    <w:p w14:paraId="174D3596" w14:textId="77777777" w:rsidR="00901910" w:rsidRPr="007001F1" w:rsidRDefault="00901910"/>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1F1C28" w:rsidRPr="007001F1" w14:paraId="28BFB024" w14:textId="77777777" w:rsidTr="00122630">
        <w:trPr>
          <w:trHeight w:val="645"/>
        </w:trPr>
        <w:tc>
          <w:tcPr>
            <w:tcW w:w="9087" w:type="dxa"/>
            <w:gridSpan w:val="8"/>
            <w:shd w:val="clear" w:color="000000" w:fill="60497A"/>
            <w:vAlign w:val="center"/>
            <w:hideMark/>
          </w:tcPr>
          <w:p w14:paraId="5414459E" w14:textId="77777777" w:rsidR="001F1C28" w:rsidRPr="007001F1" w:rsidRDefault="001F1C28" w:rsidP="00F40134">
            <w:pPr>
              <w:pStyle w:val="Nadpis1"/>
              <w:rPr>
                <w:bCs/>
                <w:color w:val="FFFFFF"/>
              </w:rPr>
            </w:pPr>
            <w:bookmarkStart w:id="20" w:name="_Kontrolný_zoznam_k_5"/>
            <w:bookmarkEnd w:id="20"/>
            <w:r w:rsidRPr="00F40134">
              <w:lastRenderedPageBreak/>
              <w:t>Kontrolný zoznam k finančnej kontrole VO</w:t>
            </w:r>
            <w:r w:rsidRPr="00F40134">
              <w:br/>
            </w:r>
            <w:bookmarkStart w:id="21" w:name="KZ_16"/>
            <w:r w:rsidRPr="00F40134">
              <w:t>Nadlimitná zákazka - užšia súťaž - štandardná ex</w:t>
            </w:r>
            <w:r w:rsidR="006465B6" w:rsidRPr="00F40134">
              <w:t xml:space="preserve"> </w:t>
            </w:r>
            <w:r w:rsidRPr="00F40134">
              <w:t>post kontrola</w:t>
            </w:r>
            <w:bookmarkEnd w:id="21"/>
          </w:p>
        </w:tc>
      </w:tr>
      <w:tr w:rsidR="001F1C28" w:rsidRPr="007001F1" w14:paraId="77E910E3" w14:textId="77777777" w:rsidTr="00122630">
        <w:trPr>
          <w:trHeight w:val="330"/>
        </w:trPr>
        <w:tc>
          <w:tcPr>
            <w:tcW w:w="9087" w:type="dxa"/>
            <w:gridSpan w:val="8"/>
            <w:shd w:val="clear" w:color="auto" w:fill="auto"/>
            <w:vAlign w:val="center"/>
            <w:hideMark/>
          </w:tcPr>
          <w:p w14:paraId="5CD52493" w14:textId="77777777" w:rsidR="001F1C28" w:rsidRPr="007001F1" w:rsidRDefault="001F1C28" w:rsidP="001F1C28">
            <w:pPr>
              <w:jc w:val="center"/>
              <w:rPr>
                <w:b/>
                <w:bCs/>
                <w:color w:val="000000"/>
                <w:sz w:val="22"/>
                <w:szCs w:val="22"/>
              </w:rPr>
            </w:pPr>
            <w:r w:rsidRPr="007001F1">
              <w:rPr>
                <w:b/>
                <w:bCs/>
                <w:color w:val="000000"/>
                <w:sz w:val="22"/>
                <w:szCs w:val="22"/>
              </w:rPr>
              <w:t>Identifikácia programu</w:t>
            </w:r>
          </w:p>
        </w:tc>
      </w:tr>
      <w:tr w:rsidR="002924E4" w:rsidRPr="007001F1" w14:paraId="786EF080" w14:textId="77777777" w:rsidTr="00122630">
        <w:trPr>
          <w:trHeight w:val="300"/>
        </w:trPr>
        <w:tc>
          <w:tcPr>
            <w:tcW w:w="3559" w:type="dxa"/>
            <w:gridSpan w:val="2"/>
            <w:shd w:val="clear" w:color="auto" w:fill="auto"/>
            <w:vAlign w:val="center"/>
            <w:hideMark/>
          </w:tcPr>
          <w:p w14:paraId="4339CD79" w14:textId="77777777" w:rsidR="002924E4" w:rsidRPr="007001F1" w:rsidRDefault="002924E4" w:rsidP="002924E4">
            <w:pPr>
              <w:rPr>
                <w:color w:val="000000"/>
                <w:sz w:val="22"/>
                <w:szCs w:val="22"/>
              </w:rPr>
            </w:pPr>
            <w:r w:rsidRPr="007001F1">
              <w:rPr>
                <w:color w:val="000000"/>
                <w:sz w:val="22"/>
                <w:szCs w:val="22"/>
              </w:rPr>
              <w:t>Názov programu</w:t>
            </w:r>
          </w:p>
        </w:tc>
        <w:tc>
          <w:tcPr>
            <w:tcW w:w="5528" w:type="dxa"/>
            <w:gridSpan w:val="6"/>
            <w:shd w:val="clear" w:color="auto" w:fill="auto"/>
            <w:vAlign w:val="center"/>
            <w:hideMark/>
          </w:tcPr>
          <w:p w14:paraId="1B8C8249" w14:textId="77777777" w:rsidR="002924E4" w:rsidRPr="007001F1" w:rsidRDefault="002924E4" w:rsidP="002924E4">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2924E4" w:rsidRPr="007001F1" w14:paraId="69980B88" w14:textId="77777777" w:rsidTr="00122630">
        <w:trPr>
          <w:trHeight w:val="660"/>
        </w:trPr>
        <w:tc>
          <w:tcPr>
            <w:tcW w:w="3559" w:type="dxa"/>
            <w:gridSpan w:val="2"/>
            <w:shd w:val="clear" w:color="auto" w:fill="auto"/>
            <w:vAlign w:val="center"/>
            <w:hideMark/>
          </w:tcPr>
          <w:p w14:paraId="530D515D" w14:textId="77777777" w:rsidR="002924E4" w:rsidRPr="007001F1" w:rsidRDefault="002924E4" w:rsidP="002924E4">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40F74828" w14:textId="77777777" w:rsidR="002924E4" w:rsidRPr="007001F1" w:rsidRDefault="002924E4" w:rsidP="002924E4">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1F1C28" w:rsidRPr="007001F1" w14:paraId="474F9C2C" w14:textId="77777777" w:rsidTr="00122630">
        <w:trPr>
          <w:trHeight w:val="330"/>
        </w:trPr>
        <w:tc>
          <w:tcPr>
            <w:tcW w:w="9087" w:type="dxa"/>
            <w:gridSpan w:val="8"/>
            <w:shd w:val="clear" w:color="auto" w:fill="auto"/>
            <w:vAlign w:val="center"/>
            <w:hideMark/>
          </w:tcPr>
          <w:p w14:paraId="08FF5AEB" w14:textId="77777777" w:rsidR="001F1C28" w:rsidRPr="007001F1" w:rsidRDefault="001F1C28" w:rsidP="001F1C28">
            <w:pPr>
              <w:jc w:val="center"/>
              <w:rPr>
                <w:b/>
                <w:bCs/>
                <w:color w:val="000000"/>
                <w:sz w:val="22"/>
                <w:szCs w:val="22"/>
              </w:rPr>
            </w:pPr>
            <w:r w:rsidRPr="007001F1">
              <w:rPr>
                <w:b/>
                <w:bCs/>
                <w:color w:val="000000"/>
                <w:sz w:val="22"/>
                <w:szCs w:val="22"/>
              </w:rPr>
              <w:t>Identifikácia projektu a prijímateľa</w:t>
            </w:r>
          </w:p>
        </w:tc>
      </w:tr>
      <w:tr w:rsidR="001F1C28" w:rsidRPr="007001F1" w14:paraId="42710204" w14:textId="77777777" w:rsidTr="00122630">
        <w:trPr>
          <w:trHeight w:val="330"/>
        </w:trPr>
        <w:tc>
          <w:tcPr>
            <w:tcW w:w="3559" w:type="dxa"/>
            <w:gridSpan w:val="2"/>
            <w:shd w:val="clear" w:color="auto" w:fill="auto"/>
            <w:vAlign w:val="center"/>
            <w:hideMark/>
          </w:tcPr>
          <w:p w14:paraId="542723AB" w14:textId="77777777" w:rsidR="001F1C28" w:rsidRPr="007001F1" w:rsidRDefault="001F1C28" w:rsidP="001F1C28">
            <w:pPr>
              <w:rPr>
                <w:color w:val="000000"/>
                <w:sz w:val="22"/>
                <w:szCs w:val="22"/>
              </w:rPr>
            </w:pPr>
            <w:r w:rsidRPr="007001F1">
              <w:rPr>
                <w:color w:val="000000"/>
                <w:sz w:val="22"/>
                <w:szCs w:val="22"/>
              </w:rPr>
              <w:t xml:space="preserve">Kód projektu v </w:t>
            </w:r>
            <w:r w:rsidR="00556640" w:rsidRPr="007001F1">
              <w:rPr>
                <w:color w:val="000000"/>
                <w:sz w:val="22"/>
                <w:szCs w:val="22"/>
              </w:rPr>
              <w:t>ITMS2014+</w:t>
            </w:r>
          </w:p>
        </w:tc>
        <w:tc>
          <w:tcPr>
            <w:tcW w:w="5528" w:type="dxa"/>
            <w:gridSpan w:val="6"/>
            <w:shd w:val="clear" w:color="auto" w:fill="auto"/>
            <w:vAlign w:val="center"/>
            <w:hideMark/>
          </w:tcPr>
          <w:p w14:paraId="7C902F3C"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555251F0" w14:textId="77777777" w:rsidTr="00122630">
        <w:trPr>
          <w:trHeight w:val="300"/>
        </w:trPr>
        <w:tc>
          <w:tcPr>
            <w:tcW w:w="3559" w:type="dxa"/>
            <w:gridSpan w:val="2"/>
            <w:shd w:val="clear" w:color="auto" w:fill="auto"/>
            <w:vAlign w:val="center"/>
            <w:hideMark/>
          </w:tcPr>
          <w:p w14:paraId="0467189E" w14:textId="77777777" w:rsidR="001F1C28" w:rsidRPr="007001F1" w:rsidRDefault="001F1C28" w:rsidP="001F1C28">
            <w:pPr>
              <w:rPr>
                <w:color w:val="000000"/>
                <w:sz w:val="22"/>
                <w:szCs w:val="22"/>
              </w:rPr>
            </w:pPr>
            <w:r w:rsidRPr="007001F1">
              <w:rPr>
                <w:color w:val="000000"/>
                <w:sz w:val="22"/>
                <w:szCs w:val="22"/>
              </w:rPr>
              <w:t>Názov projektu</w:t>
            </w:r>
          </w:p>
        </w:tc>
        <w:tc>
          <w:tcPr>
            <w:tcW w:w="5528" w:type="dxa"/>
            <w:gridSpan w:val="6"/>
            <w:shd w:val="clear" w:color="auto" w:fill="auto"/>
            <w:vAlign w:val="center"/>
            <w:hideMark/>
          </w:tcPr>
          <w:p w14:paraId="02280B9E" w14:textId="77777777" w:rsidR="001F1C28" w:rsidRPr="007001F1" w:rsidRDefault="001F1C28" w:rsidP="001F1C28">
            <w:pPr>
              <w:rPr>
                <w:color w:val="000000"/>
                <w:sz w:val="22"/>
                <w:szCs w:val="22"/>
              </w:rPr>
            </w:pPr>
            <w:r w:rsidRPr="007001F1">
              <w:rPr>
                <w:color w:val="000000"/>
                <w:sz w:val="22"/>
                <w:szCs w:val="22"/>
              </w:rPr>
              <w:t> </w:t>
            </w:r>
          </w:p>
        </w:tc>
      </w:tr>
      <w:tr w:rsidR="002924E4" w:rsidRPr="007001F1" w14:paraId="7F504D8E" w14:textId="77777777" w:rsidTr="00122630">
        <w:trPr>
          <w:trHeight w:val="300"/>
        </w:trPr>
        <w:tc>
          <w:tcPr>
            <w:tcW w:w="3559" w:type="dxa"/>
            <w:gridSpan w:val="2"/>
            <w:shd w:val="clear" w:color="auto" w:fill="auto"/>
            <w:vAlign w:val="center"/>
            <w:hideMark/>
          </w:tcPr>
          <w:p w14:paraId="521E3E1A" w14:textId="77777777" w:rsidR="002924E4" w:rsidRPr="007001F1" w:rsidRDefault="002924E4" w:rsidP="002924E4">
            <w:pPr>
              <w:rPr>
                <w:color w:val="000000"/>
                <w:sz w:val="22"/>
                <w:szCs w:val="22"/>
              </w:rPr>
            </w:pPr>
            <w:r w:rsidRPr="007001F1">
              <w:rPr>
                <w:color w:val="000000"/>
                <w:sz w:val="22"/>
                <w:szCs w:val="22"/>
              </w:rPr>
              <w:t>Názov/Meno a adresa sídla prijímateľa</w:t>
            </w:r>
            <w:r>
              <w:rPr>
                <w:color w:val="000000"/>
                <w:sz w:val="22"/>
                <w:szCs w:val="22"/>
              </w:rPr>
              <w:t xml:space="preserve"> (MAS)</w:t>
            </w:r>
          </w:p>
        </w:tc>
        <w:tc>
          <w:tcPr>
            <w:tcW w:w="5528" w:type="dxa"/>
            <w:gridSpan w:val="6"/>
            <w:shd w:val="clear" w:color="auto" w:fill="auto"/>
            <w:vAlign w:val="center"/>
            <w:hideMark/>
          </w:tcPr>
          <w:p w14:paraId="6D415B16" w14:textId="77777777" w:rsidR="002924E4" w:rsidRPr="007001F1" w:rsidRDefault="002924E4" w:rsidP="002924E4">
            <w:pPr>
              <w:rPr>
                <w:color w:val="000000"/>
                <w:sz w:val="22"/>
                <w:szCs w:val="22"/>
              </w:rPr>
            </w:pPr>
            <w:r w:rsidRPr="007001F1">
              <w:rPr>
                <w:color w:val="000000"/>
                <w:sz w:val="22"/>
                <w:szCs w:val="22"/>
              </w:rPr>
              <w:t> </w:t>
            </w:r>
          </w:p>
        </w:tc>
      </w:tr>
      <w:tr w:rsidR="002924E4" w:rsidRPr="007001F1" w14:paraId="323C5870" w14:textId="77777777" w:rsidTr="00122630">
        <w:trPr>
          <w:trHeight w:val="300"/>
        </w:trPr>
        <w:tc>
          <w:tcPr>
            <w:tcW w:w="3559" w:type="dxa"/>
            <w:gridSpan w:val="2"/>
            <w:shd w:val="clear" w:color="auto" w:fill="auto"/>
            <w:vAlign w:val="center"/>
          </w:tcPr>
          <w:p w14:paraId="46BC3673" w14:textId="77777777" w:rsidR="002924E4" w:rsidRPr="007001F1" w:rsidRDefault="002924E4" w:rsidP="002924E4">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shd w:val="clear" w:color="auto" w:fill="auto"/>
            <w:vAlign w:val="center"/>
          </w:tcPr>
          <w:p w14:paraId="3D81A8FA" w14:textId="77777777" w:rsidR="002924E4" w:rsidRPr="007001F1" w:rsidRDefault="002924E4" w:rsidP="002924E4">
            <w:pPr>
              <w:rPr>
                <w:color w:val="000000"/>
                <w:sz w:val="22"/>
                <w:szCs w:val="22"/>
              </w:rPr>
            </w:pPr>
          </w:p>
        </w:tc>
      </w:tr>
      <w:tr w:rsidR="001F1C28" w:rsidRPr="007001F1" w14:paraId="6C050E4A" w14:textId="77777777" w:rsidTr="00122630">
        <w:trPr>
          <w:trHeight w:val="300"/>
        </w:trPr>
        <w:tc>
          <w:tcPr>
            <w:tcW w:w="3559" w:type="dxa"/>
            <w:gridSpan w:val="2"/>
            <w:shd w:val="clear" w:color="auto" w:fill="auto"/>
            <w:vAlign w:val="center"/>
            <w:hideMark/>
          </w:tcPr>
          <w:p w14:paraId="50197D74" w14:textId="77777777" w:rsidR="001F1C28" w:rsidRPr="007001F1" w:rsidRDefault="001F1C28" w:rsidP="001F1C28">
            <w:pPr>
              <w:rPr>
                <w:color w:val="000000"/>
                <w:sz w:val="22"/>
                <w:szCs w:val="22"/>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7CEEB0E4"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03043CB1" w14:textId="77777777" w:rsidTr="00122630">
        <w:trPr>
          <w:trHeight w:val="330"/>
        </w:trPr>
        <w:tc>
          <w:tcPr>
            <w:tcW w:w="9087" w:type="dxa"/>
            <w:gridSpan w:val="8"/>
            <w:shd w:val="clear" w:color="auto" w:fill="auto"/>
            <w:vAlign w:val="center"/>
            <w:hideMark/>
          </w:tcPr>
          <w:p w14:paraId="190229A4" w14:textId="77777777" w:rsidR="001F1C28" w:rsidRPr="007001F1" w:rsidRDefault="001F1C28" w:rsidP="001F1C28">
            <w:pPr>
              <w:jc w:val="center"/>
              <w:rPr>
                <w:b/>
                <w:bCs/>
                <w:color w:val="000000"/>
                <w:sz w:val="22"/>
                <w:szCs w:val="22"/>
              </w:rPr>
            </w:pPr>
            <w:r w:rsidRPr="007001F1">
              <w:rPr>
                <w:b/>
                <w:bCs/>
                <w:color w:val="000000"/>
                <w:sz w:val="22"/>
                <w:szCs w:val="22"/>
              </w:rPr>
              <w:t>Identifikácia zákazky</w:t>
            </w:r>
          </w:p>
        </w:tc>
      </w:tr>
      <w:tr w:rsidR="001F1C28" w:rsidRPr="007001F1" w14:paraId="7B64ABE3" w14:textId="77777777" w:rsidTr="00122630">
        <w:trPr>
          <w:trHeight w:val="300"/>
        </w:trPr>
        <w:tc>
          <w:tcPr>
            <w:tcW w:w="3559" w:type="dxa"/>
            <w:gridSpan w:val="2"/>
            <w:shd w:val="clear" w:color="auto" w:fill="auto"/>
            <w:vAlign w:val="center"/>
            <w:hideMark/>
          </w:tcPr>
          <w:p w14:paraId="54990A0C" w14:textId="77777777" w:rsidR="001F1C28" w:rsidRPr="007001F1" w:rsidRDefault="001F1C28" w:rsidP="001F1C28">
            <w:pPr>
              <w:rPr>
                <w:color w:val="000000"/>
                <w:sz w:val="22"/>
                <w:szCs w:val="22"/>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0E234D99" w14:textId="77777777" w:rsidR="001F1C28" w:rsidRPr="007001F1" w:rsidRDefault="001F1C28" w:rsidP="001F1C28">
            <w:pPr>
              <w:rPr>
                <w:color w:val="000000"/>
                <w:sz w:val="22"/>
                <w:szCs w:val="22"/>
              </w:rPr>
            </w:pPr>
            <w:r w:rsidRPr="007001F1">
              <w:rPr>
                <w:color w:val="000000"/>
                <w:sz w:val="22"/>
                <w:szCs w:val="22"/>
              </w:rPr>
              <w:t>Nadlimitná zákazka</w:t>
            </w:r>
          </w:p>
        </w:tc>
      </w:tr>
      <w:tr w:rsidR="001F1C28" w:rsidRPr="007001F1" w14:paraId="16CF8628" w14:textId="77777777" w:rsidTr="00122630">
        <w:trPr>
          <w:trHeight w:val="300"/>
        </w:trPr>
        <w:tc>
          <w:tcPr>
            <w:tcW w:w="3559" w:type="dxa"/>
            <w:gridSpan w:val="2"/>
            <w:shd w:val="clear" w:color="auto" w:fill="auto"/>
            <w:vAlign w:val="center"/>
            <w:hideMark/>
          </w:tcPr>
          <w:p w14:paraId="60232457" w14:textId="77777777" w:rsidR="001F1C28" w:rsidRPr="007001F1" w:rsidRDefault="001F1C28" w:rsidP="001F1C28">
            <w:pPr>
              <w:rPr>
                <w:color w:val="000000"/>
                <w:sz w:val="22"/>
                <w:szCs w:val="22"/>
              </w:rPr>
            </w:pPr>
            <w:r w:rsidRPr="007001F1">
              <w:rPr>
                <w:color w:val="000000"/>
                <w:sz w:val="22"/>
                <w:szCs w:val="22"/>
              </w:rPr>
              <w:t>Druh zákazky podľa postupu</w:t>
            </w:r>
          </w:p>
        </w:tc>
        <w:tc>
          <w:tcPr>
            <w:tcW w:w="5528" w:type="dxa"/>
            <w:gridSpan w:val="6"/>
            <w:shd w:val="clear" w:color="auto" w:fill="auto"/>
            <w:vAlign w:val="center"/>
            <w:hideMark/>
          </w:tcPr>
          <w:p w14:paraId="3F3607A1" w14:textId="77777777" w:rsidR="001F1C28" w:rsidRPr="007001F1" w:rsidRDefault="001F1C28" w:rsidP="001F1C28">
            <w:pPr>
              <w:rPr>
                <w:color w:val="000000"/>
                <w:sz w:val="22"/>
                <w:szCs w:val="22"/>
              </w:rPr>
            </w:pPr>
            <w:r w:rsidRPr="007001F1">
              <w:rPr>
                <w:color w:val="000000"/>
                <w:sz w:val="22"/>
                <w:szCs w:val="22"/>
              </w:rPr>
              <w:t>Užšia súťaž</w:t>
            </w:r>
          </w:p>
        </w:tc>
      </w:tr>
      <w:tr w:rsidR="001F1C28" w:rsidRPr="007001F1" w14:paraId="60E7E878" w14:textId="77777777" w:rsidTr="00122630">
        <w:trPr>
          <w:trHeight w:val="300"/>
        </w:trPr>
        <w:tc>
          <w:tcPr>
            <w:tcW w:w="3559" w:type="dxa"/>
            <w:gridSpan w:val="2"/>
            <w:shd w:val="clear" w:color="auto" w:fill="auto"/>
            <w:vAlign w:val="center"/>
            <w:hideMark/>
          </w:tcPr>
          <w:p w14:paraId="325A57C4" w14:textId="77777777" w:rsidR="001F1C28" w:rsidRPr="007001F1" w:rsidRDefault="001F1C28" w:rsidP="001F1C28">
            <w:pPr>
              <w:rPr>
                <w:color w:val="000000"/>
                <w:sz w:val="22"/>
                <w:szCs w:val="22"/>
              </w:rPr>
            </w:pPr>
            <w:r w:rsidRPr="007001F1">
              <w:rPr>
                <w:color w:val="000000"/>
                <w:sz w:val="22"/>
                <w:szCs w:val="22"/>
              </w:rPr>
              <w:t>Druh zákazky podľa predmetu obstarania</w:t>
            </w:r>
          </w:p>
        </w:tc>
        <w:tc>
          <w:tcPr>
            <w:tcW w:w="5528" w:type="dxa"/>
            <w:gridSpan w:val="6"/>
            <w:shd w:val="clear" w:color="auto" w:fill="auto"/>
            <w:vAlign w:val="center"/>
            <w:hideMark/>
          </w:tcPr>
          <w:p w14:paraId="4EE5CCA0" w14:textId="77777777" w:rsidR="001F1C28" w:rsidRPr="007001F1" w:rsidRDefault="001F1C28" w:rsidP="001F1C28">
            <w:pPr>
              <w:rPr>
                <w:color w:val="000000"/>
                <w:sz w:val="22"/>
                <w:szCs w:val="22"/>
              </w:rPr>
            </w:pPr>
            <w:r w:rsidRPr="007001F1">
              <w:rPr>
                <w:color w:val="000000"/>
                <w:sz w:val="22"/>
                <w:szCs w:val="22"/>
              </w:rPr>
              <w:t xml:space="preserve"> </w:t>
            </w:r>
          </w:p>
        </w:tc>
      </w:tr>
      <w:tr w:rsidR="001F1C28" w:rsidRPr="007001F1" w14:paraId="00AA236D" w14:textId="77777777" w:rsidTr="00122630">
        <w:trPr>
          <w:trHeight w:val="300"/>
        </w:trPr>
        <w:tc>
          <w:tcPr>
            <w:tcW w:w="3559" w:type="dxa"/>
            <w:gridSpan w:val="2"/>
            <w:shd w:val="clear" w:color="auto" w:fill="auto"/>
            <w:vAlign w:val="center"/>
            <w:hideMark/>
          </w:tcPr>
          <w:p w14:paraId="1AC77774" w14:textId="77777777" w:rsidR="001F1C28" w:rsidRPr="007001F1" w:rsidRDefault="001F1C28" w:rsidP="001F1C28">
            <w:pPr>
              <w:rPr>
                <w:color w:val="000000"/>
                <w:sz w:val="22"/>
                <w:szCs w:val="22"/>
              </w:rPr>
            </w:pPr>
            <w:r w:rsidRPr="007001F1">
              <w:rPr>
                <w:color w:val="000000"/>
                <w:sz w:val="22"/>
                <w:szCs w:val="22"/>
              </w:rPr>
              <w:t>Typ kontroly</w:t>
            </w:r>
          </w:p>
        </w:tc>
        <w:tc>
          <w:tcPr>
            <w:tcW w:w="5528" w:type="dxa"/>
            <w:gridSpan w:val="6"/>
            <w:shd w:val="clear" w:color="auto" w:fill="auto"/>
            <w:vAlign w:val="center"/>
            <w:hideMark/>
          </w:tcPr>
          <w:p w14:paraId="713E5E07" w14:textId="77777777" w:rsidR="001F1C28" w:rsidRPr="007001F1" w:rsidRDefault="001F1C28" w:rsidP="001F1C28">
            <w:pPr>
              <w:rPr>
                <w:color w:val="000000"/>
                <w:sz w:val="22"/>
                <w:szCs w:val="22"/>
              </w:rPr>
            </w:pPr>
            <w:r w:rsidRPr="007001F1">
              <w:rPr>
                <w:color w:val="000000"/>
                <w:sz w:val="22"/>
                <w:szCs w:val="22"/>
              </w:rPr>
              <w:t>Štandardná ex</w:t>
            </w:r>
            <w:r w:rsidR="006465B6">
              <w:rPr>
                <w:color w:val="000000"/>
                <w:sz w:val="22"/>
                <w:szCs w:val="22"/>
              </w:rPr>
              <w:t xml:space="preserve"> </w:t>
            </w:r>
            <w:r w:rsidRPr="007001F1">
              <w:rPr>
                <w:color w:val="000000"/>
                <w:sz w:val="22"/>
                <w:szCs w:val="22"/>
              </w:rPr>
              <w:t>post kontrola</w:t>
            </w:r>
          </w:p>
        </w:tc>
      </w:tr>
      <w:tr w:rsidR="001F1C28" w:rsidRPr="007001F1" w14:paraId="5B860A33" w14:textId="77777777" w:rsidTr="00122630">
        <w:trPr>
          <w:trHeight w:val="300"/>
        </w:trPr>
        <w:tc>
          <w:tcPr>
            <w:tcW w:w="3559" w:type="dxa"/>
            <w:gridSpan w:val="2"/>
            <w:shd w:val="clear" w:color="auto" w:fill="auto"/>
            <w:vAlign w:val="center"/>
            <w:hideMark/>
          </w:tcPr>
          <w:p w14:paraId="1A1DC59F" w14:textId="77777777" w:rsidR="001F1C28" w:rsidRPr="007001F1" w:rsidRDefault="001F1C28" w:rsidP="001F1C28">
            <w:pPr>
              <w:rPr>
                <w:color w:val="000000"/>
                <w:sz w:val="22"/>
                <w:szCs w:val="22"/>
              </w:rPr>
            </w:pPr>
            <w:r w:rsidRPr="007001F1">
              <w:rPr>
                <w:color w:val="000000"/>
                <w:sz w:val="22"/>
                <w:szCs w:val="22"/>
              </w:rPr>
              <w:t>Názov zákazky</w:t>
            </w:r>
          </w:p>
        </w:tc>
        <w:tc>
          <w:tcPr>
            <w:tcW w:w="5528" w:type="dxa"/>
            <w:gridSpan w:val="6"/>
            <w:shd w:val="clear" w:color="auto" w:fill="auto"/>
            <w:vAlign w:val="center"/>
            <w:hideMark/>
          </w:tcPr>
          <w:p w14:paraId="03332102"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6F213128" w14:textId="77777777" w:rsidTr="00122630">
        <w:trPr>
          <w:trHeight w:val="300"/>
        </w:trPr>
        <w:tc>
          <w:tcPr>
            <w:tcW w:w="3559" w:type="dxa"/>
            <w:gridSpan w:val="2"/>
            <w:shd w:val="clear" w:color="auto" w:fill="auto"/>
            <w:vAlign w:val="center"/>
            <w:hideMark/>
          </w:tcPr>
          <w:p w14:paraId="40423F21" w14:textId="77777777" w:rsidR="001F1C28" w:rsidRPr="007001F1" w:rsidRDefault="001F1C28" w:rsidP="001F1C28">
            <w:pPr>
              <w:rPr>
                <w:color w:val="000000"/>
                <w:sz w:val="22"/>
                <w:szCs w:val="22"/>
              </w:rPr>
            </w:pPr>
            <w:r w:rsidRPr="007001F1">
              <w:rPr>
                <w:color w:val="000000"/>
                <w:sz w:val="22"/>
                <w:szCs w:val="22"/>
              </w:rPr>
              <w:t>Číslo oznámenia vo vestníku VO</w:t>
            </w:r>
          </w:p>
        </w:tc>
        <w:tc>
          <w:tcPr>
            <w:tcW w:w="5528" w:type="dxa"/>
            <w:gridSpan w:val="6"/>
            <w:shd w:val="clear" w:color="auto" w:fill="auto"/>
            <w:vAlign w:val="center"/>
            <w:hideMark/>
          </w:tcPr>
          <w:p w14:paraId="487C99B3"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4FCBF797" w14:textId="77777777" w:rsidTr="00122630">
        <w:trPr>
          <w:trHeight w:val="300"/>
        </w:trPr>
        <w:tc>
          <w:tcPr>
            <w:tcW w:w="3559" w:type="dxa"/>
            <w:gridSpan w:val="2"/>
            <w:shd w:val="clear" w:color="auto" w:fill="auto"/>
            <w:vAlign w:val="center"/>
            <w:hideMark/>
          </w:tcPr>
          <w:p w14:paraId="6767B028" w14:textId="77777777" w:rsidR="001F1C28" w:rsidRPr="007001F1" w:rsidRDefault="001F1C28" w:rsidP="001F1C28">
            <w:pPr>
              <w:rPr>
                <w:color w:val="000000"/>
                <w:sz w:val="22"/>
                <w:szCs w:val="22"/>
              </w:rPr>
            </w:pPr>
            <w:r w:rsidRPr="007001F1">
              <w:rPr>
                <w:color w:val="000000"/>
                <w:sz w:val="22"/>
                <w:szCs w:val="22"/>
              </w:rPr>
              <w:t>Číslo oznámenia v európskom vestníku</w:t>
            </w:r>
          </w:p>
        </w:tc>
        <w:tc>
          <w:tcPr>
            <w:tcW w:w="5528" w:type="dxa"/>
            <w:gridSpan w:val="6"/>
            <w:shd w:val="clear" w:color="auto" w:fill="auto"/>
            <w:vAlign w:val="center"/>
            <w:hideMark/>
          </w:tcPr>
          <w:p w14:paraId="0FDDECA4" w14:textId="77777777" w:rsidR="001F1C28" w:rsidRPr="007001F1" w:rsidRDefault="001F1C28" w:rsidP="001F1C28">
            <w:pPr>
              <w:rPr>
                <w:color w:val="000000"/>
                <w:sz w:val="22"/>
                <w:szCs w:val="22"/>
              </w:rPr>
            </w:pPr>
            <w:r w:rsidRPr="007001F1">
              <w:rPr>
                <w:color w:val="000000"/>
                <w:sz w:val="22"/>
                <w:szCs w:val="22"/>
              </w:rPr>
              <w:t> </w:t>
            </w:r>
          </w:p>
        </w:tc>
      </w:tr>
      <w:tr w:rsidR="00B0048C" w:rsidRPr="007001F1" w14:paraId="7B7A4BD9" w14:textId="77777777" w:rsidTr="00122630">
        <w:trPr>
          <w:trHeight w:val="300"/>
        </w:trPr>
        <w:tc>
          <w:tcPr>
            <w:tcW w:w="3559" w:type="dxa"/>
            <w:gridSpan w:val="2"/>
            <w:shd w:val="clear" w:color="auto" w:fill="auto"/>
            <w:vAlign w:val="center"/>
          </w:tcPr>
          <w:p w14:paraId="5EE6358B" w14:textId="77777777" w:rsidR="00B0048C" w:rsidRPr="007001F1" w:rsidRDefault="00B0048C" w:rsidP="001F1C28">
            <w:pPr>
              <w:rPr>
                <w:color w:val="000000"/>
                <w:sz w:val="22"/>
                <w:szCs w:val="22"/>
              </w:rPr>
            </w:pPr>
            <w:r w:rsidRPr="007001F1">
              <w:rPr>
                <w:color w:val="000000"/>
                <w:sz w:val="22"/>
                <w:szCs w:val="22"/>
              </w:rPr>
              <w:t>Elektronická aukcia áno/nie</w:t>
            </w:r>
          </w:p>
        </w:tc>
        <w:tc>
          <w:tcPr>
            <w:tcW w:w="5528" w:type="dxa"/>
            <w:gridSpan w:val="6"/>
            <w:shd w:val="clear" w:color="auto" w:fill="auto"/>
            <w:vAlign w:val="center"/>
          </w:tcPr>
          <w:p w14:paraId="40A0FF98" w14:textId="77777777" w:rsidR="00B0048C" w:rsidRPr="007001F1" w:rsidRDefault="00B0048C" w:rsidP="001F1C28">
            <w:pPr>
              <w:rPr>
                <w:color w:val="000000"/>
                <w:sz w:val="22"/>
                <w:szCs w:val="22"/>
              </w:rPr>
            </w:pPr>
          </w:p>
        </w:tc>
      </w:tr>
      <w:tr w:rsidR="001F1C28" w:rsidRPr="007001F1" w14:paraId="681F9CB8" w14:textId="77777777" w:rsidTr="00122630">
        <w:trPr>
          <w:trHeight w:val="300"/>
        </w:trPr>
        <w:tc>
          <w:tcPr>
            <w:tcW w:w="3559" w:type="dxa"/>
            <w:gridSpan w:val="2"/>
            <w:shd w:val="clear" w:color="auto" w:fill="auto"/>
            <w:vAlign w:val="center"/>
            <w:hideMark/>
          </w:tcPr>
          <w:p w14:paraId="1DBCB7AC" w14:textId="77777777" w:rsidR="001F1C28" w:rsidRPr="007001F1" w:rsidRDefault="001F1C28" w:rsidP="001F1C28">
            <w:pPr>
              <w:rPr>
                <w:color w:val="000000"/>
                <w:sz w:val="22"/>
                <w:szCs w:val="22"/>
              </w:rPr>
            </w:pPr>
            <w:r w:rsidRPr="007001F1">
              <w:rPr>
                <w:color w:val="000000"/>
                <w:sz w:val="22"/>
                <w:szCs w:val="22"/>
              </w:rPr>
              <w:t>Názov dodávateľa</w:t>
            </w:r>
          </w:p>
        </w:tc>
        <w:tc>
          <w:tcPr>
            <w:tcW w:w="5528" w:type="dxa"/>
            <w:gridSpan w:val="6"/>
            <w:shd w:val="clear" w:color="auto" w:fill="auto"/>
            <w:vAlign w:val="center"/>
            <w:hideMark/>
          </w:tcPr>
          <w:p w14:paraId="6BDF146D"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4C17704B" w14:textId="77777777" w:rsidTr="00122630">
        <w:trPr>
          <w:trHeight w:val="300"/>
        </w:trPr>
        <w:tc>
          <w:tcPr>
            <w:tcW w:w="3559" w:type="dxa"/>
            <w:gridSpan w:val="2"/>
            <w:shd w:val="clear" w:color="auto" w:fill="auto"/>
            <w:vAlign w:val="center"/>
            <w:hideMark/>
          </w:tcPr>
          <w:p w14:paraId="1FCC3A41" w14:textId="77777777" w:rsidR="001F1C28" w:rsidRPr="007001F1" w:rsidRDefault="001F1C28" w:rsidP="001F1C28">
            <w:pPr>
              <w:rPr>
                <w:color w:val="000000"/>
                <w:sz w:val="22"/>
                <w:szCs w:val="22"/>
              </w:rPr>
            </w:pPr>
            <w:r w:rsidRPr="007001F1">
              <w:rPr>
                <w:color w:val="000000"/>
                <w:sz w:val="22"/>
                <w:szCs w:val="22"/>
              </w:rPr>
              <w:t>IČO dodávateľa</w:t>
            </w:r>
          </w:p>
        </w:tc>
        <w:tc>
          <w:tcPr>
            <w:tcW w:w="5528" w:type="dxa"/>
            <w:gridSpan w:val="6"/>
            <w:shd w:val="clear" w:color="auto" w:fill="auto"/>
            <w:vAlign w:val="center"/>
            <w:hideMark/>
          </w:tcPr>
          <w:p w14:paraId="78E3894E"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069CD2FF" w14:textId="77777777" w:rsidTr="00122630">
        <w:trPr>
          <w:trHeight w:val="300"/>
        </w:trPr>
        <w:tc>
          <w:tcPr>
            <w:tcW w:w="3559" w:type="dxa"/>
            <w:gridSpan w:val="2"/>
            <w:shd w:val="clear" w:color="auto" w:fill="auto"/>
            <w:vAlign w:val="center"/>
            <w:hideMark/>
          </w:tcPr>
          <w:p w14:paraId="3A3BC9EF" w14:textId="77777777" w:rsidR="001F1C28" w:rsidRPr="007001F1" w:rsidRDefault="001F1C28" w:rsidP="001F1C28">
            <w:pPr>
              <w:rPr>
                <w:color w:val="000000"/>
                <w:sz w:val="22"/>
                <w:szCs w:val="22"/>
              </w:rPr>
            </w:pPr>
            <w:r w:rsidRPr="007001F1">
              <w:rPr>
                <w:color w:val="000000"/>
                <w:sz w:val="22"/>
                <w:szCs w:val="22"/>
              </w:rPr>
              <w:t>Predpokladaná hodnota zákazky</w:t>
            </w:r>
          </w:p>
        </w:tc>
        <w:tc>
          <w:tcPr>
            <w:tcW w:w="5528" w:type="dxa"/>
            <w:gridSpan w:val="6"/>
            <w:shd w:val="clear" w:color="auto" w:fill="auto"/>
            <w:vAlign w:val="center"/>
            <w:hideMark/>
          </w:tcPr>
          <w:p w14:paraId="22BEA3C0"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53095AD1" w14:textId="77777777" w:rsidTr="00122630">
        <w:trPr>
          <w:trHeight w:val="300"/>
        </w:trPr>
        <w:tc>
          <w:tcPr>
            <w:tcW w:w="3559" w:type="dxa"/>
            <w:gridSpan w:val="2"/>
            <w:shd w:val="clear" w:color="auto" w:fill="auto"/>
            <w:vAlign w:val="center"/>
            <w:hideMark/>
          </w:tcPr>
          <w:p w14:paraId="495736BC" w14:textId="77777777" w:rsidR="001F1C28" w:rsidRPr="007001F1" w:rsidRDefault="001F1C28" w:rsidP="001F1C28">
            <w:pPr>
              <w:rPr>
                <w:color w:val="000000"/>
                <w:sz w:val="22"/>
                <w:szCs w:val="22"/>
              </w:rPr>
            </w:pPr>
            <w:r w:rsidRPr="007001F1">
              <w:rPr>
                <w:color w:val="000000"/>
                <w:sz w:val="22"/>
                <w:szCs w:val="22"/>
              </w:rPr>
              <w:t>Hodnota zákazky bez DPH</w:t>
            </w:r>
          </w:p>
        </w:tc>
        <w:tc>
          <w:tcPr>
            <w:tcW w:w="5528" w:type="dxa"/>
            <w:gridSpan w:val="6"/>
            <w:shd w:val="clear" w:color="auto" w:fill="auto"/>
            <w:vAlign w:val="center"/>
            <w:hideMark/>
          </w:tcPr>
          <w:p w14:paraId="31DBA9AF"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7C0DA593" w14:textId="77777777" w:rsidTr="00122630">
        <w:trPr>
          <w:trHeight w:val="300"/>
        </w:trPr>
        <w:tc>
          <w:tcPr>
            <w:tcW w:w="3559" w:type="dxa"/>
            <w:gridSpan w:val="2"/>
            <w:shd w:val="clear" w:color="auto" w:fill="auto"/>
            <w:vAlign w:val="center"/>
            <w:hideMark/>
          </w:tcPr>
          <w:p w14:paraId="28EDDF44" w14:textId="77777777" w:rsidR="001F1C28" w:rsidRPr="007001F1" w:rsidRDefault="001F1C28" w:rsidP="001F1C28">
            <w:pPr>
              <w:rPr>
                <w:color w:val="000000"/>
                <w:sz w:val="22"/>
                <w:szCs w:val="22"/>
              </w:rPr>
            </w:pPr>
            <w:r w:rsidRPr="007001F1">
              <w:rPr>
                <w:color w:val="000000"/>
                <w:sz w:val="22"/>
                <w:szCs w:val="22"/>
              </w:rPr>
              <w:t>Hodnota zákazky s DPH</w:t>
            </w:r>
          </w:p>
        </w:tc>
        <w:tc>
          <w:tcPr>
            <w:tcW w:w="5528" w:type="dxa"/>
            <w:gridSpan w:val="6"/>
            <w:shd w:val="clear" w:color="auto" w:fill="auto"/>
            <w:vAlign w:val="center"/>
            <w:hideMark/>
          </w:tcPr>
          <w:p w14:paraId="489AF74A"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17A36D97" w14:textId="77777777" w:rsidTr="00122630">
        <w:trPr>
          <w:trHeight w:val="300"/>
        </w:trPr>
        <w:tc>
          <w:tcPr>
            <w:tcW w:w="3559" w:type="dxa"/>
            <w:gridSpan w:val="2"/>
            <w:shd w:val="clear" w:color="auto" w:fill="auto"/>
            <w:vAlign w:val="center"/>
            <w:hideMark/>
          </w:tcPr>
          <w:p w14:paraId="3295F47C" w14:textId="77777777" w:rsidR="001F1C28" w:rsidRPr="007001F1" w:rsidRDefault="001F1C28" w:rsidP="001F1C28">
            <w:pPr>
              <w:rPr>
                <w:color w:val="000000"/>
                <w:sz w:val="22"/>
                <w:szCs w:val="22"/>
              </w:rPr>
            </w:pPr>
            <w:r w:rsidRPr="007001F1">
              <w:rPr>
                <w:color w:val="000000"/>
                <w:sz w:val="22"/>
                <w:szCs w:val="22"/>
              </w:rPr>
              <w:t>Dátum podpisu zmluvy s dodávateľom</w:t>
            </w:r>
          </w:p>
        </w:tc>
        <w:tc>
          <w:tcPr>
            <w:tcW w:w="5528" w:type="dxa"/>
            <w:gridSpan w:val="6"/>
            <w:shd w:val="clear" w:color="auto" w:fill="auto"/>
            <w:vAlign w:val="center"/>
            <w:hideMark/>
          </w:tcPr>
          <w:p w14:paraId="3DD10B18"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1B2690A6" w14:textId="77777777" w:rsidTr="00122630">
        <w:trPr>
          <w:trHeight w:val="300"/>
        </w:trPr>
        <w:tc>
          <w:tcPr>
            <w:tcW w:w="3559" w:type="dxa"/>
            <w:gridSpan w:val="2"/>
            <w:shd w:val="clear" w:color="auto" w:fill="auto"/>
            <w:vAlign w:val="center"/>
            <w:hideMark/>
          </w:tcPr>
          <w:p w14:paraId="73AFF379" w14:textId="77777777" w:rsidR="001F1C28" w:rsidRPr="007001F1" w:rsidRDefault="001F1C28" w:rsidP="001F1C28">
            <w:pPr>
              <w:rPr>
                <w:color w:val="000000"/>
                <w:sz w:val="22"/>
                <w:szCs w:val="22"/>
              </w:rPr>
            </w:pPr>
            <w:r w:rsidRPr="007001F1">
              <w:rPr>
                <w:color w:val="000000"/>
                <w:sz w:val="22"/>
                <w:szCs w:val="22"/>
              </w:rPr>
              <w:t>Dátum nadobudnutia účinnosti zmluvy</w:t>
            </w:r>
          </w:p>
        </w:tc>
        <w:tc>
          <w:tcPr>
            <w:tcW w:w="5528" w:type="dxa"/>
            <w:gridSpan w:val="6"/>
            <w:shd w:val="clear" w:color="auto" w:fill="auto"/>
            <w:vAlign w:val="center"/>
            <w:hideMark/>
          </w:tcPr>
          <w:p w14:paraId="401C5CF2"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3F0C8706" w14:textId="77777777" w:rsidTr="00122630">
        <w:trPr>
          <w:trHeight w:val="300"/>
        </w:trPr>
        <w:tc>
          <w:tcPr>
            <w:tcW w:w="3559" w:type="dxa"/>
            <w:gridSpan w:val="2"/>
            <w:shd w:val="clear" w:color="auto" w:fill="auto"/>
            <w:vAlign w:val="center"/>
            <w:hideMark/>
          </w:tcPr>
          <w:p w14:paraId="3187F6E3" w14:textId="77777777" w:rsidR="001F1C28" w:rsidRPr="007001F1" w:rsidRDefault="001F1C28" w:rsidP="001F1C28">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4817405A" w14:textId="77777777" w:rsidR="001F1C28" w:rsidRPr="007001F1" w:rsidRDefault="001F1C28" w:rsidP="001F1C28">
            <w:pPr>
              <w:rPr>
                <w:color w:val="000000"/>
                <w:sz w:val="22"/>
                <w:szCs w:val="22"/>
              </w:rPr>
            </w:pPr>
            <w:r w:rsidRPr="007001F1">
              <w:rPr>
                <w:color w:val="000000"/>
                <w:sz w:val="22"/>
                <w:szCs w:val="22"/>
              </w:rPr>
              <w:t> </w:t>
            </w:r>
          </w:p>
        </w:tc>
      </w:tr>
      <w:tr w:rsidR="001F1C28" w:rsidRPr="007001F1" w14:paraId="6F8C4AC3" w14:textId="77777777" w:rsidTr="00122630">
        <w:trPr>
          <w:trHeight w:val="315"/>
        </w:trPr>
        <w:tc>
          <w:tcPr>
            <w:tcW w:w="582" w:type="dxa"/>
            <w:shd w:val="clear" w:color="000000" w:fill="60497A"/>
            <w:vAlign w:val="center"/>
            <w:hideMark/>
          </w:tcPr>
          <w:p w14:paraId="5EA4D236" w14:textId="77777777" w:rsidR="001F1C28" w:rsidRPr="007001F1" w:rsidRDefault="001F1C28" w:rsidP="001F1C28">
            <w:pPr>
              <w:jc w:val="center"/>
              <w:rPr>
                <w:b/>
                <w:bCs/>
                <w:color w:val="FFFFFF"/>
                <w:sz w:val="22"/>
                <w:szCs w:val="22"/>
              </w:rPr>
            </w:pPr>
            <w:r w:rsidRPr="007001F1">
              <w:rPr>
                <w:b/>
                <w:bCs/>
                <w:color w:val="FFFFFF"/>
                <w:sz w:val="22"/>
                <w:szCs w:val="22"/>
              </w:rPr>
              <w:t>P. č.</w:t>
            </w:r>
          </w:p>
        </w:tc>
        <w:tc>
          <w:tcPr>
            <w:tcW w:w="4820" w:type="dxa"/>
            <w:gridSpan w:val="2"/>
            <w:shd w:val="clear" w:color="000000" w:fill="60497A"/>
            <w:vAlign w:val="center"/>
            <w:hideMark/>
          </w:tcPr>
          <w:p w14:paraId="74214412" w14:textId="77777777" w:rsidR="001F1C28" w:rsidRPr="007001F1" w:rsidRDefault="001F1C28" w:rsidP="001F1C28">
            <w:pPr>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3B3D5A4E" w14:textId="77777777" w:rsidR="001F1C28" w:rsidRPr="007001F1" w:rsidRDefault="001F1C28" w:rsidP="001F1C28">
            <w:pPr>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3BBE2E3D" w14:textId="77777777" w:rsidR="001F1C28" w:rsidRPr="007001F1" w:rsidRDefault="001F1C28" w:rsidP="001F1C28">
            <w:pPr>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0A00B414" w14:textId="77777777" w:rsidR="001F1C28" w:rsidRPr="007001F1" w:rsidRDefault="001F1C28" w:rsidP="001F1C28">
            <w:pPr>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5809158B" w14:textId="77777777" w:rsidR="001F1C28" w:rsidRPr="007001F1" w:rsidRDefault="001F1C28" w:rsidP="001F1C28">
            <w:pPr>
              <w:jc w:val="center"/>
              <w:rPr>
                <w:b/>
                <w:bCs/>
                <w:color w:val="FFFFFF"/>
                <w:sz w:val="22"/>
                <w:szCs w:val="22"/>
              </w:rPr>
            </w:pPr>
            <w:r w:rsidRPr="007001F1">
              <w:rPr>
                <w:b/>
                <w:bCs/>
                <w:color w:val="FFFFFF"/>
                <w:sz w:val="22"/>
                <w:szCs w:val="22"/>
              </w:rPr>
              <w:t>Poznámka</w:t>
            </w:r>
          </w:p>
        </w:tc>
      </w:tr>
      <w:tr w:rsidR="00D22BFF" w:rsidRPr="007001F1" w14:paraId="2A391F6E" w14:textId="77777777" w:rsidTr="00122630">
        <w:trPr>
          <w:trHeight w:val="292"/>
        </w:trPr>
        <w:tc>
          <w:tcPr>
            <w:tcW w:w="582" w:type="dxa"/>
            <w:vMerge w:val="restart"/>
            <w:shd w:val="clear" w:color="auto" w:fill="auto"/>
            <w:noWrap/>
            <w:vAlign w:val="center"/>
            <w:hideMark/>
          </w:tcPr>
          <w:p w14:paraId="741D0FCD" w14:textId="77777777" w:rsidR="00D22BFF" w:rsidRPr="007001F1" w:rsidRDefault="00D22BFF" w:rsidP="001F1C28">
            <w:pPr>
              <w:jc w:val="center"/>
              <w:rPr>
                <w:color w:val="000000"/>
                <w:sz w:val="22"/>
                <w:szCs w:val="22"/>
              </w:rPr>
            </w:pPr>
            <w:r w:rsidRPr="007001F1">
              <w:rPr>
                <w:color w:val="000000"/>
                <w:sz w:val="22"/>
                <w:szCs w:val="22"/>
              </w:rPr>
              <w:t>1</w:t>
            </w:r>
          </w:p>
        </w:tc>
        <w:tc>
          <w:tcPr>
            <w:tcW w:w="4820" w:type="dxa"/>
            <w:gridSpan w:val="2"/>
            <w:shd w:val="clear" w:color="auto" w:fill="auto"/>
            <w:vAlign w:val="center"/>
            <w:hideMark/>
          </w:tcPr>
          <w:p w14:paraId="19F41A25" w14:textId="77777777" w:rsidR="00D22BFF" w:rsidRPr="007001F1" w:rsidRDefault="00D22BFF" w:rsidP="002B4A5C">
            <w:pPr>
              <w:jc w:val="both"/>
              <w:rPr>
                <w:color w:val="000000"/>
                <w:sz w:val="22"/>
                <w:szCs w:val="22"/>
              </w:rPr>
            </w:pPr>
            <w:r w:rsidRPr="007001F1">
              <w:rPr>
                <w:color w:val="000000"/>
                <w:sz w:val="22"/>
                <w:szCs w:val="22"/>
              </w:rPr>
              <w:t xml:space="preserve">a) Bola PHZ určená ako cena bez DPH? </w:t>
            </w:r>
          </w:p>
        </w:tc>
        <w:tc>
          <w:tcPr>
            <w:tcW w:w="567" w:type="dxa"/>
            <w:shd w:val="clear" w:color="auto" w:fill="auto"/>
            <w:vAlign w:val="center"/>
            <w:hideMark/>
          </w:tcPr>
          <w:p w14:paraId="449BBBDB" w14:textId="77777777" w:rsidR="00D22BFF" w:rsidRPr="007001F1" w:rsidRDefault="00D22BFF" w:rsidP="001F1C2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582A62A" w14:textId="77777777" w:rsidR="00D22BFF" w:rsidRPr="007001F1" w:rsidRDefault="00D22BFF" w:rsidP="001F1C2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02D586D" w14:textId="77777777" w:rsidR="00D22BFF" w:rsidRPr="007001F1" w:rsidRDefault="00D22BFF" w:rsidP="001F1C2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6A605CC" w14:textId="77777777" w:rsidR="00D22BFF" w:rsidRPr="007001F1" w:rsidRDefault="00D22BFF" w:rsidP="001F1C28">
            <w:pPr>
              <w:jc w:val="center"/>
              <w:rPr>
                <w:color w:val="000000"/>
                <w:sz w:val="22"/>
                <w:szCs w:val="22"/>
              </w:rPr>
            </w:pPr>
            <w:r w:rsidRPr="007001F1">
              <w:rPr>
                <w:color w:val="000000"/>
                <w:sz w:val="22"/>
                <w:szCs w:val="22"/>
              </w:rPr>
              <w:t> </w:t>
            </w:r>
          </w:p>
        </w:tc>
      </w:tr>
      <w:tr w:rsidR="00D22BFF" w:rsidRPr="007001F1" w14:paraId="3BFEB1CA" w14:textId="77777777" w:rsidTr="00122630">
        <w:trPr>
          <w:trHeight w:val="795"/>
        </w:trPr>
        <w:tc>
          <w:tcPr>
            <w:tcW w:w="582" w:type="dxa"/>
            <w:vMerge/>
            <w:shd w:val="clear" w:color="auto" w:fill="auto"/>
            <w:noWrap/>
            <w:vAlign w:val="center"/>
          </w:tcPr>
          <w:p w14:paraId="6C777AE7"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3EB2D5BF" w14:textId="77777777" w:rsidR="00D22BFF" w:rsidRPr="007001F1" w:rsidRDefault="00D22BFF" w:rsidP="00EC1F84">
            <w:pPr>
              <w:jc w:val="both"/>
              <w:rPr>
                <w:color w:val="000000"/>
                <w:sz w:val="22"/>
                <w:szCs w:val="22"/>
              </w:rPr>
            </w:pPr>
            <w:r w:rsidRPr="007001F1">
              <w:rPr>
                <w:color w:val="000000"/>
                <w:sz w:val="22"/>
                <w:szCs w:val="22"/>
              </w:rPr>
              <w:t>b) Bola určená PHZ podľa podmienok platných v čase odoslania oznámenia o vyhlásení verejného obstarávania</w:t>
            </w:r>
            <w:r w:rsidR="00946CA4" w:rsidRPr="00946CA4">
              <w:rPr>
                <w:color w:val="000000"/>
                <w:sz w:val="22"/>
                <w:szCs w:val="22"/>
              </w:rPr>
              <w:t xml:space="preserve">, pričom verejný obstarávateľ postupoval </w:t>
            </w:r>
            <w:r w:rsidR="00946CA4" w:rsidRPr="00946CA4">
              <w:rPr>
                <w:color w:val="000000"/>
                <w:sz w:val="22"/>
                <w:szCs w:val="22"/>
              </w:rPr>
              <w:lastRenderedPageBreak/>
              <w:t>v súlade s ustanoveniami Systému riadenia EŠIF upravujúcimi určenie PHZ</w:t>
            </w:r>
            <w:r w:rsidRPr="007001F1">
              <w:rPr>
                <w:color w:val="000000"/>
                <w:sz w:val="22"/>
                <w:szCs w:val="22"/>
              </w:rPr>
              <w:t>?</w:t>
            </w:r>
          </w:p>
        </w:tc>
        <w:tc>
          <w:tcPr>
            <w:tcW w:w="567" w:type="dxa"/>
            <w:shd w:val="clear" w:color="auto" w:fill="auto"/>
            <w:vAlign w:val="center"/>
          </w:tcPr>
          <w:p w14:paraId="6DBED487" w14:textId="77777777" w:rsidR="00D22BFF" w:rsidRPr="007001F1" w:rsidRDefault="00D22BFF" w:rsidP="001F1C28">
            <w:pPr>
              <w:jc w:val="center"/>
              <w:rPr>
                <w:color w:val="000000"/>
                <w:sz w:val="22"/>
                <w:szCs w:val="22"/>
              </w:rPr>
            </w:pPr>
          </w:p>
        </w:tc>
        <w:tc>
          <w:tcPr>
            <w:tcW w:w="567" w:type="dxa"/>
            <w:shd w:val="clear" w:color="auto" w:fill="auto"/>
            <w:vAlign w:val="center"/>
          </w:tcPr>
          <w:p w14:paraId="4CEC3E92" w14:textId="77777777" w:rsidR="00D22BFF" w:rsidRPr="007001F1" w:rsidRDefault="00D22BFF" w:rsidP="001F1C28">
            <w:pPr>
              <w:jc w:val="center"/>
              <w:rPr>
                <w:color w:val="000000"/>
                <w:sz w:val="22"/>
                <w:szCs w:val="22"/>
              </w:rPr>
            </w:pPr>
          </w:p>
        </w:tc>
        <w:tc>
          <w:tcPr>
            <w:tcW w:w="776" w:type="dxa"/>
            <w:shd w:val="clear" w:color="auto" w:fill="auto"/>
            <w:vAlign w:val="center"/>
          </w:tcPr>
          <w:p w14:paraId="1E2946E0"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3090BF11" w14:textId="77777777" w:rsidR="00D22BFF" w:rsidRPr="007001F1" w:rsidRDefault="00D22BFF" w:rsidP="001F1C28">
            <w:pPr>
              <w:jc w:val="center"/>
              <w:rPr>
                <w:color w:val="000000"/>
                <w:sz w:val="22"/>
                <w:szCs w:val="22"/>
              </w:rPr>
            </w:pPr>
          </w:p>
        </w:tc>
      </w:tr>
      <w:tr w:rsidR="00D22BFF" w:rsidRPr="007001F1" w14:paraId="1529EA77" w14:textId="77777777" w:rsidTr="00122630">
        <w:trPr>
          <w:trHeight w:val="795"/>
        </w:trPr>
        <w:tc>
          <w:tcPr>
            <w:tcW w:w="582" w:type="dxa"/>
            <w:vMerge/>
            <w:shd w:val="clear" w:color="auto" w:fill="auto"/>
            <w:noWrap/>
            <w:vAlign w:val="center"/>
          </w:tcPr>
          <w:p w14:paraId="34F75838"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10001AEA" w14:textId="77777777" w:rsidR="00D22BFF" w:rsidRPr="007001F1" w:rsidRDefault="00D22BFF" w:rsidP="00EC1F84">
            <w:pPr>
              <w:jc w:val="both"/>
              <w:rPr>
                <w:color w:val="000000"/>
                <w:sz w:val="22"/>
                <w:szCs w:val="22"/>
              </w:rPr>
            </w:pPr>
            <w:r w:rsidRPr="007001F1">
              <w:rPr>
                <w:color w:val="000000"/>
                <w:sz w:val="22"/>
                <w:szCs w:val="22"/>
              </w:rPr>
              <w:t>c) Bola PHZ určená tak, že zahŕňa PHZ všetkých častí zákazky, vrátane opakovaných plnení, odmien a opcií?</w:t>
            </w:r>
          </w:p>
        </w:tc>
        <w:tc>
          <w:tcPr>
            <w:tcW w:w="567" w:type="dxa"/>
            <w:shd w:val="clear" w:color="auto" w:fill="auto"/>
            <w:vAlign w:val="center"/>
          </w:tcPr>
          <w:p w14:paraId="6F1529D1" w14:textId="77777777" w:rsidR="00D22BFF" w:rsidRPr="007001F1" w:rsidRDefault="00D22BFF" w:rsidP="001F1C28">
            <w:pPr>
              <w:jc w:val="center"/>
              <w:rPr>
                <w:color w:val="000000"/>
                <w:sz w:val="22"/>
                <w:szCs w:val="22"/>
              </w:rPr>
            </w:pPr>
          </w:p>
        </w:tc>
        <w:tc>
          <w:tcPr>
            <w:tcW w:w="567" w:type="dxa"/>
            <w:shd w:val="clear" w:color="auto" w:fill="auto"/>
            <w:vAlign w:val="center"/>
          </w:tcPr>
          <w:p w14:paraId="19F23A94" w14:textId="77777777" w:rsidR="00D22BFF" w:rsidRPr="007001F1" w:rsidRDefault="00D22BFF" w:rsidP="001F1C28">
            <w:pPr>
              <w:jc w:val="center"/>
              <w:rPr>
                <w:color w:val="000000"/>
                <w:sz w:val="22"/>
                <w:szCs w:val="22"/>
              </w:rPr>
            </w:pPr>
          </w:p>
        </w:tc>
        <w:tc>
          <w:tcPr>
            <w:tcW w:w="776" w:type="dxa"/>
            <w:shd w:val="clear" w:color="auto" w:fill="auto"/>
            <w:vAlign w:val="center"/>
          </w:tcPr>
          <w:p w14:paraId="7CBDF8C8"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1EFE19A1" w14:textId="77777777" w:rsidR="00D22BFF" w:rsidRPr="007001F1" w:rsidRDefault="00D22BFF" w:rsidP="001F1C28">
            <w:pPr>
              <w:jc w:val="center"/>
              <w:rPr>
                <w:color w:val="000000"/>
                <w:sz w:val="22"/>
                <w:szCs w:val="22"/>
              </w:rPr>
            </w:pPr>
          </w:p>
        </w:tc>
      </w:tr>
      <w:tr w:rsidR="00D22BFF" w:rsidRPr="007001F1" w14:paraId="6CFE0534" w14:textId="77777777" w:rsidTr="00122630">
        <w:trPr>
          <w:trHeight w:val="795"/>
        </w:trPr>
        <w:tc>
          <w:tcPr>
            <w:tcW w:w="582" w:type="dxa"/>
            <w:vMerge/>
            <w:shd w:val="clear" w:color="auto" w:fill="auto"/>
            <w:noWrap/>
            <w:vAlign w:val="center"/>
          </w:tcPr>
          <w:p w14:paraId="04149AD2"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2584179F" w14:textId="77777777" w:rsidR="00D22BFF" w:rsidRPr="007001F1" w:rsidRDefault="00D22BFF" w:rsidP="00EC1F84">
            <w:pPr>
              <w:jc w:val="both"/>
              <w:rPr>
                <w:color w:val="000000"/>
                <w:sz w:val="22"/>
                <w:szCs w:val="22"/>
              </w:rPr>
            </w:pPr>
            <w:r w:rsidRPr="007001F1">
              <w:rPr>
                <w:color w:val="000000"/>
                <w:sz w:val="22"/>
                <w:szCs w:val="22"/>
              </w:rPr>
              <w:t>d) Bola PHZ určená na základe údajov a informácií o zákazkách na rovnaký alebo porovnateľný predmet zákazky?</w:t>
            </w:r>
          </w:p>
        </w:tc>
        <w:tc>
          <w:tcPr>
            <w:tcW w:w="567" w:type="dxa"/>
            <w:shd w:val="clear" w:color="auto" w:fill="auto"/>
            <w:vAlign w:val="center"/>
          </w:tcPr>
          <w:p w14:paraId="578B047B" w14:textId="77777777" w:rsidR="00D22BFF" w:rsidRPr="007001F1" w:rsidRDefault="00D22BFF" w:rsidP="001F1C28">
            <w:pPr>
              <w:jc w:val="center"/>
              <w:rPr>
                <w:color w:val="000000"/>
                <w:sz w:val="22"/>
                <w:szCs w:val="22"/>
              </w:rPr>
            </w:pPr>
          </w:p>
        </w:tc>
        <w:tc>
          <w:tcPr>
            <w:tcW w:w="567" w:type="dxa"/>
            <w:shd w:val="clear" w:color="auto" w:fill="auto"/>
            <w:vAlign w:val="center"/>
          </w:tcPr>
          <w:p w14:paraId="0B37B4BC" w14:textId="77777777" w:rsidR="00D22BFF" w:rsidRPr="007001F1" w:rsidRDefault="00D22BFF" w:rsidP="001F1C28">
            <w:pPr>
              <w:jc w:val="center"/>
              <w:rPr>
                <w:color w:val="000000"/>
                <w:sz w:val="22"/>
                <w:szCs w:val="22"/>
              </w:rPr>
            </w:pPr>
          </w:p>
        </w:tc>
        <w:tc>
          <w:tcPr>
            <w:tcW w:w="776" w:type="dxa"/>
            <w:shd w:val="clear" w:color="auto" w:fill="auto"/>
            <w:vAlign w:val="center"/>
          </w:tcPr>
          <w:p w14:paraId="731D3FCC"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44257B75" w14:textId="77777777" w:rsidR="00D22BFF" w:rsidRPr="007001F1" w:rsidRDefault="00D22BFF" w:rsidP="001F1C28">
            <w:pPr>
              <w:jc w:val="center"/>
              <w:rPr>
                <w:color w:val="000000"/>
                <w:sz w:val="22"/>
                <w:szCs w:val="22"/>
              </w:rPr>
            </w:pPr>
          </w:p>
        </w:tc>
      </w:tr>
      <w:tr w:rsidR="00D22BFF" w:rsidRPr="007001F1" w14:paraId="76365414" w14:textId="77777777" w:rsidTr="00122630">
        <w:trPr>
          <w:trHeight w:val="795"/>
        </w:trPr>
        <w:tc>
          <w:tcPr>
            <w:tcW w:w="582" w:type="dxa"/>
            <w:vMerge/>
            <w:shd w:val="clear" w:color="auto" w:fill="auto"/>
            <w:noWrap/>
            <w:vAlign w:val="center"/>
          </w:tcPr>
          <w:p w14:paraId="681A8397"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5C3720AE" w14:textId="77777777" w:rsidR="00D22BFF" w:rsidRPr="007001F1" w:rsidRDefault="00D22BFF" w:rsidP="00EC1F84">
            <w:pPr>
              <w:jc w:val="both"/>
              <w:rPr>
                <w:color w:val="000000"/>
                <w:sz w:val="22"/>
                <w:szCs w:val="22"/>
              </w:rPr>
            </w:pPr>
            <w:r w:rsidRPr="007001F1">
              <w:rPr>
                <w:color w:val="000000"/>
                <w:sz w:val="22"/>
                <w:szCs w:val="22"/>
              </w:rPr>
              <w:t>e) Boli v dokumentácii k verejnému obstarávaniu aj informácie a podklady, na základe ktorých bola určená PHZ a to najmä záznam z prieskumu trhu (ak nebola PHZ určená v zmysle písm. d) tohto bodu), aktualizovaný rozpočet zo žiadosti o NFP, štátna cenová expertíza a pod.?</w:t>
            </w:r>
          </w:p>
        </w:tc>
        <w:tc>
          <w:tcPr>
            <w:tcW w:w="567" w:type="dxa"/>
            <w:shd w:val="clear" w:color="auto" w:fill="auto"/>
            <w:vAlign w:val="center"/>
          </w:tcPr>
          <w:p w14:paraId="49ED9178" w14:textId="77777777" w:rsidR="00D22BFF" w:rsidRPr="007001F1" w:rsidRDefault="00D22BFF" w:rsidP="001F1C28">
            <w:pPr>
              <w:jc w:val="center"/>
              <w:rPr>
                <w:color w:val="000000"/>
                <w:sz w:val="22"/>
                <w:szCs w:val="22"/>
              </w:rPr>
            </w:pPr>
          </w:p>
        </w:tc>
        <w:tc>
          <w:tcPr>
            <w:tcW w:w="567" w:type="dxa"/>
            <w:shd w:val="clear" w:color="auto" w:fill="auto"/>
            <w:vAlign w:val="center"/>
          </w:tcPr>
          <w:p w14:paraId="39F295C4" w14:textId="77777777" w:rsidR="00D22BFF" w:rsidRPr="007001F1" w:rsidRDefault="00D22BFF" w:rsidP="001F1C28">
            <w:pPr>
              <w:jc w:val="center"/>
              <w:rPr>
                <w:color w:val="000000"/>
                <w:sz w:val="22"/>
                <w:szCs w:val="22"/>
              </w:rPr>
            </w:pPr>
          </w:p>
        </w:tc>
        <w:tc>
          <w:tcPr>
            <w:tcW w:w="776" w:type="dxa"/>
            <w:shd w:val="clear" w:color="auto" w:fill="auto"/>
            <w:vAlign w:val="center"/>
          </w:tcPr>
          <w:p w14:paraId="2A684CA2"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7E50A0D0" w14:textId="77777777" w:rsidR="00D22BFF" w:rsidRPr="007001F1" w:rsidRDefault="00D22BFF" w:rsidP="001F1C28">
            <w:pPr>
              <w:jc w:val="center"/>
              <w:rPr>
                <w:color w:val="000000"/>
                <w:sz w:val="22"/>
                <w:szCs w:val="22"/>
              </w:rPr>
            </w:pPr>
          </w:p>
        </w:tc>
      </w:tr>
      <w:tr w:rsidR="00D22BFF" w:rsidRPr="007001F1" w14:paraId="4C68080E" w14:textId="77777777" w:rsidTr="00122630">
        <w:trPr>
          <w:trHeight w:val="414"/>
        </w:trPr>
        <w:tc>
          <w:tcPr>
            <w:tcW w:w="582" w:type="dxa"/>
            <w:vMerge/>
            <w:shd w:val="clear" w:color="auto" w:fill="auto"/>
            <w:noWrap/>
            <w:vAlign w:val="center"/>
          </w:tcPr>
          <w:p w14:paraId="1D4481AC"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682F6771" w14:textId="77777777" w:rsidR="00D22BFF" w:rsidRPr="007001F1" w:rsidRDefault="00D22BFF" w:rsidP="00EC1F84">
            <w:pPr>
              <w:jc w:val="both"/>
              <w:rPr>
                <w:color w:val="000000"/>
                <w:sz w:val="22"/>
                <w:szCs w:val="22"/>
              </w:rPr>
            </w:pPr>
            <w:r w:rsidRPr="007001F1">
              <w:rPr>
                <w:color w:val="000000"/>
                <w:sz w:val="22"/>
                <w:szCs w:val="22"/>
              </w:rPr>
              <w:t>f) Uviedol verejný obstarávateľ PHZ v oznámení v zmysle § 6 ods. 17 ZVO?</w:t>
            </w:r>
          </w:p>
        </w:tc>
        <w:tc>
          <w:tcPr>
            <w:tcW w:w="567" w:type="dxa"/>
            <w:shd w:val="clear" w:color="auto" w:fill="auto"/>
            <w:vAlign w:val="center"/>
          </w:tcPr>
          <w:p w14:paraId="7DA05095" w14:textId="77777777" w:rsidR="00D22BFF" w:rsidRPr="007001F1" w:rsidRDefault="00D22BFF" w:rsidP="001F1C28">
            <w:pPr>
              <w:jc w:val="center"/>
              <w:rPr>
                <w:color w:val="000000"/>
                <w:sz w:val="22"/>
                <w:szCs w:val="22"/>
              </w:rPr>
            </w:pPr>
          </w:p>
        </w:tc>
        <w:tc>
          <w:tcPr>
            <w:tcW w:w="567" w:type="dxa"/>
            <w:shd w:val="clear" w:color="auto" w:fill="auto"/>
            <w:vAlign w:val="center"/>
          </w:tcPr>
          <w:p w14:paraId="0A4071F9" w14:textId="77777777" w:rsidR="00D22BFF" w:rsidRPr="007001F1" w:rsidRDefault="00D22BFF" w:rsidP="001F1C28">
            <w:pPr>
              <w:jc w:val="center"/>
              <w:rPr>
                <w:color w:val="000000"/>
                <w:sz w:val="22"/>
                <w:szCs w:val="22"/>
              </w:rPr>
            </w:pPr>
          </w:p>
        </w:tc>
        <w:tc>
          <w:tcPr>
            <w:tcW w:w="776" w:type="dxa"/>
            <w:shd w:val="clear" w:color="auto" w:fill="auto"/>
            <w:vAlign w:val="center"/>
          </w:tcPr>
          <w:p w14:paraId="65610B16"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56F33C95" w14:textId="77777777" w:rsidR="00D22BFF" w:rsidRPr="007001F1" w:rsidRDefault="00D22BFF" w:rsidP="001F1C28">
            <w:pPr>
              <w:jc w:val="center"/>
              <w:rPr>
                <w:color w:val="000000"/>
                <w:sz w:val="22"/>
                <w:szCs w:val="22"/>
              </w:rPr>
            </w:pPr>
          </w:p>
        </w:tc>
      </w:tr>
      <w:tr w:rsidR="00D22BFF" w:rsidRPr="007001F1" w14:paraId="081E345F" w14:textId="77777777" w:rsidTr="00122630">
        <w:trPr>
          <w:trHeight w:val="464"/>
        </w:trPr>
        <w:tc>
          <w:tcPr>
            <w:tcW w:w="582" w:type="dxa"/>
            <w:vMerge/>
            <w:shd w:val="clear" w:color="auto" w:fill="auto"/>
            <w:noWrap/>
            <w:vAlign w:val="center"/>
          </w:tcPr>
          <w:p w14:paraId="4E09D874"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6AC1AC09" w14:textId="77777777" w:rsidR="00D22BFF" w:rsidRPr="007001F1" w:rsidRDefault="00D22BFF" w:rsidP="00EC1F84">
            <w:pPr>
              <w:jc w:val="both"/>
              <w:rPr>
                <w:color w:val="000000"/>
                <w:sz w:val="22"/>
                <w:szCs w:val="22"/>
              </w:rPr>
            </w:pPr>
            <w:r w:rsidRPr="007001F1">
              <w:rPr>
                <w:sz w:val="22"/>
                <w:szCs w:val="22"/>
              </w:rPr>
              <w:t>g) Stanovil verejný obstarávateľ PHZ v zmysle  ostatných ustanovení § 6 ZVO</w:t>
            </w:r>
            <w:r w:rsidR="00946CA4" w:rsidRPr="00946CA4">
              <w:rPr>
                <w:color w:val="000000"/>
                <w:sz w:val="22"/>
                <w:szCs w:val="22"/>
              </w:rPr>
              <w:t xml:space="preserve"> </w:t>
            </w:r>
            <w:r w:rsidR="00946CA4" w:rsidRPr="00946CA4">
              <w:rPr>
                <w:sz w:val="22"/>
                <w:szCs w:val="22"/>
              </w:rPr>
              <w:t>a v súlade s ustanoveniami Systému riadenia EŠIF</w:t>
            </w:r>
            <w:r w:rsidRPr="007001F1">
              <w:rPr>
                <w:sz w:val="22"/>
                <w:szCs w:val="22"/>
              </w:rPr>
              <w:t>?</w:t>
            </w:r>
          </w:p>
        </w:tc>
        <w:tc>
          <w:tcPr>
            <w:tcW w:w="567" w:type="dxa"/>
            <w:shd w:val="clear" w:color="auto" w:fill="auto"/>
            <w:vAlign w:val="center"/>
          </w:tcPr>
          <w:p w14:paraId="22F1C391" w14:textId="77777777" w:rsidR="00D22BFF" w:rsidRPr="007001F1" w:rsidRDefault="00D22BFF" w:rsidP="001F1C28">
            <w:pPr>
              <w:jc w:val="center"/>
              <w:rPr>
                <w:color w:val="000000"/>
                <w:sz w:val="22"/>
                <w:szCs w:val="22"/>
              </w:rPr>
            </w:pPr>
          </w:p>
        </w:tc>
        <w:tc>
          <w:tcPr>
            <w:tcW w:w="567" w:type="dxa"/>
            <w:shd w:val="clear" w:color="auto" w:fill="auto"/>
            <w:vAlign w:val="center"/>
          </w:tcPr>
          <w:p w14:paraId="2FE8538A" w14:textId="77777777" w:rsidR="00D22BFF" w:rsidRPr="007001F1" w:rsidRDefault="00D22BFF" w:rsidP="001F1C28">
            <w:pPr>
              <w:jc w:val="center"/>
              <w:rPr>
                <w:color w:val="000000"/>
                <w:sz w:val="22"/>
                <w:szCs w:val="22"/>
              </w:rPr>
            </w:pPr>
          </w:p>
        </w:tc>
        <w:tc>
          <w:tcPr>
            <w:tcW w:w="776" w:type="dxa"/>
            <w:shd w:val="clear" w:color="auto" w:fill="auto"/>
            <w:vAlign w:val="center"/>
          </w:tcPr>
          <w:p w14:paraId="7ED9A201"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7E290E80" w14:textId="77777777" w:rsidR="00D22BFF" w:rsidRPr="007001F1" w:rsidRDefault="00D22BFF" w:rsidP="001F1C28">
            <w:pPr>
              <w:jc w:val="center"/>
              <w:rPr>
                <w:color w:val="000000"/>
                <w:sz w:val="22"/>
                <w:szCs w:val="22"/>
              </w:rPr>
            </w:pPr>
          </w:p>
        </w:tc>
      </w:tr>
      <w:tr w:rsidR="00D22BFF" w:rsidRPr="007001F1" w14:paraId="1CA72B4B" w14:textId="77777777" w:rsidTr="00122630">
        <w:trPr>
          <w:trHeight w:val="464"/>
        </w:trPr>
        <w:tc>
          <w:tcPr>
            <w:tcW w:w="582" w:type="dxa"/>
            <w:vMerge/>
            <w:shd w:val="clear" w:color="auto" w:fill="auto"/>
            <w:noWrap/>
            <w:vAlign w:val="center"/>
          </w:tcPr>
          <w:p w14:paraId="09CBDB56" w14:textId="77777777" w:rsidR="00D22BFF" w:rsidRPr="007001F1" w:rsidRDefault="00D22BFF" w:rsidP="001F1C28">
            <w:pPr>
              <w:jc w:val="center"/>
              <w:rPr>
                <w:color w:val="000000"/>
                <w:sz w:val="22"/>
                <w:szCs w:val="22"/>
              </w:rPr>
            </w:pPr>
          </w:p>
        </w:tc>
        <w:tc>
          <w:tcPr>
            <w:tcW w:w="4820" w:type="dxa"/>
            <w:gridSpan w:val="2"/>
            <w:shd w:val="clear" w:color="auto" w:fill="auto"/>
            <w:vAlign w:val="center"/>
          </w:tcPr>
          <w:p w14:paraId="6CAA15E8" w14:textId="77777777" w:rsidR="00D22BFF" w:rsidRPr="007001F1" w:rsidRDefault="00D22BFF" w:rsidP="00EC1F84">
            <w:pPr>
              <w:jc w:val="both"/>
              <w:rPr>
                <w:sz w:val="22"/>
                <w:szCs w:val="22"/>
              </w:rPr>
            </w:pPr>
            <w:r>
              <w:rPr>
                <w:sz w:val="22"/>
                <w:szCs w:val="22"/>
              </w:rPr>
              <w:t>h) Ak sú predmetom stavebné práce. Je rozpočet pre PHZ stanovený autorizovaným stavebným inžinierom?</w:t>
            </w:r>
          </w:p>
        </w:tc>
        <w:tc>
          <w:tcPr>
            <w:tcW w:w="567" w:type="dxa"/>
            <w:shd w:val="clear" w:color="auto" w:fill="auto"/>
            <w:vAlign w:val="center"/>
          </w:tcPr>
          <w:p w14:paraId="541750CD" w14:textId="77777777" w:rsidR="00D22BFF" w:rsidRPr="007001F1" w:rsidRDefault="00D22BFF" w:rsidP="001F1C28">
            <w:pPr>
              <w:jc w:val="center"/>
              <w:rPr>
                <w:color w:val="000000"/>
                <w:sz w:val="22"/>
                <w:szCs w:val="22"/>
              </w:rPr>
            </w:pPr>
          </w:p>
        </w:tc>
        <w:tc>
          <w:tcPr>
            <w:tcW w:w="567" w:type="dxa"/>
            <w:shd w:val="clear" w:color="auto" w:fill="auto"/>
            <w:vAlign w:val="center"/>
          </w:tcPr>
          <w:p w14:paraId="1D83BB7D" w14:textId="77777777" w:rsidR="00D22BFF" w:rsidRPr="007001F1" w:rsidRDefault="00D22BFF" w:rsidP="001F1C28">
            <w:pPr>
              <w:jc w:val="center"/>
              <w:rPr>
                <w:color w:val="000000"/>
                <w:sz w:val="22"/>
                <w:szCs w:val="22"/>
              </w:rPr>
            </w:pPr>
          </w:p>
        </w:tc>
        <w:tc>
          <w:tcPr>
            <w:tcW w:w="776" w:type="dxa"/>
            <w:shd w:val="clear" w:color="auto" w:fill="auto"/>
            <w:vAlign w:val="center"/>
          </w:tcPr>
          <w:p w14:paraId="61BC7D47" w14:textId="77777777" w:rsidR="00D22BFF" w:rsidRPr="007001F1" w:rsidRDefault="00D22BFF" w:rsidP="001F1C28">
            <w:pPr>
              <w:jc w:val="center"/>
              <w:rPr>
                <w:color w:val="000000"/>
                <w:sz w:val="22"/>
                <w:szCs w:val="22"/>
              </w:rPr>
            </w:pPr>
          </w:p>
        </w:tc>
        <w:tc>
          <w:tcPr>
            <w:tcW w:w="1775" w:type="dxa"/>
            <w:gridSpan w:val="2"/>
            <w:shd w:val="clear" w:color="auto" w:fill="auto"/>
            <w:vAlign w:val="center"/>
          </w:tcPr>
          <w:p w14:paraId="171F08F4" w14:textId="77777777" w:rsidR="00D22BFF" w:rsidRPr="007001F1" w:rsidRDefault="00D22BFF" w:rsidP="001F1C28">
            <w:pPr>
              <w:jc w:val="center"/>
              <w:rPr>
                <w:color w:val="000000"/>
                <w:sz w:val="22"/>
                <w:szCs w:val="22"/>
              </w:rPr>
            </w:pPr>
          </w:p>
        </w:tc>
      </w:tr>
      <w:tr w:rsidR="00194A70" w:rsidRPr="007001F1" w14:paraId="6D979FB6" w14:textId="77777777" w:rsidTr="00122630">
        <w:trPr>
          <w:trHeight w:val="20"/>
        </w:trPr>
        <w:tc>
          <w:tcPr>
            <w:tcW w:w="582" w:type="dxa"/>
            <w:vMerge w:val="restart"/>
            <w:shd w:val="clear" w:color="auto" w:fill="auto"/>
            <w:noWrap/>
            <w:vAlign w:val="center"/>
            <w:hideMark/>
          </w:tcPr>
          <w:p w14:paraId="5434ADFE" w14:textId="77777777" w:rsidR="00194A70" w:rsidRPr="007001F1" w:rsidRDefault="00194A70" w:rsidP="001F1C28">
            <w:pPr>
              <w:jc w:val="center"/>
              <w:rPr>
                <w:color w:val="000000"/>
                <w:sz w:val="22"/>
                <w:szCs w:val="22"/>
              </w:rPr>
            </w:pPr>
            <w:r w:rsidRPr="007001F1">
              <w:rPr>
                <w:color w:val="000000"/>
                <w:sz w:val="22"/>
                <w:szCs w:val="22"/>
              </w:rPr>
              <w:t>2</w:t>
            </w:r>
          </w:p>
        </w:tc>
        <w:tc>
          <w:tcPr>
            <w:tcW w:w="4820" w:type="dxa"/>
            <w:gridSpan w:val="2"/>
            <w:shd w:val="clear" w:color="auto" w:fill="auto"/>
            <w:vAlign w:val="center"/>
            <w:hideMark/>
          </w:tcPr>
          <w:p w14:paraId="0403C9A3" w14:textId="77777777" w:rsidR="00194A70" w:rsidRPr="007001F1" w:rsidRDefault="00194A70" w:rsidP="00EC1F84">
            <w:pPr>
              <w:jc w:val="both"/>
              <w:rPr>
                <w:color w:val="000000"/>
                <w:sz w:val="22"/>
                <w:szCs w:val="22"/>
              </w:rPr>
            </w:pPr>
            <w:r>
              <w:rPr>
                <w:color w:val="000000"/>
                <w:sz w:val="22"/>
                <w:szCs w:val="22"/>
              </w:rPr>
              <w:t>a) j</w:t>
            </w:r>
            <w:r w:rsidRPr="007001F1">
              <w:rPr>
                <w:color w:val="000000"/>
                <w:sz w:val="22"/>
                <w:szCs w:val="22"/>
              </w:rPr>
              <w:t>e použitý postup na zadanie zákazky na dodanie tovaru/ stavebných prác/ služieb v súlade so ZVO?</w:t>
            </w:r>
          </w:p>
        </w:tc>
        <w:tc>
          <w:tcPr>
            <w:tcW w:w="567" w:type="dxa"/>
            <w:shd w:val="clear" w:color="auto" w:fill="auto"/>
            <w:vAlign w:val="center"/>
            <w:hideMark/>
          </w:tcPr>
          <w:p w14:paraId="205B15F5" w14:textId="77777777" w:rsidR="00194A70" w:rsidRPr="007001F1" w:rsidRDefault="00194A70" w:rsidP="001F1C2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1662421" w14:textId="77777777" w:rsidR="00194A70" w:rsidRPr="007001F1" w:rsidRDefault="00194A70" w:rsidP="001F1C2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684F4CF" w14:textId="77777777" w:rsidR="00194A70" w:rsidRPr="007001F1" w:rsidRDefault="00194A70" w:rsidP="001F1C2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5B0757A" w14:textId="77777777" w:rsidR="00194A70" w:rsidRPr="007001F1" w:rsidRDefault="00194A70" w:rsidP="001F1C28">
            <w:pPr>
              <w:jc w:val="center"/>
              <w:rPr>
                <w:color w:val="000000"/>
                <w:sz w:val="22"/>
                <w:szCs w:val="22"/>
              </w:rPr>
            </w:pPr>
            <w:r w:rsidRPr="007001F1">
              <w:rPr>
                <w:color w:val="000000"/>
                <w:sz w:val="22"/>
                <w:szCs w:val="22"/>
              </w:rPr>
              <w:t> </w:t>
            </w:r>
          </w:p>
        </w:tc>
      </w:tr>
      <w:tr w:rsidR="00194A70" w:rsidRPr="007001F1" w14:paraId="5209FBAD" w14:textId="77777777" w:rsidTr="00122630">
        <w:trPr>
          <w:trHeight w:val="20"/>
        </w:trPr>
        <w:tc>
          <w:tcPr>
            <w:tcW w:w="582" w:type="dxa"/>
            <w:vMerge/>
            <w:shd w:val="clear" w:color="auto" w:fill="auto"/>
            <w:noWrap/>
            <w:vAlign w:val="center"/>
          </w:tcPr>
          <w:p w14:paraId="6CD6F383" w14:textId="77777777" w:rsidR="00194A70" w:rsidRPr="007001F1" w:rsidRDefault="00194A70" w:rsidP="001F1C28">
            <w:pPr>
              <w:jc w:val="center"/>
              <w:rPr>
                <w:color w:val="000000"/>
                <w:sz w:val="22"/>
                <w:szCs w:val="22"/>
              </w:rPr>
            </w:pPr>
          </w:p>
        </w:tc>
        <w:tc>
          <w:tcPr>
            <w:tcW w:w="4820" w:type="dxa"/>
            <w:gridSpan w:val="2"/>
            <w:shd w:val="clear" w:color="auto" w:fill="auto"/>
            <w:vAlign w:val="center"/>
          </w:tcPr>
          <w:p w14:paraId="0D48E619" w14:textId="77777777" w:rsidR="00194A70" w:rsidRPr="007001F1" w:rsidRDefault="00194A70" w:rsidP="00EC1F84">
            <w:pPr>
              <w:jc w:val="both"/>
              <w:rPr>
                <w:color w:val="000000"/>
                <w:sz w:val="22"/>
                <w:szCs w:val="22"/>
              </w:rPr>
            </w:pPr>
            <w:r>
              <w:rPr>
                <w:color w:val="000000"/>
                <w:sz w:val="22"/>
                <w:szCs w:val="22"/>
              </w:rPr>
              <w:t>b) V prípade, že verejný obstarávateľ využil prípravné trhové konzultácie, postupoval podľa § 25 ZVO?</w:t>
            </w:r>
          </w:p>
        </w:tc>
        <w:tc>
          <w:tcPr>
            <w:tcW w:w="567" w:type="dxa"/>
            <w:shd w:val="clear" w:color="auto" w:fill="auto"/>
            <w:vAlign w:val="center"/>
          </w:tcPr>
          <w:p w14:paraId="40B00A26" w14:textId="77777777" w:rsidR="00194A70" w:rsidRPr="007001F1" w:rsidRDefault="00194A70" w:rsidP="001F1C28">
            <w:pPr>
              <w:jc w:val="center"/>
              <w:rPr>
                <w:color w:val="000000"/>
                <w:sz w:val="22"/>
                <w:szCs w:val="22"/>
              </w:rPr>
            </w:pPr>
          </w:p>
        </w:tc>
        <w:tc>
          <w:tcPr>
            <w:tcW w:w="567" w:type="dxa"/>
            <w:shd w:val="clear" w:color="auto" w:fill="auto"/>
            <w:vAlign w:val="center"/>
          </w:tcPr>
          <w:p w14:paraId="3C822F11" w14:textId="77777777" w:rsidR="00194A70" w:rsidRPr="007001F1" w:rsidRDefault="00194A70" w:rsidP="001F1C28">
            <w:pPr>
              <w:jc w:val="center"/>
              <w:rPr>
                <w:color w:val="000000"/>
                <w:sz w:val="22"/>
                <w:szCs w:val="22"/>
              </w:rPr>
            </w:pPr>
          </w:p>
        </w:tc>
        <w:tc>
          <w:tcPr>
            <w:tcW w:w="776" w:type="dxa"/>
            <w:shd w:val="clear" w:color="auto" w:fill="auto"/>
            <w:vAlign w:val="center"/>
          </w:tcPr>
          <w:p w14:paraId="69548227" w14:textId="77777777" w:rsidR="00194A70" w:rsidRPr="007001F1" w:rsidRDefault="00194A70" w:rsidP="001F1C28">
            <w:pPr>
              <w:jc w:val="center"/>
              <w:rPr>
                <w:color w:val="000000"/>
                <w:sz w:val="22"/>
                <w:szCs w:val="22"/>
              </w:rPr>
            </w:pPr>
          </w:p>
        </w:tc>
        <w:tc>
          <w:tcPr>
            <w:tcW w:w="1775" w:type="dxa"/>
            <w:gridSpan w:val="2"/>
            <w:shd w:val="clear" w:color="auto" w:fill="auto"/>
            <w:vAlign w:val="center"/>
          </w:tcPr>
          <w:p w14:paraId="6A121058" w14:textId="77777777" w:rsidR="00194A70" w:rsidRPr="007001F1" w:rsidRDefault="00194A70" w:rsidP="001F1C28">
            <w:pPr>
              <w:jc w:val="center"/>
              <w:rPr>
                <w:color w:val="000000"/>
                <w:sz w:val="22"/>
                <w:szCs w:val="22"/>
              </w:rPr>
            </w:pPr>
          </w:p>
        </w:tc>
      </w:tr>
      <w:tr w:rsidR="002647B2" w:rsidRPr="007001F1" w14:paraId="35233DB4" w14:textId="77777777" w:rsidTr="00122630">
        <w:trPr>
          <w:trHeight w:val="20"/>
        </w:trPr>
        <w:tc>
          <w:tcPr>
            <w:tcW w:w="582" w:type="dxa"/>
            <w:shd w:val="clear" w:color="auto" w:fill="auto"/>
            <w:noWrap/>
            <w:vAlign w:val="center"/>
          </w:tcPr>
          <w:p w14:paraId="6408F16A" w14:textId="77777777" w:rsidR="002647B2" w:rsidRPr="007001F1" w:rsidRDefault="002647B2" w:rsidP="001F1C28">
            <w:pPr>
              <w:jc w:val="center"/>
              <w:rPr>
                <w:color w:val="000000"/>
                <w:sz w:val="22"/>
                <w:szCs w:val="22"/>
              </w:rPr>
            </w:pPr>
            <w:r>
              <w:rPr>
                <w:color w:val="000000"/>
                <w:sz w:val="22"/>
                <w:szCs w:val="22"/>
              </w:rPr>
              <w:t>3</w:t>
            </w:r>
          </w:p>
        </w:tc>
        <w:tc>
          <w:tcPr>
            <w:tcW w:w="4820" w:type="dxa"/>
            <w:gridSpan w:val="2"/>
            <w:shd w:val="clear" w:color="auto" w:fill="auto"/>
            <w:vAlign w:val="center"/>
          </w:tcPr>
          <w:p w14:paraId="462259FB" w14:textId="77777777" w:rsidR="002647B2" w:rsidRDefault="002647B2" w:rsidP="00EC1F84">
            <w:pPr>
              <w:jc w:val="both"/>
              <w:rPr>
                <w:color w:val="000000"/>
                <w:sz w:val="22"/>
                <w:szCs w:val="22"/>
              </w:rPr>
            </w:pPr>
            <w:r>
              <w:rPr>
                <w:sz w:val="22"/>
                <w:szCs w:val="22"/>
              </w:rPr>
              <w:t xml:space="preserve">Boli splnené podmienky </w:t>
            </w:r>
            <w:r w:rsidR="002924E4">
              <w:rPr>
                <w:sz w:val="22"/>
                <w:szCs w:val="22"/>
              </w:rPr>
              <w:t xml:space="preserve">hospodárnosti </w:t>
            </w:r>
            <w:r>
              <w:rPr>
                <w:sz w:val="22"/>
                <w:szCs w:val="22"/>
              </w:rPr>
              <w:t>VO v zmysle prílohy č. 4 bodu 2 MP CKO č. 18?</w:t>
            </w:r>
          </w:p>
        </w:tc>
        <w:tc>
          <w:tcPr>
            <w:tcW w:w="567" w:type="dxa"/>
            <w:shd w:val="clear" w:color="auto" w:fill="auto"/>
            <w:vAlign w:val="center"/>
          </w:tcPr>
          <w:p w14:paraId="2EE2D04B" w14:textId="77777777" w:rsidR="002647B2" w:rsidRPr="007001F1" w:rsidRDefault="002647B2" w:rsidP="001F1C28">
            <w:pPr>
              <w:jc w:val="center"/>
              <w:rPr>
                <w:color w:val="000000"/>
                <w:sz w:val="22"/>
                <w:szCs w:val="22"/>
              </w:rPr>
            </w:pPr>
          </w:p>
        </w:tc>
        <w:tc>
          <w:tcPr>
            <w:tcW w:w="567" w:type="dxa"/>
            <w:shd w:val="clear" w:color="auto" w:fill="auto"/>
            <w:vAlign w:val="center"/>
          </w:tcPr>
          <w:p w14:paraId="4E5DAC7B" w14:textId="77777777" w:rsidR="002647B2" w:rsidRPr="007001F1" w:rsidRDefault="002647B2" w:rsidP="001F1C28">
            <w:pPr>
              <w:jc w:val="center"/>
              <w:rPr>
                <w:color w:val="000000"/>
                <w:sz w:val="22"/>
                <w:szCs w:val="22"/>
              </w:rPr>
            </w:pPr>
          </w:p>
        </w:tc>
        <w:tc>
          <w:tcPr>
            <w:tcW w:w="776" w:type="dxa"/>
            <w:shd w:val="clear" w:color="auto" w:fill="auto"/>
            <w:vAlign w:val="center"/>
          </w:tcPr>
          <w:p w14:paraId="7AAEBF59" w14:textId="77777777" w:rsidR="002647B2" w:rsidRPr="007001F1" w:rsidRDefault="002647B2" w:rsidP="001F1C28">
            <w:pPr>
              <w:jc w:val="center"/>
              <w:rPr>
                <w:color w:val="000000"/>
                <w:sz w:val="22"/>
                <w:szCs w:val="22"/>
              </w:rPr>
            </w:pPr>
          </w:p>
        </w:tc>
        <w:tc>
          <w:tcPr>
            <w:tcW w:w="1775" w:type="dxa"/>
            <w:gridSpan w:val="2"/>
            <w:shd w:val="clear" w:color="auto" w:fill="auto"/>
            <w:vAlign w:val="center"/>
          </w:tcPr>
          <w:p w14:paraId="1CEFC347" w14:textId="1FD718FE" w:rsidR="002647B2" w:rsidRPr="007001F1" w:rsidRDefault="00EA6538" w:rsidP="0074095D">
            <w:pPr>
              <w:jc w:val="center"/>
              <w:rPr>
                <w:color w:val="000000"/>
                <w:sz w:val="22"/>
                <w:szCs w:val="22"/>
              </w:rPr>
            </w:pPr>
            <w:r w:rsidRPr="008C286A">
              <w:rPr>
                <w:sz w:val="18"/>
                <w:szCs w:val="18"/>
              </w:rPr>
              <w:t>A</w:t>
            </w:r>
            <w:r w:rsidR="00066300">
              <w:rPr>
                <w:sz w:val="18"/>
                <w:szCs w:val="18"/>
              </w:rPr>
              <w:t>k</w:t>
            </w:r>
            <w:r w:rsidRPr="008C286A">
              <w:rPr>
                <w:sz w:val="18"/>
                <w:szCs w:val="18"/>
              </w:rPr>
              <w:t xml:space="preserve"> </w:t>
            </w:r>
            <w:r w:rsidR="0074095D">
              <w:rPr>
                <w:sz w:val="18"/>
                <w:szCs w:val="18"/>
              </w:rPr>
              <w:t>zamestnanec kontroly VO</w:t>
            </w:r>
            <w:r w:rsidRPr="008C286A">
              <w:rPr>
                <w:sz w:val="18"/>
                <w:szCs w:val="18"/>
              </w:rPr>
              <w:t xml:space="preserve"> uvedie </w:t>
            </w:r>
            <w:r>
              <w:rPr>
                <w:sz w:val="18"/>
                <w:szCs w:val="18"/>
              </w:rPr>
              <w:t>„</w:t>
            </w:r>
            <w:r w:rsidRPr="008C286A">
              <w:rPr>
                <w:sz w:val="18"/>
                <w:szCs w:val="18"/>
              </w:rPr>
              <w:t>nie</w:t>
            </w:r>
            <w:r>
              <w:rPr>
                <w:sz w:val="18"/>
                <w:szCs w:val="18"/>
              </w:rPr>
              <w:t>“</w:t>
            </w:r>
            <w:r w:rsidRPr="008C286A">
              <w:rPr>
                <w:sz w:val="18"/>
                <w:szCs w:val="18"/>
              </w:rPr>
              <w:t xml:space="preserve"> je potrebné vykonať rizikovú analýzu</w:t>
            </w:r>
          </w:p>
        </w:tc>
      </w:tr>
      <w:tr w:rsidR="009C2197" w:rsidRPr="007001F1" w14:paraId="22C10787" w14:textId="77777777" w:rsidTr="009C2197">
        <w:trPr>
          <w:trHeight w:val="20"/>
        </w:trPr>
        <w:tc>
          <w:tcPr>
            <w:tcW w:w="9087" w:type="dxa"/>
            <w:gridSpan w:val="8"/>
            <w:shd w:val="clear" w:color="auto" w:fill="auto"/>
            <w:noWrap/>
            <w:vAlign w:val="center"/>
          </w:tcPr>
          <w:p w14:paraId="24030419" w14:textId="77777777" w:rsidR="009C2197" w:rsidRPr="007001F1" w:rsidRDefault="009C2197" w:rsidP="0041609F">
            <w:pPr>
              <w:rPr>
                <w:color w:val="000000"/>
                <w:sz w:val="22"/>
                <w:szCs w:val="22"/>
              </w:rPr>
            </w:pPr>
            <w:r w:rsidRPr="00CB4CAE">
              <w:rPr>
                <w:b/>
              </w:rPr>
              <w:t>Otázky týkajúce sa overovania hospodárnosti</w:t>
            </w:r>
          </w:p>
        </w:tc>
      </w:tr>
      <w:tr w:rsidR="009C2197" w:rsidRPr="007001F1" w14:paraId="6C5A854D" w14:textId="77777777" w:rsidTr="00122630">
        <w:trPr>
          <w:trHeight w:val="20"/>
        </w:trPr>
        <w:tc>
          <w:tcPr>
            <w:tcW w:w="582" w:type="dxa"/>
            <w:vMerge w:val="restart"/>
            <w:shd w:val="clear" w:color="auto" w:fill="auto"/>
            <w:noWrap/>
            <w:vAlign w:val="center"/>
          </w:tcPr>
          <w:p w14:paraId="624A94B7" w14:textId="77777777" w:rsidR="009C2197" w:rsidRPr="007001F1" w:rsidRDefault="002647B2" w:rsidP="009C2197">
            <w:pPr>
              <w:jc w:val="center"/>
              <w:rPr>
                <w:color w:val="000000"/>
                <w:sz w:val="22"/>
                <w:szCs w:val="22"/>
              </w:rPr>
            </w:pPr>
            <w:r>
              <w:rPr>
                <w:color w:val="000000"/>
                <w:sz w:val="22"/>
                <w:szCs w:val="22"/>
              </w:rPr>
              <w:t>4</w:t>
            </w:r>
          </w:p>
        </w:tc>
        <w:tc>
          <w:tcPr>
            <w:tcW w:w="4820" w:type="dxa"/>
            <w:gridSpan w:val="2"/>
            <w:shd w:val="clear" w:color="auto" w:fill="auto"/>
            <w:vAlign w:val="center"/>
          </w:tcPr>
          <w:p w14:paraId="6238260B" w14:textId="77777777" w:rsidR="009C2197" w:rsidRPr="007001F1" w:rsidRDefault="009C2197" w:rsidP="009C2197">
            <w:pPr>
              <w:jc w:val="both"/>
              <w:rPr>
                <w:color w:val="000000"/>
                <w:sz w:val="22"/>
                <w:szCs w:val="22"/>
              </w:rPr>
            </w:pPr>
            <w:r w:rsidRPr="00CB4CAE">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1F184D9D" w14:textId="77777777" w:rsidR="009C2197" w:rsidRPr="007001F1" w:rsidRDefault="009C2197" w:rsidP="009C2197">
            <w:pPr>
              <w:jc w:val="center"/>
              <w:rPr>
                <w:color w:val="000000"/>
                <w:sz w:val="22"/>
                <w:szCs w:val="22"/>
              </w:rPr>
            </w:pPr>
          </w:p>
        </w:tc>
        <w:tc>
          <w:tcPr>
            <w:tcW w:w="567" w:type="dxa"/>
            <w:shd w:val="clear" w:color="auto" w:fill="auto"/>
            <w:vAlign w:val="center"/>
          </w:tcPr>
          <w:p w14:paraId="02663CCE" w14:textId="77777777" w:rsidR="009C2197" w:rsidRPr="007001F1" w:rsidRDefault="009C2197" w:rsidP="009C2197">
            <w:pPr>
              <w:jc w:val="center"/>
              <w:rPr>
                <w:color w:val="000000"/>
                <w:sz w:val="22"/>
                <w:szCs w:val="22"/>
              </w:rPr>
            </w:pPr>
          </w:p>
        </w:tc>
        <w:tc>
          <w:tcPr>
            <w:tcW w:w="776" w:type="dxa"/>
            <w:shd w:val="clear" w:color="auto" w:fill="auto"/>
            <w:vAlign w:val="center"/>
          </w:tcPr>
          <w:p w14:paraId="27376A3A"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13F3002D" w14:textId="77777777" w:rsidR="009C2197" w:rsidRPr="007001F1" w:rsidRDefault="002924E4" w:rsidP="009C2197">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9C2197" w:rsidRPr="007001F1" w14:paraId="27B3C689" w14:textId="77777777" w:rsidTr="00122630">
        <w:trPr>
          <w:trHeight w:val="20"/>
        </w:trPr>
        <w:tc>
          <w:tcPr>
            <w:tcW w:w="582" w:type="dxa"/>
            <w:vMerge/>
            <w:shd w:val="clear" w:color="auto" w:fill="auto"/>
            <w:noWrap/>
            <w:vAlign w:val="center"/>
          </w:tcPr>
          <w:p w14:paraId="67B8DBB3" w14:textId="77777777" w:rsidR="009C2197" w:rsidRPr="007001F1" w:rsidRDefault="009C2197" w:rsidP="009C2197">
            <w:pPr>
              <w:jc w:val="center"/>
              <w:rPr>
                <w:color w:val="000000"/>
                <w:sz w:val="22"/>
                <w:szCs w:val="22"/>
              </w:rPr>
            </w:pPr>
          </w:p>
        </w:tc>
        <w:tc>
          <w:tcPr>
            <w:tcW w:w="4820" w:type="dxa"/>
            <w:gridSpan w:val="2"/>
            <w:shd w:val="clear" w:color="auto" w:fill="auto"/>
            <w:vAlign w:val="center"/>
          </w:tcPr>
          <w:p w14:paraId="39D13E44" w14:textId="77777777" w:rsidR="009C2197" w:rsidRPr="007001F1" w:rsidRDefault="009C2197" w:rsidP="009C2197">
            <w:pPr>
              <w:jc w:val="both"/>
              <w:rPr>
                <w:color w:val="000000"/>
                <w:sz w:val="22"/>
                <w:szCs w:val="22"/>
              </w:rPr>
            </w:pPr>
            <w:r w:rsidRPr="00CB4CAE">
              <w:rPr>
                <w:sz w:val="22"/>
                <w:szCs w:val="22"/>
              </w:rPr>
              <w:t>b) Bola predpokladaná hodnota zákazky stanovená podľa podmienok platných v čase odoslania oznámenia o vyhlásení verejného obstarávania, odoslania výzvy na predkladanie ponúk?</w:t>
            </w:r>
            <w:r w:rsidR="002924E4">
              <w:rPr>
                <w:sz w:val="22"/>
                <w:szCs w:val="22"/>
              </w:rPr>
              <w:t xml:space="preserve"> (</w:t>
            </w:r>
            <w:r w:rsidR="00F5189B">
              <w:rPr>
                <w:sz w:val="22"/>
                <w:szCs w:val="22"/>
              </w:rPr>
              <w:t>PHZ by mala</w:t>
            </w:r>
            <w:r w:rsidR="002924E4">
              <w:rPr>
                <w:sz w:val="22"/>
                <w:szCs w:val="22"/>
              </w:rPr>
              <w:t xml:space="preserve"> byť stanovená max. 6 mesiacov pred vyhlásením VO)</w:t>
            </w:r>
          </w:p>
        </w:tc>
        <w:tc>
          <w:tcPr>
            <w:tcW w:w="567" w:type="dxa"/>
            <w:shd w:val="clear" w:color="auto" w:fill="auto"/>
            <w:vAlign w:val="center"/>
          </w:tcPr>
          <w:p w14:paraId="2B4E812F" w14:textId="77777777" w:rsidR="009C2197" w:rsidRPr="007001F1" w:rsidRDefault="009C2197" w:rsidP="009C2197">
            <w:pPr>
              <w:jc w:val="center"/>
              <w:rPr>
                <w:color w:val="000000"/>
                <w:sz w:val="22"/>
                <w:szCs w:val="22"/>
              </w:rPr>
            </w:pPr>
          </w:p>
        </w:tc>
        <w:tc>
          <w:tcPr>
            <w:tcW w:w="567" w:type="dxa"/>
            <w:shd w:val="clear" w:color="auto" w:fill="auto"/>
            <w:vAlign w:val="center"/>
          </w:tcPr>
          <w:p w14:paraId="7DBEB0AD" w14:textId="77777777" w:rsidR="009C2197" w:rsidRPr="007001F1" w:rsidRDefault="009C2197" w:rsidP="009C2197">
            <w:pPr>
              <w:jc w:val="center"/>
              <w:rPr>
                <w:color w:val="000000"/>
                <w:sz w:val="22"/>
                <w:szCs w:val="22"/>
              </w:rPr>
            </w:pPr>
          </w:p>
        </w:tc>
        <w:tc>
          <w:tcPr>
            <w:tcW w:w="776" w:type="dxa"/>
            <w:shd w:val="clear" w:color="auto" w:fill="auto"/>
            <w:vAlign w:val="center"/>
          </w:tcPr>
          <w:p w14:paraId="178CDD6D"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12176CC0" w14:textId="77777777" w:rsidR="009C2197" w:rsidRPr="007001F1" w:rsidRDefault="009C2197" w:rsidP="009C2197">
            <w:pPr>
              <w:jc w:val="center"/>
              <w:rPr>
                <w:color w:val="000000"/>
                <w:sz w:val="22"/>
                <w:szCs w:val="22"/>
              </w:rPr>
            </w:pPr>
            <w:r w:rsidRPr="00CB4CAE">
              <w:rPr>
                <w:sz w:val="18"/>
                <w:szCs w:val="18"/>
              </w:rPr>
              <w:t>dátum stanovenia PHZ</w:t>
            </w:r>
          </w:p>
        </w:tc>
      </w:tr>
      <w:tr w:rsidR="009C2197" w:rsidRPr="007001F1" w14:paraId="32BFFA67" w14:textId="77777777" w:rsidTr="00122630">
        <w:trPr>
          <w:trHeight w:val="20"/>
        </w:trPr>
        <w:tc>
          <w:tcPr>
            <w:tcW w:w="582" w:type="dxa"/>
            <w:shd w:val="clear" w:color="auto" w:fill="auto"/>
            <w:noWrap/>
            <w:vAlign w:val="center"/>
          </w:tcPr>
          <w:p w14:paraId="36D445DE" w14:textId="77777777" w:rsidR="009C2197" w:rsidRPr="007001F1" w:rsidRDefault="002647B2" w:rsidP="009C2197">
            <w:pPr>
              <w:jc w:val="center"/>
              <w:rPr>
                <w:color w:val="000000"/>
                <w:sz w:val="22"/>
                <w:szCs w:val="22"/>
              </w:rPr>
            </w:pPr>
            <w:r>
              <w:rPr>
                <w:color w:val="000000"/>
                <w:sz w:val="22"/>
                <w:szCs w:val="22"/>
              </w:rPr>
              <w:t>5</w:t>
            </w:r>
          </w:p>
        </w:tc>
        <w:tc>
          <w:tcPr>
            <w:tcW w:w="4820" w:type="dxa"/>
            <w:gridSpan w:val="2"/>
            <w:shd w:val="clear" w:color="auto" w:fill="auto"/>
            <w:vAlign w:val="center"/>
          </w:tcPr>
          <w:p w14:paraId="08893629" w14:textId="77777777" w:rsidR="009C2197" w:rsidRPr="007001F1" w:rsidRDefault="009C2197" w:rsidP="009C2197">
            <w:pPr>
              <w:jc w:val="both"/>
              <w:rPr>
                <w:color w:val="000000"/>
                <w:sz w:val="22"/>
                <w:szCs w:val="22"/>
              </w:rPr>
            </w:pPr>
            <w:r w:rsidRPr="00CB4CAE">
              <w:rPr>
                <w:sz w:val="22"/>
                <w:szCs w:val="22"/>
              </w:rPr>
              <w:t xml:space="preserve">Bol v prípade zákazky na obstaranie stavebných prác ako podklad k stanoveniu predpokladanej hodnoty </w:t>
            </w:r>
            <w:r w:rsidRPr="00CB4CAE">
              <w:rPr>
                <w:sz w:val="22"/>
                <w:szCs w:val="22"/>
              </w:rPr>
              <w:lastRenderedPageBreak/>
              <w:t>zákazky predložený ocenený výkaz výmer ako rozpočet na predmet zákazky?</w:t>
            </w:r>
          </w:p>
        </w:tc>
        <w:tc>
          <w:tcPr>
            <w:tcW w:w="567" w:type="dxa"/>
            <w:shd w:val="clear" w:color="auto" w:fill="auto"/>
            <w:vAlign w:val="center"/>
          </w:tcPr>
          <w:p w14:paraId="12EF7493" w14:textId="77777777" w:rsidR="009C2197" w:rsidRPr="007001F1" w:rsidRDefault="009C2197" w:rsidP="009C2197">
            <w:pPr>
              <w:jc w:val="center"/>
              <w:rPr>
                <w:color w:val="000000"/>
                <w:sz w:val="22"/>
                <w:szCs w:val="22"/>
              </w:rPr>
            </w:pPr>
          </w:p>
        </w:tc>
        <w:tc>
          <w:tcPr>
            <w:tcW w:w="567" w:type="dxa"/>
            <w:shd w:val="clear" w:color="auto" w:fill="auto"/>
            <w:vAlign w:val="center"/>
          </w:tcPr>
          <w:p w14:paraId="0757EF4B" w14:textId="77777777" w:rsidR="009C2197" w:rsidRPr="007001F1" w:rsidRDefault="009C2197" w:rsidP="009C2197">
            <w:pPr>
              <w:jc w:val="center"/>
              <w:rPr>
                <w:color w:val="000000"/>
                <w:sz w:val="22"/>
                <w:szCs w:val="22"/>
              </w:rPr>
            </w:pPr>
          </w:p>
        </w:tc>
        <w:tc>
          <w:tcPr>
            <w:tcW w:w="776" w:type="dxa"/>
            <w:shd w:val="clear" w:color="auto" w:fill="auto"/>
            <w:vAlign w:val="center"/>
          </w:tcPr>
          <w:p w14:paraId="5383B316"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7E7A3E96" w14:textId="77777777" w:rsidR="009C2197" w:rsidRPr="007001F1" w:rsidRDefault="009C2197" w:rsidP="009C2197">
            <w:pPr>
              <w:jc w:val="center"/>
              <w:rPr>
                <w:color w:val="000000"/>
                <w:sz w:val="22"/>
                <w:szCs w:val="22"/>
              </w:rPr>
            </w:pPr>
          </w:p>
        </w:tc>
      </w:tr>
      <w:tr w:rsidR="009C2197" w:rsidRPr="007001F1" w14:paraId="78D72C9E" w14:textId="77777777" w:rsidTr="00122630">
        <w:trPr>
          <w:trHeight w:val="20"/>
        </w:trPr>
        <w:tc>
          <w:tcPr>
            <w:tcW w:w="582" w:type="dxa"/>
            <w:shd w:val="clear" w:color="auto" w:fill="auto"/>
            <w:noWrap/>
            <w:vAlign w:val="center"/>
          </w:tcPr>
          <w:p w14:paraId="09F60947" w14:textId="77777777" w:rsidR="009C2197" w:rsidRPr="007001F1" w:rsidRDefault="002647B2" w:rsidP="009C2197">
            <w:pPr>
              <w:jc w:val="center"/>
              <w:rPr>
                <w:color w:val="000000"/>
                <w:sz w:val="22"/>
                <w:szCs w:val="22"/>
              </w:rPr>
            </w:pPr>
            <w:r>
              <w:rPr>
                <w:color w:val="000000"/>
                <w:sz w:val="22"/>
                <w:szCs w:val="22"/>
              </w:rPr>
              <w:t>6</w:t>
            </w:r>
          </w:p>
        </w:tc>
        <w:tc>
          <w:tcPr>
            <w:tcW w:w="4820" w:type="dxa"/>
            <w:gridSpan w:val="2"/>
            <w:shd w:val="clear" w:color="auto" w:fill="auto"/>
            <w:vAlign w:val="center"/>
          </w:tcPr>
          <w:p w14:paraId="3ECEA3B0" w14:textId="77777777" w:rsidR="009C2197" w:rsidRPr="007001F1" w:rsidRDefault="009C2197" w:rsidP="009C2197">
            <w:pPr>
              <w:jc w:val="both"/>
              <w:rPr>
                <w:color w:val="000000"/>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r w:rsidR="002924E4">
              <w:rPr>
                <w:sz w:val="22"/>
                <w:szCs w:val="22"/>
              </w:rPr>
              <w:t xml:space="preserve"> </w:t>
            </w:r>
            <w:r w:rsidR="00F5189B">
              <w:rPr>
                <w:sz w:val="22"/>
                <w:szCs w:val="22"/>
              </w:rPr>
              <w:t>PHZ by mala</w:t>
            </w:r>
            <w:r w:rsidR="002924E4">
              <w:rPr>
                <w:sz w:val="22"/>
                <w:szCs w:val="22"/>
              </w:rPr>
              <w:t xml:space="preserve"> byť stanovená max. 6 mesiacov pred vyhlásením VO</w:t>
            </w:r>
          </w:p>
        </w:tc>
        <w:tc>
          <w:tcPr>
            <w:tcW w:w="567" w:type="dxa"/>
            <w:shd w:val="clear" w:color="auto" w:fill="auto"/>
            <w:vAlign w:val="center"/>
          </w:tcPr>
          <w:p w14:paraId="186A67F0" w14:textId="77777777" w:rsidR="009C2197" w:rsidRPr="007001F1" w:rsidRDefault="009C2197" w:rsidP="009C2197">
            <w:pPr>
              <w:jc w:val="center"/>
              <w:rPr>
                <w:color w:val="000000"/>
                <w:sz w:val="22"/>
                <w:szCs w:val="22"/>
              </w:rPr>
            </w:pPr>
          </w:p>
        </w:tc>
        <w:tc>
          <w:tcPr>
            <w:tcW w:w="567" w:type="dxa"/>
            <w:shd w:val="clear" w:color="auto" w:fill="auto"/>
            <w:vAlign w:val="center"/>
          </w:tcPr>
          <w:p w14:paraId="4522233A" w14:textId="77777777" w:rsidR="009C2197" w:rsidRPr="007001F1" w:rsidRDefault="009C2197" w:rsidP="009C2197">
            <w:pPr>
              <w:jc w:val="center"/>
              <w:rPr>
                <w:color w:val="000000"/>
                <w:sz w:val="22"/>
                <w:szCs w:val="22"/>
              </w:rPr>
            </w:pPr>
          </w:p>
        </w:tc>
        <w:tc>
          <w:tcPr>
            <w:tcW w:w="776" w:type="dxa"/>
            <w:shd w:val="clear" w:color="auto" w:fill="auto"/>
            <w:vAlign w:val="center"/>
          </w:tcPr>
          <w:p w14:paraId="49AE3505"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3B34EF90" w14:textId="77777777" w:rsidR="009C2197" w:rsidRPr="007001F1" w:rsidRDefault="002924E4" w:rsidP="009C2197">
            <w:pPr>
              <w:jc w:val="center"/>
              <w:rPr>
                <w:color w:val="000000"/>
                <w:sz w:val="22"/>
                <w:szCs w:val="22"/>
              </w:rPr>
            </w:pPr>
            <w:r>
              <w:rPr>
                <w:sz w:val="18"/>
                <w:szCs w:val="18"/>
              </w:rPr>
              <w:t>uviesť</w:t>
            </w:r>
            <w:r w:rsidR="009C2197" w:rsidRPr="00CB4CAE">
              <w:rPr>
                <w:sz w:val="18"/>
                <w:szCs w:val="18"/>
              </w:rPr>
              <w:t xml:space="preserve"> oslovené subjekty (uvedie do poznámky)</w:t>
            </w:r>
          </w:p>
        </w:tc>
      </w:tr>
      <w:tr w:rsidR="009C2197" w:rsidRPr="007001F1" w14:paraId="3659A153" w14:textId="77777777" w:rsidTr="00122630">
        <w:trPr>
          <w:trHeight w:val="20"/>
        </w:trPr>
        <w:tc>
          <w:tcPr>
            <w:tcW w:w="582" w:type="dxa"/>
            <w:shd w:val="clear" w:color="auto" w:fill="auto"/>
            <w:noWrap/>
            <w:vAlign w:val="center"/>
          </w:tcPr>
          <w:p w14:paraId="71D7AA46" w14:textId="77777777" w:rsidR="009C2197" w:rsidRPr="007001F1" w:rsidRDefault="002647B2" w:rsidP="009C2197">
            <w:pPr>
              <w:jc w:val="center"/>
              <w:rPr>
                <w:color w:val="000000"/>
                <w:sz w:val="22"/>
                <w:szCs w:val="22"/>
              </w:rPr>
            </w:pPr>
            <w:r>
              <w:rPr>
                <w:color w:val="000000"/>
                <w:sz w:val="22"/>
                <w:szCs w:val="22"/>
              </w:rPr>
              <w:t>7</w:t>
            </w:r>
          </w:p>
        </w:tc>
        <w:tc>
          <w:tcPr>
            <w:tcW w:w="4820" w:type="dxa"/>
            <w:gridSpan w:val="2"/>
            <w:shd w:val="clear" w:color="auto" w:fill="auto"/>
            <w:vAlign w:val="center"/>
          </w:tcPr>
          <w:p w14:paraId="79AC2973" w14:textId="77777777" w:rsidR="009C2197" w:rsidRPr="007001F1" w:rsidRDefault="009C2197" w:rsidP="009C2197">
            <w:pPr>
              <w:jc w:val="both"/>
              <w:rPr>
                <w:color w:val="000000"/>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5CBF21E1" w14:textId="77777777" w:rsidR="009C2197" w:rsidRPr="007001F1" w:rsidRDefault="009C2197" w:rsidP="009C2197">
            <w:pPr>
              <w:jc w:val="center"/>
              <w:rPr>
                <w:color w:val="000000"/>
                <w:sz w:val="22"/>
                <w:szCs w:val="22"/>
              </w:rPr>
            </w:pPr>
          </w:p>
        </w:tc>
        <w:tc>
          <w:tcPr>
            <w:tcW w:w="567" w:type="dxa"/>
            <w:shd w:val="clear" w:color="auto" w:fill="auto"/>
            <w:vAlign w:val="center"/>
          </w:tcPr>
          <w:p w14:paraId="2B838D61" w14:textId="77777777" w:rsidR="009C2197" w:rsidRPr="007001F1" w:rsidRDefault="009C2197" w:rsidP="009C2197">
            <w:pPr>
              <w:jc w:val="center"/>
              <w:rPr>
                <w:color w:val="000000"/>
                <w:sz w:val="22"/>
                <w:szCs w:val="22"/>
              </w:rPr>
            </w:pPr>
          </w:p>
        </w:tc>
        <w:tc>
          <w:tcPr>
            <w:tcW w:w="776" w:type="dxa"/>
            <w:shd w:val="clear" w:color="auto" w:fill="auto"/>
            <w:vAlign w:val="center"/>
          </w:tcPr>
          <w:p w14:paraId="70D39781"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006824D5" w14:textId="77777777" w:rsidR="009C2197" w:rsidRPr="007001F1" w:rsidRDefault="002924E4" w:rsidP="009C2197">
            <w:pPr>
              <w:jc w:val="center"/>
              <w:rPr>
                <w:color w:val="000000"/>
                <w:sz w:val="22"/>
                <w:szCs w:val="22"/>
              </w:rPr>
            </w:pPr>
            <w:r>
              <w:rPr>
                <w:sz w:val="18"/>
                <w:szCs w:val="18"/>
              </w:rPr>
              <w:t>uviesť</w:t>
            </w:r>
            <w:r w:rsidRPr="0041609F">
              <w:rPr>
                <w:sz w:val="18"/>
                <w:szCs w:val="18"/>
              </w:rPr>
              <w:t xml:space="preserve"> subjekty ktoré predložili ponuky</w:t>
            </w:r>
            <w:r>
              <w:rPr>
                <w:sz w:val="18"/>
                <w:szCs w:val="18"/>
              </w:rPr>
              <w:t xml:space="preserve"> a ponukovú cenu bez DPH</w:t>
            </w:r>
          </w:p>
        </w:tc>
      </w:tr>
      <w:tr w:rsidR="009C2197" w:rsidRPr="007001F1" w14:paraId="0926191F" w14:textId="77777777" w:rsidTr="00122630">
        <w:trPr>
          <w:trHeight w:val="20"/>
        </w:trPr>
        <w:tc>
          <w:tcPr>
            <w:tcW w:w="582" w:type="dxa"/>
            <w:shd w:val="clear" w:color="auto" w:fill="auto"/>
            <w:noWrap/>
            <w:vAlign w:val="center"/>
          </w:tcPr>
          <w:p w14:paraId="278EAB7F" w14:textId="77777777" w:rsidR="009C2197" w:rsidRPr="007001F1" w:rsidRDefault="002647B2" w:rsidP="009C2197">
            <w:pPr>
              <w:jc w:val="center"/>
              <w:rPr>
                <w:color w:val="000000"/>
                <w:sz w:val="22"/>
                <w:szCs w:val="22"/>
              </w:rPr>
            </w:pPr>
            <w:r>
              <w:rPr>
                <w:color w:val="000000"/>
                <w:sz w:val="22"/>
                <w:szCs w:val="22"/>
              </w:rPr>
              <w:t>8</w:t>
            </w:r>
          </w:p>
        </w:tc>
        <w:tc>
          <w:tcPr>
            <w:tcW w:w="4820" w:type="dxa"/>
            <w:gridSpan w:val="2"/>
            <w:shd w:val="clear" w:color="auto" w:fill="auto"/>
            <w:vAlign w:val="center"/>
          </w:tcPr>
          <w:p w14:paraId="2755EDCC" w14:textId="77777777" w:rsidR="009C2197" w:rsidRPr="00CB4CAE" w:rsidRDefault="009C2197" w:rsidP="009C2197">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2690699A" w14:textId="77777777" w:rsidR="009C2197" w:rsidRPr="007001F1" w:rsidRDefault="009C2197" w:rsidP="009C2197">
            <w:pPr>
              <w:jc w:val="both"/>
              <w:rPr>
                <w:color w:val="000000"/>
                <w:sz w:val="22"/>
                <w:szCs w:val="22"/>
              </w:rPr>
            </w:pPr>
            <w:r w:rsidRPr="00CB4CAE">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0D2FFF28" w14:textId="77777777" w:rsidR="009C2197" w:rsidRPr="007001F1" w:rsidRDefault="009C2197" w:rsidP="009C2197">
            <w:pPr>
              <w:jc w:val="center"/>
              <w:rPr>
                <w:color w:val="000000"/>
                <w:sz w:val="22"/>
                <w:szCs w:val="22"/>
              </w:rPr>
            </w:pPr>
          </w:p>
        </w:tc>
        <w:tc>
          <w:tcPr>
            <w:tcW w:w="567" w:type="dxa"/>
            <w:shd w:val="clear" w:color="auto" w:fill="auto"/>
            <w:vAlign w:val="center"/>
          </w:tcPr>
          <w:p w14:paraId="055C5C94" w14:textId="77777777" w:rsidR="009C2197" w:rsidRPr="007001F1" w:rsidRDefault="009C2197" w:rsidP="009C2197">
            <w:pPr>
              <w:jc w:val="center"/>
              <w:rPr>
                <w:color w:val="000000"/>
                <w:sz w:val="22"/>
                <w:szCs w:val="22"/>
              </w:rPr>
            </w:pPr>
          </w:p>
        </w:tc>
        <w:tc>
          <w:tcPr>
            <w:tcW w:w="776" w:type="dxa"/>
            <w:shd w:val="clear" w:color="auto" w:fill="auto"/>
            <w:vAlign w:val="center"/>
          </w:tcPr>
          <w:p w14:paraId="43585256"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2E5B8C67" w14:textId="77777777" w:rsidR="009C2197" w:rsidRPr="007001F1" w:rsidRDefault="002924E4" w:rsidP="009C2197">
            <w:pPr>
              <w:jc w:val="center"/>
              <w:rPr>
                <w:color w:val="000000"/>
                <w:sz w:val="22"/>
                <w:szCs w:val="22"/>
              </w:rPr>
            </w:pPr>
            <w:r>
              <w:rPr>
                <w:sz w:val="18"/>
                <w:szCs w:val="18"/>
              </w:rPr>
              <w:t>Uviesť</w:t>
            </w:r>
            <w:r w:rsidRPr="0041609F">
              <w:rPr>
                <w:sz w:val="18"/>
                <w:szCs w:val="18"/>
              </w:rPr>
              <w:t xml:space="preserve"> zistené indície </w:t>
            </w:r>
            <w:proofErr w:type="spellStart"/>
            <w:r w:rsidRPr="0041609F">
              <w:rPr>
                <w:sz w:val="18"/>
                <w:szCs w:val="18"/>
              </w:rPr>
              <w:t>kolúzneho</w:t>
            </w:r>
            <w:proofErr w:type="spellEnd"/>
            <w:r w:rsidRPr="0041609F">
              <w:rPr>
                <w:sz w:val="18"/>
                <w:szCs w:val="18"/>
              </w:rPr>
              <w:t xml:space="preserve"> správania (podobnosti ponúk)</w:t>
            </w:r>
            <w:r w:rsidR="009C2197" w:rsidRPr="00CB4CAE">
              <w:rPr>
                <w:sz w:val="18"/>
                <w:szCs w:val="18"/>
              </w:rPr>
              <w:t>)</w:t>
            </w:r>
          </w:p>
        </w:tc>
      </w:tr>
      <w:tr w:rsidR="009C2197" w:rsidRPr="007001F1" w14:paraId="193DCCAF" w14:textId="77777777" w:rsidTr="00122630">
        <w:trPr>
          <w:trHeight w:val="20"/>
        </w:trPr>
        <w:tc>
          <w:tcPr>
            <w:tcW w:w="582" w:type="dxa"/>
            <w:shd w:val="clear" w:color="auto" w:fill="auto"/>
            <w:noWrap/>
            <w:vAlign w:val="center"/>
          </w:tcPr>
          <w:p w14:paraId="159E7B9A" w14:textId="77777777" w:rsidR="009C2197" w:rsidRPr="007001F1" w:rsidRDefault="002647B2" w:rsidP="009C2197">
            <w:pPr>
              <w:jc w:val="center"/>
              <w:rPr>
                <w:color w:val="000000"/>
                <w:sz w:val="22"/>
                <w:szCs w:val="22"/>
              </w:rPr>
            </w:pPr>
            <w:r>
              <w:rPr>
                <w:color w:val="000000"/>
                <w:sz w:val="22"/>
                <w:szCs w:val="22"/>
              </w:rPr>
              <w:t>9</w:t>
            </w:r>
          </w:p>
        </w:tc>
        <w:tc>
          <w:tcPr>
            <w:tcW w:w="4820" w:type="dxa"/>
            <w:gridSpan w:val="2"/>
            <w:shd w:val="clear" w:color="auto" w:fill="auto"/>
            <w:vAlign w:val="center"/>
          </w:tcPr>
          <w:p w14:paraId="7BF88567" w14:textId="77777777" w:rsidR="009C2197" w:rsidRPr="007001F1" w:rsidRDefault="009C2197" w:rsidP="00B659BC">
            <w:pPr>
              <w:jc w:val="both"/>
              <w:rPr>
                <w:color w:val="000000"/>
                <w:sz w:val="22"/>
                <w:szCs w:val="22"/>
              </w:rPr>
            </w:pPr>
            <w:r w:rsidRPr="00CB4CAE">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CB4CAE">
              <w:rPr>
                <w:sz w:val="22"/>
                <w:szCs w:val="22"/>
              </w:rPr>
              <w:t>multikritériá</w:t>
            </w:r>
            <w:proofErr w:type="spellEnd"/>
            <w:r w:rsidRPr="00CB4CAE">
              <w:rPr>
                <w:sz w:val="22"/>
                <w:szCs w:val="22"/>
              </w:rPr>
              <w:t xml:space="preserve">) také nastavenie hodnotiacich kritérií, ktoré vedie k výberu ekonomicky najvýhodnejšej ponuky? Zohľadnil </w:t>
            </w:r>
            <w:r w:rsidR="002924E4">
              <w:rPr>
                <w:sz w:val="22"/>
                <w:szCs w:val="22"/>
              </w:rPr>
              <w:t>Prijímateľ</w:t>
            </w:r>
            <w:r w:rsidR="002924E4" w:rsidRPr="00CB4CAE">
              <w:rPr>
                <w:sz w:val="22"/>
                <w:szCs w:val="22"/>
              </w:rPr>
              <w:t xml:space="preserve"> </w:t>
            </w:r>
            <w:r w:rsidRPr="00CB4CAE">
              <w:rPr>
                <w:sz w:val="22"/>
                <w:szCs w:val="22"/>
              </w:rPr>
              <w:t>zároveň aj ostatné požiadavky vyplývajúce zo súťažnej dokumentácie, ako napr. zmluvné sankcie, minimálne lehoty dodania/výstavby a podobne?</w:t>
            </w:r>
          </w:p>
        </w:tc>
        <w:tc>
          <w:tcPr>
            <w:tcW w:w="567" w:type="dxa"/>
            <w:shd w:val="clear" w:color="auto" w:fill="auto"/>
            <w:vAlign w:val="center"/>
          </w:tcPr>
          <w:p w14:paraId="0822C50B" w14:textId="77777777" w:rsidR="009C2197" w:rsidRPr="007001F1" w:rsidRDefault="009C2197" w:rsidP="009C2197">
            <w:pPr>
              <w:jc w:val="center"/>
              <w:rPr>
                <w:color w:val="000000"/>
                <w:sz w:val="22"/>
                <w:szCs w:val="22"/>
              </w:rPr>
            </w:pPr>
          </w:p>
        </w:tc>
        <w:tc>
          <w:tcPr>
            <w:tcW w:w="567" w:type="dxa"/>
            <w:shd w:val="clear" w:color="auto" w:fill="auto"/>
            <w:vAlign w:val="center"/>
          </w:tcPr>
          <w:p w14:paraId="38EDFDF4" w14:textId="77777777" w:rsidR="009C2197" w:rsidRPr="007001F1" w:rsidRDefault="009C2197" w:rsidP="009C2197">
            <w:pPr>
              <w:jc w:val="center"/>
              <w:rPr>
                <w:color w:val="000000"/>
                <w:sz w:val="22"/>
                <w:szCs w:val="22"/>
              </w:rPr>
            </w:pPr>
          </w:p>
        </w:tc>
        <w:tc>
          <w:tcPr>
            <w:tcW w:w="776" w:type="dxa"/>
            <w:shd w:val="clear" w:color="auto" w:fill="auto"/>
            <w:vAlign w:val="center"/>
          </w:tcPr>
          <w:p w14:paraId="1D345402"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7B878672" w14:textId="77777777" w:rsidR="009C2197" w:rsidRPr="007001F1" w:rsidRDefault="002924E4" w:rsidP="009C2197">
            <w:pPr>
              <w:jc w:val="center"/>
              <w:rPr>
                <w:color w:val="000000"/>
                <w:sz w:val="22"/>
                <w:szCs w:val="22"/>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r>
              <w:rPr>
                <w:rStyle w:val="Odkaznapoznmkupodiarou"/>
                <w:sz w:val="18"/>
              </w:rPr>
              <w:footnoteReference w:id="41"/>
            </w:r>
          </w:p>
        </w:tc>
      </w:tr>
      <w:tr w:rsidR="002924E4" w:rsidRPr="00E435A8" w:rsidDel="00514667" w14:paraId="4A412014" w14:textId="77777777" w:rsidTr="002924E4">
        <w:trPr>
          <w:trHeight w:val="577"/>
        </w:trPr>
        <w:tc>
          <w:tcPr>
            <w:tcW w:w="582" w:type="dxa"/>
            <w:shd w:val="clear" w:color="auto" w:fill="auto"/>
            <w:noWrap/>
            <w:vAlign w:val="center"/>
          </w:tcPr>
          <w:p w14:paraId="72E2266B" w14:textId="3D2E736E" w:rsidR="002924E4" w:rsidRPr="00F2702E" w:rsidRDefault="00CA71CD" w:rsidP="002924E4">
            <w:pPr>
              <w:jc w:val="center"/>
              <w:rPr>
                <w:sz w:val="22"/>
                <w:szCs w:val="22"/>
              </w:rPr>
            </w:pPr>
            <w:r>
              <w:rPr>
                <w:sz w:val="22"/>
                <w:szCs w:val="22"/>
              </w:rPr>
              <w:t>10</w:t>
            </w:r>
          </w:p>
        </w:tc>
        <w:tc>
          <w:tcPr>
            <w:tcW w:w="4820" w:type="dxa"/>
            <w:gridSpan w:val="2"/>
            <w:shd w:val="clear" w:color="auto" w:fill="auto"/>
            <w:vAlign w:val="center"/>
          </w:tcPr>
          <w:p w14:paraId="68E8D6B2" w14:textId="77777777" w:rsidR="002924E4" w:rsidRPr="00CA71CD" w:rsidRDefault="002924E4" w:rsidP="002924E4">
            <w:pPr>
              <w:jc w:val="both"/>
              <w:rPr>
                <w:sz w:val="22"/>
                <w:szCs w:val="22"/>
              </w:rPr>
            </w:pPr>
            <w:r w:rsidRPr="00CA71CD">
              <w:rPr>
                <w:sz w:val="22"/>
                <w:szCs w:val="22"/>
              </w:rPr>
              <w:t>Hospodárnosť výdavkov bola overená podľa MP CKO č. 18 k overeniu hospodárnosti výdavkov:</w:t>
            </w:r>
          </w:p>
        </w:tc>
        <w:tc>
          <w:tcPr>
            <w:tcW w:w="3685" w:type="dxa"/>
            <w:gridSpan w:val="5"/>
            <w:shd w:val="clear" w:color="auto" w:fill="auto"/>
            <w:vAlign w:val="center"/>
          </w:tcPr>
          <w:p w14:paraId="4781665F" w14:textId="77777777" w:rsidR="002924E4" w:rsidRPr="00E435A8" w:rsidDel="00514667" w:rsidRDefault="002924E4" w:rsidP="002924E4">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2924E4" w:rsidRPr="00E435A8" w:rsidDel="00514667" w14:paraId="6C026E2B" w14:textId="77777777" w:rsidTr="002924E4">
        <w:trPr>
          <w:trHeight w:val="577"/>
        </w:trPr>
        <w:tc>
          <w:tcPr>
            <w:tcW w:w="582" w:type="dxa"/>
            <w:shd w:val="clear" w:color="auto" w:fill="auto"/>
            <w:noWrap/>
            <w:vAlign w:val="center"/>
          </w:tcPr>
          <w:p w14:paraId="3F7889BD" w14:textId="77777777" w:rsidR="002924E4" w:rsidRPr="00F2702E" w:rsidRDefault="002924E4" w:rsidP="002924E4">
            <w:pPr>
              <w:jc w:val="center"/>
              <w:rPr>
                <w:sz w:val="22"/>
                <w:szCs w:val="22"/>
              </w:rPr>
            </w:pPr>
          </w:p>
        </w:tc>
        <w:tc>
          <w:tcPr>
            <w:tcW w:w="4820" w:type="dxa"/>
            <w:gridSpan w:val="2"/>
            <w:shd w:val="clear" w:color="auto" w:fill="auto"/>
            <w:vAlign w:val="center"/>
          </w:tcPr>
          <w:p w14:paraId="0E48F5C6" w14:textId="77777777" w:rsidR="002924E4" w:rsidRPr="00CA71CD" w:rsidRDefault="002924E4" w:rsidP="002924E4">
            <w:pPr>
              <w:pStyle w:val="Zoznamsodrkami"/>
              <w:numPr>
                <w:ilvl w:val="0"/>
                <w:numId w:val="111"/>
              </w:numPr>
              <w:spacing w:before="120" w:after="120"/>
              <w:ind w:left="430"/>
              <w:rPr>
                <w:szCs w:val="22"/>
              </w:rPr>
            </w:pPr>
            <w:r w:rsidRPr="00CA71CD">
              <w:rPr>
                <w:szCs w:val="22"/>
              </w:rPr>
              <w:t>limitmi</w:t>
            </w:r>
            <w:r w:rsidRPr="00CA71CD">
              <w:rPr>
                <w:rStyle w:val="Odkaznapoznmkupodiarou"/>
                <w:szCs w:val="22"/>
              </w:rPr>
              <w:footnoteReference w:id="42"/>
            </w:r>
            <w:r w:rsidRPr="00CA71CD">
              <w:rPr>
                <w:szCs w:val="22"/>
              </w:rPr>
              <w:t xml:space="preserve"> alebo </w:t>
            </w:r>
            <w:proofErr w:type="spellStart"/>
            <w:r w:rsidRPr="00CA71CD">
              <w:rPr>
                <w:szCs w:val="22"/>
              </w:rPr>
              <w:t>benchmarkom</w:t>
            </w:r>
            <w:proofErr w:type="spellEnd"/>
            <w:r w:rsidRPr="00CA71CD">
              <w:rPr>
                <w:szCs w:val="22"/>
              </w:rPr>
              <w:t xml:space="preserve">, ktoré sú stanovené vo výzve; </w:t>
            </w:r>
          </w:p>
        </w:tc>
        <w:tc>
          <w:tcPr>
            <w:tcW w:w="567" w:type="dxa"/>
            <w:shd w:val="clear" w:color="auto" w:fill="auto"/>
            <w:vAlign w:val="center"/>
          </w:tcPr>
          <w:p w14:paraId="200965CD" w14:textId="77777777" w:rsidR="002924E4" w:rsidRPr="00F2702E" w:rsidRDefault="002924E4" w:rsidP="002924E4">
            <w:pPr>
              <w:jc w:val="center"/>
              <w:rPr>
                <w:b/>
                <w:bCs/>
                <w:sz w:val="22"/>
                <w:szCs w:val="22"/>
              </w:rPr>
            </w:pPr>
          </w:p>
        </w:tc>
        <w:tc>
          <w:tcPr>
            <w:tcW w:w="567" w:type="dxa"/>
            <w:shd w:val="clear" w:color="auto" w:fill="auto"/>
            <w:vAlign w:val="center"/>
          </w:tcPr>
          <w:p w14:paraId="23933E25" w14:textId="77777777" w:rsidR="002924E4" w:rsidRPr="00F2702E" w:rsidRDefault="002924E4" w:rsidP="002924E4">
            <w:pPr>
              <w:jc w:val="center"/>
              <w:rPr>
                <w:b/>
                <w:bCs/>
                <w:sz w:val="22"/>
                <w:szCs w:val="22"/>
              </w:rPr>
            </w:pPr>
          </w:p>
        </w:tc>
        <w:tc>
          <w:tcPr>
            <w:tcW w:w="850" w:type="dxa"/>
            <w:gridSpan w:val="2"/>
            <w:shd w:val="clear" w:color="auto" w:fill="auto"/>
            <w:vAlign w:val="center"/>
          </w:tcPr>
          <w:p w14:paraId="62C3CEA8" w14:textId="77777777" w:rsidR="002924E4" w:rsidRPr="00F2702E" w:rsidRDefault="002924E4" w:rsidP="002924E4">
            <w:pPr>
              <w:jc w:val="center"/>
              <w:rPr>
                <w:b/>
                <w:bCs/>
                <w:sz w:val="22"/>
                <w:szCs w:val="22"/>
              </w:rPr>
            </w:pPr>
          </w:p>
        </w:tc>
        <w:tc>
          <w:tcPr>
            <w:tcW w:w="1701" w:type="dxa"/>
            <w:shd w:val="clear" w:color="auto" w:fill="auto"/>
            <w:vAlign w:val="center"/>
          </w:tcPr>
          <w:p w14:paraId="0CDBEC3C" w14:textId="77777777" w:rsidR="002924E4" w:rsidRPr="00E435A8" w:rsidDel="00514667" w:rsidRDefault="002924E4" w:rsidP="002924E4">
            <w:pPr>
              <w:jc w:val="center"/>
              <w:rPr>
                <w:sz w:val="18"/>
                <w:szCs w:val="18"/>
              </w:rPr>
            </w:pPr>
          </w:p>
        </w:tc>
      </w:tr>
      <w:tr w:rsidR="002924E4" w:rsidRPr="00E435A8" w:rsidDel="00514667" w14:paraId="6AFCFF71" w14:textId="77777777" w:rsidTr="002924E4">
        <w:trPr>
          <w:trHeight w:val="577"/>
        </w:trPr>
        <w:tc>
          <w:tcPr>
            <w:tcW w:w="582" w:type="dxa"/>
            <w:shd w:val="clear" w:color="auto" w:fill="auto"/>
            <w:noWrap/>
            <w:vAlign w:val="center"/>
          </w:tcPr>
          <w:p w14:paraId="3449668D" w14:textId="77777777" w:rsidR="002924E4" w:rsidRPr="00F2702E" w:rsidRDefault="002924E4" w:rsidP="002924E4">
            <w:pPr>
              <w:jc w:val="center"/>
              <w:rPr>
                <w:sz w:val="22"/>
                <w:szCs w:val="22"/>
              </w:rPr>
            </w:pPr>
          </w:p>
        </w:tc>
        <w:tc>
          <w:tcPr>
            <w:tcW w:w="4820" w:type="dxa"/>
            <w:gridSpan w:val="2"/>
            <w:shd w:val="clear" w:color="auto" w:fill="auto"/>
            <w:vAlign w:val="center"/>
          </w:tcPr>
          <w:p w14:paraId="7EEFFDAB" w14:textId="77777777" w:rsidR="002924E4" w:rsidRPr="00CA71CD" w:rsidRDefault="002924E4" w:rsidP="002924E4">
            <w:pPr>
              <w:pStyle w:val="Zoznamsodrkami"/>
              <w:numPr>
                <w:ilvl w:val="0"/>
                <w:numId w:val="111"/>
              </w:numPr>
              <w:spacing w:before="120" w:after="120"/>
              <w:ind w:left="430"/>
              <w:rPr>
                <w:szCs w:val="22"/>
              </w:rPr>
            </w:pPr>
            <w:r w:rsidRPr="00CA71CD">
              <w:rPr>
                <w:szCs w:val="22"/>
              </w:rPr>
              <w:t>odborným posudkom</w:t>
            </w:r>
            <w:r w:rsidRPr="00CA71CD">
              <w:rPr>
                <w:szCs w:val="22"/>
                <w:lang w:val="en-GB"/>
              </w:rPr>
              <w:t>/</w:t>
            </w:r>
            <w:r w:rsidRPr="00CA71CD">
              <w:rPr>
                <w:szCs w:val="22"/>
              </w:rPr>
              <w:t>úkonom znalca</w:t>
            </w:r>
            <w:r w:rsidRPr="00CA71CD">
              <w:rPr>
                <w:rStyle w:val="Odkaznapoznmkupodiarou"/>
                <w:szCs w:val="22"/>
              </w:rPr>
              <w:footnoteReference w:id="43"/>
            </w:r>
            <w:r w:rsidRPr="00CA71CD">
              <w:rPr>
                <w:szCs w:val="22"/>
              </w:rPr>
              <w:t>/štátnou expertízou</w:t>
            </w:r>
            <w:r w:rsidRPr="00CA71CD">
              <w:rPr>
                <w:rStyle w:val="Odkaznapoznmkupodiarou"/>
                <w:szCs w:val="22"/>
              </w:rPr>
              <w:footnoteReference w:id="44"/>
            </w:r>
            <w:r w:rsidRPr="00CA71CD">
              <w:rPr>
                <w:szCs w:val="22"/>
              </w:rPr>
              <w:t>;</w:t>
            </w:r>
          </w:p>
        </w:tc>
        <w:tc>
          <w:tcPr>
            <w:tcW w:w="567" w:type="dxa"/>
            <w:shd w:val="clear" w:color="auto" w:fill="auto"/>
            <w:vAlign w:val="center"/>
          </w:tcPr>
          <w:p w14:paraId="57E39024" w14:textId="77777777" w:rsidR="002924E4" w:rsidRPr="00F2702E" w:rsidRDefault="002924E4" w:rsidP="002924E4">
            <w:pPr>
              <w:jc w:val="center"/>
              <w:rPr>
                <w:b/>
                <w:bCs/>
                <w:sz w:val="22"/>
                <w:szCs w:val="22"/>
              </w:rPr>
            </w:pPr>
          </w:p>
        </w:tc>
        <w:tc>
          <w:tcPr>
            <w:tcW w:w="567" w:type="dxa"/>
            <w:shd w:val="clear" w:color="auto" w:fill="auto"/>
            <w:vAlign w:val="center"/>
          </w:tcPr>
          <w:p w14:paraId="501D9B34" w14:textId="77777777" w:rsidR="002924E4" w:rsidRPr="00F2702E" w:rsidRDefault="002924E4" w:rsidP="002924E4">
            <w:pPr>
              <w:jc w:val="center"/>
              <w:rPr>
                <w:b/>
                <w:bCs/>
                <w:sz w:val="22"/>
                <w:szCs w:val="22"/>
              </w:rPr>
            </w:pPr>
          </w:p>
        </w:tc>
        <w:tc>
          <w:tcPr>
            <w:tcW w:w="850" w:type="dxa"/>
            <w:gridSpan w:val="2"/>
            <w:shd w:val="clear" w:color="auto" w:fill="auto"/>
            <w:vAlign w:val="center"/>
          </w:tcPr>
          <w:p w14:paraId="1AD809D6" w14:textId="77777777" w:rsidR="002924E4" w:rsidRPr="00F2702E" w:rsidRDefault="002924E4" w:rsidP="002924E4">
            <w:pPr>
              <w:jc w:val="center"/>
              <w:rPr>
                <w:b/>
                <w:bCs/>
                <w:sz w:val="22"/>
                <w:szCs w:val="22"/>
              </w:rPr>
            </w:pPr>
          </w:p>
        </w:tc>
        <w:tc>
          <w:tcPr>
            <w:tcW w:w="1701" w:type="dxa"/>
            <w:shd w:val="clear" w:color="auto" w:fill="auto"/>
            <w:vAlign w:val="center"/>
          </w:tcPr>
          <w:p w14:paraId="6CFE1874" w14:textId="77777777" w:rsidR="002924E4" w:rsidRPr="00E435A8" w:rsidDel="00514667" w:rsidRDefault="002924E4" w:rsidP="002924E4">
            <w:pPr>
              <w:jc w:val="center"/>
              <w:rPr>
                <w:sz w:val="18"/>
                <w:szCs w:val="18"/>
              </w:rPr>
            </w:pPr>
          </w:p>
        </w:tc>
      </w:tr>
      <w:tr w:rsidR="002924E4" w:rsidRPr="00E435A8" w:rsidDel="00514667" w14:paraId="0BD7E28C" w14:textId="77777777" w:rsidTr="002924E4">
        <w:trPr>
          <w:trHeight w:val="577"/>
        </w:trPr>
        <w:tc>
          <w:tcPr>
            <w:tcW w:w="582" w:type="dxa"/>
            <w:shd w:val="clear" w:color="auto" w:fill="auto"/>
            <w:noWrap/>
            <w:vAlign w:val="center"/>
          </w:tcPr>
          <w:p w14:paraId="06E08213" w14:textId="77777777" w:rsidR="002924E4" w:rsidRPr="00F2702E" w:rsidRDefault="002924E4" w:rsidP="002924E4">
            <w:pPr>
              <w:jc w:val="center"/>
              <w:rPr>
                <w:sz w:val="22"/>
                <w:szCs w:val="22"/>
              </w:rPr>
            </w:pPr>
          </w:p>
        </w:tc>
        <w:tc>
          <w:tcPr>
            <w:tcW w:w="4820" w:type="dxa"/>
            <w:gridSpan w:val="2"/>
            <w:shd w:val="clear" w:color="auto" w:fill="auto"/>
            <w:vAlign w:val="center"/>
          </w:tcPr>
          <w:p w14:paraId="6DEAB54B" w14:textId="77777777" w:rsidR="002924E4" w:rsidRPr="00CA71CD" w:rsidRDefault="002924E4" w:rsidP="002924E4">
            <w:pPr>
              <w:pStyle w:val="Zoznamsodrkami"/>
              <w:numPr>
                <w:ilvl w:val="0"/>
                <w:numId w:val="111"/>
              </w:numPr>
              <w:spacing w:before="120" w:after="120"/>
              <w:ind w:left="430"/>
              <w:rPr>
                <w:szCs w:val="22"/>
              </w:rPr>
            </w:pPr>
            <w:r w:rsidRPr="00CA71CD">
              <w:rPr>
                <w:szCs w:val="22"/>
              </w:rPr>
              <w:t>prieskumom trhu;</w:t>
            </w:r>
          </w:p>
        </w:tc>
        <w:tc>
          <w:tcPr>
            <w:tcW w:w="567" w:type="dxa"/>
            <w:shd w:val="clear" w:color="auto" w:fill="auto"/>
            <w:vAlign w:val="center"/>
          </w:tcPr>
          <w:p w14:paraId="6039E665" w14:textId="77777777" w:rsidR="002924E4" w:rsidRPr="00F2702E" w:rsidRDefault="002924E4" w:rsidP="002924E4">
            <w:pPr>
              <w:jc w:val="center"/>
              <w:rPr>
                <w:b/>
                <w:bCs/>
                <w:sz w:val="22"/>
                <w:szCs w:val="22"/>
              </w:rPr>
            </w:pPr>
          </w:p>
        </w:tc>
        <w:tc>
          <w:tcPr>
            <w:tcW w:w="567" w:type="dxa"/>
            <w:shd w:val="clear" w:color="auto" w:fill="auto"/>
            <w:vAlign w:val="center"/>
          </w:tcPr>
          <w:p w14:paraId="28489D1D" w14:textId="77777777" w:rsidR="002924E4" w:rsidRPr="00F2702E" w:rsidRDefault="002924E4" w:rsidP="002924E4">
            <w:pPr>
              <w:jc w:val="center"/>
              <w:rPr>
                <w:b/>
                <w:bCs/>
                <w:sz w:val="22"/>
                <w:szCs w:val="22"/>
              </w:rPr>
            </w:pPr>
          </w:p>
        </w:tc>
        <w:tc>
          <w:tcPr>
            <w:tcW w:w="850" w:type="dxa"/>
            <w:gridSpan w:val="2"/>
            <w:shd w:val="clear" w:color="auto" w:fill="auto"/>
            <w:vAlign w:val="center"/>
          </w:tcPr>
          <w:p w14:paraId="04C03502" w14:textId="77777777" w:rsidR="002924E4" w:rsidRPr="00F2702E" w:rsidRDefault="002924E4" w:rsidP="002924E4">
            <w:pPr>
              <w:jc w:val="center"/>
              <w:rPr>
                <w:b/>
                <w:bCs/>
                <w:sz w:val="22"/>
                <w:szCs w:val="22"/>
              </w:rPr>
            </w:pPr>
          </w:p>
        </w:tc>
        <w:tc>
          <w:tcPr>
            <w:tcW w:w="1701" w:type="dxa"/>
            <w:shd w:val="clear" w:color="auto" w:fill="auto"/>
            <w:vAlign w:val="center"/>
          </w:tcPr>
          <w:p w14:paraId="5CBE4E8A" w14:textId="77777777" w:rsidR="002924E4" w:rsidRPr="00E435A8" w:rsidDel="00514667" w:rsidRDefault="002924E4" w:rsidP="002924E4">
            <w:pPr>
              <w:jc w:val="center"/>
              <w:rPr>
                <w:sz w:val="18"/>
                <w:szCs w:val="18"/>
              </w:rPr>
            </w:pPr>
            <w:r>
              <w:rPr>
                <w:sz w:val="18"/>
                <w:szCs w:val="18"/>
              </w:rPr>
              <w:t>Uviesť dátum vykonania a oslovené subjekty</w:t>
            </w:r>
          </w:p>
        </w:tc>
      </w:tr>
      <w:tr w:rsidR="002924E4" w:rsidRPr="00E435A8" w:rsidDel="00514667" w14:paraId="3DA31CE1" w14:textId="77777777" w:rsidTr="002924E4">
        <w:trPr>
          <w:trHeight w:val="577"/>
        </w:trPr>
        <w:tc>
          <w:tcPr>
            <w:tcW w:w="582" w:type="dxa"/>
            <w:shd w:val="clear" w:color="auto" w:fill="auto"/>
            <w:noWrap/>
            <w:vAlign w:val="center"/>
          </w:tcPr>
          <w:p w14:paraId="741AC33D" w14:textId="77777777" w:rsidR="002924E4" w:rsidRPr="00F2702E" w:rsidRDefault="002924E4" w:rsidP="002924E4">
            <w:pPr>
              <w:jc w:val="center"/>
              <w:rPr>
                <w:sz w:val="22"/>
                <w:szCs w:val="22"/>
              </w:rPr>
            </w:pPr>
          </w:p>
        </w:tc>
        <w:tc>
          <w:tcPr>
            <w:tcW w:w="4820" w:type="dxa"/>
            <w:gridSpan w:val="2"/>
            <w:shd w:val="clear" w:color="auto" w:fill="auto"/>
            <w:vAlign w:val="center"/>
          </w:tcPr>
          <w:p w14:paraId="41C0E5B5" w14:textId="77777777" w:rsidR="002924E4" w:rsidRPr="00CA71CD" w:rsidRDefault="002924E4" w:rsidP="002924E4">
            <w:pPr>
              <w:pStyle w:val="Zoznamsodrkami"/>
              <w:numPr>
                <w:ilvl w:val="0"/>
                <w:numId w:val="111"/>
              </w:numPr>
              <w:spacing w:before="120" w:after="120"/>
              <w:ind w:left="430"/>
              <w:rPr>
                <w:szCs w:val="22"/>
              </w:rPr>
            </w:pPr>
            <w:r w:rsidRPr="00CA71CD">
              <w:rPr>
                <w:szCs w:val="22"/>
              </w:rPr>
              <w:t>ukončeným VO alebo obstarávaním</w:t>
            </w:r>
            <w:r w:rsidRPr="00CA71CD">
              <w:rPr>
                <w:rStyle w:val="Odkaznapoznmkupodiarou"/>
                <w:szCs w:val="22"/>
              </w:rPr>
              <w:footnoteReference w:id="45"/>
            </w:r>
            <w:r w:rsidRPr="00CA71CD">
              <w:rPr>
                <w:szCs w:val="22"/>
              </w:rPr>
              <w:t xml:space="preserve"> (musia byť aspoň 3 ponuky)</w:t>
            </w:r>
          </w:p>
        </w:tc>
        <w:tc>
          <w:tcPr>
            <w:tcW w:w="567" w:type="dxa"/>
            <w:shd w:val="clear" w:color="auto" w:fill="auto"/>
            <w:vAlign w:val="center"/>
          </w:tcPr>
          <w:p w14:paraId="203935FC" w14:textId="77777777" w:rsidR="002924E4" w:rsidRPr="00F2702E" w:rsidRDefault="002924E4" w:rsidP="002924E4">
            <w:pPr>
              <w:jc w:val="center"/>
              <w:rPr>
                <w:b/>
                <w:bCs/>
                <w:sz w:val="22"/>
                <w:szCs w:val="22"/>
              </w:rPr>
            </w:pPr>
          </w:p>
        </w:tc>
        <w:tc>
          <w:tcPr>
            <w:tcW w:w="567" w:type="dxa"/>
            <w:shd w:val="clear" w:color="auto" w:fill="auto"/>
            <w:vAlign w:val="center"/>
          </w:tcPr>
          <w:p w14:paraId="4DD8C73C" w14:textId="77777777" w:rsidR="002924E4" w:rsidRPr="00F2702E" w:rsidRDefault="002924E4" w:rsidP="002924E4">
            <w:pPr>
              <w:jc w:val="center"/>
              <w:rPr>
                <w:b/>
                <w:bCs/>
                <w:sz w:val="22"/>
                <w:szCs w:val="22"/>
              </w:rPr>
            </w:pPr>
          </w:p>
        </w:tc>
        <w:tc>
          <w:tcPr>
            <w:tcW w:w="850" w:type="dxa"/>
            <w:gridSpan w:val="2"/>
            <w:shd w:val="clear" w:color="auto" w:fill="auto"/>
            <w:vAlign w:val="center"/>
          </w:tcPr>
          <w:p w14:paraId="1060159A" w14:textId="77777777" w:rsidR="002924E4" w:rsidRPr="00F2702E" w:rsidRDefault="002924E4" w:rsidP="002924E4">
            <w:pPr>
              <w:jc w:val="center"/>
              <w:rPr>
                <w:b/>
                <w:bCs/>
                <w:sz w:val="22"/>
                <w:szCs w:val="22"/>
              </w:rPr>
            </w:pPr>
          </w:p>
        </w:tc>
        <w:tc>
          <w:tcPr>
            <w:tcW w:w="1701" w:type="dxa"/>
            <w:shd w:val="clear" w:color="auto" w:fill="auto"/>
            <w:vAlign w:val="center"/>
          </w:tcPr>
          <w:p w14:paraId="51296F63" w14:textId="77777777" w:rsidR="002924E4" w:rsidRPr="00E435A8" w:rsidDel="00514667" w:rsidRDefault="002924E4" w:rsidP="002924E4">
            <w:pPr>
              <w:jc w:val="center"/>
              <w:rPr>
                <w:sz w:val="18"/>
                <w:szCs w:val="18"/>
              </w:rPr>
            </w:pPr>
            <w:r>
              <w:rPr>
                <w:sz w:val="18"/>
                <w:szCs w:val="18"/>
              </w:rPr>
              <w:t>Uviesť počet predložených ponúk:</w:t>
            </w:r>
          </w:p>
        </w:tc>
      </w:tr>
      <w:tr w:rsidR="007D0857" w:rsidRPr="007001F1" w14:paraId="247C0B8C" w14:textId="77777777" w:rsidTr="00122630">
        <w:trPr>
          <w:trHeight w:val="20"/>
        </w:trPr>
        <w:tc>
          <w:tcPr>
            <w:tcW w:w="582" w:type="dxa"/>
            <w:shd w:val="clear" w:color="auto" w:fill="auto"/>
            <w:noWrap/>
            <w:vAlign w:val="center"/>
          </w:tcPr>
          <w:p w14:paraId="3597BD81" w14:textId="26294258" w:rsidR="007D0857" w:rsidRPr="003D10E0" w:rsidRDefault="002647B2" w:rsidP="002647B2">
            <w:pPr>
              <w:jc w:val="center"/>
              <w:rPr>
                <w:sz w:val="22"/>
                <w:szCs w:val="22"/>
              </w:rPr>
            </w:pPr>
            <w:r w:rsidRPr="003D10E0">
              <w:rPr>
                <w:sz w:val="22"/>
                <w:szCs w:val="22"/>
              </w:rPr>
              <w:t>1</w:t>
            </w:r>
            <w:r w:rsidR="00CA71CD">
              <w:rPr>
                <w:sz w:val="22"/>
                <w:szCs w:val="22"/>
              </w:rPr>
              <w:t>1</w:t>
            </w:r>
          </w:p>
        </w:tc>
        <w:tc>
          <w:tcPr>
            <w:tcW w:w="4820" w:type="dxa"/>
            <w:gridSpan w:val="2"/>
            <w:shd w:val="clear" w:color="auto" w:fill="auto"/>
            <w:vAlign w:val="center"/>
          </w:tcPr>
          <w:p w14:paraId="194DC892" w14:textId="77777777" w:rsidR="007D0857" w:rsidRPr="00341E10" w:rsidRDefault="007D0857" w:rsidP="007D0857">
            <w:pPr>
              <w:jc w:val="both"/>
              <w:rPr>
                <w:sz w:val="22"/>
                <w:szCs w:val="22"/>
              </w:rPr>
            </w:pPr>
            <w:r w:rsidRPr="003D10E0">
              <w:rPr>
                <w:sz w:val="22"/>
                <w:szCs w:val="22"/>
              </w:rPr>
              <w:t xml:space="preserve">Sú výdavky vyplývajúce z predmetného verejného obstarávania hospodárne? </w:t>
            </w:r>
          </w:p>
        </w:tc>
        <w:tc>
          <w:tcPr>
            <w:tcW w:w="567" w:type="dxa"/>
            <w:shd w:val="clear" w:color="auto" w:fill="auto"/>
            <w:vAlign w:val="center"/>
          </w:tcPr>
          <w:p w14:paraId="5814402F" w14:textId="77777777" w:rsidR="007D0857" w:rsidRPr="007001F1" w:rsidRDefault="007D0857" w:rsidP="007D0857">
            <w:pPr>
              <w:jc w:val="center"/>
              <w:rPr>
                <w:color w:val="000000"/>
                <w:sz w:val="22"/>
                <w:szCs w:val="22"/>
              </w:rPr>
            </w:pPr>
          </w:p>
        </w:tc>
        <w:tc>
          <w:tcPr>
            <w:tcW w:w="567" w:type="dxa"/>
            <w:shd w:val="clear" w:color="auto" w:fill="auto"/>
            <w:vAlign w:val="center"/>
          </w:tcPr>
          <w:p w14:paraId="1BEF3F4A" w14:textId="77777777" w:rsidR="007D0857" w:rsidRPr="007001F1" w:rsidRDefault="007D0857" w:rsidP="007D0857">
            <w:pPr>
              <w:jc w:val="center"/>
              <w:rPr>
                <w:color w:val="000000"/>
                <w:sz w:val="22"/>
                <w:szCs w:val="22"/>
              </w:rPr>
            </w:pPr>
          </w:p>
        </w:tc>
        <w:tc>
          <w:tcPr>
            <w:tcW w:w="776" w:type="dxa"/>
            <w:shd w:val="clear" w:color="auto" w:fill="auto"/>
            <w:vAlign w:val="center"/>
          </w:tcPr>
          <w:p w14:paraId="445BC928" w14:textId="77777777" w:rsidR="007D0857" w:rsidRPr="007001F1" w:rsidRDefault="007D0857" w:rsidP="007D0857">
            <w:pPr>
              <w:jc w:val="center"/>
              <w:rPr>
                <w:color w:val="000000"/>
                <w:sz w:val="22"/>
                <w:szCs w:val="22"/>
              </w:rPr>
            </w:pPr>
          </w:p>
        </w:tc>
        <w:tc>
          <w:tcPr>
            <w:tcW w:w="1775" w:type="dxa"/>
            <w:gridSpan w:val="2"/>
            <w:shd w:val="clear" w:color="auto" w:fill="auto"/>
            <w:vAlign w:val="center"/>
          </w:tcPr>
          <w:p w14:paraId="1040E41E" w14:textId="77777777" w:rsidR="007D0857" w:rsidRPr="00CB4CAE" w:rsidRDefault="002924E4" w:rsidP="007D0857">
            <w:pPr>
              <w:jc w:val="center"/>
              <w:rPr>
                <w:sz w:val="18"/>
                <w:szCs w:val="18"/>
              </w:rPr>
            </w:pPr>
            <w:r w:rsidRPr="00E435A8">
              <w:rPr>
                <w:sz w:val="18"/>
                <w:szCs w:val="18"/>
              </w:rPr>
              <w:t xml:space="preserve">V prípade vyjadrenia nehospodárnych </w:t>
            </w:r>
            <w:r>
              <w:rPr>
                <w:sz w:val="18"/>
                <w:szCs w:val="18"/>
              </w:rPr>
              <w:t xml:space="preserve">uviesť </w:t>
            </w:r>
            <w:r w:rsidRPr="00E435A8">
              <w:rPr>
                <w:sz w:val="18"/>
                <w:szCs w:val="18"/>
              </w:rPr>
              <w:t>ich výšku:</w:t>
            </w:r>
            <w:r w:rsidR="007D0857" w:rsidRPr="00E435A8">
              <w:rPr>
                <w:sz w:val="18"/>
                <w:szCs w:val="18"/>
              </w:rPr>
              <w:t>:</w:t>
            </w:r>
          </w:p>
        </w:tc>
      </w:tr>
      <w:tr w:rsidR="009C2197" w:rsidRPr="007001F1" w14:paraId="6684F8B4" w14:textId="77777777" w:rsidTr="009C2197">
        <w:trPr>
          <w:trHeight w:val="20"/>
        </w:trPr>
        <w:tc>
          <w:tcPr>
            <w:tcW w:w="9087" w:type="dxa"/>
            <w:gridSpan w:val="8"/>
            <w:shd w:val="clear" w:color="auto" w:fill="auto"/>
            <w:noWrap/>
            <w:vAlign w:val="center"/>
          </w:tcPr>
          <w:p w14:paraId="45D3B9A0" w14:textId="77777777" w:rsidR="009C2197" w:rsidRPr="007001F1" w:rsidRDefault="009C2197" w:rsidP="0041609F">
            <w:pPr>
              <w:rPr>
                <w:color w:val="000000"/>
                <w:sz w:val="22"/>
                <w:szCs w:val="22"/>
              </w:rPr>
            </w:pPr>
            <w:r w:rsidRPr="00CB4CAE">
              <w:rPr>
                <w:b/>
                <w:bCs/>
              </w:rPr>
              <w:t>Ostatné kontrolné otázky</w:t>
            </w:r>
          </w:p>
        </w:tc>
      </w:tr>
      <w:tr w:rsidR="007D0857" w:rsidRPr="007001F1" w14:paraId="17644202" w14:textId="77777777" w:rsidTr="00122630">
        <w:trPr>
          <w:trHeight w:val="20"/>
        </w:trPr>
        <w:tc>
          <w:tcPr>
            <w:tcW w:w="582" w:type="dxa"/>
            <w:shd w:val="clear" w:color="auto" w:fill="auto"/>
            <w:noWrap/>
            <w:vAlign w:val="center"/>
          </w:tcPr>
          <w:p w14:paraId="1645F978" w14:textId="08060EAA" w:rsidR="007D0857" w:rsidRPr="003D10E0" w:rsidRDefault="002647B2" w:rsidP="002647B2">
            <w:pPr>
              <w:jc w:val="center"/>
              <w:rPr>
                <w:sz w:val="22"/>
                <w:szCs w:val="22"/>
              </w:rPr>
            </w:pPr>
            <w:r w:rsidRPr="003D10E0">
              <w:rPr>
                <w:sz w:val="22"/>
                <w:szCs w:val="22"/>
              </w:rPr>
              <w:t>1</w:t>
            </w:r>
            <w:r w:rsidR="00CA71CD">
              <w:rPr>
                <w:sz w:val="22"/>
                <w:szCs w:val="22"/>
              </w:rPr>
              <w:t>2</w:t>
            </w:r>
          </w:p>
        </w:tc>
        <w:tc>
          <w:tcPr>
            <w:tcW w:w="4820" w:type="dxa"/>
            <w:gridSpan w:val="2"/>
            <w:shd w:val="clear" w:color="auto" w:fill="auto"/>
            <w:vAlign w:val="center"/>
          </w:tcPr>
          <w:p w14:paraId="15802F89" w14:textId="77777777" w:rsidR="007D0857" w:rsidRPr="003D10E0" w:rsidRDefault="007D0857" w:rsidP="007D0857">
            <w:pPr>
              <w:jc w:val="both"/>
              <w:rPr>
                <w:sz w:val="22"/>
                <w:szCs w:val="22"/>
              </w:rPr>
            </w:pPr>
            <w:r w:rsidRPr="003D10E0">
              <w:rPr>
                <w:sz w:val="22"/>
                <w:szCs w:val="22"/>
              </w:rPr>
              <w:t>Boli pri zadávaní zákazky dodržané princípy v zmysle § 10 ods. 2 ZVO</w:t>
            </w:r>
            <w:r w:rsidR="00600C46" w:rsidRPr="00893236">
              <w:rPr>
                <w:sz w:val="22"/>
                <w:szCs w:val="22"/>
              </w:rPr>
              <w:t>?</w:t>
            </w:r>
            <w:r w:rsidR="00600C46" w:rsidRPr="00893236">
              <w:rPr>
                <w:sz w:val="22"/>
                <w:szCs w:val="22"/>
                <w:vertAlign w:val="superscript"/>
              </w:rPr>
              <w:footnoteReference w:id="46"/>
            </w:r>
          </w:p>
        </w:tc>
        <w:tc>
          <w:tcPr>
            <w:tcW w:w="567" w:type="dxa"/>
            <w:shd w:val="clear" w:color="auto" w:fill="auto"/>
            <w:vAlign w:val="center"/>
          </w:tcPr>
          <w:p w14:paraId="71AC646C" w14:textId="77777777" w:rsidR="007D0857" w:rsidRPr="007001F1" w:rsidRDefault="007D0857" w:rsidP="007D0857">
            <w:pPr>
              <w:jc w:val="center"/>
              <w:rPr>
                <w:color w:val="000000"/>
                <w:sz w:val="22"/>
                <w:szCs w:val="22"/>
              </w:rPr>
            </w:pPr>
          </w:p>
        </w:tc>
        <w:tc>
          <w:tcPr>
            <w:tcW w:w="567" w:type="dxa"/>
            <w:shd w:val="clear" w:color="auto" w:fill="auto"/>
            <w:vAlign w:val="center"/>
          </w:tcPr>
          <w:p w14:paraId="7D957246" w14:textId="77777777" w:rsidR="007D0857" w:rsidRPr="007001F1" w:rsidRDefault="007D0857" w:rsidP="007D0857">
            <w:pPr>
              <w:jc w:val="center"/>
              <w:rPr>
                <w:color w:val="000000"/>
                <w:sz w:val="22"/>
                <w:szCs w:val="22"/>
              </w:rPr>
            </w:pPr>
          </w:p>
        </w:tc>
        <w:tc>
          <w:tcPr>
            <w:tcW w:w="776" w:type="dxa"/>
            <w:shd w:val="clear" w:color="auto" w:fill="auto"/>
            <w:vAlign w:val="center"/>
          </w:tcPr>
          <w:p w14:paraId="694DEF1F" w14:textId="77777777" w:rsidR="007D0857" w:rsidRPr="007001F1" w:rsidRDefault="007D0857" w:rsidP="007D0857">
            <w:pPr>
              <w:jc w:val="center"/>
              <w:rPr>
                <w:color w:val="000000"/>
                <w:sz w:val="22"/>
                <w:szCs w:val="22"/>
              </w:rPr>
            </w:pPr>
          </w:p>
        </w:tc>
        <w:tc>
          <w:tcPr>
            <w:tcW w:w="1775" w:type="dxa"/>
            <w:gridSpan w:val="2"/>
            <w:shd w:val="clear" w:color="auto" w:fill="auto"/>
            <w:vAlign w:val="center"/>
          </w:tcPr>
          <w:p w14:paraId="6DDB76AA" w14:textId="77777777" w:rsidR="007D0857" w:rsidRPr="007001F1" w:rsidRDefault="007D0857" w:rsidP="007D0857">
            <w:pPr>
              <w:jc w:val="center"/>
              <w:rPr>
                <w:color w:val="000000"/>
                <w:sz w:val="22"/>
                <w:szCs w:val="22"/>
              </w:rPr>
            </w:pPr>
          </w:p>
        </w:tc>
      </w:tr>
      <w:tr w:rsidR="009C2197" w:rsidRPr="007001F1" w14:paraId="1FDFDC70" w14:textId="77777777" w:rsidTr="00122630">
        <w:trPr>
          <w:trHeight w:val="20"/>
        </w:trPr>
        <w:tc>
          <w:tcPr>
            <w:tcW w:w="582" w:type="dxa"/>
            <w:shd w:val="clear" w:color="auto" w:fill="auto"/>
            <w:noWrap/>
            <w:vAlign w:val="center"/>
          </w:tcPr>
          <w:p w14:paraId="7C451014" w14:textId="3987F1F8" w:rsidR="009C2197" w:rsidRPr="007001F1" w:rsidRDefault="00CA71CD" w:rsidP="002647B2">
            <w:pPr>
              <w:jc w:val="center"/>
              <w:rPr>
                <w:color w:val="000000"/>
                <w:sz w:val="22"/>
                <w:szCs w:val="22"/>
              </w:rPr>
            </w:pPr>
            <w:r>
              <w:rPr>
                <w:color w:val="000000"/>
                <w:sz w:val="22"/>
                <w:szCs w:val="22"/>
              </w:rPr>
              <w:t>13</w:t>
            </w:r>
          </w:p>
        </w:tc>
        <w:tc>
          <w:tcPr>
            <w:tcW w:w="4820" w:type="dxa"/>
            <w:gridSpan w:val="2"/>
            <w:shd w:val="clear" w:color="auto" w:fill="auto"/>
            <w:vAlign w:val="center"/>
          </w:tcPr>
          <w:p w14:paraId="0086C8CE" w14:textId="77777777" w:rsidR="009C2197" w:rsidRPr="007001F1" w:rsidRDefault="009C2197" w:rsidP="009C2197">
            <w:pPr>
              <w:jc w:val="both"/>
              <w:rPr>
                <w:color w:val="000000"/>
                <w:sz w:val="22"/>
                <w:szCs w:val="22"/>
              </w:rPr>
            </w:pPr>
            <w:r w:rsidRPr="007001F1">
              <w:rPr>
                <w:color w:val="000000"/>
                <w:sz w:val="22"/>
                <w:szCs w:val="22"/>
              </w:rPr>
              <w:t>Je oznámenie  o vyhlásení verejného obstarávania v súlade s návrhom súťažných podkladov?</w:t>
            </w:r>
          </w:p>
        </w:tc>
        <w:tc>
          <w:tcPr>
            <w:tcW w:w="567" w:type="dxa"/>
            <w:shd w:val="clear" w:color="auto" w:fill="auto"/>
            <w:vAlign w:val="center"/>
          </w:tcPr>
          <w:p w14:paraId="4DD22BED" w14:textId="77777777" w:rsidR="009C2197" w:rsidRPr="007001F1" w:rsidRDefault="009C2197" w:rsidP="009C2197">
            <w:pPr>
              <w:jc w:val="center"/>
              <w:rPr>
                <w:color w:val="000000"/>
                <w:sz w:val="22"/>
                <w:szCs w:val="22"/>
              </w:rPr>
            </w:pPr>
          </w:p>
        </w:tc>
        <w:tc>
          <w:tcPr>
            <w:tcW w:w="567" w:type="dxa"/>
            <w:shd w:val="clear" w:color="auto" w:fill="auto"/>
            <w:vAlign w:val="center"/>
          </w:tcPr>
          <w:p w14:paraId="12EBF992" w14:textId="77777777" w:rsidR="009C2197" w:rsidRPr="007001F1" w:rsidRDefault="009C2197" w:rsidP="009C2197">
            <w:pPr>
              <w:jc w:val="center"/>
              <w:rPr>
                <w:color w:val="000000"/>
                <w:sz w:val="22"/>
                <w:szCs w:val="22"/>
              </w:rPr>
            </w:pPr>
          </w:p>
        </w:tc>
        <w:tc>
          <w:tcPr>
            <w:tcW w:w="776" w:type="dxa"/>
            <w:shd w:val="clear" w:color="auto" w:fill="auto"/>
            <w:vAlign w:val="center"/>
          </w:tcPr>
          <w:p w14:paraId="01D20626"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71428471" w14:textId="77777777" w:rsidR="009C2197" w:rsidRPr="007001F1" w:rsidRDefault="00600C46" w:rsidP="009C2197">
            <w:pPr>
              <w:jc w:val="center"/>
              <w:rPr>
                <w:color w:val="000000"/>
                <w:sz w:val="22"/>
                <w:szCs w:val="22"/>
              </w:rPr>
            </w:pPr>
            <w:r w:rsidRPr="006B49AC">
              <w:rPr>
                <w:sz w:val="18"/>
                <w:szCs w:val="18"/>
              </w:rPr>
              <w:t xml:space="preserve">Uviesť </w:t>
            </w:r>
            <w:proofErr w:type="spellStart"/>
            <w:r w:rsidRPr="006B49AC">
              <w:rPr>
                <w:sz w:val="18"/>
                <w:szCs w:val="18"/>
              </w:rPr>
              <w:t>link</w:t>
            </w:r>
            <w:proofErr w:type="spellEnd"/>
            <w:r w:rsidRPr="006B49AC">
              <w:rPr>
                <w:sz w:val="18"/>
                <w:szCs w:val="18"/>
              </w:rPr>
              <w:t xml:space="preserve"> na </w:t>
            </w:r>
            <w:r>
              <w:rPr>
                <w:sz w:val="18"/>
                <w:szCs w:val="18"/>
              </w:rPr>
              <w:t>zverejnené oznámenie alebo profil</w:t>
            </w:r>
            <w:r w:rsidRPr="006B49AC">
              <w:rPr>
                <w:sz w:val="18"/>
                <w:szCs w:val="18"/>
              </w:rPr>
              <w:t xml:space="preserve"> na web sídle ÚVO</w:t>
            </w:r>
          </w:p>
        </w:tc>
      </w:tr>
      <w:tr w:rsidR="009C2197" w:rsidRPr="007001F1" w14:paraId="7E567840" w14:textId="77777777" w:rsidTr="00122630">
        <w:trPr>
          <w:trHeight w:val="758"/>
        </w:trPr>
        <w:tc>
          <w:tcPr>
            <w:tcW w:w="582" w:type="dxa"/>
            <w:vMerge w:val="restart"/>
            <w:shd w:val="clear" w:color="auto" w:fill="auto"/>
            <w:noWrap/>
            <w:vAlign w:val="center"/>
          </w:tcPr>
          <w:p w14:paraId="6A188921" w14:textId="190730DE" w:rsidR="009C2197" w:rsidRPr="007001F1" w:rsidRDefault="00CA71CD" w:rsidP="002647B2">
            <w:pPr>
              <w:jc w:val="center"/>
              <w:rPr>
                <w:color w:val="000000"/>
                <w:sz w:val="22"/>
                <w:szCs w:val="22"/>
              </w:rPr>
            </w:pPr>
            <w:r>
              <w:rPr>
                <w:color w:val="000000"/>
                <w:sz w:val="22"/>
                <w:szCs w:val="22"/>
              </w:rPr>
              <w:t>14</w:t>
            </w:r>
          </w:p>
        </w:tc>
        <w:tc>
          <w:tcPr>
            <w:tcW w:w="4820" w:type="dxa"/>
            <w:gridSpan w:val="2"/>
            <w:shd w:val="clear" w:color="auto" w:fill="auto"/>
            <w:vAlign w:val="center"/>
          </w:tcPr>
          <w:p w14:paraId="4A51AC07" w14:textId="77777777" w:rsidR="009C2197" w:rsidRPr="007001F1" w:rsidRDefault="009C2197" w:rsidP="009C2197">
            <w:pPr>
              <w:jc w:val="both"/>
              <w:rPr>
                <w:color w:val="000000"/>
                <w:sz w:val="22"/>
                <w:szCs w:val="22"/>
              </w:rPr>
            </w:pPr>
            <w:r w:rsidRPr="007001F1">
              <w:rPr>
                <w:color w:val="000000"/>
                <w:sz w:val="22"/>
                <w:szCs w:val="22"/>
              </w:rPr>
              <w:t>a) V prípade, ak rozdelil verejný obstarávateľ zákazku na samostatné časti, dodržal všetky ustanovenia § 28</w:t>
            </w:r>
            <w:r>
              <w:rPr>
                <w:color w:val="000000"/>
                <w:sz w:val="22"/>
                <w:szCs w:val="22"/>
              </w:rPr>
              <w:t xml:space="preserve"> </w:t>
            </w:r>
            <w:r w:rsidRPr="007001F1">
              <w:rPr>
                <w:color w:val="000000"/>
                <w:sz w:val="22"/>
                <w:szCs w:val="22"/>
              </w:rPr>
              <w:t>ZVO?</w:t>
            </w:r>
          </w:p>
        </w:tc>
        <w:tc>
          <w:tcPr>
            <w:tcW w:w="567" w:type="dxa"/>
            <w:shd w:val="clear" w:color="auto" w:fill="auto"/>
            <w:vAlign w:val="center"/>
          </w:tcPr>
          <w:p w14:paraId="3A4157BE" w14:textId="77777777" w:rsidR="009C2197" w:rsidRPr="007001F1" w:rsidRDefault="009C2197" w:rsidP="009C2197">
            <w:pPr>
              <w:jc w:val="center"/>
              <w:rPr>
                <w:color w:val="000000"/>
                <w:sz w:val="22"/>
                <w:szCs w:val="22"/>
              </w:rPr>
            </w:pPr>
          </w:p>
        </w:tc>
        <w:tc>
          <w:tcPr>
            <w:tcW w:w="567" w:type="dxa"/>
            <w:shd w:val="clear" w:color="auto" w:fill="auto"/>
            <w:vAlign w:val="center"/>
          </w:tcPr>
          <w:p w14:paraId="77CFEDA2" w14:textId="77777777" w:rsidR="009C2197" w:rsidRPr="007001F1" w:rsidRDefault="009C2197" w:rsidP="009C2197">
            <w:pPr>
              <w:jc w:val="center"/>
              <w:rPr>
                <w:color w:val="000000"/>
                <w:sz w:val="22"/>
                <w:szCs w:val="22"/>
              </w:rPr>
            </w:pPr>
          </w:p>
        </w:tc>
        <w:tc>
          <w:tcPr>
            <w:tcW w:w="776" w:type="dxa"/>
            <w:shd w:val="clear" w:color="auto" w:fill="auto"/>
            <w:vAlign w:val="center"/>
          </w:tcPr>
          <w:p w14:paraId="7EDC6957"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68C23ACB" w14:textId="77777777" w:rsidR="009C2197" w:rsidRPr="007001F1" w:rsidRDefault="009C2197" w:rsidP="009C2197">
            <w:pPr>
              <w:jc w:val="center"/>
              <w:rPr>
                <w:color w:val="000000"/>
                <w:sz w:val="22"/>
                <w:szCs w:val="22"/>
              </w:rPr>
            </w:pPr>
          </w:p>
        </w:tc>
      </w:tr>
      <w:tr w:rsidR="009C2197" w:rsidRPr="007001F1" w14:paraId="148BAF00" w14:textId="77777777" w:rsidTr="00122630">
        <w:trPr>
          <w:trHeight w:val="757"/>
        </w:trPr>
        <w:tc>
          <w:tcPr>
            <w:tcW w:w="582" w:type="dxa"/>
            <w:vMerge/>
            <w:shd w:val="clear" w:color="auto" w:fill="auto"/>
            <w:noWrap/>
            <w:vAlign w:val="center"/>
          </w:tcPr>
          <w:p w14:paraId="56502EC7" w14:textId="77777777" w:rsidR="009C2197" w:rsidRPr="007001F1" w:rsidRDefault="009C2197" w:rsidP="009C2197">
            <w:pPr>
              <w:jc w:val="center"/>
              <w:rPr>
                <w:color w:val="000000"/>
                <w:sz w:val="22"/>
                <w:szCs w:val="22"/>
              </w:rPr>
            </w:pPr>
          </w:p>
        </w:tc>
        <w:tc>
          <w:tcPr>
            <w:tcW w:w="4820" w:type="dxa"/>
            <w:gridSpan w:val="2"/>
            <w:shd w:val="clear" w:color="auto" w:fill="auto"/>
            <w:vAlign w:val="center"/>
          </w:tcPr>
          <w:p w14:paraId="5D1F6820" w14:textId="77777777" w:rsidR="009C2197" w:rsidRPr="007001F1" w:rsidRDefault="009C2197" w:rsidP="009C2197">
            <w:pPr>
              <w:jc w:val="both"/>
              <w:rPr>
                <w:color w:val="000000"/>
                <w:sz w:val="22"/>
                <w:szCs w:val="22"/>
              </w:rPr>
            </w:pPr>
            <w:r w:rsidRPr="007001F1">
              <w:rPr>
                <w:color w:val="000000"/>
                <w:sz w:val="22"/>
                <w:szCs w:val="22"/>
              </w:rPr>
              <w:t xml:space="preserve">b) V prípade, ak verejný obstarávateľ nerozdelil zákazku na časti, uviedol v oznámení o vyhlásení verejného obstarávania </w:t>
            </w:r>
            <w:r w:rsidR="00194A70">
              <w:rPr>
                <w:sz w:val="22"/>
                <w:szCs w:val="22"/>
              </w:rPr>
              <w:t>alebo v súťažných podkladoch</w:t>
            </w:r>
            <w:r w:rsidR="00194A70" w:rsidRPr="007001F1">
              <w:rPr>
                <w:sz w:val="22"/>
                <w:szCs w:val="22"/>
              </w:rPr>
              <w:t xml:space="preserve"> </w:t>
            </w:r>
            <w:r w:rsidRPr="007001F1">
              <w:rPr>
                <w:color w:val="000000"/>
                <w:sz w:val="22"/>
                <w:szCs w:val="22"/>
              </w:rPr>
              <w:t>odôvodnenie?</w:t>
            </w:r>
          </w:p>
        </w:tc>
        <w:tc>
          <w:tcPr>
            <w:tcW w:w="567" w:type="dxa"/>
            <w:shd w:val="clear" w:color="auto" w:fill="auto"/>
            <w:vAlign w:val="center"/>
          </w:tcPr>
          <w:p w14:paraId="18EA79AE" w14:textId="77777777" w:rsidR="009C2197" w:rsidRPr="007001F1" w:rsidRDefault="009C2197" w:rsidP="009C2197">
            <w:pPr>
              <w:jc w:val="center"/>
              <w:rPr>
                <w:color w:val="000000"/>
                <w:sz w:val="22"/>
                <w:szCs w:val="22"/>
              </w:rPr>
            </w:pPr>
          </w:p>
        </w:tc>
        <w:tc>
          <w:tcPr>
            <w:tcW w:w="567" w:type="dxa"/>
            <w:shd w:val="clear" w:color="auto" w:fill="auto"/>
            <w:vAlign w:val="center"/>
          </w:tcPr>
          <w:p w14:paraId="764ACAD2" w14:textId="77777777" w:rsidR="009C2197" w:rsidRPr="007001F1" w:rsidRDefault="009C2197" w:rsidP="009C2197">
            <w:pPr>
              <w:jc w:val="center"/>
              <w:rPr>
                <w:color w:val="000000"/>
                <w:sz w:val="22"/>
                <w:szCs w:val="22"/>
              </w:rPr>
            </w:pPr>
          </w:p>
        </w:tc>
        <w:tc>
          <w:tcPr>
            <w:tcW w:w="776" w:type="dxa"/>
            <w:shd w:val="clear" w:color="auto" w:fill="auto"/>
            <w:vAlign w:val="center"/>
          </w:tcPr>
          <w:p w14:paraId="2E53C67D"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5EF267F9" w14:textId="77777777" w:rsidR="009C2197" w:rsidRPr="007001F1" w:rsidRDefault="009C2197" w:rsidP="009C2197">
            <w:pPr>
              <w:jc w:val="center"/>
              <w:rPr>
                <w:color w:val="000000"/>
                <w:sz w:val="22"/>
                <w:szCs w:val="22"/>
              </w:rPr>
            </w:pPr>
          </w:p>
        </w:tc>
      </w:tr>
      <w:tr w:rsidR="009C2197" w:rsidRPr="007001F1" w14:paraId="00769145" w14:textId="77777777" w:rsidTr="00122630">
        <w:trPr>
          <w:trHeight w:val="20"/>
        </w:trPr>
        <w:tc>
          <w:tcPr>
            <w:tcW w:w="582" w:type="dxa"/>
            <w:shd w:val="clear" w:color="auto" w:fill="auto"/>
            <w:noWrap/>
            <w:vAlign w:val="center"/>
            <w:hideMark/>
          </w:tcPr>
          <w:p w14:paraId="4DC549EC" w14:textId="752166BB" w:rsidR="009C2197" w:rsidRPr="007001F1" w:rsidRDefault="00CA71CD" w:rsidP="002647B2">
            <w:pPr>
              <w:jc w:val="center"/>
              <w:rPr>
                <w:color w:val="000000"/>
                <w:sz w:val="22"/>
                <w:szCs w:val="22"/>
              </w:rPr>
            </w:pPr>
            <w:r>
              <w:rPr>
                <w:color w:val="000000"/>
                <w:sz w:val="22"/>
                <w:szCs w:val="22"/>
              </w:rPr>
              <w:t>15</w:t>
            </w:r>
          </w:p>
        </w:tc>
        <w:tc>
          <w:tcPr>
            <w:tcW w:w="4820" w:type="dxa"/>
            <w:gridSpan w:val="2"/>
            <w:shd w:val="clear" w:color="auto" w:fill="auto"/>
            <w:vAlign w:val="center"/>
            <w:hideMark/>
          </w:tcPr>
          <w:p w14:paraId="24B1C20C" w14:textId="77777777" w:rsidR="009C2197" w:rsidRPr="007001F1" w:rsidRDefault="009C2197" w:rsidP="009C2197">
            <w:pPr>
              <w:jc w:val="both"/>
              <w:rPr>
                <w:color w:val="000000"/>
                <w:sz w:val="22"/>
                <w:szCs w:val="22"/>
              </w:rPr>
            </w:pPr>
            <w:r w:rsidRPr="007001F1">
              <w:rPr>
                <w:color w:val="000000"/>
                <w:sz w:val="22"/>
                <w:szCs w:val="22"/>
              </w:rPr>
              <w:t>Bol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w:t>
            </w:r>
            <w:r w:rsidRPr="007001F1">
              <w:t xml:space="preserve"> </w:t>
            </w:r>
            <w:r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47"/>
            </w:r>
          </w:p>
        </w:tc>
        <w:tc>
          <w:tcPr>
            <w:tcW w:w="567" w:type="dxa"/>
            <w:shd w:val="clear" w:color="auto" w:fill="auto"/>
            <w:vAlign w:val="center"/>
            <w:hideMark/>
          </w:tcPr>
          <w:p w14:paraId="526DFBA2"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05B554F"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AE4A146"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00BD1A6"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5C4C188D" w14:textId="77777777" w:rsidTr="00122630">
        <w:trPr>
          <w:trHeight w:val="20"/>
        </w:trPr>
        <w:tc>
          <w:tcPr>
            <w:tcW w:w="582" w:type="dxa"/>
            <w:shd w:val="clear" w:color="auto" w:fill="auto"/>
            <w:noWrap/>
            <w:vAlign w:val="center"/>
            <w:hideMark/>
          </w:tcPr>
          <w:p w14:paraId="5FAFADE0" w14:textId="5E2B0A5B" w:rsidR="009C2197" w:rsidRPr="007001F1" w:rsidRDefault="00CA71CD" w:rsidP="002647B2">
            <w:pPr>
              <w:jc w:val="center"/>
              <w:rPr>
                <w:color w:val="000000"/>
                <w:sz w:val="22"/>
                <w:szCs w:val="22"/>
              </w:rPr>
            </w:pPr>
            <w:r>
              <w:rPr>
                <w:color w:val="000000"/>
                <w:sz w:val="22"/>
                <w:szCs w:val="22"/>
              </w:rPr>
              <w:lastRenderedPageBreak/>
              <w:t>16</w:t>
            </w:r>
          </w:p>
        </w:tc>
        <w:tc>
          <w:tcPr>
            <w:tcW w:w="4820" w:type="dxa"/>
            <w:gridSpan w:val="2"/>
            <w:shd w:val="clear" w:color="auto" w:fill="auto"/>
            <w:vAlign w:val="center"/>
            <w:hideMark/>
          </w:tcPr>
          <w:p w14:paraId="71AE51D9" w14:textId="77777777" w:rsidR="009C2197" w:rsidRPr="007001F1" w:rsidRDefault="009C2197" w:rsidP="009C2197">
            <w:pPr>
              <w:jc w:val="both"/>
              <w:rPr>
                <w:color w:val="000000"/>
                <w:sz w:val="22"/>
                <w:szCs w:val="22"/>
              </w:rPr>
            </w:pPr>
            <w:r w:rsidRPr="007001F1">
              <w:rPr>
                <w:color w:val="000000"/>
                <w:sz w:val="22"/>
                <w:szCs w:val="22"/>
              </w:rPr>
              <w:t>Sú podmienky účasti týkajúce sa osobného postavenia stanovené v súlade s § 32 ZVO?</w:t>
            </w:r>
          </w:p>
        </w:tc>
        <w:tc>
          <w:tcPr>
            <w:tcW w:w="567" w:type="dxa"/>
            <w:shd w:val="clear" w:color="auto" w:fill="auto"/>
            <w:vAlign w:val="center"/>
            <w:hideMark/>
          </w:tcPr>
          <w:p w14:paraId="4786F794"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FD4CB73"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18DB6B8"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4A796AB"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4DBE732F" w14:textId="77777777" w:rsidTr="00122630">
        <w:trPr>
          <w:trHeight w:val="20"/>
        </w:trPr>
        <w:tc>
          <w:tcPr>
            <w:tcW w:w="582" w:type="dxa"/>
            <w:shd w:val="clear" w:color="auto" w:fill="auto"/>
            <w:noWrap/>
            <w:vAlign w:val="center"/>
            <w:hideMark/>
          </w:tcPr>
          <w:p w14:paraId="6E56D1EE" w14:textId="4F0B9020" w:rsidR="009C2197" w:rsidRPr="007001F1" w:rsidRDefault="00CA71CD" w:rsidP="007D0857">
            <w:pPr>
              <w:jc w:val="center"/>
              <w:rPr>
                <w:color w:val="000000"/>
                <w:sz w:val="22"/>
                <w:szCs w:val="22"/>
              </w:rPr>
            </w:pPr>
            <w:r>
              <w:rPr>
                <w:color w:val="000000"/>
                <w:sz w:val="22"/>
                <w:szCs w:val="22"/>
              </w:rPr>
              <w:t>17</w:t>
            </w:r>
          </w:p>
        </w:tc>
        <w:tc>
          <w:tcPr>
            <w:tcW w:w="4820" w:type="dxa"/>
            <w:gridSpan w:val="2"/>
            <w:shd w:val="clear" w:color="auto" w:fill="auto"/>
            <w:vAlign w:val="center"/>
            <w:hideMark/>
          </w:tcPr>
          <w:p w14:paraId="13C08935" w14:textId="77777777" w:rsidR="009C2197" w:rsidRPr="007001F1" w:rsidRDefault="009C2197" w:rsidP="009C2197">
            <w:pPr>
              <w:jc w:val="both"/>
              <w:rPr>
                <w:color w:val="000000"/>
                <w:sz w:val="22"/>
                <w:szCs w:val="22"/>
              </w:rPr>
            </w:pPr>
            <w:r w:rsidRPr="007001F1">
              <w:rPr>
                <w:color w:val="000000"/>
                <w:sz w:val="22"/>
                <w:szCs w:val="22"/>
              </w:rPr>
              <w:t>Stanovil verejný obstarávateľ doklady na preukázanie splnenia podmienok finančného a ekonomického postavenia v súlade s § 33 ZVO?</w:t>
            </w:r>
          </w:p>
        </w:tc>
        <w:tc>
          <w:tcPr>
            <w:tcW w:w="567" w:type="dxa"/>
            <w:shd w:val="clear" w:color="auto" w:fill="auto"/>
            <w:vAlign w:val="center"/>
            <w:hideMark/>
          </w:tcPr>
          <w:p w14:paraId="5C5C5F8A"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ECA0E31"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88F5E92"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F2BC8AC"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197BB942" w14:textId="77777777" w:rsidTr="00122630">
        <w:trPr>
          <w:trHeight w:val="20"/>
        </w:trPr>
        <w:tc>
          <w:tcPr>
            <w:tcW w:w="582" w:type="dxa"/>
            <w:shd w:val="clear" w:color="auto" w:fill="auto"/>
            <w:noWrap/>
            <w:vAlign w:val="center"/>
            <w:hideMark/>
          </w:tcPr>
          <w:p w14:paraId="1E559FED" w14:textId="0112D1AC" w:rsidR="009C2197" w:rsidRPr="007001F1" w:rsidRDefault="00CA71CD" w:rsidP="002647B2">
            <w:pPr>
              <w:jc w:val="center"/>
              <w:rPr>
                <w:color w:val="000000"/>
                <w:sz w:val="22"/>
                <w:szCs w:val="22"/>
              </w:rPr>
            </w:pPr>
            <w:r>
              <w:rPr>
                <w:color w:val="000000"/>
                <w:sz w:val="22"/>
                <w:szCs w:val="22"/>
              </w:rPr>
              <w:t>18</w:t>
            </w:r>
          </w:p>
        </w:tc>
        <w:tc>
          <w:tcPr>
            <w:tcW w:w="4820" w:type="dxa"/>
            <w:gridSpan w:val="2"/>
            <w:shd w:val="clear" w:color="auto" w:fill="auto"/>
            <w:vAlign w:val="center"/>
            <w:hideMark/>
          </w:tcPr>
          <w:p w14:paraId="55E5165F" w14:textId="77777777" w:rsidR="009C2197" w:rsidRPr="007001F1" w:rsidRDefault="009C2197" w:rsidP="009C2197">
            <w:pPr>
              <w:jc w:val="both"/>
              <w:rPr>
                <w:color w:val="000000"/>
                <w:sz w:val="22"/>
                <w:szCs w:val="22"/>
              </w:rPr>
            </w:pPr>
            <w:r w:rsidRPr="007001F1">
              <w:rPr>
                <w:color w:val="000000"/>
                <w:sz w:val="22"/>
                <w:szCs w:val="22"/>
              </w:rPr>
              <w:t>Sú podmienky účasti týkajúce sa technickej alebo odbornej spôsobilosti stanovené v súlade s § 34 až 36 ZVO?</w:t>
            </w:r>
          </w:p>
        </w:tc>
        <w:tc>
          <w:tcPr>
            <w:tcW w:w="567" w:type="dxa"/>
            <w:shd w:val="clear" w:color="auto" w:fill="auto"/>
            <w:vAlign w:val="center"/>
            <w:hideMark/>
          </w:tcPr>
          <w:p w14:paraId="50981B18"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65446BA"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A2A33B3"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00E23AE"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2E88CEB6" w14:textId="77777777" w:rsidTr="00122630">
        <w:trPr>
          <w:trHeight w:val="1268"/>
        </w:trPr>
        <w:tc>
          <w:tcPr>
            <w:tcW w:w="582" w:type="dxa"/>
            <w:vMerge w:val="restart"/>
            <w:shd w:val="clear" w:color="auto" w:fill="auto"/>
            <w:noWrap/>
            <w:vAlign w:val="center"/>
            <w:hideMark/>
          </w:tcPr>
          <w:p w14:paraId="3A7ED3CC" w14:textId="4B4A14AB" w:rsidR="009C2197" w:rsidRPr="007001F1" w:rsidRDefault="00CA71CD" w:rsidP="002647B2">
            <w:pPr>
              <w:jc w:val="center"/>
              <w:rPr>
                <w:color w:val="000000"/>
                <w:sz w:val="22"/>
                <w:szCs w:val="22"/>
              </w:rPr>
            </w:pPr>
            <w:r>
              <w:rPr>
                <w:color w:val="000000"/>
                <w:sz w:val="22"/>
                <w:szCs w:val="22"/>
              </w:rPr>
              <w:t>19</w:t>
            </w:r>
          </w:p>
        </w:tc>
        <w:tc>
          <w:tcPr>
            <w:tcW w:w="4820" w:type="dxa"/>
            <w:gridSpan w:val="2"/>
            <w:shd w:val="clear" w:color="auto" w:fill="auto"/>
            <w:vAlign w:val="center"/>
            <w:hideMark/>
          </w:tcPr>
          <w:p w14:paraId="2E900324" w14:textId="77777777" w:rsidR="009C2197" w:rsidRPr="007001F1" w:rsidRDefault="009C2197" w:rsidP="009C2197">
            <w:pPr>
              <w:jc w:val="both"/>
              <w:rPr>
                <w:color w:val="000000"/>
                <w:sz w:val="22"/>
                <w:szCs w:val="22"/>
              </w:rPr>
            </w:pPr>
            <w:r w:rsidRPr="007001F1">
              <w:rPr>
                <w:color w:val="000000"/>
                <w:sz w:val="22"/>
                <w:szCs w:val="22"/>
              </w:rPr>
              <w:t>a) Sú podmienky účasti, ktoré verejný obstarávateľ  určil na preukázanie finančného a ekonomického postavenia a technickej spôsobilosti alebo odbornej spôsobilosti, primerané a súvisiace s predmetom zákazky?</w:t>
            </w:r>
          </w:p>
        </w:tc>
        <w:tc>
          <w:tcPr>
            <w:tcW w:w="567" w:type="dxa"/>
            <w:shd w:val="clear" w:color="auto" w:fill="auto"/>
            <w:vAlign w:val="center"/>
            <w:hideMark/>
          </w:tcPr>
          <w:p w14:paraId="65D5413C"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1348DBD"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82E5791"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4E2093A"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1AB4C132" w14:textId="77777777" w:rsidTr="003D10E0">
        <w:trPr>
          <w:trHeight w:val="1513"/>
        </w:trPr>
        <w:tc>
          <w:tcPr>
            <w:tcW w:w="582" w:type="dxa"/>
            <w:vMerge/>
            <w:shd w:val="clear" w:color="auto" w:fill="auto"/>
            <w:noWrap/>
            <w:vAlign w:val="center"/>
          </w:tcPr>
          <w:p w14:paraId="516EF163" w14:textId="77777777" w:rsidR="009C2197" w:rsidRPr="007001F1" w:rsidRDefault="009C2197" w:rsidP="009C2197">
            <w:pPr>
              <w:jc w:val="center"/>
              <w:rPr>
                <w:color w:val="000000"/>
                <w:sz w:val="22"/>
                <w:szCs w:val="22"/>
              </w:rPr>
            </w:pPr>
          </w:p>
        </w:tc>
        <w:tc>
          <w:tcPr>
            <w:tcW w:w="4820" w:type="dxa"/>
            <w:gridSpan w:val="2"/>
            <w:shd w:val="clear" w:color="auto" w:fill="auto"/>
            <w:vAlign w:val="center"/>
          </w:tcPr>
          <w:p w14:paraId="282F3191" w14:textId="72E730C7" w:rsidR="009C2197" w:rsidRPr="00CA71CD" w:rsidRDefault="009C2197" w:rsidP="00CA71CD">
            <w:pPr>
              <w:pStyle w:val="Odsekzoznamu"/>
              <w:numPr>
                <w:ilvl w:val="0"/>
                <w:numId w:val="50"/>
              </w:numPr>
              <w:jc w:val="both"/>
              <w:rPr>
                <w:color w:val="000000"/>
                <w:sz w:val="22"/>
                <w:szCs w:val="22"/>
              </w:rPr>
            </w:pPr>
            <w:r w:rsidRPr="00CA71CD">
              <w:rPr>
                <w:color w:val="000000"/>
                <w:sz w:val="22"/>
                <w:szCs w:val="22"/>
              </w:rPr>
              <w:t>Umožňuje verejný obstarávateľ predložiť rovnocenné potvrdenie vydané príslušným orgánom iného členského štátu alebo iný doklad, ktorým uchádzač alebo záujemca preukazuje splnenie podmienok účasti vo verejnom obstarávaní?</w:t>
            </w:r>
          </w:p>
          <w:p w14:paraId="358D4FE8" w14:textId="77777777" w:rsidR="009C2197" w:rsidRPr="0041609F" w:rsidRDefault="009C2197" w:rsidP="0041609F">
            <w:pPr>
              <w:pStyle w:val="Odsekzoznamu"/>
              <w:jc w:val="both"/>
              <w:rPr>
                <w:color w:val="000000"/>
                <w:sz w:val="22"/>
                <w:szCs w:val="22"/>
              </w:rPr>
            </w:pPr>
          </w:p>
        </w:tc>
        <w:tc>
          <w:tcPr>
            <w:tcW w:w="567" w:type="dxa"/>
            <w:shd w:val="clear" w:color="auto" w:fill="auto"/>
            <w:vAlign w:val="center"/>
          </w:tcPr>
          <w:p w14:paraId="093F5505" w14:textId="77777777" w:rsidR="009C2197" w:rsidRPr="007001F1" w:rsidRDefault="009C2197" w:rsidP="009C2197">
            <w:pPr>
              <w:jc w:val="center"/>
              <w:rPr>
                <w:color w:val="000000"/>
                <w:sz w:val="22"/>
                <w:szCs w:val="22"/>
              </w:rPr>
            </w:pPr>
          </w:p>
        </w:tc>
        <w:tc>
          <w:tcPr>
            <w:tcW w:w="567" w:type="dxa"/>
            <w:shd w:val="clear" w:color="auto" w:fill="auto"/>
            <w:vAlign w:val="center"/>
          </w:tcPr>
          <w:p w14:paraId="5DAD5D35" w14:textId="77777777" w:rsidR="009C2197" w:rsidRPr="007001F1" w:rsidRDefault="009C2197" w:rsidP="009C2197">
            <w:pPr>
              <w:jc w:val="center"/>
              <w:rPr>
                <w:color w:val="000000"/>
                <w:sz w:val="22"/>
                <w:szCs w:val="22"/>
              </w:rPr>
            </w:pPr>
          </w:p>
        </w:tc>
        <w:tc>
          <w:tcPr>
            <w:tcW w:w="776" w:type="dxa"/>
            <w:shd w:val="clear" w:color="auto" w:fill="auto"/>
            <w:vAlign w:val="center"/>
          </w:tcPr>
          <w:p w14:paraId="5EDDA387"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77D753BF" w14:textId="77777777" w:rsidR="009C2197" w:rsidRPr="007001F1" w:rsidRDefault="009C2197" w:rsidP="009C2197">
            <w:pPr>
              <w:jc w:val="center"/>
              <w:rPr>
                <w:color w:val="000000"/>
                <w:sz w:val="22"/>
                <w:szCs w:val="22"/>
              </w:rPr>
            </w:pPr>
          </w:p>
        </w:tc>
      </w:tr>
      <w:tr w:rsidR="009C2197" w:rsidRPr="007001F1" w14:paraId="2D392E7C" w14:textId="77777777" w:rsidTr="00122630">
        <w:trPr>
          <w:trHeight w:val="630"/>
        </w:trPr>
        <w:tc>
          <w:tcPr>
            <w:tcW w:w="582" w:type="dxa"/>
            <w:vMerge w:val="restart"/>
            <w:shd w:val="clear" w:color="auto" w:fill="auto"/>
            <w:noWrap/>
            <w:vAlign w:val="center"/>
            <w:hideMark/>
          </w:tcPr>
          <w:p w14:paraId="236469EA" w14:textId="2DA37C24" w:rsidR="009C2197" w:rsidRPr="007001F1" w:rsidRDefault="00CA71CD" w:rsidP="002647B2">
            <w:pPr>
              <w:jc w:val="center"/>
              <w:rPr>
                <w:color w:val="000000"/>
                <w:sz w:val="22"/>
                <w:szCs w:val="22"/>
              </w:rPr>
            </w:pPr>
            <w:r>
              <w:rPr>
                <w:color w:val="000000"/>
                <w:sz w:val="22"/>
                <w:szCs w:val="22"/>
              </w:rPr>
              <w:t>20</w:t>
            </w:r>
          </w:p>
        </w:tc>
        <w:tc>
          <w:tcPr>
            <w:tcW w:w="4820" w:type="dxa"/>
            <w:gridSpan w:val="2"/>
            <w:shd w:val="clear" w:color="auto" w:fill="auto"/>
            <w:vAlign w:val="center"/>
            <w:hideMark/>
          </w:tcPr>
          <w:p w14:paraId="5E400C2C" w14:textId="77777777" w:rsidR="009C2197" w:rsidRPr="007001F1" w:rsidRDefault="009C2197" w:rsidP="009C2197">
            <w:pPr>
              <w:jc w:val="both"/>
              <w:rPr>
                <w:color w:val="000000"/>
                <w:sz w:val="22"/>
                <w:szCs w:val="22"/>
              </w:rPr>
            </w:pPr>
            <w:r w:rsidRPr="007001F1">
              <w:rPr>
                <w:color w:val="000000"/>
                <w:sz w:val="22"/>
                <w:szCs w:val="22"/>
              </w:rPr>
              <w:t>a) Je lehota na predkladanie ponúk určená v súlade so ZVO?</w:t>
            </w:r>
          </w:p>
        </w:tc>
        <w:tc>
          <w:tcPr>
            <w:tcW w:w="567" w:type="dxa"/>
            <w:shd w:val="clear" w:color="auto" w:fill="auto"/>
            <w:vAlign w:val="center"/>
            <w:hideMark/>
          </w:tcPr>
          <w:p w14:paraId="5A1FEFD7"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640EE9D"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40EB8E7"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3D854C7"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4522C1E3" w14:textId="77777777" w:rsidTr="00122630">
        <w:trPr>
          <w:trHeight w:val="630"/>
        </w:trPr>
        <w:tc>
          <w:tcPr>
            <w:tcW w:w="582" w:type="dxa"/>
            <w:vMerge/>
            <w:shd w:val="clear" w:color="auto" w:fill="auto"/>
            <w:noWrap/>
            <w:vAlign w:val="center"/>
          </w:tcPr>
          <w:p w14:paraId="05B91CDF" w14:textId="77777777" w:rsidR="009C2197" w:rsidRPr="007001F1" w:rsidRDefault="009C2197" w:rsidP="009C2197">
            <w:pPr>
              <w:jc w:val="center"/>
              <w:rPr>
                <w:color w:val="000000"/>
                <w:sz w:val="22"/>
                <w:szCs w:val="22"/>
              </w:rPr>
            </w:pPr>
          </w:p>
        </w:tc>
        <w:tc>
          <w:tcPr>
            <w:tcW w:w="4820" w:type="dxa"/>
            <w:gridSpan w:val="2"/>
            <w:shd w:val="clear" w:color="auto" w:fill="auto"/>
            <w:vAlign w:val="center"/>
          </w:tcPr>
          <w:p w14:paraId="299557FA" w14:textId="77777777" w:rsidR="009C2197" w:rsidRPr="007001F1" w:rsidRDefault="009C2197" w:rsidP="009C2197">
            <w:pPr>
              <w:jc w:val="both"/>
              <w:rPr>
                <w:color w:val="000000"/>
                <w:sz w:val="22"/>
                <w:szCs w:val="22"/>
              </w:rPr>
            </w:pPr>
            <w:r w:rsidRPr="007001F1">
              <w:rPr>
                <w:color w:val="000000"/>
                <w:sz w:val="22"/>
                <w:szCs w:val="22"/>
              </w:rPr>
              <w:t xml:space="preserve">b) </w:t>
            </w:r>
            <w:r>
              <w:rPr>
                <w:color w:val="000000"/>
                <w:sz w:val="22"/>
                <w:szCs w:val="22"/>
              </w:rPr>
              <w:t>P</w:t>
            </w:r>
            <w:r w:rsidRPr="007001F1">
              <w:rPr>
                <w:color w:val="000000"/>
                <w:sz w:val="22"/>
                <w:szCs w:val="22"/>
              </w:rPr>
              <w:t>ostupoval verejný obstarávateľ pri uverejňovaní, resp. pri sprístupňovaní a odosielaní súťažných podkladov v zmysle § 43 ZVO?</w:t>
            </w:r>
          </w:p>
        </w:tc>
        <w:tc>
          <w:tcPr>
            <w:tcW w:w="567" w:type="dxa"/>
            <w:shd w:val="clear" w:color="auto" w:fill="auto"/>
            <w:vAlign w:val="center"/>
          </w:tcPr>
          <w:p w14:paraId="615CD7CD" w14:textId="77777777" w:rsidR="009C2197" w:rsidRPr="007001F1" w:rsidRDefault="009C2197" w:rsidP="009C2197">
            <w:pPr>
              <w:jc w:val="center"/>
              <w:rPr>
                <w:color w:val="000000"/>
                <w:sz w:val="22"/>
                <w:szCs w:val="22"/>
              </w:rPr>
            </w:pPr>
          </w:p>
        </w:tc>
        <w:tc>
          <w:tcPr>
            <w:tcW w:w="567" w:type="dxa"/>
            <w:shd w:val="clear" w:color="auto" w:fill="auto"/>
            <w:vAlign w:val="center"/>
          </w:tcPr>
          <w:p w14:paraId="41CFC657" w14:textId="77777777" w:rsidR="009C2197" w:rsidRPr="007001F1" w:rsidRDefault="009C2197" w:rsidP="009C2197">
            <w:pPr>
              <w:jc w:val="center"/>
              <w:rPr>
                <w:color w:val="000000"/>
                <w:sz w:val="22"/>
                <w:szCs w:val="22"/>
              </w:rPr>
            </w:pPr>
          </w:p>
        </w:tc>
        <w:tc>
          <w:tcPr>
            <w:tcW w:w="776" w:type="dxa"/>
            <w:shd w:val="clear" w:color="auto" w:fill="auto"/>
            <w:vAlign w:val="center"/>
          </w:tcPr>
          <w:p w14:paraId="5AF8BC8A"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1365D82C" w14:textId="77777777" w:rsidR="009C2197" w:rsidRPr="007001F1" w:rsidRDefault="009C2197" w:rsidP="009C2197">
            <w:pPr>
              <w:jc w:val="center"/>
              <w:rPr>
                <w:color w:val="000000"/>
                <w:sz w:val="22"/>
                <w:szCs w:val="22"/>
              </w:rPr>
            </w:pPr>
          </w:p>
        </w:tc>
      </w:tr>
      <w:tr w:rsidR="009C2197" w:rsidRPr="007001F1" w14:paraId="38D270B3" w14:textId="77777777" w:rsidTr="00122630">
        <w:trPr>
          <w:trHeight w:val="436"/>
        </w:trPr>
        <w:tc>
          <w:tcPr>
            <w:tcW w:w="582" w:type="dxa"/>
            <w:vMerge w:val="restart"/>
            <w:shd w:val="clear" w:color="auto" w:fill="auto"/>
            <w:noWrap/>
            <w:vAlign w:val="center"/>
            <w:hideMark/>
          </w:tcPr>
          <w:p w14:paraId="6174FA41" w14:textId="100BAD7F" w:rsidR="009C2197" w:rsidRPr="007001F1" w:rsidRDefault="00CA71CD" w:rsidP="002647B2">
            <w:pPr>
              <w:jc w:val="center"/>
              <w:rPr>
                <w:color w:val="000000"/>
                <w:sz w:val="22"/>
                <w:szCs w:val="22"/>
              </w:rPr>
            </w:pPr>
            <w:r>
              <w:rPr>
                <w:color w:val="000000"/>
                <w:sz w:val="22"/>
                <w:szCs w:val="22"/>
              </w:rPr>
              <w:t>21</w:t>
            </w:r>
          </w:p>
        </w:tc>
        <w:tc>
          <w:tcPr>
            <w:tcW w:w="4820" w:type="dxa"/>
            <w:gridSpan w:val="2"/>
            <w:shd w:val="clear" w:color="auto" w:fill="auto"/>
            <w:vAlign w:val="center"/>
            <w:hideMark/>
          </w:tcPr>
          <w:p w14:paraId="5FB172D1" w14:textId="77777777" w:rsidR="009C2197" w:rsidRPr="007001F1" w:rsidRDefault="009C2197" w:rsidP="009C2197">
            <w:pPr>
              <w:jc w:val="both"/>
              <w:rPr>
                <w:color w:val="000000"/>
                <w:sz w:val="22"/>
                <w:szCs w:val="22"/>
              </w:rPr>
            </w:pPr>
            <w:r w:rsidRPr="007001F1">
              <w:rPr>
                <w:color w:val="000000"/>
                <w:sz w:val="22"/>
                <w:szCs w:val="22"/>
              </w:rPr>
              <w:t>a) Je predmet zákazky opísaný jednoznačne, úplne a nestranne?</w:t>
            </w:r>
            <w:r w:rsidRPr="007001F1">
              <w:rPr>
                <w:color w:val="000000"/>
                <w:sz w:val="22"/>
                <w:szCs w:val="22"/>
              </w:rPr>
              <w:br w:type="page"/>
            </w:r>
          </w:p>
        </w:tc>
        <w:tc>
          <w:tcPr>
            <w:tcW w:w="567" w:type="dxa"/>
            <w:shd w:val="clear" w:color="auto" w:fill="auto"/>
            <w:vAlign w:val="center"/>
            <w:hideMark/>
          </w:tcPr>
          <w:p w14:paraId="358EA8A6" w14:textId="77777777" w:rsidR="009C2197" w:rsidRPr="007001F1" w:rsidRDefault="009C2197" w:rsidP="009C2197">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CE8B149" w14:textId="77777777" w:rsidR="009C2197" w:rsidRPr="007001F1" w:rsidRDefault="009C2197" w:rsidP="009C2197">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5E61436" w14:textId="77777777" w:rsidR="009C2197" w:rsidRPr="007001F1" w:rsidRDefault="009C2197" w:rsidP="009C2197">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6A23B87" w14:textId="77777777" w:rsidR="009C2197" w:rsidRPr="007001F1" w:rsidRDefault="009C2197" w:rsidP="009C2197">
            <w:pPr>
              <w:jc w:val="center"/>
              <w:rPr>
                <w:color w:val="000000"/>
                <w:sz w:val="22"/>
                <w:szCs w:val="22"/>
              </w:rPr>
            </w:pPr>
            <w:r w:rsidRPr="007001F1">
              <w:rPr>
                <w:color w:val="000000"/>
                <w:sz w:val="22"/>
                <w:szCs w:val="22"/>
              </w:rPr>
              <w:t> </w:t>
            </w:r>
          </w:p>
        </w:tc>
      </w:tr>
      <w:tr w:rsidR="009C2197" w:rsidRPr="007001F1" w14:paraId="13DBA801" w14:textId="77777777" w:rsidTr="00122630">
        <w:trPr>
          <w:trHeight w:val="675"/>
        </w:trPr>
        <w:tc>
          <w:tcPr>
            <w:tcW w:w="582" w:type="dxa"/>
            <w:vMerge/>
            <w:shd w:val="clear" w:color="auto" w:fill="auto"/>
            <w:noWrap/>
            <w:vAlign w:val="center"/>
          </w:tcPr>
          <w:p w14:paraId="7C3A67E1" w14:textId="77777777" w:rsidR="009C2197" w:rsidRPr="007001F1" w:rsidRDefault="009C2197" w:rsidP="009C2197">
            <w:pPr>
              <w:jc w:val="center"/>
              <w:rPr>
                <w:color w:val="000000"/>
                <w:sz w:val="22"/>
                <w:szCs w:val="22"/>
              </w:rPr>
            </w:pPr>
          </w:p>
        </w:tc>
        <w:tc>
          <w:tcPr>
            <w:tcW w:w="4820" w:type="dxa"/>
            <w:gridSpan w:val="2"/>
            <w:shd w:val="clear" w:color="auto" w:fill="auto"/>
            <w:vAlign w:val="center"/>
          </w:tcPr>
          <w:p w14:paraId="67B00F4F" w14:textId="77777777" w:rsidR="009C2197" w:rsidRPr="007001F1" w:rsidRDefault="009C2197" w:rsidP="009C2197">
            <w:pPr>
              <w:jc w:val="both"/>
              <w:rPr>
                <w:color w:val="000000"/>
                <w:sz w:val="22"/>
                <w:szCs w:val="22"/>
              </w:rPr>
            </w:pPr>
            <w:r w:rsidRPr="007001F1">
              <w:rPr>
                <w:color w:val="000000"/>
                <w:sz w:val="22"/>
                <w:szCs w:val="22"/>
              </w:rPr>
              <w:t>b) Sú technické požiadavky určené tak, aby bol zabezpečený rovnaký prístup pre všetkých uchádzačov alebo záujemcov a zabezpečená čestná hospodárska súťaž?</w:t>
            </w:r>
          </w:p>
        </w:tc>
        <w:tc>
          <w:tcPr>
            <w:tcW w:w="567" w:type="dxa"/>
            <w:shd w:val="clear" w:color="auto" w:fill="auto"/>
            <w:vAlign w:val="center"/>
          </w:tcPr>
          <w:p w14:paraId="68482B2E" w14:textId="77777777" w:rsidR="009C2197" w:rsidRPr="007001F1" w:rsidRDefault="009C2197" w:rsidP="009C2197">
            <w:pPr>
              <w:jc w:val="center"/>
              <w:rPr>
                <w:color w:val="000000"/>
                <w:sz w:val="22"/>
                <w:szCs w:val="22"/>
              </w:rPr>
            </w:pPr>
          </w:p>
        </w:tc>
        <w:tc>
          <w:tcPr>
            <w:tcW w:w="567" w:type="dxa"/>
            <w:shd w:val="clear" w:color="auto" w:fill="auto"/>
            <w:vAlign w:val="center"/>
          </w:tcPr>
          <w:p w14:paraId="33AD699D" w14:textId="77777777" w:rsidR="009C2197" w:rsidRPr="007001F1" w:rsidRDefault="009C2197" w:rsidP="009C2197">
            <w:pPr>
              <w:jc w:val="center"/>
              <w:rPr>
                <w:color w:val="000000"/>
                <w:sz w:val="22"/>
                <w:szCs w:val="22"/>
              </w:rPr>
            </w:pPr>
          </w:p>
        </w:tc>
        <w:tc>
          <w:tcPr>
            <w:tcW w:w="776" w:type="dxa"/>
            <w:shd w:val="clear" w:color="auto" w:fill="auto"/>
            <w:vAlign w:val="center"/>
          </w:tcPr>
          <w:p w14:paraId="1EB98713"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4E7FB1FA" w14:textId="77777777" w:rsidR="009C2197" w:rsidRPr="007001F1" w:rsidRDefault="009C2197" w:rsidP="009C2197">
            <w:pPr>
              <w:jc w:val="center"/>
              <w:rPr>
                <w:color w:val="000000"/>
                <w:sz w:val="22"/>
                <w:szCs w:val="22"/>
              </w:rPr>
            </w:pPr>
          </w:p>
        </w:tc>
      </w:tr>
      <w:tr w:rsidR="009C2197" w:rsidRPr="007001F1" w14:paraId="14C20C1F" w14:textId="77777777" w:rsidTr="00122630">
        <w:trPr>
          <w:trHeight w:val="472"/>
        </w:trPr>
        <w:tc>
          <w:tcPr>
            <w:tcW w:w="582" w:type="dxa"/>
            <w:vMerge/>
            <w:shd w:val="clear" w:color="auto" w:fill="auto"/>
            <w:noWrap/>
            <w:vAlign w:val="center"/>
          </w:tcPr>
          <w:p w14:paraId="6CC8DC38" w14:textId="77777777" w:rsidR="009C2197" w:rsidRPr="007001F1" w:rsidRDefault="009C2197" w:rsidP="009C2197">
            <w:pPr>
              <w:jc w:val="center"/>
              <w:rPr>
                <w:color w:val="000000"/>
                <w:sz w:val="22"/>
                <w:szCs w:val="22"/>
              </w:rPr>
            </w:pPr>
          </w:p>
        </w:tc>
        <w:tc>
          <w:tcPr>
            <w:tcW w:w="4820" w:type="dxa"/>
            <w:gridSpan w:val="2"/>
            <w:shd w:val="clear" w:color="auto" w:fill="auto"/>
            <w:vAlign w:val="center"/>
          </w:tcPr>
          <w:p w14:paraId="70B53079" w14:textId="77777777" w:rsidR="009C2197" w:rsidRPr="007001F1" w:rsidRDefault="009C2197" w:rsidP="00194A70">
            <w:pPr>
              <w:jc w:val="both"/>
              <w:rPr>
                <w:color w:val="000000"/>
                <w:sz w:val="22"/>
                <w:szCs w:val="22"/>
              </w:rPr>
            </w:pPr>
            <w:r w:rsidRPr="007001F1">
              <w:rPr>
                <w:color w:val="000000"/>
                <w:sz w:val="22"/>
                <w:szCs w:val="22"/>
              </w:rPr>
              <w:t>c) Je opis predmetu zákazky v súlade s § 42 ods. 2 resp. ods. 3 ZVO?</w:t>
            </w:r>
            <w:r w:rsidR="00600C46">
              <w:rPr>
                <w:color w:val="000000"/>
                <w:sz w:val="22"/>
                <w:szCs w:val="22"/>
              </w:rPr>
              <w:t xml:space="preserve"> </w:t>
            </w:r>
            <w:r w:rsidR="00600C46">
              <w:rPr>
                <w:sz w:val="22"/>
                <w:szCs w:val="22"/>
              </w:rPr>
              <w:t>(Napr. Neodkazuje opis na konkrétnu značku alebo nevedie k možnosti predložiť ponuku len tovaru jednej značky)</w:t>
            </w:r>
          </w:p>
        </w:tc>
        <w:tc>
          <w:tcPr>
            <w:tcW w:w="567" w:type="dxa"/>
            <w:shd w:val="clear" w:color="auto" w:fill="auto"/>
            <w:vAlign w:val="center"/>
          </w:tcPr>
          <w:p w14:paraId="721193F4" w14:textId="77777777" w:rsidR="009C2197" w:rsidRPr="007001F1" w:rsidRDefault="009C2197" w:rsidP="009C2197">
            <w:pPr>
              <w:jc w:val="center"/>
              <w:rPr>
                <w:color w:val="000000"/>
                <w:sz w:val="22"/>
                <w:szCs w:val="22"/>
              </w:rPr>
            </w:pPr>
          </w:p>
        </w:tc>
        <w:tc>
          <w:tcPr>
            <w:tcW w:w="567" w:type="dxa"/>
            <w:shd w:val="clear" w:color="auto" w:fill="auto"/>
            <w:vAlign w:val="center"/>
          </w:tcPr>
          <w:p w14:paraId="2765FD8A" w14:textId="77777777" w:rsidR="009C2197" w:rsidRPr="007001F1" w:rsidRDefault="009C2197" w:rsidP="009C2197">
            <w:pPr>
              <w:jc w:val="center"/>
              <w:rPr>
                <w:color w:val="000000"/>
                <w:sz w:val="22"/>
                <w:szCs w:val="22"/>
              </w:rPr>
            </w:pPr>
          </w:p>
        </w:tc>
        <w:tc>
          <w:tcPr>
            <w:tcW w:w="776" w:type="dxa"/>
            <w:shd w:val="clear" w:color="auto" w:fill="auto"/>
            <w:vAlign w:val="center"/>
          </w:tcPr>
          <w:p w14:paraId="0EBC6164" w14:textId="77777777" w:rsidR="009C2197" w:rsidRPr="007001F1" w:rsidRDefault="009C2197" w:rsidP="009C2197">
            <w:pPr>
              <w:jc w:val="center"/>
              <w:rPr>
                <w:color w:val="000000"/>
                <w:sz w:val="22"/>
                <w:szCs w:val="22"/>
              </w:rPr>
            </w:pPr>
          </w:p>
        </w:tc>
        <w:tc>
          <w:tcPr>
            <w:tcW w:w="1775" w:type="dxa"/>
            <w:gridSpan w:val="2"/>
            <w:shd w:val="clear" w:color="auto" w:fill="auto"/>
            <w:vAlign w:val="center"/>
          </w:tcPr>
          <w:p w14:paraId="6BF0ED07" w14:textId="77777777" w:rsidR="009C2197" w:rsidRPr="007001F1" w:rsidRDefault="009C2197" w:rsidP="009C2197">
            <w:pPr>
              <w:jc w:val="center"/>
              <w:rPr>
                <w:color w:val="000000"/>
                <w:sz w:val="22"/>
                <w:szCs w:val="22"/>
              </w:rPr>
            </w:pPr>
          </w:p>
        </w:tc>
      </w:tr>
      <w:tr w:rsidR="00600C46" w:rsidRPr="007001F1" w14:paraId="25996BD3" w14:textId="77777777" w:rsidTr="00122630">
        <w:trPr>
          <w:trHeight w:val="472"/>
        </w:trPr>
        <w:tc>
          <w:tcPr>
            <w:tcW w:w="582" w:type="dxa"/>
            <w:shd w:val="clear" w:color="auto" w:fill="auto"/>
            <w:noWrap/>
            <w:vAlign w:val="center"/>
          </w:tcPr>
          <w:p w14:paraId="7357CE5C" w14:textId="520F53E1" w:rsidR="00600C46" w:rsidRPr="007001F1" w:rsidRDefault="00CA71CD" w:rsidP="00600C46">
            <w:pPr>
              <w:jc w:val="center"/>
              <w:rPr>
                <w:color w:val="000000"/>
                <w:sz w:val="22"/>
                <w:szCs w:val="22"/>
              </w:rPr>
            </w:pPr>
            <w:r>
              <w:rPr>
                <w:color w:val="000000"/>
                <w:sz w:val="22"/>
                <w:szCs w:val="22"/>
              </w:rPr>
              <w:t>22</w:t>
            </w:r>
          </w:p>
        </w:tc>
        <w:tc>
          <w:tcPr>
            <w:tcW w:w="4820" w:type="dxa"/>
            <w:gridSpan w:val="2"/>
            <w:shd w:val="clear" w:color="auto" w:fill="auto"/>
            <w:vAlign w:val="center"/>
          </w:tcPr>
          <w:p w14:paraId="0A949C1B" w14:textId="77777777" w:rsidR="00600C46" w:rsidRPr="007001F1" w:rsidRDefault="00600C46" w:rsidP="00600C46">
            <w:pPr>
              <w:jc w:val="both"/>
              <w:rPr>
                <w:color w:val="000000"/>
                <w:sz w:val="22"/>
                <w:szCs w:val="22"/>
              </w:rPr>
            </w:pPr>
            <w:r>
              <w:rPr>
                <w:sz w:val="22"/>
                <w:szCs w:val="22"/>
              </w:rPr>
              <w:t>Vie verejný obstarávateľ odôvodniť potrebu všetkých požadovaných parametrov.</w:t>
            </w:r>
          </w:p>
        </w:tc>
        <w:tc>
          <w:tcPr>
            <w:tcW w:w="567" w:type="dxa"/>
            <w:shd w:val="clear" w:color="auto" w:fill="auto"/>
            <w:vAlign w:val="center"/>
          </w:tcPr>
          <w:p w14:paraId="023574E1" w14:textId="77777777" w:rsidR="00600C46" w:rsidRPr="007001F1" w:rsidRDefault="00600C46" w:rsidP="00600C46">
            <w:pPr>
              <w:jc w:val="center"/>
              <w:rPr>
                <w:color w:val="000000"/>
                <w:sz w:val="22"/>
                <w:szCs w:val="22"/>
              </w:rPr>
            </w:pPr>
          </w:p>
        </w:tc>
        <w:tc>
          <w:tcPr>
            <w:tcW w:w="567" w:type="dxa"/>
            <w:shd w:val="clear" w:color="auto" w:fill="auto"/>
            <w:vAlign w:val="center"/>
          </w:tcPr>
          <w:p w14:paraId="57D190A3" w14:textId="77777777" w:rsidR="00600C46" w:rsidRPr="007001F1" w:rsidRDefault="00600C46" w:rsidP="00600C46">
            <w:pPr>
              <w:jc w:val="center"/>
              <w:rPr>
                <w:color w:val="000000"/>
                <w:sz w:val="22"/>
                <w:szCs w:val="22"/>
              </w:rPr>
            </w:pPr>
          </w:p>
        </w:tc>
        <w:tc>
          <w:tcPr>
            <w:tcW w:w="776" w:type="dxa"/>
            <w:shd w:val="clear" w:color="auto" w:fill="auto"/>
            <w:vAlign w:val="center"/>
          </w:tcPr>
          <w:p w14:paraId="1DA6A033"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1C5C8CFC" w14:textId="77777777" w:rsidR="00600C46" w:rsidRPr="007001F1" w:rsidRDefault="00600C46" w:rsidP="00600C46">
            <w:pPr>
              <w:jc w:val="center"/>
              <w:rPr>
                <w:color w:val="000000"/>
                <w:sz w:val="22"/>
                <w:szCs w:val="22"/>
              </w:rPr>
            </w:pPr>
          </w:p>
        </w:tc>
      </w:tr>
      <w:tr w:rsidR="00600C46" w:rsidRPr="007001F1" w14:paraId="46676C72" w14:textId="77777777" w:rsidTr="00122630">
        <w:trPr>
          <w:trHeight w:val="472"/>
        </w:trPr>
        <w:tc>
          <w:tcPr>
            <w:tcW w:w="582" w:type="dxa"/>
            <w:shd w:val="clear" w:color="auto" w:fill="auto"/>
            <w:noWrap/>
            <w:vAlign w:val="center"/>
          </w:tcPr>
          <w:p w14:paraId="09CA540C" w14:textId="71752C05" w:rsidR="00600C46" w:rsidRPr="00CA71CD" w:rsidRDefault="00CA71CD" w:rsidP="00600C46">
            <w:pPr>
              <w:jc w:val="center"/>
              <w:rPr>
                <w:color w:val="000000"/>
                <w:sz w:val="22"/>
                <w:szCs w:val="22"/>
              </w:rPr>
            </w:pPr>
            <w:r w:rsidRPr="00CA71CD">
              <w:rPr>
                <w:color w:val="000000"/>
                <w:sz w:val="22"/>
                <w:szCs w:val="22"/>
              </w:rPr>
              <w:t>23</w:t>
            </w:r>
          </w:p>
        </w:tc>
        <w:tc>
          <w:tcPr>
            <w:tcW w:w="4820" w:type="dxa"/>
            <w:gridSpan w:val="2"/>
            <w:shd w:val="clear" w:color="auto" w:fill="auto"/>
            <w:vAlign w:val="center"/>
          </w:tcPr>
          <w:p w14:paraId="32071465" w14:textId="77777777" w:rsidR="00600C46" w:rsidRPr="00CA71CD" w:rsidRDefault="00600C46" w:rsidP="00600C46">
            <w:pPr>
              <w:jc w:val="both"/>
              <w:rPr>
                <w:color w:val="000000"/>
                <w:sz w:val="22"/>
                <w:szCs w:val="22"/>
              </w:rPr>
            </w:pPr>
            <w:r w:rsidRPr="00CA71CD">
              <w:rPr>
                <w:color w:val="000000"/>
                <w:sz w:val="22"/>
                <w:szCs w:val="22"/>
              </w:rPr>
              <w:t>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w:t>
            </w:r>
          </w:p>
        </w:tc>
        <w:tc>
          <w:tcPr>
            <w:tcW w:w="567" w:type="dxa"/>
            <w:shd w:val="clear" w:color="auto" w:fill="auto"/>
            <w:vAlign w:val="center"/>
          </w:tcPr>
          <w:p w14:paraId="54A63DD5" w14:textId="77777777" w:rsidR="00600C46" w:rsidRPr="007001F1" w:rsidRDefault="00600C46" w:rsidP="00600C46">
            <w:pPr>
              <w:jc w:val="center"/>
              <w:rPr>
                <w:color w:val="000000"/>
                <w:sz w:val="22"/>
                <w:szCs w:val="22"/>
              </w:rPr>
            </w:pPr>
          </w:p>
        </w:tc>
        <w:tc>
          <w:tcPr>
            <w:tcW w:w="567" w:type="dxa"/>
            <w:shd w:val="clear" w:color="auto" w:fill="auto"/>
            <w:vAlign w:val="center"/>
          </w:tcPr>
          <w:p w14:paraId="089EF7BD" w14:textId="77777777" w:rsidR="00600C46" w:rsidRPr="007001F1" w:rsidRDefault="00600C46" w:rsidP="00600C46">
            <w:pPr>
              <w:jc w:val="center"/>
              <w:rPr>
                <w:color w:val="000000"/>
                <w:sz w:val="22"/>
                <w:szCs w:val="22"/>
              </w:rPr>
            </w:pPr>
          </w:p>
        </w:tc>
        <w:tc>
          <w:tcPr>
            <w:tcW w:w="776" w:type="dxa"/>
            <w:shd w:val="clear" w:color="auto" w:fill="auto"/>
            <w:vAlign w:val="center"/>
          </w:tcPr>
          <w:p w14:paraId="5592BB97"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793376F4" w14:textId="77777777" w:rsidR="00600C46" w:rsidRPr="007001F1" w:rsidRDefault="00600C46" w:rsidP="00600C46">
            <w:pPr>
              <w:jc w:val="center"/>
              <w:rPr>
                <w:color w:val="000000"/>
                <w:sz w:val="22"/>
                <w:szCs w:val="22"/>
              </w:rPr>
            </w:pPr>
          </w:p>
        </w:tc>
      </w:tr>
      <w:tr w:rsidR="00600C46" w:rsidRPr="007001F1" w14:paraId="28C2EF9D" w14:textId="77777777" w:rsidTr="00122630">
        <w:trPr>
          <w:trHeight w:val="472"/>
        </w:trPr>
        <w:tc>
          <w:tcPr>
            <w:tcW w:w="582" w:type="dxa"/>
            <w:shd w:val="clear" w:color="auto" w:fill="auto"/>
            <w:noWrap/>
            <w:vAlign w:val="center"/>
          </w:tcPr>
          <w:p w14:paraId="08B82A5C" w14:textId="44456324" w:rsidR="00600C46" w:rsidRPr="007001F1" w:rsidRDefault="00CA71CD" w:rsidP="00600C46">
            <w:pPr>
              <w:jc w:val="center"/>
              <w:rPr>
                <w:color w:val="000000"/>
                <w:sz w:val="22"/>
                <w:szCs w:val="22"/>
              </w:rPr>
            </w:pPr>
            <w:r>
              <w:rPr>
                <w:color w:val="000000"/>
                <w:sz w:val="22"/>
                <w:szCs w:val="22"/>
              </w:rPr>
              <w:t>24</w:t>
            </w:r>
          </w:p>
        </w:tc>
        <w:tc>
          <w:tcPr>
            <w:tcW w:w="4820" w:type="dxa"/>
            <w:gridSpan w:val="2"/>
            <w:shd w:val="clear" w:color="auto" w:fill="auto"/>
            <w:vAlign w:val="center"/>
          </w:tcPr>
          <w:p w14:paraId="1C3DAFD7" w14:textId="77777777" w:rsidR="00600C46" w:rsidRPr="006B49AC" w:rsidRDefault="00600C46" w:rsidP="00600C46">
            <w:pPr>
              <w:jc w:val="both"/>
              <w:rPr>
                <w:color w:val="000000"/>
              </w:rPr>
            </w:pPr>
            <w:r w:rsidRPr="006B49AC">
              <w:rPr>
                <w:sz w:val="22"/>
                <w:szCs w:val="22"/>
              </w:rPr>
              <w:t>Sú súťažné podklady zverejnené v profile?</w:t>
            </w:r>
          </w:p>
        </w:tc>
        <w:tc>
          <w:tcPr>
            <w:tcW w:w="567" w:type="dxa"/>
            <w:shd w:val="clear" w:color="auto" w:fill="auto"/>
            <w:vAlign w:val="center"/>
          </w:tcPr>
          <w:p w14:paraId="058F893A" w14:textId="77777777" w:rsidR="00600C46" w:rsidRPr="007001F1" w:rsidRDefault="00600C46" w:rsidP="00600C46">
            <w:pPr>
              <w:jc w:val="center"/>
              <w:rPr>
                <w:color w:val="000000"/>
                <w:sz w:val="22"/>
                <w:szCs w:val="22"/>
              </w:rPr>
            </w:pPr>
          </w:p>
        </w:tc>
        <w:tc>
          <w:tcPr>
            <w:tcW w:w="567" w:type="dxa"/>
            <w:shd w:val="clear" w:color="auto" w:fill="auto"/>
            <w:vAlign w:val="center"/>
          </w:tcPr>
          <w:p w14:paraId="6E90196F" w14:textId="77777777" w:rsidR="00600C46" w:rsidRPr="007001F1" w:rsidRDefault="00600C46" w:rsidP="00600C46">
            <w:pPr>
              <w:jc w:val="center"/>
              <w:rPr>
                <w:color w:val="000000"/>
                <w:sz w:val="22"/>
                <w:szCs w:val="22"/>
              </w:rPr>
            </w:pPr>
          </w:p>
        </w:tc>
        <w:tc>
          <w:tcPr>
            <w:tcW w:w="776" w:type="dxa"/>
            <w:shd w:val="clear" w:color="auto" w:fill="auto"/>
            <w:vAlign w:val="center"/>
          </w:tcPr>
          <w:p w14:paraId="292CAD57"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32029961" w14:textId="77777777" w:rsidR="00600C46" w:rsidRPr="007001F1" w:rsidRDefault="00600C46" w:rsidP="00600C46">
            <w:pPr>
              <w:jc w:val="center"/>
              <w:rPr>
                <w:color w:val="000000"/>
                <w:sz w:val="22"/>
                <w:szCs w:val="22"/>
              </w:rPr>
            </w:pPr>
            <w:r w:rsidRPr="00F17528">
              <w:rPr>
                <w:sz w:val="18"/>
                <w:szCs w:val="18"/>
              </w:rPr>
              <w:t xml:space="preserve">Uviesť </w:t>
            </w:r>
            <w:proofErr w:type="spellStart"/>
            <w:r>
              <w:rPr>
                <w:sz w:val="18"/>
                <w:szCs w:val="18"/>
              </w:rPr>
              <w:t>link</w:t>
            </w:r>
            <w:proofErr w:type="spellEnd"/>
            <w:r>
              <w:rPr>
                <w:sz w:val="18"/>
                <w:szCs w:val="18"/>
              </w:rPr>
              <w:t xml:space="preserve"> na súťažné podklady na web sídle ÚVO:</w:t>
            </w:r>
          </w:p>
        </w:tc>
      </w:tr>
      <w:tr w:rsidR="00600C46" w:rsidRPr="007001F1" w14:paraId="78915EBC" w14:textId="77777777" w:rsidTr="00122630">
        <w:trPr>
          <w:trHeight w:val="380"/>
        </w:trPr>
        <w:tc>
          <w:tcPr>
            <w:tcW w:w="582" w:type="dxa"/>
            <w:vMerge w:val="restart"/>
            <w:shd w:val="clear" w:color="auto" w:fill="auto"/>
            <w:noWrap/>
            <w:vAlign w:val="center"/>
            <w:hideMark/>
          </w:tcPr>
          <w:p w14:paraId="596F178D" w14:textId="77777777" w:rsidR="00600C46" w:rsidRPr="007001F1" w:rsidRDefault="00600C46" w:rsidP="00600C46">
            <w:pPr>
              <w:jc w:val="center"/>
              <w:rPr>
                <w:color w:val="000000"/>
                <w:sz w:val="22"/>
                <w:szCs w:val="22"/>
              </w:rPr>
            </w:pPr>
            <w:r>
              <w:rPr>
                <w:color w:val="000000"/>
                <w:sz w:val="22"/>
                <w:szCs w:val="22"/>
              </w:rPr>
              <w:t>25</w:t>
            </w:r>
          </w:p>
        </w:tc>
        <w:tc>
          <w:tcPr>
            <w:tcW w:w="4820" w:type="dxa"/>
            <w:gridSpan w:val="2"/>
            <w:shd w:val="clear" w:color="auto" w:fill="auto"/>
            <w:vAlign w:val="center"/>
            <w:hideMark/>
          </w:tcPr>
          <w:p w14:paraId="15E75AEF" w14:textId="77777777" w:rsidR="00600C46" w:rsidRPr="007001F1" w:rsidRDefault="00600C46" w:rsidP="00600C46">
            <w:pPr>
              <w:jc w:val="both"/>
              <w:rPr>
                <w:color w:val="000000"/>
                <w:sz w:val="22"/>
                <w:szCs w:val="22"/>
              </w:rPr>
            </w:pPr>
            <w:r w:rsidRPr="007001F1">
              <w:rPr>
                <w:color w:val="000000"/>
                <w:sz w:val="22"/>
                <w:szCs w:val="22"/>
              </w:rPr>
              <w:t>a) Sú určené kritéria na vyhodnotenie ponúk              v súlade s § 44 ZVO?</w:t>
            </w:r>
          </w:p>
        </w:tc>
        <w:tc>
          <w:tcPr>
            <w:tcW w:w="567" w:type="dxa"/>
            <w:shd w:val="clear" w:color="auto" w:fill="auto"/>
            <w:vAlign w:val="center"/>
            <w:hideMark/>
          </w:tcPr>
          <w:p w14:paraId="67984D13" w14:textId="77777777" w:rsidR="00600C46" w:rsidRPr="007001F1" w:rsidRDefault="00600C46" w:rsidP="00600C4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8D1D254" w14:textId="77777777" w:rsidR="00600C46" w:rsidRPr="007001F1" w:rsidRDefault="00600C46" w:rsidP="00600C4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47EC719" w14:textId="77777777" w:rsidR="00600C46" w:rsidRPr="007001F1" w:rsidRDefault="00600C46" w:rsidP="00600C4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EA8B0C0" w14:textId="77777777" w:rsidR="00600C46" w:rsidRPr="007001F1" w:rsidRDefault="00600C46" w:rsidP="00600C46">
            <w:pPr>
              <w:jc w:val="center"/>
              <w:rPr>
                <w:color w:val="000000"/>
                <w:sz w:val="22"/>
                <w:szCs w:val="22"/>
              </w:rPr>
            </w:pPr>
            <w:r w:rsidRPr="007001F1">
              <w:rPr>
                <w:color w:val="000000"/>
                <w:sz w:val="22"/>
                <w:szCs w:val="22"/>
              </w:rPr>
              <w:t> </w:t>
            </w:r>
          </w:p>
        </w:tc>
      </w:tr>
      <w:tr w:rsidR="00600C46" w:rsidRPr="007001F1" w14:paraId="6BBE605B" w14:textId="77777777" w:rsidTr="00122630">
        <w:trPr>
          <w:trHeight w:val="287"/>
        </w:trPr>
        <w:tc>
          <w:tcPr>
            <w:tcW w:w="582" w:type="dxa"/>
            <w:vMerge/>
            <w:shd w:val="clear" w:color="auto" w:fill="auto"/>
            <w:noWrap/>
            <w:vAlign w:val="center"/>
          </w:tcPr>
          <w:p w14:paraId="7BEC39D8" w14:textId="77777777" w:rsidR="00600C46" w:rsidRPr="007001F1" w:rsidRDefault="00600C46" w:rsidP="00600C46">
            <w:pPr>
              <w:jc w:val="center"/>
              <w:rPr>
                <w:color w:val="000000"/>
                <w:sz w:val="22"/>
                <w:szCs w:val="22"/>
              </w:rPr>
            </w:pPr>
          </w:p>
        </w:tc>
        <w:tc>
          <w:tcPr>
            <w:tcW w:w="4820" w:type="dxa"/>
            <w:gridSpan w:val="2"/>
            <w:shd w:val="clear" w:color="auto" w:fill="auto"/>
            <w:vAlign w:val="center"/>
          </w:tcPr>
          <w:p w14:paraId="307414DF" w14:textId="77777777" w:rsidR="00600C46" w:rsidRPr="007001F1" w:rsidRDefault="00600C46" w:rsidP="00600C46">
            <w:pPr>
              <w:jc w:val="both"/>
              <w:rPr>
                <w:color w:val="000000"/>
                <w:sz w:val="22"/>
                <w:szCs w:val="22"/>
              </w:rPr>
            </w:pPr>
            <w:r w:rsidRPr="007001F1">
              <w:rPr>
                <w:color w:val="000000"/>
                <w:sz w:val="22"/>
                <w:szCs w:val="22"/>
              </w:rPr>
              <w:t>b) Uvádza verejný obstarávateľ v oznámení                        o vyhlásení VO kritériá na vyhodnotenie ponúk?</w:t>
            </w:r>
          </w:p>
        </w:tc>
        <w:tc>
          <w:tcPr>
            <w:tcW w:w="567" w:type="dxa"/>
            <w:shd w:val="clear" w:color="auto" w:fill="auto"/>
            <w:vAlign w:val="center"/>
          </w:tcPr>
          <w:p w14:paraId="70517D29" w14:textId="77777777" w:rsidR="00600C46" w:rsidRPr="007001F1" w:rsidRDefault="00600C46" w:rsidP="00600C46">
            <w:pPr>
              <w:jc w:val="center"/>
              <w:rPr>
                <w:color w:val="000000"/>
                <w:sz w:val="22"/>
                <w:szCs w:val="22"/>
              </w:rPr>
            </w:pPr>
          </w:p>
        </w:tc>
        <w:tc>
          <w:tcPr>
            <w:tcW w:w="567" w:type="dxa"/>
            <w:shd w:val="clear" w:color="auto" w:fill="auto"/>
            <w:vAlign w:val="center"/>
          </w:tcPr>
          <w:p w14:paraId="013B790C" w14:textId="77777777" w:rsidR="00600C46" w:rsidRPr="007001F1" w:rsidRDefault="00600C46" w:rsidP="00600C46">
            <w:pPr>
              <w:jc w:val="center"/>
              <w:rPr>
                <w:color w:val="000000"/>
                <w:sz w:val="22"/>
                <w:szCs w:val="22"/>
              </w:rPr>
            </w:pPr>
          </w:p>
        </w:tc>
        <w:tc>
          <w:tcPr>
            <w:tcW w:w="776" w:type="dxa"/>
            <w:shd w:val="clear" w:color="auto" w:fill="auto"/>
            <w:vAlign w:val="center"/>
          </w:tcPr>
          <w:p w14:paraId="619F6B3E"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3BE217F8" w14:textId="77777777" w:rsidR="00600C46" w:rsidRPr="007001F1" w:rsidRDefault="00600C46" w:rsidP="00600C46">
            <w:pPr>
              <w:jc w:val="center"/>
              <w:rPr>
                <w:color w:val="000000"/>
                <w:sz w:val="22"/>
                <w:szCs w:val="22"/>
              </w:rPr>
            </w:pPr>
          </w:p>
        </w:tc>
      </w:tr>
      <w:tr w:rsidR="00600C46" w:rsidRPr="007001F1" w14:paraId="7A4F1C86" w14:textId="77777777" w:rsidTr="00122630">
        <w:trPr>
          <w:trHeight w:val="697"/>
        </w:trPr>
        <w:tc>
          <w:tcPr>
            <w:tcW w:w="582" w:type="dxa"/>
            <w:vMerge/>
            <w:shd w:val="clear" w:color="auto" w:fill="auto"/>
            <w:noWrap/>
            <w:vAlign w:val="center"/>
          </w:tcPr>
          <w:p w14:paraId="0183660B" w14:textId="77777777" w:rsidR="00600C46" w:rsidRPr="007001F1" w:rsidRDefault="00600C46" w:rsidP="00600C46">
            <w:pPr>
              <w:jc w:val="center"/>
              <w:rPr>
                <w:color w:val="000000"/>
                <w:sz w:val="22"/>
                <w:szCs w:val="22"/>
              </w:rPr>
            </w:pPr>
          </w:p>
        </w:tc>
        <w:tc>
          <w:tcPr>
            <w:tcW w:w="4820" w:type="dxa"/>
            <w:gridSpan w:val="2"/>
            <w:shd w:val="clear" w:color="auto" w:fill="auto"/>
            <w:vAlign w:val="center"/>
          </w:tcPr>
          <w:p w14:paraId="28EE6587" w14:textId="77777777" w:rsidR="00600C46" w:rsidRPr="007001F1" w:rsidRDefault="00600C46" w:rsidP="00600C46">
            <w:pPr>
              <w:jc w:val="both"/>
              <w:rPr>
                <w:color w:val="000000"/>
                <w:sz w:val="22"/>
                <w:szCs w:val="22"/>
              </w:rPr>
            </w:pPr>
            <w:r w:rsidRPr="007001F1">
              <w:rPr>
                <w:color w:val="000000"/>
                <w:sz w:val="22"/>
                <w:szCs w:val="22"/>
              </w:rPr>
              <w:t>c) Určuje verejný obstarávateľ a obstarávateľ každému z kritérií pravidlá na ich uplatnenie a ich relatívnu váhu, ktorú možno vyjadriť určením intervalu s príslušným maximálnym rozpätím?</w:t>
            </w:r>
          </w:p>
        </w:tc>
        <w:tc>
          <w:tcPr>
            <w:tcW w:w="567" w:type="dxa"/>
            <w:shd w:val="clear" w:color="auto" w:fill="auto"/>
            <w:vAlign w:val="center"/>
          </w:tcPr>
          <w:p w14:paraId="5CB9A1FE" w14:textId="77777777" w:rsidR="00600C46" w:rsidRPr="007001F1" w:rsidRDefault="00600C46" w:rsidP="00600C46">
            <w:pPr>
              <w:jc w:val="center"/>
              <w:rPr>
                <w:color w:val="000000"/>
                <w:sz w:val="22"/>
                <w:szCs w:val="22"/>
              </w:rPr>
            </w:pPr>
          </w:p>
        </w:tc>
        <w:tc>
          <w:tcPr>
            <w:tcW w:w="567" w:type="dxa"/>
            <w:shd w:val="clear" w:color="auto" w:fill="auto"/>
            <w:vAlign w:val="center"/>
          </w:tcPr>
          <w:p w14:paraId="58886A39" w14:textId="77777777" w:rsidR="00600C46" w:rsidRPr="007001F1" w:rsidRDefault="00600C46" w:rsidP="00600C46">
            <w:pPr>
              <w:jc w:val="center"/>
              <w:rPr>
                <w:color w:val="000000"/>
                <w:sz w:val="22"/>
                <w:szCs w:val="22"/>
              </w:rPr>
            </w:pPr>
          </w:p>
        </w:tc>
        <w:tc>
          <w:tcPr>
            <w:tcW w:w="776" w:type="dxa"/>
            <w:shd w:val="clear" w:color="auto" w:fill="auto"/>
            <w:vAlign w:val="center"/>
          </w:tcPr>
          <w:p w14:paraId="045FDFE2"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6D1C860A" w14:textId="77777777" w:rsidR="00600C46" w:rsidRPr="007001F1" w:rsidRDefault="00600C46" w:rsidP="00600C46">
            <w:pPr>
              <w:jc w:val="center"/>
              <w:rPr>
                <w:color w:val="000000"/>
                <w:sz w:val="22"/>
                <w:szCs w:val="22"/>
              </w:rPr>
            </w:pPr>
          </w:p>
        </w:tc>
      </w:tr>
      <w:tr w:rsidR="00600C46" w:rsidRPr="007001F1" w14:paraId="7E1E7D77" w14:textId="77777777" w:rsidTr="00122630">
        <w:trPr>
          <w:trHeight w:val="697"/>
        </w:trPr>
        <w:tc>
          <w:tcPr>
            <w:tcW w:w="582" w:type="dxa"/>
            <w:vMerge/>
            <w:shd w:val="clear" w:color="auto" w:fill="auto"/>
            <w:noWrap/>
            <w:vAlign w:val="center"/>
          </w:tcPr>
          <w:p w14:paraId="48063A4A" w14:textId="77777777" w:rsidR="00600C46" w:rsidRPr="007001F1" w:rsidRDefault="00600C46" w:rsidP="00600C46">
            <w:pPr>
              <w:jc w:val="center"/>
              <w:rPr>
                <w:color w:val="000000"/>
                <w:sz w:val="22"/>
                <w:szCs w:val="22"/>
              </w:rPr>
            </w:pPr>
          </w:p>
        </w:tc>
        <w:tc>
          <w:tcPr>
            <w:tcW w:w="4820" w:type="dxa"/>
            <w:gridSpan w:val="2"/>
            <w:shd w:val="clear" w:color="auto" w:fill="auto"/>
            <w:vAlign w:val="center"/>
          </w:tcPr>
          <w:p w14:paraId="31F6FB3B" w14:textId="77777777" w:rsidR="00600C46" w:rsidRPr="007001F1" w:rsidRDefault="00600C46" w:rsidP="00600C46">
            <w:pPr>
              <w:jc w:val="both"/>
              <w:rPr>
                <w:color w:val="000000"/>
                <w:sz w:val="22"/>
                <w:szCs w:val="22"/>
              </w:rPr>
            </w:pPr>
            <w:r w:rsidRPr="007001F1">
              <w:rPr>
                <w:color w:val="000000"/>
                <w:sz w:val="22"/>
                <w:szCs w:val="22"/>
              </w:rPr>
              <w:t>d) Sú verejným obstarávateľom  určené kritéri</w:t>
            </w:r>
            <w:r>
              <w:rPr>
                <w:color w:val="000000"/>
                <w:sz w:val="22"/>
                <w:szCs w:val="22"/>
              </w:rPr>
              <w:t>á</w:t>
            </w:r>
            <w:r w:rsidRPr="007001F1">
              <w:rPr>
                <w:color w:val="000000"/>
                <w:sz w:val="22"/>
                <w:szCs w:val="22"/>
              </w:rPr>
              <w:t xml:space="preserve"> a pravidlá na hodnotenie kritérií nediskriminačné a podporujúce spravodlivú súťaž?</w:t>
            </w:r>
          </w:p>
        </w:tc>
        <w:tc>
          <w:tcPr>
            <w:tcW w:w="567" w:type="dxa"/>
            <w:shd w:val="clear" w:color="auto" w:fill="auto"/>
            <w:vAlign w:val="center"/>
          </w:tcPr>
          <w:p w14:paraId="6B10D1CF" w14:textId="77777777" w:rsidR="00600C46" w:rsidRPr="007001F1" w:rsidRDefault="00600C46" w:rsidP="00600C46">
            <w:pPr>
              <w:jc w:val="center"/>
              <w:rPr>
                <w:color w:val="000000"/>
                <w:sz w:val="22"/>
                <w:szCs w:val="22"/>
              </w:rPr>
            </w:pPr>
          </w:p>
        </w:tc>
        <w:tc>
          <w:tcPr>
            <w:tcW w:w="567" w:type="dxa"/>
            <w:shd w:val="clear" w:color="auto" w:fill="auto"/>
            <w:vAlign w:val="center"/>
          </w:tcPr>
          <w:p w14:paraId="7F4DE80F" w14:textId="77777777" w:rsidR="00600C46" w:rsidRPr="007001F1" w:rsidRDefault="00600C46" w:rsidP="00600C46">
            <w:pPr>
              <w:jc w:val="center"/>
              <w:rPr>
                <w:color w:val="000000"/>
                <w:sz w:val="22"/>
                <w:szCs w:val="22"/>
              </w:rPr>
            </w:pPr>
          </w:p>
        </w:tc>
        <w:tc>
          <w:tcPr>
            <w:tcW w:w="776" w:type="dxa"/>
            <w:shd w:val="clear" w:color="auto" w:fill="auto"/>
            <w:vAlign w:val="center"/>
          </w:tcPr>
          <w:p w14:paraId="6ACC7D02"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41E4B5C7" w14:textId="77777777" w:rsidR="00600C46" w:rsidRPr="007001F1" w:rsidRDefault="00600C46" w:rsidP="00600C46">
            <w:pPr>
              <w:jc w:val="center"/>
              <w:rPr>
                <w:color w:val="000000"/>
                <w:sz w:val="22"/>
                <w:szCs w:val="22"/>
              </w:rPr>
            </w:pPr>
          </w:p>
        </w:tc>
      </w:tr>
      <w:tr w:rsidR="003D5D3E" w:rsidRPr="007001F1" w14:paraId="67A38B94" w14:textId="77777777" w:rsidTr="003D5D3E">
        <w:trPr>
          <w:trHeight w:val="697"/>
        </w:trPr>
        <w:tc>
          <w:tcPr>
            <w:tcW w:w="582" w:type="dxa"/>
            <w:shd w:val="clear" w:color="auto" w:fill="auto"/>
            <w:noWrap/>
            <w:vAlign w:val="center"/>
          </w:tcPr>
          <w:p w14:paraId="72C026D4" w14:textId="78ADA3A5" w:rsidR="003D5D3E" w:rsidRPr="0041609F" w:rsidRDefault="00CA71CD" w:rsidP="003B1764">
            <w:pPr>
              <w:jc w:val="center"/>
              <w:rPr>
                <w:sz w:val="22"/>
                <w:szCs w:val="22"/>
              </w:rPr>
            </w:pPr>
            <w:r>
              <w:rPr>
                <w:sz w:val="22"/>
                <w:szCs w:val="22"/>
              </w:rPr>
              <w:t>26</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E82BC" w14:textId="77777777" w:rsidR="003D5D3E" w:rsidRPr="003D5D3E" w:rsidDel="00296DE8" w:rsidRDefault="003D5D3E" w:rsidP="003D5D3E">
            <w:pPr>
              <w:jc w:val="center"/>
              <w:rPr>
                <w:color w:val="000000"/>
                <w:sz w:val="22"/>
                <w:szCs w:val="22"/>
              </w:rPr>
            </w:pPr>
            <w:r w:rsidRPr="003D5D3E">
              <w:rPr>
                <w:color w:val="000000"/>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3D5D3E">
              <w:rPr>
                <w:color w:val="000000"/>
                <w:sz w:val="22"/>
                <w:szCs w:val="22"/>
              </w:rPr>
              <w:t>multikritériá</w:t>
            </w:r>
            <w:proofErr w:type="spellEnd"/>
            <w:r w:rsidRPr="003D5D3E">
              <w:rPr>
                <w:color w:val="000000"/>
                <w:sz w:val="22"/>
                <w:szCs w:val="22"/>
              </w:rPr>
              <w:t>) také nastavenie hodnotiacich kritérií, ktoré vedie k výberu ekonomicky najvýhodnejšej ponuky? Zohľadnil Prijímateľ zároveň aj ostatné požiadavky vyplývajúce zo súťažnej dokumentácie, ako napr. zmluvné sankcie, minimálne lehoty dodania/výstavby a podobne?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0A398A" w14:textId="77777777" w:rsidR="003D5D3E" w:rsidRPr="003D5D3E" w:rsidRDefault="003D5D3E" w:rsidP="003D5D3E">
            <w:pPr>
              <w:jc w:val="both"/>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E5BC4" w14:textId="77777777" w:rsidR="003D5D3E" w:rsidRPr="003D5D3E" w:rsidRDefault="003D5D3E" w:rsidP="003B1764">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C235920" w14:textId="77777777" w:rsidR="003D5D3E" w:rsidRPr="003D5D3E" w:rsidRDefault="003D5D3E" w:rsidP="003B1764">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F022E" w14:textId="77777777" w:rsidR="003D5D3E" w:rsidRPr="003D5D3E" w:rsidRDefault="003D5D3E" w:rsidP="003B1764">
            <w:pPr>
              <w:jc w:val="center"/>
              <w:rPr>
                <w:color w:val="000000"/>
                <w:sz w:val="22"/>
                <w:szCs w:val="22"/>
              </w:rPr>
            </w:pPr>
            <w:r w:rsidRPr="003D5D3E">
              <w:rPr>
                <w:color w:val="000000"/>
                <w:sz w:val="22"/>
                <w:szCs w:val="22"/>
              </w:rPr>
              <w:t>Uviesť pomer hodnotiacich kritérií, nastavené sankcie za oneskorenie dodania/výstavby a pod. Ak je relevantné, uviesť aj sankcie za nedodržanie uvedeného kritéria.</w:t>
            </w:r>
            <w:r w:rsidRPr="003D5D3E">
              <w:rPr>
                <w:rStyle w:val="Odkaznapoznmkupodiarou"/>
                <w:color w:val="000000"/>
                <w:sz w:val="22"/>
                <w:szCs w:val="22"/>
                <w:vertAlign w:val="baseline"/>
              </w:rPr>
              <w:footnoteReference w:id="48"/>
            </w:r>
          </w:p>
        </w:tc>
      </w:tr>
      <w:tr w:rsidR="00600C46" w:rsidRPr="007001F1" w14:paraId="09AF6FB7" w14:textId="77777777" w:rsidTr="00122630">
        <w:trPr>
          <w:trHeight w:val="20"/>
        </w:trPr>
        <w:tc>
          <w:tcPr>
            <w:tcW w:w="582" w:type="dxa"/>
            <w:shd w:val="clear" w:color="auto" w:fill="auto"/>
            <w:noWrap/>
            <w:vAlign w:val="center"/>
            <w:hideMark/>
          </w:tcPr>
          <w:p w14:paraId="082EAA0D" w14:textId="22C38A3D" w:rsidR="00600C46" w:rsidRPr="007001F1" w:rsidRDefault="00CA71CD" w:rsidP="00600C46">
            <w:pPr>
              <w:jc w:val="center"/>
              <w:rPr>
                <w:color w:val="000000"/>
                <w:sz w:val="22"/>
                <w:szCs w:val="22"/>
              </w:rPr>
            </w:pPr>
            <w:r>
              <w:rPr>
                <w:color w:val="000000"/>
                <w:sz w:val="22"/>
                <w:szCs w:val="22"/>
              </w:rPr>
              <w:t>27</w:t>
            </w:r>
          </w:p>
        </w:tc>
        <w:tc>
          <w:tcPr>
            <w:tcW w:w="4820" w:type="dxa"/>
            <w:gridSpan w:val="2"/>
            <w:shd w:val="clear" w:color="auto" w:fill="auto"/>
            <w:vAlign w:val="center"/>
            <w:hideMark/>
          </w:tcPr>
          <w:p w14:paraId="013E5CD0" w14:textId="77777777" w:rsidR="00600C46" w:rsidRPr="007001F1" w:rsidRDefault="00600C46" w:rsidP="00600C46">
            <w:pPr>
              <w:jc w:val="both"/>
              <w:rPr>
                <w:color w:val="000000"/>
                <w:sz w:val="22"/>
                <w:szCs w:val="22"/>
              </w:rPr>
            </w:pPr>
            <w:r w:rsidRPr="007001F1">
              <w:rPr>
                <w:color w:val="000000"/>
                <w:sz w:val="22"/>
                <w:szCs w:val="22"/>
              </w:rPr>
              <w:t>Vyžaduje sa zábezpeka v súlade so ZVO?</w:t>
            </w:r>
          </w:p>
        </w:tc>
        <w:tc>
          <w:tcPr>
            <w:tcW w:w="567" w:type="dxa"/>
            <w:shd w:val="clear" w:color="auto" w:fill="auto"/>
            <w:vAlign w:val="center"/>
            <w:hideMark/>
          </w:tcPr>
          <w:p w14:paraId="507B51DB" w14:textId="77777777" w:rsidR="00600C46" w:rsidRPr="007001F1" w:rsidRDefault="00600C46" w:rsidP="00600C4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600248A" w14:textId="77777777" w:rsidR="00600C46" w:rsidRPr="007001F1" w:rsidRDefault="00600C46" w:rsidP="00600C4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E86893D" w14:textId="77777777" w:rsidR="00600C46" w:rsidRPr="007001F1" w:rsidRDefault="00600C46" w:rsidP="00600C4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A4BD176" w14:textId="77777777" w:rsidR="00600C46" w:rsidRPr="007001F1" w:rsidRDefault="003D5D3E" w:rsidP="00600C46">
            <w:pPr>
              <w:jc w:val="center"/>
              <w:rPr>
                <w:color w:val="000000"/>
                <w:sz w:val="22"/>
                <w:szCs w:val="22"/>
              </w:rPr>
            </w:pPr>
            <w:r w:rsidRPr="00F17528">
              <w:rPr>
                <w:sz w:val="18"/>
                <w:szCs w:val="18"/>
              </w:rPr>
              <w:t xml:space="preserve">Uviesť </w:t>
            </w:r>
            <w:r>
              <w:rPr>
                <w:sz w:val="18"/>
                <w:szCs w:val="18"/>
              </w:rPr>
              <w:t>spôsoby predloženia zábezpeky:</w:t>
            </w:r>
            <w:r w:rsidR="00600C46" w:rsidRPr="007001F1">
              <w:rPr>
                <w:color w:val="000000"/>
                <w:sz w:val="22"/>
                <w:szCs w:val="22"/>
              </w:rPr>
              <w:t> </w:t>
            </w:r>
          </w:p>
        </w:tc>
      </w:tr>
      <w:tr w:rsidR="00600C46" w:rsidRPr="007001F1" w14:paraId="2D41A668" w14:textId="77777777" w:rsidTr="00122630">
        <w:trPr>
          <w:trHeight w:val="675"/>
        </w:trPr>
        <w:tc>
          <w:tcPr>
            <w:tcW w:w="582" w:type="dxa"/>
            <w:vMerge w:val="restart"/>
            <w:shd w:val="clear" w:color="auto" w:fill="auto"/>
            <w:noWrap/>
            <w:vAlign w:val="center"/>
          </w:tcPr>
          <w:p w14:paraId="2A5D7CC6" w14:textId="02B1FF31" w:rsidR="00600C46" w:rsidRPr="007001F1" w:rsidRDefault="00CA71CD" w:rsidP="00600C46">
            <w:pPr>
              <w:jc w:val="center"/>
              <w:rPr>
                <w:color w:val="000000"/>
                <w:sz w:val="22"/>
                <w:szCs w:val="22"/>
              </w:rPr>
            </w:pPr>
            <w:r>
              <w:rPr>
                <w:color w:val="000000"/>
                <w:sz w:val="22"/>
                <w:szCs w:val="22"/>
              </w:rPr>
              <w:t>28</w:t>
            </w:r>
          </w:p>
        </w:tc>
        <w:tc>
          <w:tcPr>
            <w:tcW w:w="4820" w:type="dxa"/>
            <w:gridSpan w:val="2"/>
            <w:shd w:val="clear" w:color="auto" w:fill="auto"/>
            <w:vAlign w:val="center"/>
          </w:tcPr>
          <w:p w14:paraId="5F8881BC" w14:textId="77777777" w:rsidR="00600C46" w:rsidRPr="007001F1" w:rsidRDefault="00600C46" w:rsidP="00600C46">
            <w:pPr>
              <w:jc w:val="both"/>
              <w:rPr>
                <w:color w:val="000000"/>
                <w:sz w:val="22"/>
                <w:szCs w:val="22"/>
              </w:rPr>
            </w:pPr>
            <w:r>
              <w:rPr>
                <w:color w:val="000000"/>
                <w:sz w:val="22"/>
                <w:szCs w:val="22"/>
              </w:rPr>
              <w:t>a</w:t>
            </w:r>
            <w:r w:rsidRPr="007001F1">
              <w:rPr>
                <w:color w:val="000000"/>
                <w:sz w:val="22"/>
                <w:szCs w:val="22"/>
              </w:rPr>
              <w:t>) Uviedol verejný obstarávateľ použitie elektronickej aukcie v oznámení o vyhlásení verejného obstarávania alebo v oznámení použitom ako výzva na súťaž?</w:t>
            </w:r>
          </w:p>
        </w:tc>
        <w:tc>
          <w:tcPr>
            <w:tcW w:w="567" w:type="dxa"/>
            <w:shd w:val="clear" w:color="auto" w:fill="auto"/>
            <w:vAlign w:val="center"/>
          </w:tcPr>
          <w:p w14:paraId="12E5DFEB" w14:textId="77777777" w:rsidR="00600C46" w:rsidRPr="007001F1" w:rsidRDefault="00600C46" w:rsidP="00600C46">
            <w:pPr>
              <w:jc w:val="center"/>
              <w:rPr>
                <w:color w:val="000000"/>
                <w:sz w:val="22"/>
                <w:szCs w:val="22"/>
              </w:rPr>
            </w:pPr>
          </w:p>
        </w:tc>
        <w:tc>
          <w:tcPr>
            <w:tcW w:w="567" w:type="dxa"/>
            <w:shd w:val="clear" w:color="auto" w:fill="auto"/>
            <w:vAlign w:val="center"/>
          </w:tcPr>
          <w:p w14:paraId="17CBECF3" w14:textId="77777777" w:rsidR="00600C46" w:rsidRPr="007001F1" w:rsidRDefault="00600C46" w:rsidP="00600C46">
            <w:pPr>
              <w:jc w:val="center"/>
              <w:rPr>
                <w:color w:val="000000"/>
                <w:sz w:val="22"/>
                <w:szCs w:val="22"/>
              </w:rPr>
            </w:pPr>
          </w:p>
        </w:tc>
        <w:tc>
          <w:tcPr>
            <w:tcW w:w="776" w:type="dxa"/>
            <w:shd w:val="clear" w:color="auto" w:fill="auto"/>
            <w:vAlign w:val="center"/>
          </w:tcPr>
          <w:p w14:paraId="054DF10F"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1A258A91" w14:textId="77777777" w:rsidR="00600C46" w:rsidRPr="007001F1" w:rsidRDefault="00600C46" w:rsidP="00600C46">
            <w:pPr>
              <w:jc w:val="center"/>
              <w:rPr>
                <w:color w:val="000000"/>
                <w:sz w:val="22"/>
                <w:szCs w:val="22"/>
              </w:rPr>
            </w:pPr>
          </w:p>
        </w:tc>
      </w:tr>
      <w:tr w:rsidR="00600C46" w:rsidRPr="007001F1" w14:paraId="337CA7C5" w14:textId="77777777" w:rsidTr="00122630">
        <w:trPr>
          <w:trHeight w:val="675"/>
        </w:trPr>
        <w:tc>
          <w:tcPr>
            <w:tcW w:w="582" w:type="dxa"/>
            <w:vMerge/>
            <w:shd w:val="clear" w:color="auto" w:fill="auto"/>
            <w:noWrap/>
            <w:vAlign w:val="center"/>
          </w:tcPr>
          <w:p w14:paraId="4A99B36E" w14:textId="77777777" w:rsidR="00600C46" w:rsidRPr="007001F1" w:rsidRDefault="00600C46" w:rsidP="00600C46">
            <w:pPr>
              <w:jc w:val="center"/>
              <w:rPr>
                <w:color w:val="000000"/>
                <w:sz w:val="22"/>
                <w:szCs w:val="22"/>
              </w:rPr>
            </w:pPr>
          </w:p>
        </w:tc>
        <w:tc>
          <w:tcPr>
            <w:tcW w:w="4820" w:type="dxa"/>
            <w:gridSpan w:val="2"/>
            <w:shd w:val="clear" w:color="auto" w:fill="auto"/>
            <w:vAlign w:val="center"/>
          </w:tcPr>
          <w:p w14:paraId="05856007" w14:textId="77777777" w:rsidR="00600C46" w:rsidRPr="007001F1" w:rsidRDefault="00600C46" w:rsidP="00600C46">
            <w:pPr>
              <w:jc w:val="both"/>
              <w:rPr>
                <w:color w:val="000000"/>
                <w:sz w:val="22"/>
                <w:szCs w:val="22"/>
              </w:rPr>
            </w:pPr>
            <w:r>
              <w:rPr>
                <w:color w:val="000000"/>
                <w:sz w:val="22"/>
                <w:szCs w:val="22"/>
              </w:rPr>
              <w:t>b</w:t>
            </w:r>
            <w:r w:rsidRPr="007001F1">
              <w:rPr>
                <w:color w:val="000000"/>
                <w:sz w:val="22"/>
                <w:szCs w:val="22"/>
              </w:rPr>
              <w:t>) Sú podmienky elektronickej aukcie uvedené v súťažných podkladoch a sú stanovené v súlade so ZVO?</w:t>
            </w:r>
          </w:p>
        </w:tc>
        <w:tc>
          <w:tcPr>
            <w:tcW w:w="567" w:type="dxa"/>
            <w:shd w:val="clear" w:color="auto" w:fill="auto"/>
            <w:vAlign w:val="center"/>
          </w:tcPr>
          <w:p w14:paraId="68C19095" w14:textId="77777777" w:rsidR="00600C46" w:rsidRPr="007001F1" w:rsidRDefault="00600C46" w:rsidP="00600C46">
            <w:pPr>
              <w:jc w:val="center"/>
              <w:rPr>
                <w:color w:val="000000"/>
                <w:sz w:val="22"/>
                <w:szCs w:val="22"/>
              </w:rPr>
            </w:pPr>
          </w:p>
        </w:tc>
        <w:tc>
          <w:tcPr>
            <w:tcW w:w="567" w:type="dxa"/>
            <w:shd w:val="clear" w:color="auto" w:fill="auto"/>
            <w:vAlign w:val="center"/>
          </w:tcPr>
          <w:p w14:paraId="64D48C21" w14:textId="77777777" w:rsidR="00600C46" w:rsidRPr="007001F1" w:rsidRDefault="00600C46" w:rsidP="00600C46">
            <w:pPr>
              <w:jc w:val="center"/>
              <w:rPr>
                <w:color w:val="000000"/>
                <w:sz w:val="22"/>
                <w:szCs w:val="22"/>
              </w:rPr>
            </w:pPr>
          </w:p>
        </w:tc>
        <w:tc>
          <w:tcPr>
            <w:tcW w:w="776" w:type="dxa"/>
            <w:shd w:val="clear" w:color="auto" w:fill="auto"/>
            <w:vAlign w:val="center"/>
          </w:tcPr>
          <w:p w14:paraId="4910AC53"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1FAFB9EE" w14:textId="77777777" w:rsidR="00600C46" w:rsidRPr="007001F1" w:rsidRDefault="00600C46" w:rsidP="00600C46">
            <w:pPr>
              <w:jc w:val="center"/>
              <w:rPr>
                <w:color w:val="000000"/>
                <w:sz w:val="22"/>
                <w:szCs w:val="22"/>
              </w:rPr>
            </w:pPr>
          </w:p>
        </w:tc>
      </w:tr>
      <w:tr w:rsidR="00600C46" w:rsidRPr="007001F1" w14:paraId="6F8613CA" w14:textId="77777777" w:rsidTr="00122630">
        <w:trPr>
          <w:trHeight w:val="747"/>
        </w:trPr>
        <w:tc>
          <w:tcPr>
            <w:tcW w:w="582" w:type="dxa"/>
            <w:vMerge w:val="restart"/>
            <w:shd w:val="clear" w:color="auto" w:fill="auto"/>
            <w:noWrap/>
            <w:vAlign w:val="center"/>
            <w:hideMark/>
          </w:tcPr>
          <w:p w14:paraId="503CEEE8" w14:textId="03A327EA" w:rsidR="00600C46" w:rsidRPr="007001F1" w:rsidRDefault="00CA71CD" w:rsidP="00600C46">
            <w:pPr>
              <w:jc w:val="center"/>
              <w:rPr>
                <w:color w:val="000000"/>
                <w:sz w:val="22"/>
                <w:szCs w:val="22"/>
              </w:rPr>
            </w:pPr>
            <w:r>
              <w:rPr>
                <w:color w:val="000000"/>
                <w:sz w:val="22"/>
                <w:szCs w:val="22"/>
              </w:rPr>
              <w:t>29</w:t>
            </w:r>
          </w:p>
        </w:tc>
        <w:tc>
          <w:tcPr>
            <w:tcW w:w="4820" w:type="dxa"/>
            <w:gridSpan w:val="2"/>
            <w:shd w:val="clear" w:color="auto" w:fill="auto"/>
            <w:vAlign w:val="center"/>
            <w:hideMark/>
          </w:tcPr>
          <w:p w14:paraId="4CA618EA" w14:textId="77777777" w:rsidR="00600C46" w:rsidRPr="007001F1" w:rsidRDefault="00600C46" w:rsidP="00600C46">
            <w:pPr>
              <w:jc w:val="both"/>
              <w:rPr>
                <w:color w:val="000000"/>
                <w:sz w:val="22"/>
                <w:szCs w:val="22"/>
              </w:rPr>
            </w:pPr>
            <w:r w:rsidRPr="007001F1">
              <w:rPr>
                <w:color w:val="000000"/>
                <w:sz w:val="22"/>
                <w:szCs w:val="22"/>
              </w:rPr>
              <w:t>a) V prípade, že obmedzil verejný obstarávateľ v užšej súťaži počet záujemcov, ktorých vyzve na predloženie ponuky, bolo toto obmedzenie na najmenej 5 záujemcov?</w:t>
            </w:r>
          </w:p>
        </w:tc>
        <w:tc>
          <w:tcPr>
            <w:tcW w:w="567" w:type="dxa"/>
            <w:shd w:val="clear" w:color="auto" w:fill="auto"/>
            <w:vAlign w:val="center"/>
            <w:hideMark/>
          </w:tcPr>
          <w:p w14:paraId="1B16B2A9" w14:textId="77777777" w:rsidR="00600C46" w:rsidRPr="007001F1" w:rsidRDefault="00600C46" w:rsidP="00600C4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0D0B537" w14:textId="77777777" w:rsidR="00600C46" w:rsidRPr="007001F1" w:rsidRDefault="00600C46" w:rsidP="00600C4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1C4E52E" w14:textId="77777777" w:rsidR="00600C46" w:rsidRPr="007001F1" w:rsidRDefault="00600C46" w:rsidP="00600C4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9990CA0" w14:textId="77777777" w:rsidR="00600C46" w:rsidRPr="007001F1" w:rsidRDefault="00600C46" w:rsidP="00600C46">
            <w:pPr>
              <w:jc w:val="center"/>
              <w:rPr>
                <w:color w:val="000000"/>
                <w:sz w:val="22"/>
                <w:szCs w:val="22"/>
              </w:rPr>
            </w:pPr>
            <w:r w:rsidRPr="007001F1">
              <w:rPr>
                <w:color w:val="000000"/>
                <w:sz w:val="22"/>
                <w:szCs w:val="22"/>
              </w:rPr>
              <w:t> </w:t>
            </w:r>
          </w:p>
        </w:tc>
      </w:tr>
      <w:tr w:rsidR="00600C46" w:rsidRPr="007001F1" w14:paraId="4505E065" w14:textId="77777777" w:rsidTr="00122630">
        <w:trPr>
          <w:trHeight w:val="1140"/>
        </w:trPr>
        <w:tc>
          <w:tcPr>
            <w:tcW w:w="582" w:type="dxa"/>
            <w:vMerge/>
            <w:shd w:val="clear" w:color="auto" w:fill="auto"/>
            <w:noWrap/>
            <w:vAlign w:val="center"/>
          </w:tcPr>
          <w:p w14:paraId="05B21908" w14:textId="77777777" w:rsidR="00600C46" w:rsidRPr="007001F1" w:rsidRDefault="00600C46" w:rsidP="00600C46">
            <w:pPr>
              <w:jc w:val="center"/>
              <w:rPr>
                <w:color w:val="000000"/>
                <w:sz w:val="22"/>
                <w:szCs w:val="22"/>
              </w:rPr>
            </w:pPr>
          </w:p>
        </w:tc>
        <w:tc>
          <w:tcPr>
            <w:tcW w:w="4820" w:type="dxa"/>
            <w:gridSpan w:val="2"/>
            <w:shd w:val="clear" w:color="auto" w:fill="auto"/>
            <w:vAlign w:val="center"/>
          </w:tcPr>
          <w:p w14:paraId="1C770A12" w14:textId="77777777" w:rsidR="00600C46" w:rsidRPr="007001F1" w:rsidRDefault="00600C46" w:rsidP="00600C46">
            <w:pPr>
              <w:jc w:val="both"/>
              <w:rPr>
                <w:color w:val="000000"/>
                <w:sz w:val="22"/>
                <w:szCs w:val="22"/>
              </w:rPr>
            </w:pPr>
            <w:r w:rsidRPr="007001F1">
              <w:rPr>
                <w:color w:val="000000"/>
                <w:sz w:val="22"/>
                <w:szCs w:val="22"/>
              </w:rPr>
              <w:t>b) V prípade, že verejný obstarávateľ obmedzil počet záujemcov, ktorých vyzve na predloženie ponuky, určil objektívne a nediskriminačné pravidlá  na základe ktorých to urobí, a to tak aby umožnil hospodársku súťaž?</w:t>
            </w:r>
          </w:p>
        </w:tc>
        <w:tc>
          <w:tcPr>
            <w:tcW w:w="567" w:type="dxa"/>
            <w:shd w:val="clear" w:color="auto" w:fill="auto"/>
            <w:vAlign w:val="center"/>
          </w:tcPr>
          <w:p w14:paraId="1DCA16EE" w14:textId="77777777" w:rsidR="00600C46" w:rsidRPr="007001F1" w:rsidRDefault="00600C46" w:rsidP="00600C46">
            <w:pPr>
              <w:jc w:val="center"/>
              <w:rPr>
                <w:color w:val="000000"/>
                <w:sz w:val="22"/>
                <w:szCs w:val="22"/>
              </w:rPr>
            </w:pPr>
          </w:p>
        </w:tc>
        <w:tc>
          <w:tcPr>
            <w:tcW w:w="567" w:type="dxa"/>
            <w:shd w:val="clear" w:color="auto" w:fill="auto"/>
            <w:vAlign w:val="center"/>
          </w:tcPr>
          <w:p w14:paraId="6CDE5963" w14:textId="77777777" w:rsidR="00600C46" w:rsidRPr="007001F1" w:rsidRDefault="00600C46" w:rsidP="00600C46">
            <w:pPr>
              <w:jc w:val="center"/>
              <w:rPr>
                <w:color w:val="000000"/>
                <w:sz w:val="22"/>
                <w:szCs w:val="22"/>
              </w:rPr>
            </w:pPr>
          </w:p>
        </w:tc>
        <w:tc>
          <w:tcPr>
            <w:tcW w:w="776" w:type="dxa"/>
            <w:shd w:val="clear" w:color="auto" w:fill="auto"/>
            <w:vAlign w:val="center"/>
          </w:tcPr>
          <w:p w14:paraId="29181C42"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1D00DC08" w14:textId="77777777" w:rsidR="00600C46" w:rsidRPr="007001F1" w:rsidRDefault="00600C46" w:rsidP="00600C46">
            <w:pPr>
              <w:jc w:val="center"/>
              <w:rPr>
                <w:color w:val="000000"/>
                <w:sz w:val="22"/>
                <w:szCs w:val="22"/>
              </w:rPr>
            </w:pPr>
          </w:p>
        </w:tc>
      </w:tr>
      <w:tr w:rsidR="00600C46" w:rsidRPr="007001F1" w14:paraId="06C9FE12" w14:textId="77777777" w:rsidTr="00122630">
        <w:trPr>
          <w:trHeight w:val="20"/>
        </w:trPr>
        <w:tc>
          <w:tcPr>
            <w:tcW w:w="582" w:type="dxa"/>
            <w:shd w:val="clear" w:color="auto" w:fill="auto"/>
            <w:noWrap/>
            <w:vAlign w:val="center"/>
            <w:hideMark/>
          </w:tcPr>
          <w:p w14:paraId="0D7E5318" w14:textId="34860E91" w:rsidR="00600C46" w:rsidRPr="007001F1" w:rsidRDefault="00CA71CD" w:rsidP="00600C46">
            <w:pPr>
              <w:jc w:val="center"/>
              <w:rPr>
                <w:color w:val="000000"/>
                <w:sz w:val="22"/>
                <w:szCs w:val="22"/>
              </w:rPr>
            </w:pPr>
            <w:r>
              <w:rPr>
                <w:color w:val="000000"/>
                <w:sz w:val="22"/>
                <w:szCs w:val="22"/>
              </w:rPr>
              <w:t>30</w:t>
            </w:r>
            <w:r w:rsidR="00600C46" w:rsidRPr="007001F1">
              <w:rPr>
                <w:color w:val="000000"/>
                <w:sz w:val="22"/>
                <w:szCs w:val="22"/>
              </w:rPr>
              <w:t xml:space="preserve"> </w:t>
            </w:r>
          </w:p>
        </w:tc>
        <w:tc>
          <w:tcPr>
            <w:tcW w:w="4820" w:type="dxa"/>
            <w:gridSpan w:val="2"/>
            <w:shd w:val="clear" w:color="auto" w:fill="auto"/>
            <w:vAlign w:val="center"/>
            <w:hideMark/>
          </w:tcPr>
          <w:p w14:paraId="42466F60" w14:textId="77777777" w:rsidR="00600C46" w:rsidRPr="007001F1" w:rsidRDefault="00600C46" w:rsidP="00600C46">
            <w:pPr>
              <w:jc w:val="both"/>
              <w:rPr>
                <w:color w:val="000000"/>
                <w:sz w:val="22"/>
                <w:szCs w:val="22"/>
              </w:rPr>
            </w:pPr>
            <w:r>
              <w:rPr>
                <w:color w:val="000000"/>
                <w:sz w:val="22"/>
                <w:szCs w:val="22"/>
              </w:rPr>
              <w:t>U</w:t>
            </w:r>
            <w:r w:rsidRPr="007001F1">
              <w:rPr>
                <w:color w:val="000000"/>
                <w:sz w:val="22"/>
                <w:szCs w:val="22"/>
              </w:rPr>
              <w:t xml:space="preserve">rčil verejný obstarávateľ </w:t>
            </w:r>
            <w:r>
              <w:rPr>
                <w:color w:val="000000"/>
                <w:sz w:val="22"/>
                <w:szCs w:val="22"/>
              </w:rPr>
              <w:t>v</w:t>
            </w:r>
            <w:r w:rsidRPr="007001F1">
              <w:rPr>
                <w:color w:val="000000"/>
                <w:sz w:val="22"/>
                <w:szCs w:val="22"/>
              </w:rPr>
              <w:t xml:space="preserve"> oznámení o vyhlásení verejného obstarávania okrem iného lehotu na predloženie žiadostí o účasť, obmedzenie počtu záujemcov a objektívne a nediskriminačné pravidlá, ak sa v užšej súťaži uplatňuj</w:t>
            </w:r>
            <w:r>
              <w:rPr>
                <w:color w:val="000000"/>
                <w:sz w:val="22"/>
                <w:szCs w:val="22"/>
              </w:rPr>
              <w:t>ú</w:t>
            </w:r>
            <w:r w:rsidRPr="007001F1">
              <w:rPr>
                <w:color w:val="000000"/>
                <w:sz w:val="22"/>
                <w:szCs w:val="22"/>
              </w:rPr>
              <w:t>?</w:t>
            </w:r>
          </w:p>
        </w:tc>
        <w:tc>
          <w:tcPr>
            <w:tcW w:w="567" w:type="dxa"/>
            <w:shd w:val="clear" w:color="auto" w:fill="auto"/>
            <w:vAlign w:val="center"/>
            <w:hideMark/>
          </w:tcPr>
          <w:p w14:paraId="232B7D6F" w14:textId="77777777" w:rsidR="00600C46" w:rsidRPr="007001F1" w:rsidRDefault="00600C46" w:rsidP="00600C4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677D0B5" w14:textId="77777777" w:rsidR="00600C46" w:rsidRPr="007001F1" w:rsidRDefault="00600C46" w:rsidP="00600C4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D8E913C" w14:textId="77777777" w:rsidR="00600C46" w:rsidRPr="007001F1" w:rsidRDefault="00600C46" w:rsidP="00600C4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16690B2" w14:textId="77777777" w:rsidR="00600C46" w:rsidRPr="007001F1" w:rsidRDefault="00600C46" w:rsidP="00600C46">
            <w:pPr>
              <w:jc w:val="center"/>
              <w:rPr>
                <w:color w:val="000000"/>
                <w:sz w:val="22"/>
                <w:szCs w:val="22"/>
              </w:rPr>
            </w:pPr>
            <w:r w:rsidRPr="007001F1">
              <w:rPr>
                <w:color w:val="000000"/>
                <w:sz w:val="22"/>
                <w:szCs w:val="22"/>
              </w:rPr>
              <w:t> </w:t>
            </w:r>
          </w:p>
        </w:tc>
      </w:tr>
      <w:tr w:rsidR="00600C46" w:rsidRPr="007001F1" w14:paraId="6699FC8A" w14:textId="77777777" w:rsidTr="00122630">
        <w:trPr>
          <w:trHeight w:val="441"/>
        </w:trPr>
        <w:tc>
          <w:tcPr>
            <w:tcW w:w="582" w:type="dxa"/>
            <w:vMerge w:val="restart"/>
            <w:shd w:val="clear" w:color="auto" w:fill="auto"/>
            <w:noWrap/>
            <w:vAlign w:val="center"/>
            <w:hideMark/>
          </w:tcPr>
          <w:p w14:paraId="0E24A054" w14:textId="40F458F8" w:rsidR="00600C46" w:rsidRPr="007001F1" w:rsidRDefault="00CA71CD" w:rsidP="00600C46">
            <w:pPr>
              <w:jc w:val="center"/>
              <w:rPr>
                <w:color w:val="000000"/>
                <w:sz w:val="22"/>
                <w:szCs w:val="22"/>
              </w:rPr>
            </w:pPr>
            <w:r>
              <w:rPr>
                <w:color w:val="000000"/>
                <w:sz w:val="22"/>
                <w:szCs w:val="22"/>
              </w:rPr>
              <w:t>31</w:t>
            </w:r>
          </w:p>
        </w:tc>
        <w:tc>
          <w:tcPr>
            <w:tcW w:w="4820" w:type="dxa"/>
            <w:gridSpan w:val="2"/>
            <w:shd w:val="clear" w:color="auto" w:fill="auto"/>
            <w:vAlign w:val="center"/>
            <w:hideMark/>
          </w:tcPr>
          <w:p w14:paraId="2E277B4D" w14:textId="3FD52798" w:rsidR="00600C46" w:rsidRPr="003D10E0" w:rsidRDefault="00CA71CD" w:rsidP="00CA71CD">
            <w:pPr>
              <w:jc w:val="both"/>
              <w:rPr>
                <w:color w:val="000000"/>
                <w:sz w:val="22"/>
                <w:szCs w:val="22"/>
              </w:rPr>
            </w:pPr>
            <w:r>
              <w:rPr>
                <w:color w:val="000000"/>
                <w:sz w:val="22"/>
                <w:szCs w:val="22"/>
              </w:rPr>
              <w:t>a)</w:t>
            </w:r>
            <w:r w:rsidR="00600C46" w:rsidRPr="003D10E0">
              <w:rPr>
                <w:color w:val="000000"/>
                <w:sz w:val="22"/>
                <w:szCs w:val="22"/>
              </w:rPr>
              <w:t>Bola zákazka zverejnená v súlade s príslušnými ustanoveniami ZVO?</w:t>
            </w:r>
          </w:p>
        </w:tc>
        <w:tc>
          <w:tcPr>
            <w:tcW w:w="567" w:type="dxa"/>
            <w:shd w:val="clear" w:color="auto" w:fill="auto"/>
            <w:vAlign w:val="center"/>
            <w:hideMark/>
          </w:tcPr>
          <w:p w14:paraId="3BB20912" w14:textId="77777777" w:rsidR="00600C46" w:rsidRPr="007001F1" w:rsidRDefault="00600C46" w:rsidP="00600C46">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812D80C" w14:textId="77777777" w:rsidR="00600C46" w:rsidRPr="007001F1" w:rsidRDefault="00600C46" w:rsidP="00600C46">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5F71C66" w14:textId="77777777" w:rsidR="00600C46" w:rsidRPr="007001F1" w:rsidRDefault="00600C46" w:rsidP="00600C46">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4095F4E" w14:textId="77777777" w:rsidR="00600C46" w:rsidRPr="007001F1" w:rsidRDefault="008311FC" w:rsidP="00600C46">
            <w:pPr>
              <w:jc w:val="center"/>
              <w:rPr>
                <w:color w:val="000000"/>
                <w:sz w:val="22"/>
                <w:szCs w:val="22"/>
              </w:rPr>
            </w:pPr>
            <w:r w:rsidRPr="006B49AC">
              <w:rPr>
                <w:sz w:val="18"/>
                <w:szCs w:val="18"/>
              </w:rPr>
              <w:t xml:space="preserve">Uviesť </w:t>
            </w:r>
            <w:proofErr w:type="spellStart"/>
            <w:r w:rsidRPr="006B49AC">
              <w:rPr>
                <w:sz w:val="18"/>
                <w:szCs w:val="18"/>
              </w:rPr>
              <w:t>link</w:t>
            </w:r>
            <w:proofErr w:type="spellEnd"/>
            <w:r w:rsidRPr="006B49AC">
              <w:rPr>
                <w:sz w:val="18"/>
                <w:szCs w:val="18"/>
              </w:rPr>
              <w:t xml:space="preserve"> na </w:t>
            </w:r>
            <w:r>
              <w:rPr>
                <w:sz w:val="18"/>
                <w:szCs w:val="18"/>
              </w:rPr>
              <w:t xml:space="preserve">zverejnené oznámenie </w:t>
            </w:r>
            <w:r>
              <w:rPr>
                <w:sz w:val="18"/>
                <w:szCs w:val="18"/>
              </w:rPr>
              <w:lastRenderedPageBreak/>
              <w:t>alebo profil</w:t>
            </w:r>
            <w:r w:rsidRPr="006B49AC">
              <w:rPr>
                <w:sz w:val="18"/>
                <w:szCs w:val="18"/>
              </w:rPr>
              <w:t xml:space="preserve"> na web sídle ÚVO</w:t>
            </w:r>
          </w:p>
        </w:tc>
      </w:tr>
      <w:tr w:rsidR="00600C46" w:rsidRPr="007001F1" w14:paraId="028C302C" w14:textId="77777777" w:rsidTr="00122630">
        <w:trPr>
          <w:trHeight w:val="757"/>
        </w:trPr>
        <w:tc>
          <w:tcPr>
            <w:tcW w:w="582" w:type="dxa"/>
            <w:vMerge/>
            <w:shd w:val="clear" w:color="auto" w:fill="auto"/>
            <w:noWrap/>
            <w:vAlign w:val="center"/>
          </w:tcPr>
          <w:p w14:paraId="3C7A25BB" w14:textId="77777777" w:rsidR="00600C46" w:rsidRPr="007001F1" w:rsidRDefault="00600C46" w:rsidP="00600C46">
            <w:pPr>
              <w:jc w:val="center"/>
              <w:rPr>
                <w:color w:val="000000"/>
                <w:sz w:val="22"/>
                <w:szCs w:val="22"/>
              </w:rPr>
            </w:pPr>
          </w:p>
        </w:tc>
        <w:tc>
          <w:tcPr>
            <w:tcW w:w="4820" w:type="dxa"/>
            <w:gridSpan w:val="2"/>
            <w:shd w:val="clear" w:color="auto" w:fill="auto"/>
            <w:vAlign w:val="center"/>
          </w:tcPr>
          <w:p w14:paraId="35064A7B" w14:textId="77777777" w:rsidR="00600C46" w:rsidRPr="007001F1" w:rsidRDefault="00600C46" w:rsidP="00600C46">
            <w:pPr>
              <w:jc w:val="both"/>
              <w:rPr>
                <w:color w:val="000000"/>
                <w:sz w:val="22"/>
                <w:szCs w:val="22"/>
              </w:rPr>
            </w:pPr>
            <w:r w:rsidRPr="007001F1">
              <w:rPr>
                <w:color w:val="000000"/>
                <w:sz w:val="22"/>
                <w:szCs w:val="22"/>
              </w:rPr>
              <w:t>b) Postupovala pri zverejňovaní zákazky osoba podľa § 8 zákona o verejnom obstarávaní v nadväznosti na výšku poskytnutých finančných prostriedkov v súlade so ZVO (ak je relevantné)?</w:t>
            </w:r>
          </w:p>
        </w:tc>
        <w:tc>
          <w:tcPr>
            <w:tcW w:w="567" w:type="dxa"/>
            <w:shd w:val="clear" w:color="auto" w:fill="auto"/>
            <w:vAlign w:val="center"/>
          </w:tcPr>
          <w:p w14:paraId="4D641877" w14:textId="77777777" w:rsidR="00600C46" w:rsidRPr="007001F1" w:rsidRDefault="00600C46" w:rsidP="00600C46">
            <w:pPr>
              <w:jc w:val="center"/>
              <w:rPr>
                <w:color w:val="000000"/>
                <w:sz w:val="22"/>
                <w:szCs w:val="22"/>
              </w:rPr>
            </w:pPr>
          </w:p>
        </w:tc>
        <w:tc>
          <w:tcPr>
            <w:tcW w:w="567" w:type="dxa"/>
            <w:shd w:val="clear" w:color="auto" w:fill="auto"/>
            <w:vAlign w:val="center"/>
          </w:tcPr>
          <w:p w14:paraId="140B6786" w14:textId="77777777" w:rsidR="00600C46" w:rsidRPr="007001F1" w:rsidRDefault="00600C46" w:rsidP="00600C46">
            <w:pPr>
              <w:jc w:val="center"/>
              <w:rPr>
                <w:color w:val="000000"/>
                <w:sz w:val="22"/>
                <w:szCs w:val="22"/>
              </w:rPr>
            </w:pPr>
          </w:p>
        </w:tc>
        <w:tc>
          <w:tcPr>
            <w:tcW w:w="776" w:type="dxa"/>
            <w:shd w:val="clear" w:color="auto" w:fill="auto"/>
            <w:vAlign w:val="center"/>
          </w:tcPr>
          <w:p w14:paraId="148F2E70" w14:textId="77777777" w:rsidR="00600C46" w:rsidRPr="007001F1" w:rsidRDefault="00600C46" w:rsidP="00600C46">
            <w:pPr>
              <w:jc w:val="center"/>
              <w:rPr>
                <w:color w:val="000000"/>
                <w:sz w:val="22"/>
                <w:szCs w:val="22"/>
              </w:rPr>
            </w:pPr>
          </w:p>
        </w:tc>
        <w:tc>
          <w:tcPr>
            <w:tcW w:w="1775" w:type="dxa"/>
            <w:gridSpan w:val="2"/>
            <w:shd w:val="clear" w:color="auto" w:fill="auto"/>
            <w:vAlign w:val="center"/>
          </w:tcPr>
          <w:p w14:paraId="53F53F5A" w14:textId="77777777" w:rsidR="00600C46" w:rsidRPr="007001F1" w:rsidRDefault="00600C46" w:rsidP="00600C46">
            <w:pPr>
              <w:jc w:val="center"/>
              <w:rPr>
                <w:color w:val="000000"/>
                <w:sz w:val="22"/>
                <w:szCs w:val="22"/>
              </w:rPr>
            </w:pPr>
          </w:p>
        </w:tc>
      </w:tr>
      <w:tr w:rsidR="00CA71CD" w:rsidRPr="007001F1" w14:paraId="56ED039D" w14:textId="77777777" w:rsidTr="00122630">
        <w:trPr>
          <w:trHeight w:val="271"/>
        </w:trPr>
        <w:tc>
          <w:tcPr>
            <w:tcW w:w="582" w:type="dxa"/>
            <w:vMerge w:val="restart"/>
            <w:shd w:val="clear" w:color="auto" w:fill="auto"/>
            <w:noWrap/>
            <w:vAlign w:val="center"/>
            <w:hideMark/>
          </w:tcPr>
          <w:p w14:paraId="3DFCDE74" w14:textId="77777777" w:rsidR="00CA71CD" w:rsidRPr="007001F1" w:rsidRDefault="00CA71CD" w:rsidP="00CA71CD">
            <w:pPr>
              <w:jc w:val="center"/>
              <w:rPr>
                <w:color w:val="000000"/>
                <w:sz w:val="22"/>
                <w:szCs w:val="22"/>
              </w:rPr>
            </w:pPr>
            <w:r>
              <w:rPr>
                <w:color w:val="000000"/>
                <w:sz w:val="22"/>
                <w:szCs w:val="22"/>
              </w:rPr>
              <w:t>32</w:t>
            </w:r>
          </w:p>
          <w:p w14:paraId="5720BE9B" w14:textId="7977B2BC" w:rsidR="00CA71CD" w:rsidRPr="007001F1" w:rsidRDefault="00CA71CD" w:rsidP="00CA71CD">
            <w:pPr>
              <w:jc w:val="center"/>
              <w:rPr>
                <w:color w:val="000000"/>
                <w:sz w:val="22"/>
                <w:szCs w:val="22"/>
              </w:rPr>
            </w:pPr>
          </w:p>
        </w:tc>
        <w:tc>
          <w:tcPr>
            <w:tcW w:w="4820" w:type="dxa"/>
            <w:gridSpan w:val="2"/>
            <w:shd w:val="clear" w:color="auto" w:fill="auto"/>
            <w:vAlign w:val="center"/>
            <w:hideMark/>
          </w:tcPr>
          <w:p w14:paraId="1E3D2A1D" w14:textId="77777777" w:rsidR="00CA71CD" w:rsidRPr="007001F1" w:rsidRDefault="00CA71CD" w:rsidP="00CA71CD">
            <w:pPr>
              <w:jc w:val="both"/>
              <w:rPr>
                <w:sz w:val="22"/>
                <w:szCs w:val="22"/>
              </w:rPr>
            </w:pPr>
            <w:r w:rsidRPr="007001F1">
              <w:rPr>
                <w:sz w:val="22"/>
                <w:szCs w:val="22"/>
              </w:rPr>
              <w:t>a) Nebol pri zadávaní zákazky identifikovaný konflikt záujmov podľa § 23 ZVO?</w:t>
            </w:r>
          </w:p>
        </w:tc>
        <w:tc>
          <w:tcPr>
            <w:tcW w:w="567" w:type="dxa"/>
            <w:shd w:val="clear" w:color="auto" w:fill="auto"/>
            <w:vAlign w:val="center"/>
            <w:hideMark/>
          </w:tcPr>
          <w:p w14:paraId="2B8550EF" w14:textId="77777777" w:rsidR="00CA71CD" w:rsidRPr="007001F1" w:rsidRDefault="00CA71CD" w:rsidP="00CA71CD">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47EB5B8" w14:textId="77777777" w:rsidR="00CA71CD" w:rsidRPr="007001F1" w:rsidRDefault="00CA71CD" w:rsidP="00CA71CD">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C0E25F6" w14:textId="77777777" w:rsidR="00CA71CD" w:rsidRPr="007001F1" w:rsidRDefault="00CA71CD" w:rsidP="00CA71CD">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5D35191" w14:textId="77777777" w:rsidR="00CA71CD" w:rsidRPr="007001F1" w:rsidRDefault="00CA71CD" w:rsidP="00CA71CD">
            <w:pPr>
              <w:jc w:val="center"/>
              <w:rPr>
                <w:color w:val="000000"/>
                <w:sz w:val="22"/>
                <w:szCs w:val="22"/>
              </w:rPr>
            </w:pPr>
            <w:r w:rsidRPr="007001F1">
              <w:rPr>
                <w:color w:val="000000"/>
                <w:sz w:val="22"/>
                <w:szCs w:val="22"/>
              </w:rPr>
              <w:t> </w:t>
            </w:r>
          </w:p>
        </w:tc>
      </w:tr>
      <w:tr w:rsidR="00CA71CD" w:rsidRPr="007001F1" w14:paraId="28D93CD8" w14:textId="77777777" w:rsidTr="00122630">
        <w:trPr>
          <w:trHeight w:val="675"/>
        </w:trPr>
        <w:tc>
          <w:tcPr>
            <w:tcW w:w="582" w:type="dxa"/>
            <w:vMerge/>
            <w:shd w:val="clear" w:color="auto" w:fill="auto"/>
            <w:noWrap/>
            <w:vAlign w:val="center"/>
          </w:tcPr>
          <w:p w14:paraId="5DB07301" w14:textId="77777777" w:rsidR="00CA71CD" w:rsidRPr="007001F1" w:rsidRDefault="00CA71CD" w:rsidP="00CA71CD">
            <w:pPr>
              <w:jc w:val="center"/>
              <w:rPr>
                <w:color w:val="000000"/>
                <w:sz w:val="22"/>
                <w:szCs w:val="22"/>
              </w:rPr>
            </w:pPr>
          </w:p>
        </w:tc>
        <w:tc>
          <w:tcPr>
            <w:tcW w:w="4820" w:type="dxa"/>
            <w:gridSpan w:val="2"/>
            <w:shd w:val="clear" w:color="auto" w:fill="auto"/>
            <w:vAlign w:val="center"/>
          </w:tcPr>
          <w:p w14:paraId="5538C674" w14:textId="77777777" w:rsidR="00CA71CD" w:rsidRPr="007001F1" w:rsidRDefault="00CA71CD" w:rsidP="00CA71CD">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shd w:val="clear" w:color="auto" w:fill="auto"/>
            <w:vAlign w:val="center"/>
          </w:tcPr>
          <w:p w14:paraId="7E2228DA" w14:textId="77777777" w:rsidR="00CA71CD" w:rsidRPr="007001F1" w:rsidRDefault="00CA71CD" w:rsidP="00CA71CD">
            <w:pPr>
              <w:jc w:val="center"/>
              <w:rPr>
                <w:color w:val="000000"/>
                <w:sz w:val="22"/>
                <w:szCs w:val="22"/>
              </w:rPr>
            </w:pPr>
          </w:p>
        </w:tc>
        <w:tc>
          <w:tcPr>
            <w:tcW w:w="567" w:type="dxa"/>
            <w:shd w:val="clear" w:color="auto" w:fill="auto"/>
            <w:vAlign w:val="center"/>
          </w:tcPr>
          <w:p w14:paraId="7F8635CB" w14:textId="77777777" w:rsidR="00CA71CD" w:rsidRPr="007001F1" w:rsidRDefault="00CA71CD" w:rsidP="00CA71CD">
            <w:pPr>
              <w:jc w:val="center"/>
              <w:rPr>
                <w:color w:val="000000"/>
                <w:sz w:val="22"/>
                <w:szCs w:val="22"/>
              </w:rPr>
            </w:pPr>
          </w:p>
        </w:tc>
        <w:tc>
          <w:tcPr>
            <w:tcW w:w="776" w:type="dxa"/>
            <w:shd w:val="clear" w:color="auto" w:fill="auto"/>
            <w:vAlign w:val="center"/>
          </w:tcPr>
          <w:p w14:paraId="5ACA9DA9" w14:textId="77777777" w:rsidR="00CA71CD" w:rsidRPr="007001F1" w:rsidRDefault="00CA71CD" w:rsidP="00CA71CD">
            <w:pPr>
              <w:jc w:val="center"/>
              <w:rPr>
                <w:color w:val="000000"/>
                <w:sz w:val="22"/>
                <w:szCs w:val="22"/>
              </w:rPr>
            </w:pPr>
          </w:p>
        </w:tc>
        <w:tc>
          <w:tcPr>
            <w:tcW w:w="1775" w:type="dxa"/>
            <w:gridSpan w:val="2"/>
            <w:shd w:val="clear" w:color="auto" w:fill="auto"/>
            <w:vAlign w:val="center"/>
          </w:tcPr>
          <w:p w14:paraId="2A0F5269" w14:textId="77777777" w:rsidR="00CA71CD" w:rsidRPr="007001F1" w:rsidRDefault="00CA71CD" w:rsidP="00CA71CD">
            <w:pPr>
              <w:jc w:val="center"/>
              <w:rPr>
                <w:color w:val="000000"/>
                <w:sz w:val="22"/>
                <w:szCs w:val="22"/>
              </w:rPr>
            </w:pPr>
          </w:p>
        </w:tc>
      </w:tr>
      <w:tr w:rsidR="00CA71CD" w:rsidRPr="007001F1" w14:paraId="1EAC0425" w14:textId="77777777" w:rsidTr="00122630">
        <w:trPr>
          <w:trHeight w:val="675"/>
        </w:trPr>
        <w:tc>
          <w:tcPr>
            <w:tcW w:w="582" w:type="dxa"/>
            <w:vMerge/>
            <w:shd w:val="clear" w:color="auto" w:fill="auto"/>
            <w:noWrap/>
            <w:vAlign w:val="center"/>
          </w:tcPr>
          <w:p w14:paraId="30FFF4E0" w14:textId="77777777" w:rsidR="00CA71CD" w:rsidRPr="007001F1" w:rsidRDefault="00CA71CD" w:rsidP="00CA71CD">
            <w:pPr>
              <w:jc w:val="center"/>
              <w:rPr>
                <w:color w:val="000000"/>
                <w:sz w:val="22"/>
                <w:szCs w:val="22"/>
              </w:rPr>
            </w:pPr>
          </w:p>
        </w:tc>
        <w:tc>
          <w:tcPr>
            <w:tcW w:w="4820" w:type="dxa"/>
            <w:gridSpan w:val="2"/>
            <w:shd w:val="clear" w:color="auto" w:fill="auto"/>
            <w:vAlign w:val="center"/>
          </w:tcPr>
          <w:p w14:paraId="6661F703" w14:textId="77777777" w:rsidR="00CA71CD" w:rsidRPr="007001F1" w:rsidRDefault="00CA71CD" w:rsidP="00CA71CD">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574E0C6C" w14:textId="77777777" w:rsidR="00CA71CD" w:rsidRPr="007001F1" w:rsidRDefault="00CA71CD" w:rsidP="00CA71CD">
            <w:pPr>
              <w:jc w:val="center"/>
              <w:rPr>
                <w:color w:val="000000"/>
                <w:sz w:val="22"/>
                <w:szCs w:val="22"/>
              </w:rPr>
            </w:pPr>
          </w:p>
        </w:tc>
        <w:tc>
          <w:tcPr>
            <w:tcW w:w="567" w:type="dxa"/>
            <w:shd w:val="clear" w:color="auto" w:fill="auto"/>
            <w:vAlign w:val="center"/>
          </w:tcPr>
          <w:p w14:paraId="683F7F5F" w14:textId="77777777" w:rsidR="00CA71CD" w:rsidRPr="007001F1" w:rsidRDefault="00CA71CD" w:rsidP="00CA71CD">
            <w:pPr>
              <w:jc w:val="center"/>
              <w:rPr>
                <w:color w:val="000000"/>
                <w:sz w:val="22"/>
                <w:szCs w:val="22"/>
              </w:rPr>
            </w:pPr>
          </w:p>
        </w:tc>
        <w:tc>
          <w:tcPr>
            <w:tcW w:w="776" w:type="dxa"/>
            <w:shd w:val="clear" w:color="auto" w:fill="auto"/>
            <w:vAlign w:val="center"/>
          </w:tcPr>
          <w:p w14:paraId="67064E2E" w14:textId="77777777" w:rsidR="00CA71CD" w:rsidRPr="007001F1" w:rsidRDefault="00CA71CD" w:rsidP="00CA71CD">
            <w:pPr>
              <w:jc w:val="center"/>
              <w:rPr>
                <w:color w:val="000000"/>
                <w:sz w:val="22"/>
                <w:szCs w:val="22"/>
              </w:rPr>
            </w:pPr>
          </w:p>
        </w:tc>
        <w:tc>
          <w:tcPr>
            <w:tcW w:w="1775" w:type="dxa"/>
            <w:gridSpan w:val="2"/>
            <w:shd w:val="clear" w:color="auto" w:fill="auto"/>
            <w:vAlign w:val="center"/>
          </w:tcPr>
          <w:p w14:paraId="77F21F69" w14:textId="77777777" w:rsidR="00CA71CD" w:rsidRPr="007001F1" w:rsidRDefault="00CA71CD" w:rsidP="00CA71CD">
            <w:pPr>
              <w:jc w:val="center"/>
              <w:rPr>
                <w:color w:val="000000"/>
                <w:sz w:val="22"/>
                <w:szCs w:val="22"/>
              </w:rPr>
            </w:pPr>
          </w:p>
        </w:tc>
      </w:tr>
      <w:tr w:rsidR="00CA71CD" w:rsidRPr="007001F1" w14:paraId="1E5B71D0" w14:textId="77777777" w:rsidTr="00122630">
        <w:trPr>
          <w:trHeight w:val="20"/>
        </w:trPr>
        <w:tc>
          <w:tcPr>
            <w:tcW w:w="582" w:type="dxa"/>
            <w:shd w:val="clear" w:color="auto" w:fill="auto"/>
            <w:noWrap/>
            <w:vAlign w:val="center"/>
            <w:hideMark/>
          </w:tcPr>
          <w:p w14:paraId="4827C2CD" w14:textId="7E4E7D36" w:rsidR="00CA71CD" w:rsidRPr="007001F1" w:rsidRDefault="00CA71CD" w:rsidP="00CA71CD">
            <w:pPr>
              <w:jc w:val="center"/>
              <w:rPr>
                <w:color w:val="000000"/>
                <w:sz w:val="22"/>
                <w:szCs w:val="22"/>
              </w:rPr>
            </w:pPr>
            <w:r>
              <w:rPr>
                <w:color w:val="000000"/>
                <w:sz w:val="22"/>
                <w:szCs w:val="22"/>
              </w:rPr>
              <w:t>33</w:t>
            </w:r>
          </w:p>
        </w:tc>
        <w:tc>
          <w:tcPr>
            <w:tcW w:w="4820" w:type="dxa"/>
            <w:gridSpan w:val="2"/>
            <w:shd w:val="clear" w:color="auto" w:fill="auto"/>
            <w:vAlign w:val="center"/>
            <w:hideMark/>
          </w:tcPr>
          <w:p w14:paraId="386917A0" w14:textId="77777777" w:rsidR="00CA71CD" w:rsidRPr="007001F1" w:rsidRDefault="00CA71CD" w:rsidP="00CA71CD">
            <w:pPr>
              <w:jc w:val="both"/>
              <w:rPr>
                <w:color w:val="000000"/>
                <w:sz w:val="22"/>
                <w:szCs w:val="22"/>
              </w:rPr>
            </w:pPr>
            <w:r w:rsidRPr="007001F1">
              <w:rPr>
                <w:color w:val="000000"/>
                <w:sz w:val="22"/>
                <w:szCs w:val="22"/>
              </w:rPr>
              <w:t>Bola lehota na predloženie žiadostí o účasť v užšej súťaži  aspoň 30 dní odo dňa odoslania oznámenia o vyhlásení VO  publikačnému úradu?</w:t>
            </w:r>
          </w:p>
        </w:tc>
        <w:tc>
          <w:tcPr>
            <w:tcW w:w="567" w:type="dxa"/>
            <w:shd w:val="clear" w:color="auto" w:fill="auto"/>
            <w:vAlign w:val="center"/>
            <w:hideMark/>
          </w:tcPr>
          <w:p w14:paraId="32BC3735" w14:textId="77777777" w:rsidR="00CA71CD" w:rsidRPr="007001F1" w:rsidRDefault="00CA71CD" w:rsidP="00CA71CD">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99EBD2C" w14:textId="77777777" w:rsidR="00CA71CD" w:rsidRPr="007001F1" w:rsidRDefault="00CA71CD" w:rsidP="00CA71CD">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9CC47C7" w14:textId="77777777" w:rsidR="00CA71CD" w:rsidRPr="007001F1" w:rsidRDefault="00CA71CD" w:rsidP="00CA71CD">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CEA94CF" w14:textId="77777777" w:rsidR="00CA71CD" w:rsidRPr="007001F1" w:rsidRDefault="00CA71CD" w:rsidP="00CA71CD">
            <w:pPr>
              <w:jc w:val="center"/>
              <w:rPr>
                <w:color w:val="000000"/>
                <w:sz w:val="22"/>
                <w:szCs w:val="22"/>
              </w:rPr>
            </w:pPr>
            <w:r w:rsidRPr="007001F1">
              <w:rPr>
                <w:color w:val="000000"/>
                <w:sz w:val="22"/>
                <w:szCs w:val="22"/>
              </w:rPr>
              <w:t> </w:t>
            </w:r>
          </w:p>
        </w:tc>
      </w:tr>
      <w:tr w:rsidR="00CA71CD" w:rsidRPr="007001F1" w14:paraId="1A89D8C0" w14:textId="77777777" w:rsidTr="00122630">
        <w:trPr>
          <w:trHeight w:val="903"/>
        </w:trPr>
        <w:tc>
          <w:tcPr>
            <w:tcW w:w="582" w:type="dxa"/>
            <w:shd w:val="clear" w:color="auto" w:fill="auto"/>
            <w:noWrap/>
            <w:vAlign w:val="center"/>
          </w:tcPr>
          <w:p w14:paraId="3529FD46" w14:textId="6548FC4D" w:rsidR="00CA71CD" w:rsidRPr="007001F1" w:rsidRDefault="00CA71CD" w:rsidP="00CA71CD">
            <w:pPr>
              <w:jc w:val="center"/>
              <w:rPr>
                <w:color w:val="000000"/>
                <w:sz w:val="22"/>
                <w:szCs w:val="22"/>
              </w:rPr>
            </w:pPr>
            <w:r>
              <w:rPr>
                <w:color w:val="000000"/>
                <w:sz w:val="22"/>
                <w:szCs w:val="22"/>
              </w:rPr>
              <w:t>34</w:t>
            </w:r>
          </w:p>
        </w:tc>
        <w:tc>
          <w:tcPr>
            <w:tcW w:w="4820" w:type="dxa"/>
            <w:gridSpan w:val="2"/>
            <w:shd w:val="clear" w:color="auto" w:fill="auto"/>
            <w:vAlign w:val="center"/>
          </w:tcPr>
          <w:p w14:paraId="26E62F90" w14:textId="77777777" w:rsidR="00CA71CD" w:rsidRPr="007001F1" w:rsidRDefault="00CA71CD" w:rsidP="00CA71CD">
            <w:pPr>
              <w:jc w:val="both"/>
              <w:rPr>
                <w:sz w:val="22"/>
                <w:szCs w:val="22"/>
              </w:rPr>
            </w:pPr>
            <w:r w:rsidRPr="007001F1">
              <w:rPr>
                <w:sz w:val="22"/>
                <w:szCs w:val="22"/>
              </w:rPr>
              <w:t>Je kontrolované verejné obstarávanie v súlade so závermi vykonanej ex</w:t>
            </w:r>
            <w:r>
              <w:rPr>
                <w:sz w:val="22"/>
                <w:szCs w:val="22"/>
              </w:rPr>
              <w:t xml:space="preserve"> </w:t>
            </w:r>
            <w:proofErr w:type="spellStart"/>
            <w:r w:rsidRPr="007001F1">
              <w:rPr>
                <w:sz w:val="22"/>
                <w:szCs w:val="22"/>
              </w:rPr>
              <w:t>ante</w:t>
            </w:r>
            <w:proofErr w:type="spellEnd"/>
            <w:r w:rsidRPr="007001F1">
              <w:rPr>
                <w:sz w:val="22"/>
                <w:szCs w:val="22"/>
              </w:rPr>
              <w:t xml:space="preserve"> kontroly a dokumentáciou schválenou v rámci tejto ex</w:t>
            </w:r>
            <w:r>
              <w:rPr>
                <w:sz w:val="22"/>
                <w:szCs w:val="22"/>
              </w:rPr>
              <w:t xml:space="preserve"> </w:t>
            </w:r>
            <w:proofErr w:type="spellStart"/>
            <w:r w:rsidRPr="007001F1">
              <w:rPr>
                <w:sz w:val="22"/>
                <w:szCs w:val="22"/>
              </w:rPr>
              <w:t>ante</w:t>
            </w:r>
            <w:proofErr w:type="spellEnd"/>
            <w:r w:rsidRPr="007001F1">
              <w:rPr>
                <w:sz w:val="22"/>
                <w:szCs w:val="22"/>
              </w:rPr>
              <w:t xml:space="preserve"> kontroly?</w:t>
            </w:r>
          </w:p>
        </w:tc>
        <w:tc>
          <w:tcPr>
            <w:tcW w:w="567" w:type="dxa"/>
            <w:shd w:val="clear" w:color="auto" w:fill="auto"/>
            <w:vAlign w:val="center"/>
          </w:tcPr>
          <w:p w14:paraId="67BB6593" w14:textId="77777777" w:rsidR="00CA71CD" w:rsidRPr="007001F1" w:rsidRDefault="00CA71CD" w:rsidP="00CA71CD">
            <w:pPr>
              <w:jc w:val="center"/>
              <w:rPr>
                <w:color w:val="000000"/>
                <w:sz w:val="22"/>
                <w:szCs w:val="22"/>
              </w:rPr>
            </w:pPr>
          </w:p>
        </w:tc>
        <w:tc>
          <w:tcPr>
            <w:tcW w:w="567" w:type="dxa"/>
            <w:shd w:val="clear" w:color="auto" w:fill="auto"/>
            <w:vAlign w:val="center"/>
          </w:tcPr>
          <w:p w14:paraId="1B34B66F" w14:textId="77777777" w:rsidR="00CA71CD" w:rsidRPr="007001F1" w:rsidRDefault="00CA71CD" w:rsidP="00CA71CD">
            <w:pPr>
              <w:jc w:val="center"/>
              <w:rPr>
                <w:color w:val="000000"/>
                <w:sz w:val="22"/>
                <w:szCs w:val="22"/>
              </w:rPr>
            </w:pPr>
          </w:p>
        </w:tc>
        <w:tc>
          <w:tcPr>
            <w:tcW w:w="776" w:type="dxa"/>
            <w:shd w:val="clear" w:color="auto" w:fill="auto"/>
            <w:vAlign w:val="center"/>
          </w:tcPr>
          <w:p w14:paraId="504787BB" w14:textId="77777777" w:rsidR="00CA71CD" w:rsidRPr="007001F1" w:rsidRDefault="00CA71CD" w:rsidP="00CA71CD">
            <w:pPr>
              <w:jc w:val="center"/>
              <w:rPr>
                <w:color w:val="000000"/>
                <w:sz w:val="22"/>
                <w:szCs w:val="22"/>
              </w:rPr>
            </w:pPr>
          </w:p>
        </w:tc>
        <w:tc>
          <w:tcPr>
            <w:tcW w:w="1775" w:type="dxa"/>
            <w:gridSpan w:val="2"/>
            <w:shd w:val="clear" w:color="auto" w:fill="auto"/>
            <w:vAlign w:val="center"/>
          </w:tcPr>
          <w:p w14:paraId="632EEEBE" w14:textId="77777777" w:rsidR="00CA71CD" w:rsidRPr="007001F1" w:rsidRDefault="00CA71CD" w:rsidP="00CA71CD">
            <w:pPr>
              <w:jc w:val="center"/>
              <w:rPr>
                <w:color w:val="000000"/>
                <w:sz w:val="22"/>
                <w:szCs w:val="22"/>
              </w:rPr>
            </w:pPr>
          </w:p>
        </w:tc>
      </w:tr>
      <w:tr w:rsidR="00CA71CD" w:rsidRPr="007001F1" w14:paraId="08BACDFA" w14:textId="77777777" w:rsidTr="00122630">
        <w:trPr>
          <w:trHeight w:val="591"/>
        </w:trPr>
        <w:tc>
          <w:tcPr>
            <w:tcW w:w="582" w:type="dxa"/>
            <w:vMerge w:val="restart"/>
            <w:shd w:val="clear" w:color="auto" w:fill="auto"/>
            <w:noWrap/>
            <w:vAlign w:val="center"/>
            <w:hideMark/>
          </w:tcPr>
          <w:p w14:paraId="354CFC8A" w14:textId="5FA3073A" w:rsidR="00CA71CD" w:rsidRPr="007001F1" w:rsidRDefault="00CA71CD" w:rsidP="00CA71CD">
            <w:pPr>
              <w:jc w:val="center"/>
              <w:rPr>
                <w:color w:val="000000"/>
                <w:sz w:val="22"/>
                <w:szCs w:val="22"/>
              </w:rPr>
            </w:pPr>
            <w:r>
              <w:rPr>
                <w:color w:val="000000"/>
                <w:sz w:val="22"/>
                <w:szCs w:val="22"/>
              </w:rPr>
              <w:t>35</w:t>
            </w:r>
          </w:p>
        </w:tc>
        <w:tc>
          <w:tcPr>
            <w:tcW w:w="4820" w:type="dxa"/>
            <w:gridSpan w:val="2"/>
            <w:shd w:val="clear" w:color="auto" w:fill="auto"/>
            <w:vAlign w:val="center"/>
            <w:hideMark/>
          </w:tcPr>
          <w:p w14:paraId="65811C36" w14:textId="77777777" w:rsidR="00CA71CD" w:rsidRPr="007001F1" w:rsidRDefault="00CA71CD" w:rsidP="00CA71CD">
            <w:pPr>
              <w:jc w:val="both"/>
              <w:rPr>
                <w:color w:val="000000"/>
                <w:sz w:val="22"/>
                <w:szCs w:val="22"/>
              </w:rPr>
            </w:pPr>
            <w:r w:rsidRPr="007001F1">
              <w:rPr>
                <w:color w:val="000000"/>
                <w:sz w:val="22"/>
                <w:szCs w:val="22"/>
              </w:rPr>
              <w:t xml:space="preserve">a) Posudzoval verejný obstarávateľ splnenie podmienok účasti vo </w:t>
            </w:r>
            <w:proofErr w:type="spellStart"/>
            <w:r w:rsidRPr="007001F1">
              <w:rPr>
                <w:color w:val="000000"/>
                <w:sz w:val="22"/>
                <w:szCs w:val="22"/>
              </w:rPr>
              <w:t>VO</w:t>
            </w:r>
            <w:proofErr w:type="spellEnd"/>
            <w:r w:rsidRPr="007001F1">
              <w:rPr>
                <w:color w:val="000000"/>
                <w:sz w:val="22"/>
                <w:szCs w:val="22"/>
              </w:rPr>
              <w:t xml:space="preserve"> v súlade s oznámením o vyhlásení VO a súťažnými podkladmi?</w:t>
            </w:r>
          </w:p>
        </w:tc>
        <w:tc>
          <w:tcPr>
            <w:tcW w:w="567" w:type="dxa"/>
            <w:shd w:val="clear" w:color="auto" w:fill="auto"/>
            <w:vAlign w:val="center"/>
            <w:hideMark/>
          </w:tcPr>
          <w:p w14:paraId="25243AE8" w14:textId="77777777" w:rsidR="00CA71CD" w:rsidRPr="007001F1" w:rsidRDefault="00CA71CD" w:rsidP="00CA71CD">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9F49059" w14:textId="77777777" w:rsidR="00CA71CD" w:rsidRPr="007001F1" w:rsidRDefault="00CA71CD" w:rsidP="00CA71CD">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6529DC5" w14:textId="77777777" w:rsidR="00CA71CD" w:rsidRPr="007001F1" w:rsidRDefault="00CA71CD" w:rsidP="00CA71CD">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A7B56BA" w14:textId="77777777" w:rsidR="00CA71CD" w:rsidRPr="007001F1" w:rsidRDefault="00CA71CD" w:rsidP="00CA71CD">
            <w:pPr>
              <w:jc w:val="center"/>
              <w:rPr>
                <w:color w:val="000000"/>
                <w:sz w:val="22"/>
                <w:szCs w:val="22"/>
              </w:rPr>
            </w:pPr>
            <w:r w:rsidRPr="007001F1">
              <w:rPr>
                <w:color w:val="000000"/>
                <w:sz w:val="22"/>
                <w:szCs w:val="22"/>
              </w:rPr>
              <w:t> </w:t>
            </w:r>
          </w:p>
        </w:tc>
      </w:tr>
      <w:tr w:rsidR="00E9464B" w:rsidRPr="007001F1" w14:paraId="276237B9" w14:textId="77777777" w:rsidTr="00122630">
        <w:trPr>
          <w:trHeight w:val="659"/>
        </w:trPr>
        <w:tc>
          <w:tcPr>
            <w:tcW w:w="582" w:type="dxa"/>
            <w:vMerge/>
            <w:shd w:val="clear" w:color="auto" w:fill="auto"/>
            <w:noWrap/>
            <w:vAlign w:val="center"/>
          </w:tcPr>
          <w:p w14:paraId="017CB056" w14:textId="77777777" w:rsidR="00E9464B" w:rsidRPr="007001F1" w:rsidRDefault="00E9464B" w:rsidP="00600C46">
            <w:pPr>
              <w:jc w:val="center"/>
              <w:rPr>
                <w:color w:val="000000"/>
                <w:sz w:val="22"/>
                <w:szCs w:val="22"/>
              </w:rPr>
            </w:pPr>
          </w:p>
        </w:tc>
        <w:tc>
          <w:tcPr>
            <w:tcW w:w="4820" w:type="dxa"/>
            <w:gridSpan w:val="2"/>
            <w:shd w:val="clear" w:color="auto" w:fill="auto"/>
            <w:vAlign w:val="center"/>
          </w:tcPr>
          <w:p w14:paraId="278595C8" w14:textId="77777777" w:rsidR="00E9464B" w:rsidRPr="007001F1" w:rsidRDefault="00E9464B" w:rsidP="00600C46">
            <w:pPr>
              <w:jc w:val="both"/>
              <w:rPr>
                <w:color w:val="000000"/>
                <w:sz w:val="22"/>
                <w:szCs w:val="22"/>
              </w:rPr>
            </w:pPr>
            <w:r w:rsidRPr="007001F1">
              <w:rPr>
                <w:color w:val="000000"/>
                <w:sz w:val="22"/>
                <w:szCs w:val="22"/>
              </w:rPr>
              <w:t>b) Ak sú podmienky účasti uvedené aj v súťažných podkladoch, sú v súlade s oznámením o vyhlásení VO?</w:t>
            </w:r>
          </w:p>
        </w:tc>
        <w:tc>
          <w:tcPr>
            <w:tcW w:w="567" w:type="dxa"/>
            <w:shd w:val="clear" w:color="auto" w:fill="auto"/>
            <w:vAlign w:val="center"/>
          </w:tcPr>
          <w:p w14:paraId="4ACFD886" w14:textId="77777777" w:rsidR="00E9464B" w:rsidRPr="007001F1" w:rsidRDefault="00E9464B" w:rsidP="00600C46">
            <w:pPr>
              <w:jc w:val="center"/>
              <w:rPr>
                <w:color w:val="000000"/>
                <w:sz w:val="22"/>
                <w:szCs w:val="22"/>
              </w:rPr>
            </w:pPr>
          </w:p>
        </w:tc>
        <w:tc>
          <w:tcPr>
            <w:tcW w:w="567" w:type="dxa"/>
            <w:shd w:val="clear" w:color="auto" w:fill="auto"/>
            <w:vAlign w:val="center"/>
          </w:tcPr>
          <w:p w14:paraId="22B25ADF" w14:textId="77777777" w:rsidR="00E9464B" w:rsidRPr="007001F1" w:rsidRDefault="00E9464B" w:rsidP="00600C46">
            <w:pPr>
              <w:jc w:val="center"/>
              <w:rPr>
                <w:color w:val="000000"/>
                <w:sz w:val="22"/>
                <w:szCs w:val="22"/>
              </w:rPr>
            </w:pPr>
          </w:p>
        </w:tc>
        <w:tc>
          <w:tcPr>
            <w:tcW w:w="776" w:type="dxa"/>
            <w:shd w:val="clear" w:color="auto" w:fill="auto"/>
            <w:vAlign w:val="center"/>
          </w:tcPr>
          <w:p w14:paraId="2F54D210" w14:textId="77777777" w:rsidR="00E9464B" w:rsidRPr="007001F1" w:rsidRDefault="00E9464B" w:rsidP="00600C46">
            <w:pPr>
              <w:jc w:val="center"/>
              <w:rPr>
                <w:color w:val="000000"/>
                <w:sz w:val="22"/>
                <w:szCs w:val="22"/>
              </w:rPr>
            </w:pPr>
          </w:p>
        </w:tc>
        <w:tc>
          <w:tcPr>
            <w:tcW w:w="1775" w:type="dxa"/>
            <w:gridSpan w:val="2"/>
            <w:shd w:val="clear" w:color="auto" w:fill="auto"/>
            <w:vAlign w:val="center"/>
          </w:tcPr>
          <w:p w14:paraId="640B7A5D" w14:textId="77777777" w:rsidR="00E9464B" w:rsidRPr="007001F1" w:rsidRDefault="00E9464B" w:rsidP="00600C46">
            <w:pPr>
              <w:jc w:val="center"/>
              <w:rPr>
                <w:color w:val="000000"/>
                <w:sz w:val="22"/>
                <w:szCs w:val="22"/>
              </w:rPr>
            </w:pPr>
          </w:p>
        </w:tc>
      </w:tr>
      <w:tr w:rsidR="00E9464B" w:rsidRPr="007001F1" w14:paraId="42C56FE6" w14:textId="77777777" w:rsidTr="00122630">
        <w:trPr>
          <w:trHeight w:val="20"/>
        </w:trPr>
        <w:tc>
          <w:tcPr>
            <w:tcW w:w="582" w:type="dxa"/>
            <w:vMerge/>
            <w:shd w:val="clear" w:color="auto" w:fill="auto"/>
            <w:noWrap/>
            <w:vAlign w:val="center"/>
          </w:tcPr>
          <w:p w14:paraId="7E008A4C" w14:textId="77777777" w:rsidR="00E9464B" w:rsidRDefault="00E9464B" w:rsidP="00E9464B">
            <w:pPr>
              <w:jc w:val="center"/>
              <w:rPr>
                <w:color w:val="000000"/>
                <w:sz w:val="22"/>
                <w:szCs w:val="22"/>
              </w:rPr>
            </w:pPr>
          </w:p>
        </w:tc>
        <w:tc>
          <w:tcPr>
            <w:tcW w:w="4820" w:type="dxa"/>
            <w:gridSpan w:val="2"/>
            <w:shd w:val="clear" w:color="auto" w:fill="auto"/>
            <w:vAlign w:val="center"/>
          </w:tcPr>
          <w:p w14:paraId="75C67A7F" w14:textId="2B865D97" w:rsidR="00E9464B" w:rsidRPr="007001F1" w:rsidRDefault="00CA71CD" w:rsidP="00E9464B">
            <w:pPr>
              <w:jc w:val="both"/>
              <w:rPr>
                <w:color w:val="000000"/>
                <w:sz w:val="22"/>
                <w:szCs w:val="22"/>
              </w:rPr>
            </w:pPr>
            <w:r>
              <w:rPr>
                <w:color w:val="000000"/>
                <w:sz w:val="22"/>
                <w:szCs w:val="22"/>
              </w:rPr>
              <w:t>c</w:t>
            </w:r>
            <w:r w:rsidR="00E9464B" w:rsidRPr="007001F1">
              <w:rPr>
                <w:color w:val="000000"/>
                <w:sz w:val="22"/>
                <w:szCs w:val="22"/>
              </w:rPr>
              <w:t xml:space="preserve">) </w:t>
            </w:r>
            <w:r w:rsidR="00E9464B" w:rsidRPr="0001630F">
              <w:rPr>
                <w:color w:val="000000"/>
                <w:sz w:val="22"/>
                <w:szCs w:val="22"/>
              </w:rPr>
              <w:t>Bolo posudzované splnenie podmienok účasti podľa § 40 ZVO a v súlade s výzvou na predkladanie ponúk</w:t>
            </w:r>
            <w:r w:rsidR="00E9464B">
              <w:rPr>
                <w:color w:val="000000"/>
                <w:sz w:val="22"/>
                <w:szCs w:val="22"/>
              </w:rPr>
              <w:t xml:space="preserve"> </w:t>
            </w:r>
            <w:r w:rsidR="00E9464B" w:rsidRPr="00DF3851">
              <w:rPr>
                <w:color w:val="000000"/>
                <w:sz w:val="22"/>
                <w:szCs w:val="22"/>
              </w:rPr>
              <w:t>a/alebo súťažnými podmienkami</w:t>
            </w:r>
            <w:r w:rsidR="00E9464B" w:rsidRPr="0001630F">
              <w:rPr>
                <w:color w:val="000000"/>
                <w:sz w:val="22"/>
                <w:szCs w:val="22"/>
              </w:rPr>
              <w:t>; v prípade skupiny dodávateľov bol použitý § 37 ZVO?</w:t>
            </w:r>
          </w:p>
        </w:tc>
        <w:tc>
          <w:tcPr>
            <w:tcW w:w="567" w:type="dxa"/>
            <w:shd w:val="clear" w:color="auto" w:fill="auto"/>
            <w:vAlign w:val="center"/>
          </w:tcPr>
          <w:p w14:paraId="5A5641C3" w14:textId="77777777" w:rsidR="00E9464B" w:rsidRPr="007001F1" w:rsidRDefault="00E9464B" w:rsidP="00E9464B">
            <w:pPr>
              <w:jc w:val="center"/>
              <w:rPr>
                <w:color w:val="000000"/>
                <w:sz w:val="22"/>
                <w:szCs w:val="22"/>
              </w:rPr>
            </w:pPr>
          </w:p>
        </w:tc>
        <w:tc>
          <w:tcPr>
            <w:tcW w:w="567" w:type="dxa"/>
            <w:shd w:val="clear" w:color="auto" w:fill="auto"/>
            <w:vAlign w:val="center"/>
          </w:tcPr>
          <w:p w14:paraId="3A25B7C6" w14:textId="77777777" w:rsidR="00E9464B" w:rsidRPr="007001F1" w:rsidRDefault="00E9464B" w:rsidP="00E9464B">
            <w:pPr>
              <w:jc w:val="center"/>
              <w:rPr>
                <w:color w:val="000000"/>
                <w:sz w:val="22"/>
                <w:szCs w:val="22"/>
              </w:rPr>
            </w:pPr>
          </w:p>
        </w:tc>
        <w:tc>
          <w:tcPr>
            <w:tcW w:w="776" w:type="dxa"/>
            <w:shd w:val="clear" w:color="auto" w:fill="auto"/>
            <w:vAlign w:val="center"/>
          </w:tcPr>
          <w:p w14:paraId="5407E9EA"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4EA59EAF" w14:textId="77777777" w:rsidR="00E9464B" w:rsidRPr="007001F1" w:rsidRDefault="00E9464B" w:rsidP="00E9464B">
            <w:pPr>
              <w:jc w:val="center"/>
              <w:rPr>
                <w:color w:val="000000"/>
                <w:sz w:val="22"/>
                <w:szCs w:val="22"/>
              </w:rPr>
            </w:pPr>
          </w:p>
        </w:tc>
      </w:tr>
      <w:tr w:rsidR="00E9464B" w:rsidRPr="007001F1" w14:paraId="1EE95924" w14:textId="77777777" w:rsidTr="00122630">
        <w:trPr>
          <w:trHeight w:val="20"/>
        </w:trPr>
        <w:tc>
          <w:tcPr>
            <w:tcW w:w="582" w:type="dxa"/>
            <w:vMerge/>
            <w:shd w:val="clear" w:color="auto" w:fill="auto"/>
            <w:noWrap/>
            <w:vAlign w:val="center"/>
          </w:tcPr>
          <w:p w14:paraId="2B62999B" w14:textId="77777777" w:rsidR="00E9464B" w:rsidRDefault="00E9464B" w:rsidP="00E9464B">
            <w:pPr>
              <w:jc w:val="center"/>
              <w:rPr>
                <w:color w:val="000000"/>
                <w:sz w:val="22"/>
                <w:szCs w:val="22"/>
              </w:rPr>
            </w:pPr>
          </w:p>
        </w:tc>
        <w:tc>
          <w:tcPr>
            <w:tcW w:w="4820" w:type="dxa"/>
            <w:gridSpan w:val="2"/>
            <w:shd w:val="clear" w:color="auto" w:fill="auto"/>
            <w:vAlign w:val="center"/>
          </w:tcPr>
          <w:p w14:paraId="00AB9AFE" w14:textId="1FD9B055" w:rsidR="00E9464B" w:rsidRPr="007001F1" w:rsidRDefault="00CA71CD" w:rsidP="00E9464B">
            <w:pPr>
              <w:jc w:val="both"/>
              <w:rPr>
                <w:color w:val="000000"/>
                <w:sz w:val="22"/>
                <w:szCs w:val="22"/>
              </w:rPr>
            </w:pPr>
            <w:r>
              <w:rPr>
                <w:color w:val="000000"/>
                <w:sz w:val="22"/>
                <w:szCs w:val="22"/>
              </w:rPr>
              <w:t>d</w:t>
            </w:r>
            <w:r w:rsidR="00E9464B" w:rsidRPr="007001F1">
              <w:rPr>
                <w:color w:val="000000"/>
                <w:sz w:val="22"/>
                <w:szCs w:val="22"/>
              </w:rPr>
              <w:t>)</w:t>
            </w:r>
            <w:r w:rsidR="00E9464B" w:rsidRPr="0001630F">
              <w:rPr>
                <w:color w:val="000000"/>
                <w:sz w:val="22"/>
                <w:szCs w:val="22"/>
              </w:rPr>
              <w:t xml:space="preserve"> V prípade skupiny dodávateľov bolo posudzovan</w:t>
            </w:r>
            <w:r w:rsidR="00E9464B" w:rsidRPr="00A04031">
              <w:rPr>
                <w:color w:val="000000"/>
                <w:sz w:val="22"/>
                <w:szCs w:val="22"/>
              </w:rPr>
              <w:t xml:space="preserve">é splnenie podmienok účasti </w:t>
            </w:r>
            <w:r w:rsidR="00E9464B" w:rsidRPr="007001F1">
              <w:rPr>
                <w:color w:val="000000"/>
                <w:sz w:val="22"/>
                <w:szCs w:val="22"/>
              </w:rPr>
              <w:t>v súlade s § 37 ods. 3 a 4 ZVO?</w:t>
            </w:r>
          </w:p>
        </w:tc>
        <w:tc>
          <w:tcPr>
            <w:tcW w:w="567" w:type="dxa"/>
            <w:shd w:val="clear" w:color="auto" w:fill="auto"/>
            <w:vAlign w:val="center"/>
          </w:tcPr>
          <w:p w14:paraId="5265A0EB" w14:textId="77777777" w:rsidR="00E9464B" w:rsidRPr="007001F1" w:rsidRDefault="00E9464B" w:rsidP="00E9464B">
            <w:pPr>
              <w:jc w:val="center"/>
              <w:rPr>
                <w:color w:val="000000"/>
                <w:sz w:val="22"/>
                <w:szCs w:val="22"/>
              </w:rPr>
            </w:pPr>
          </w:p>
        </w:tc>
        <w:tc>
          <w:tcPr>
            <w:tcW w:w="567" w:type="dxa"/>
            <w:shd w:val="clear" w:color="auto" w:fill="auto"/>
            <w:vAlign w:val="center"/>
          </w:tcPr>
          <w:p w14:paraId="1FDB3C61" w14:textId="77777777" w:rsidR="00E9464B" w:rsidRPr="007001F1" w:rsidRDefault="00E9464B" w:rsidP="00E9464B">
            <w:pPr>
              <w:jc w:val="center"/>
              <w:rPr>
                <w:color w:val="000000"/>
                <w:sz w:val="22"/>
                <w:szCs w:val="22"/>
              </w:rPr>
            </w:pPr>
          </w:p>
        </w:tc>
        <w:tc>
          <w:tcPr>
            <w:tcW w:w="776" w:type="dxa"/>
            <w:shd w:val="clear" w:color="auto" w:fill="auto"/>
            <w:vAlign w:val="center"/>
          </w:tcPr>
          <w:p w14:paraId="38A80E7C"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22407C32" w14:textId="77777777" w:rsidR="00E9464B" w:rsidRPr="007001F1" w:rsidRDefault="00E9464B" w:rsidP="00E9464B">
            <w:pPr>
              <w:jc w:val="center"/>
              <w:rPr>
                <w:color w:val="000000"/>
                <w:sz w:val="22"/>
                <w:szCs w:val="22"/>
              </w:rPr>
            </w:pPr>
          </w:p>
        </w:tc>
      </w:tr>
      <w:tr w:rsidR="00E9464B" w:rsidRPr="007001F1" w14:paraId="0E90BEA4" w14:textId="77777777" w:rsidTr="00122630">
        <w:trPr>
          <w:trHeight w:val="20"/>
        </w:trPr>
        <w:tc>
          <w:tcPr>
            <w:tcW w:w="582" w:type="dxa"/>
            <w:vMerge/>
            <w:shd w:val="clear" w:color="auto" w:fill="auto"/>
            <w:noWrap/>
            <w:vAlign w:val="center"/>
          </w:tcPr>
          <w:p w14:paraId="790D7EC9" w14:textId="77777777" w:rsidR="00E9464B" w:rsidRDefault="00E9464B" w:rsidP="00E9464B">
            <w:pPr>
              <w:jc w:val="center"/>
              <w:rPr>
                <w:color w:val="000000"/>
                <w:sz w:val="22"/>
                <w:szCs w:val="22"/>
              </w:rPr>
            </w:pPr>
          </w:p>
        </w:tc>
        <w:tc>
          <w:tcPr>
            <w:tcW w:w="4820" w:type="dxa"/>
            <w:gridSpan w:val="2"/>
            <w:shd w:val="clear" w:color="auto" w:fill="auto"/>
            <w:vAlign w:val="center"/>
          </w:tcPr>
          <w:p w14:paraId="15C5D484" w14:textId="4B3CD76B" w:rsidR="00E9464B" w:rsidRPr="007001F1" w:rsidRDefault="00CA71CD" w:rsidP="00E9464B">
            <w:pPr>
              <w:jc w:val="both"/>
              <w:rPr>
                <w:color w:val="000000"/>
                <w:sz w:val="22"/>
                <w:szCs w:val="22"/>
              </w:rPr>
            </w:pPr>
            <w:r>
              <w:rPr>
                <w:color w:val="000000"/>
                <w:sz w:val="22"/>
                <w:szCs w:val="22"/>
              </w:rPr>
              <w:t>e</w:t>
            </w:r>
            <w:r w:rsidR="00E9464B" w:rsidRPr="007001F1">
              <w:rPr>
                <w:color w:val="000000"/>
                <w:sz w:val="22"/>
                <w:szCs w:val="22"/>
              </w:rPr>
              <w:t>)</w:t>
            </w:r>
            <w:r w:rsidR="00E9464B" w:rsidRPr="0001630F">
              <w:rPr>
                <w:color w:val="000000"/>
                <w:sz w:val="22"/>
                <w:szCs w:val="22"/>
              </w:rPr>
              <w:t xml:space="preserve"> Ak z predložených dokladov (§ 40 ods. 4) nebolo možné posúdiť ich platnosť alebo splnenie podmienky účasti, požiadal verejný obstarávateľ písomne uchádzača alebo záujemcu o vysvetlenie pr</w:t>
            </w:r>
            <w:r w:rsidR="00E9464B" w:rsidRPr="007001F1">
              <w:rPr>
                <w:color w:val="000000"/>
                <w:sz w:val="22"/>
                <w:szCs w:val="22"/>
              </w:rPr>
              <w:t>edložených dokladov?</w:t>
            </w:r>
          </w:p>
        </w:tc>
        <w:tc>
          <w:tcPr>
            <w:tcW w:w="567" w:type="dxa"/>
            <w:shd w:val="clear" w:color="auto" w:fill="auto"/>
            <w:vAlign w:val="center"/>
          </w:tcPr>
          <w:p w14:paraId="61768A38" w14:textId="77777777" w:rsidR="00E9464B" w:rsidRPr="007001F1" w:rsidRDefault="00E9464B" w:rsidP="00E9464B">
            <w:pPr>
              <w:jc w:val="center"/>
              <w:rPr>
                <w:color w:val="000000"/>
                <w:sz w:val="22"/>
                <w:szCs w:val="22"/>
              </w:rPr>
            </w:pPr>
          </w:p>
        </w:tc>
        <w:tc>
          <w:tcPr>
            <w:tcW w:w="567" w:type="dxa"/>
            <w:shd w:val="clear" w:color="auto" w:fill="auto"/>
            <w:vAlign w:val="center"/>
          </w:tcPr>
          <w:p w14:paraId="1BA15E03" w14:textId="77777777" w:rsidR="00E9464B" w:rsidRPr="007001F1" w:rsidRDefault="00E9464B" w:rsidP="00E9464B">
            <w:pPr>
              <w:jc w:val="center"/>
              <w:rPr>
                <w:color w:val="000000"/>
                <w:sz w:val="22"/>
                <w:szCs w:val="22"/>
              </w:rPr>
            </w:pPr>
          </w:p>
        </w:tc>
        <w:tc>
          <w:tcPr>
            <w:tcW w:w="776" w:type="dxa"/>
            <w:shd w:val="clear" w:color="auto" w:fill="auto"/>
            <w:vAlign w:val="center"/>
          </w:tcPr>
          <w:p w14:paraId="18A06080"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5BA2C5F2" w14:textId="77777777" w:rsidR="00E9464B" w:rsidRPr="007001F1" w:rsidRDefault="00E9464B" w:rsidP="00E9464B">
            <w:pPr>
              <w:jc w:val="center"/>
              <w:rPr>
                <w:color w:val="000000"/>
                <w:sz w:val="22"/>
                <w:szCs w:val="22"/>
              </w:rPr>
            </w:pPr>
            <w:r>
              <w:rPr>
                <w:sz w:val="18"/>
                <w:szCs w:val="18"/>
              </w:rPr>
              <w:t xml:space="preserve">Uviesť </w:t>
            </w:r>
            <w:r w:rsidRPr="0088414D">
              <w:rPr>
                <w:sz w:val="18"/>
                <w:szCs w:val="18"/>
              </w:rPr>
              <w:t>dátumy a lehoty žiadostí o vysvetlenie</w:t>
            </w:r>
          </w:p>
        </w:tc>
      </w:tr>
      <w:tr w:rsidR="00E9464B" w:rsidRPr="007001F1" w14:paraId="127DAFD4" w14:textId="77777777" w:rsidTr="00122630">
        <w:trPr>
          <w:trHeight w:val="20"/>
        </w:trPr>
        <w:tc>
          <w:tcPr>
            <w:tcW w:w="582" w:type="dxa"/>
            <w:vMerge/>
            <w:shd w:val="clear" w:color="auto" w:fill="auto"/>
            <w:noWrap/>
            <w:vAlign w:val="center"/>
          </w:tcPr>
          <w:p w14:paraId="61EE585E" w14:textId="77777777" w:rsidR="00E9464B" w:rsidRDefault="00E9464B" w:rsidP="00E9464B">
            <w:pPr>
              <w:jc w:val="center"/>
              <w:rPr>
                <w:color w:val="000000"/>
                <w:sz w:val="22"/>
                <w:szCs w:val="22"/>
              </w:rPr>
            </w:pPr>
          </w:p>
        </w:tc>
        <w:tc>
          <w:tcPr>
            <w:tcW w:w="4820" w:type="dxa"/>
            <w:gridSpan w:val="2"/>
            <w:shd w:val="clear" w:color="auto" w:fill="auto"/>
            <w:vAlign w:val="center"/>
          </w:tcPr>
          <w:p w14:paraId="0FC0F03C" w14:textId="78E0827D" w:rsidR="00E9464B" w:rsidRPr="007001F1" w:rsidRDefault="00CA71CD" w:rsidP="00E9464B">
            <w:pPr>
              <w:jc w:val="both"/>
              <w:rPr>
                <w:color w:val="000000"/>
                <w:sz w:val="22"/>
                <w:szCs w:val="22"/>
              </w:rPr>
            </w:pPr>
            <w:r>
              <w:rPr>
                <w:color w:val="000000"/>
                <w:sz w:val="22"/>
                <w:szCs w:val="22"/>
              </w:rPr>
              <w:t>f</w:t>
            </w:r>
            <w:r w:rsidR="00E9464B" w:rsidRPr="007001F1">
              <w:rPr>
                <w:color w:val="000000"/>
                <w:sz w:val="22"/>
                <w:szCs w:val="22"/>
              </w:rPr>
              <w:t>)</w:t>
            </w:r>
            <w:r w:rsidR="00E9464B" w:rsidRPr="0001630F">
              <w:rPr>
                <w:color w:val="000000"/>
                <w:sz w:val="22"/>
                <w:szCs w:val="22"/>
              </w:rPr>
              <w:t xml:space="preserve"> Bola lehota na predloženie vysvetlenia stanovená v súlade s § 40 ods. 4 ZVO?</w:t>
            </w:r>
          </w:p>
        </w:tc>
        <w:tc>
          <w:tcPr>
            <w:tcW w:w="567" w:type="dxa"/>
            <w:shd w:val="clear" w:color="auto" w:fill="auto"/>
            <w:vAlign w:val="center"/>
          </w:tcPr>
          <w:p w14:paraId="77CCD85A" w14:textId="77777777" w:rsidR="00E9464B" w:rsidRPr="007001F1" w:rsidRDefault="00E9464B" w:rsidP="00E9464B">
            <w:pPr>
              <w:jc w:val="center"/>
              <w:rPr>
                <w:color w:val="000000"/>
                <w:sz w:val="22"/>
                <w:szCs w:val="22"/>
              </w:rPr>
            </w:pPr>
          </w:p>
        </w:tc>
        <w:tc>
          <w:tcPr>
            <w:tcW w:w="567" w:type="dxa"/>
            <w:shd w:val="clear" w:color="auto" w:fill="auto"/>
            <w:vAlign w:val="center"/>
          </w:tcPr>
          <w:p w14:paraId="0894FB7F" w14:textId="77777777" w:rsidR="00E9464B" w:rsidRPr="007001F1" w:rsidRDefault="00E9464B" w:rsidP="00E9464B">
            <w:pPr>
              <w:jc w:val="center"/>
              <w:rPr>
                <w:color w:val="000000"/>
                <w:sz w:val="22"/>
                <w:szCs w:val="22"/>
              </w:rPr>
            </w:pPr>
          </w:p>
        </w:tc>
        <w:tc>
          <w:tcPr>
            <w:tcW w:w="776" w:type="dxa"/>
            <w:shd w:val="clear" w:color="auto" w:fill="auto"/>
            <w:vAlign w:val="center"/>
          </w:tcPr>
          <w:p w14:paraId="5680E1EB"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2967E9B6" w14:textId="77777777" w:rsidR="00E9464B" w:rsidRPr="007001F1" w:rsidRDefault="00E9464B" w:rsidP="00E9464B">
            <w:pPr>
              <w:jc w:val="center"/>
              <w:rPr>
                <w:color w:val="000000"/>
                <w:sz w:val="22"/>
                <w:szCs w:val="22"/>
              </w:rPr>
            </w:pPr>
          </w:p>
        </w:tc>
      </w:tr>
      <w:tr w:rsidR="00E9464B" w:rsidRPr="007001F1" w14:paraId="40319BC3" w14:textId="77777777" w:rsidTr="00122630">
        <w:trPr>
          <w:trHeight w:val="20"/>
        </w:trPr>
        <w:tc>
          <w:tcPr>
            <w:tcW w:w="582" w:type="dxa"/>
            <w:shd w:val="clear" w:color="auto" w:fill="auto"/>
            <w:noWrap/>
            <w:vAlign w:val="center"/>
            <w:hideMark/>
          </w:tcPr>
          <w:p w14:paraId="7ACF2124" w14:textId="72E2F517" w:rsidR="00E9464B" w:rsidRPr="007001F1" w:rsidRDefault="00CA71CD" w:rsidP="00E9464B">
            <w:pPr>
              <w:jc w:val="center"/>
              <w:rPr>
                <w:color w:val="000000"/>
                <w:sz w:val="22"/>
                <w:szCs w:val="22"/>
              </w:rPr>
            </w:pPr>
            <w:r>
              <w:rPr>
                <w:color w:val="000000"/>
                <w:sz w:val="22"/>
                <w:szCs w:val="22"/>
              </w:rPr>
              <w:t>36</w:t>
            </w:r>
          </w:p>
        </w:tc>
        <w:tc>
          <w:tcPr>
            <w:tcW w:w="4820" w:type="dxa"/>
            <w:gridSpan w:val="2"/>
            <w:shd w:val="clear" w:color="auto" w:fill="auto"/>
            <w:vAlign w:val="center"/>
            <w:hideMark/>
          </w:tcPr>
          <w:p w14:paraId="77376D11" w14:textId="77777777" w:rsidR="00E9464B" w:rsidRPr="007001F1" w:rsidRDefault="00E9464B" w:rsidP="00E9464B">
            <w:pPr>
              <w:jc w:val="both"/>
              <w:rPr>
                <w:color w:val="000000"/>
                <w:sz w:val="22"/>
                <w:szCs w:val="22"/>
              </w:rPr>
            </w:pPr>
            <w:r w:rsidRPr="007001F1">
              <w:rPr>
                <w:color w:val="000000"/>
                <w:sz w:val="22"/>
                <w:szCs w:val="22"/>
              </w:rPr>
              <w:t>Obsahuje výzva na predkladanie ponúk v užšej súťaži náležitosti podľa § 68 ods. 2 a ods. 3 ZVO?</w:t>
            </w:r>
          </w:p>
        </w:tc>
        <w:tc>
          <w:tcPr>
            <w:tcW w:w="567" w:type="dxa"/>
            <w:shd w:val="clear" w:color="auto" w:fill="auto"/>
            <w:vAlign w:val="center"/>
            <w:hideMark/>
          </w:tcPr>
          <w:p w14:paraId="24602348"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7364F9C"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998CDF8"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62262B6"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0661B8D1" w14:textId="77777777" w:rsidTr="00122630">
        <w:trPr>
          <w:trHeight w:val="434"/>
        </w:trPr>
        <w:tc>
          <w:tcPr>
            <w:tcW w:w="582" w:type="dxa"/>
            <w:vMerge w:val="restart"/>
            <w:shd w:val="clear" w:color="auto" w:fill="auto"/>
            <w:noWrap/>
            <w:vAlign w:val="center"/>
            <w:hideMark/>
          </w:tcPr>
          <w:p w14:paraId="4A3151CB" w14:textId="68DD1B54" w:rsidR="00E9464B" w:rsidRPr="007001F1" w:rsidRDefault="00CA71CD" w:rsidP="00E9464B">
            <w:pPr>
              <w:jc w:val="center"/>
              <w:rPr>
                <w:color w:val="000000"/>
                <w:sz w:val="22"/>
                <w:szCs w:val="22"/>
              </w:rPr>
            </w:pPr>
            <w:r>
              <w:rPr>
                <w:color w:val="000000"/>
                <w:sz w:val="22"/>
                <w:szCs w:val="22"/>
              </w:rPr>
              <w:t>37</w:t>
            </w:r>
          </w:p>
        </w:tc>
        <w:tc>
          <w:tcPr>
            <w:tcW w:w="4820" w:type="dxa"/>
            <w:gridSpan w:val="2"/>
            <w:shd w:val="clear" w:color="auto" w:fill="auto"/>
            <w:vAlign w:val="center"/>
            <w:hideMark/>
          </w:tcPr>
          <w:p w14:paraId="611BBD4C" w14:textId="77777777" w:rsidR="00E9464B" w:rsidRPr="007001F1" w:rsidRDefault="00E9464B" w:rsidP="00E9464B">
            <w:pPr>
              <w:jc w:val="both"/>
              <w:rPr>
                <w:color w:val="000000"/>
                <w:sz w:val="22"/>
                <w:szCs w:val="22"/>
              </w:rPr>
            </w:pPr>
            <w:r w:rsidRPr="007001F1">
              <w:rPr>
                <w:color w:val="000000"/>
                <w:sz w:val="22"/>
                <w:szCs w:val="22"/>
              </w:rPr>
              <w:t>a) Vylúčil verejný obstarávateľ z VO uchádzača alebo záujemcu v súlade s § 40 ods. 6 ZVO?</w:t>
            </w:r>
            <w:r>
              <w:rPr>
                <w:color w:val="000000"/>
                <w:sz w:val="22"/>
                <w:szCs w:val="22"/>
              </w:rPr>
              <w:t xml:space="preserve"> </w:t>
            </w:r>
            <w:r w:rsidRPr="0001630F">
              <w:rPr>
                <w:color w:val="000000"/>
                <w:sz w:val="22"/>
                <w:szCs w:val="22"/>
              </w:rPr>
              <w:t xml:space="preserve">V prípade, ak došlo k vylúčeniu uchádzača, boli dodržané pravidlá uvedené v § </w:t>
            </w:r>
            <w:r w:rsidRPr="007001F1">
              <w:rPr>
                <w:color w:val="000000"/>
                <w:sz w:val="22"/>
                <w:szCs w:val="22"/>
              </w:rPr>
              <w:t>40 ods. 5 až 11 ZVO?</w:t>
            </w:r>
          </w:p>
        </w:tc>
        <w:tc>
          <w:tcPr>
            <w:tcW w:w="567" w:type="dxa"/>
            <w:shd w:val="clear" w:color="auto" w:fill="auto"/>
            <w:vAlign w:val="center"/>
            <w:hideMark/>
          </w:tcPr>
          <w:p w14:paraId="003A03AD"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CABA903"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07FB586"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E63D14F" w14:textId="77777777" w:rsidR="00E9464B" w:rsidRPr="007001F1" w:rsidRDefault="00E9464B" w:rsidP="00E9464B">
            <w:pPr>
              <w:jc w:val="center"/>
              <w:rPr>
                <w:color w:val="000000"/>
                <w:sz w:val="22"/>
                <w:szCs w:val="22"/>
              </w:rPr>
            </w:pPr>
            <w:r w:rsidRPr="007001F1">
              <w:rPr>
                <w:color w:val="000000"/>
                <w:sz w:val="22"/>
                <w:szCs w:val="22"/>
              </w:rPr>
              <w:t> </w:t>
            </w:r>
            <w:r>
              <w:rPr>
                <w:color w:val="000000"/>
                <w:sz w:val="22"/>
                <w:szCs w:val="22"/>
              </w:rPr>
              <w:t>Uviesť dôvody vylúčenia</w:t>
            </w:r>
          </w:p>
        </w:tc>
      </w:tr>
      <w:tr w:rsidR="00E9464B" w:rsidRPr="007001F1" w14:paraId="24820E93" w14:textId="77777777" w:rsidTr="00122630">
        <w:trPr>
          <w:trHeight w:val="885"/>
        </w:trPr>
        <w:tc>
          <w:tcPr>
            <w:tcW w:w="582" w:type="dxa"/>
            <w:vMerge/>
            <w:shd w:val="clear" w:color="auto" w:fill="auto"/>
            <w:noWrap/>
            <w:vAlign w:val="center"/>
          </w:tcPr>
          <w:p w14:paraId="6DFBD9CD"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71DF904B" w14:textId="77777777" w:rsidR="00E9464B" w:rsidRPr="007001F1" w:rsidRDefault="00E9464B" w:rsidP="00E9464B">
            <w:pPr>
              <w:jc w:val="both"/>
              <w:rPr>
                <w:color w:val="000000"/>
                <w:sz w:val="22"/>
                <w:szCs w:val="22"/>
              </w:rPr>
            </w:pPr>
            <w:r w:rsidRPr="007001F1">
              <w:rPr>
                <w:color w:val="000000"/>
                <w:sz w:val="22"/>
                <w:szCs w:val="22"/>
              </w:rPr>
              <w:t>b) Požiadal verejný obstarávateľ písomne  uchádzača alebo záujemcu o vysvetlenie alebo doplnenie predložených dokladov ak z predložených dokladov nebolo možné posúdiť ich platnosť alebo splnenie podmienky účasti?</w:t>
            </w:r>
          </w:p>
        </w:tc>
        <w:tc>
          <w:tcPr>
            <w:tcW w:w="567" w:type="dxa"/>
            <w:shd w:val="clear" w:color="auto" w:fill="auto"/>
            <w:vAlign w:val="center"/>
          </w:tcPr>
          <w:p w14:paraId="28AF9325" w14:textId="77777777" w:rsidR="00E9464B" w:rsidRPr="007001F1" w:rsidRDefault="00E9464B" w:rsidP="00E9464B">
            <w:pPr>
              <w:jc w:val="center"/>
              <w:rPr>
                <w:color w:val="000000"/>
                <w:sz w:val="22"/>
                <w:szCs w:val="22"/>
              </w:rPr>
            </w:pPr>
          </w:p>
        </w:tc>
        <w:tc>
          <w:tcPr>
            <w:tcW w:w="567" w:type="dxa"/>
            <w:shd w:val="clear" w:color="auto" w:fill="auto"/>
            <w:vAlign w:val="center"/>
          </w:tcPr>
          <w:p w14:paraId="72ACBCB1" w14:textId="77777777" w:rsidR="00E9464B" w:rsidRPr="007001F1" w:rsidRDefault="00E9464B" w:rsidP="00E9464B">
            <w:pPr>
              <w:jc w:val="center"/>
              <w:rPr>
                <w:color w:val="000000"/>
                <w:sz w:val="22"/>
                <w:szCs w:val="22"/>
              </w:rPr>
            </w:pPr>
          </w:p>
        </w:tc>
        <w:tc>
          <w:tcPr>
            <w:tcW w:w="776" w:type="dxa"/>
            <w:shd w:val="clear" w:color="auto" w:fill="auto"/>
            <w:vAlign w:val="center"/>
          </w:tcPr>
          <w:p w14:paraId="67CFD2BA"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2AD4104C" w14:textId="77777777" w:rsidR="00E9464B" w:rsidRPr="007001F1" w:rsidRDefault="00E9464B" w:rsidP="00E9464B">
            <w:pPr>
              <w:jc w:val="center"/>
              <w:rPr>
                <w:color w:val="000000"/>
                <w:sz w:val="22"/>
                <w:szCs w:val="22"/>
              </w:rPr>
            </w:pPr>
            <w:r w:rsidRPr="0088414D">
              <w:rPr>
                <w:sz w:val="18"/>
                <w:szCs w:val="18"/>
              </w:rPr>
              <w:t>Uviesť dátumy a lehoty žiadostí o vysvetlenie</w:t>
            </w:r>
          </w:p>
        </w:tc>
      </w:tr>
      <w:tr w:rsidR="00E9464B" w:rsidRPr="007001F1" w14:paraId="052CE6B1" w14:textId="77777777" w:rsidTr="00122630">
        <w:trPr>
          <w:trHeight w:val="20"/>
        </w:trPr>
        <w:tc>
          <w:tcPr>
            <w:tcW w:w="582" w:type="dxa"/>
            <w:shd w:val="clear" w:color="auto" w:fill="auto"/>
            <w:noWrap/>
            <w:vAlign w:val="center"/>
            <w:hideMark/>
          </w:tcPr>
          <w:p w14:paraId="2C75E483" w14:textId="1CD2D2DA" w:rsidR="00E9464B" w:rsidRPr="007001F1" w:rsidRDefault="00CA71CD" w:rsidP="00E9464B">
            <w:pPr>
              <w:jc w:val="center"/>
              <w:rPr>
                <w:color w:val="000000"/>
                <w:sz w:val="22"/>
                <w:szCs w:val="22"/>
              </w:rPr>
            </w:pPr>
            <w:r>
              <w:rPr>
                <w:color w:val="000000"/>
                <w:sz w:val="22"/>
                <w:szCs w:val="22"/>
              </w:rPr>
              <w:t>38</w:t>
            </w:r>
          </w:p>
        </w:tc>
        <w:tc>
          <w:tcPr>
            <w:tcW w:w="4820" w:type="dxa"/>
            <w:gridSpan w:val="2"/>
            <w:shd w:val="clear" w:color="auto" w:fill="auto"/>
            <w:vAlign w:val="center"/>
            <w:hideMark/>
          </w:tcPr>
          <w:p w14:paraId="41CC3787" w14:textId="77777777" w:rsidR="00E9464B" w:rsidRPr="007001F1" w:rsidRDefault="00E9464B" w:rsidP="00E9464B">
            <w:pPr>
              <w:jc w:val="both"/>
              <w:rPr>
                <w:color w:val="000000"/>
                <w:sz w:val="22"/>
                <w:szCs w:val="22"/>
              </w:rPr>
            </w:pPr>
            <w:r w:rsidRPr="007001F1">
              <w:rPr>
                <w:color w:val="000000"/>
                <w:sz w:val="22"/>
                <w:szCs w:val="22"/>
              </w:rPr>
              <w:t>Vyhodnocoval verejný obstarávateľ ponuky na základe kritérií na vyhodnotenie ponúk v súlade           s § 44 ZVO?</w:t>
            </w:r>
          </w:p>
        </w:tc>
        <w:tc>
          <w:tcPr>
            <w:tcW w:w="567" w:type="dxa"/>
            <w:shd w:val="clear" w:color="auto" w:fill="auto"/>
            <w:vAlign w:val="center"/>
            <w:hideMark/>
          </w:tcPr>
          <w:p w14:paraId="527B09E3"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5372D1E"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0CAC811"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E6A0ACB"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6E5A5BA1" w14:textId="77777777" w:rsidTr="00122630">
        <w:trPr>
          <w:trHeight w:val="20"/>
        </w:trPr>
        <w:tc>
          <w:tcPr>
            <w:tcW w:w="582" w:type="dxa"/>
            <w:shd w:val="clear" w:color="auto" w:fill="auto"/>
            <w:noWrap/>
            <w:vAlign w:val="center"/>
            <w:hideMark/>
          </w:tcPr>
          <w:p w14:paraId="269AB8B8" w14:textId="5009DEFD" w:rsidR="00E9464B" w:rsidRPr="007001F1" w:rsidRDefault="00CA71CD" w:rsidP="00E9464B">
            <w:pPr>
              <w:jc w:val="center"/>
              <w:rPr>
                <w:color w:val="000000"/>
                <w:sz w:val="22"/>
                <w:szCs w:val="22"/>
              </w:rPr>
            </w:pPr>
            <w:r>
              <w:rPr>
                <w:color w:val="000000"/>
                <w:sz w:val="22"/>
                <w:szCs w:val="22"/>
              </w:rPr>
              <w:t>39</w:t>
            </w:r>
          </w:p>
        </w:tc>
        <w:tc>
          <w:tcPr>
            <w:tcW w:w="4820" w:type="dxa"/>
            <w:gridSpan w:val="2"/>
            <w:shd w:val="clear" w:color="auto" w:fill="auto"/>
            <w:vAlign w:val="center"/>
            <w:hideMark/>
          </w:tcPr>
          <w:p w14:paraId="18AD28F6" w14:textId="77777777" w:rsidR="00E9464B" w:rsidRPr="007001F1" w:rsidRDefault="00E9464B" w:rsidP="00E9464B">
            <w:pPr>
              <w:jc w:val="both"/>
              <w:rPr>
                <w:color w:val="000000"/>
                <w:sz w:val="22"/>
                <w:szCs w:val="22"/>
              </w:rPr>
            </w:pPr>
            <w:r w:rsidRPr="007001F1">
              <w:rPr>
                <w:color w:val="000000"/>
                <w:sz w:val="22"/>
                <w:szCs w:val="22"/>
              </w:rPr>
              <w:t xml:space="preserve">Bolo vysvetlenie informácií potrebných na vypracovanie ponuky, návrhu a na preukázanie splnenia podmienok účasti bezodkladne oznámené všetkým záujemcom, najneskôr však šesť dní pred uplynutím lehoty na predkladanie ponúk alebo lehoty na predloženie dokladov preukazujúcich splnenie podmienok účasti, za predpokladu, že o vysvetlenie sa požiada dostatočne vopred? </w:t>
            </w:r>
          </w:p>
        </w:tc>
        <w:tc>
          <w:tcPr>
            <w:tcW w:w="567" w:type="dxa"/>
            <w:shd w:val="clear" w:color="auto" w:fill="auto"/>
            <w:vAlign w:val="center"/>
            <w:hideMark/>
          </w:tcPr>
          <w:p w14:paraId="46092F19"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960A1BB"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B295FFF"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D54840A"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177308DB" w14:textId="77777777" w:rsidTr="00122630">
        <w:trPr>
          <w:trHeight w:val="178"/>
        </w:trPr>
        <w:tc>
          <w:tcPr>
            <w:tcW w:w="582" w:type="dxa"/>
            <w:vMerge w:val="restart"/>
            <w:shd w:val="clear" w:color="auto" w:fill="auto"/>
            <w:noWrap/>
            <w:vAlign w:val="center"/>
            <w:hideMark/>
          </w:tcPr>
          <w:p w14:paraId="1B7A3430" w14:textId="5FF9D8E8" w:rsidR="00E9464B" w:rsidRPr="007001F1" w:rsidRDefault="00CA71CD" w:rsidP="00E9464B">
            <w:pPr>
              <w:jc w:val="center"/>
              <w:rPr>
                <w:color w:val="000000"/>
                <w:sz w:val="22"/>
                <w:szCs w:val="22"/>
              </w:rPr>
            </w:pPr>
            <w:r>
              <w:rPr>
                <w:color w:val="000000"/>
                <w:sz w:val="22"/>
                <w:szCs w:val="22"/>
              </w:rPr>
              <w:t>40</w:t>
            </w:r>
          </w:p>
        </w:tc>
        <w:tc>
          <w:tcPr>
            <w:tcW w:w="4820" w:type="dxa"/>
            <w:gridSpan w:val="2"/>
            <w:shd w:val="clear" w:color="auto" w:fill="auto"/>
            <w:vAlign w:val="center"/>
            <w:hideMark/>
          </w:tcPr>
          <w:p w14:paraId="3A30E34A" w14:textId="77777777" w:rsidR="00E9464B" w:rsidRPr="007001F1" w:rsidRDefault="00E9464B" w:rsidP="00E9464B">
            <w:pPr>
              <w:jc w:val="both"/>
              <w:rPr>
                <w:color w:val="000000"/>
                <w:sz w:val="22"/>
                <w:szCs w:val="22"/>
              </w:rPr>
            </w:pPr>
            <w:r w:rsidRPr="007001F1">
              <w:rPr>
                <w:color w:val="000000"/>
                <w:sz w:val="22"/>
                <w:szCs w:val="22"/>
              </w:rPr>
              <w:t>a) Bola zriadená komisia na vyhodnotenie ponúk v súlade s § 51 ZVO?</w:t>
            </w:r>
          </w:p>
        </w:tc>
        <w:tc>
          <w:tcPr>
            <w:tcW w:w="567" w:type="dxa"/>
            <w:shd w:val="clear" w:color="auto" w:fill="auto"/>
            <w:vAlign w:val="center"/>
            <w:hideMark/>
          </w:tcPr>
          <w:p w14:paraId="008C5D29"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3DEA81E"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FE43F8C"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266A920"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45C51BFC" w14:textId="77777777" w:rsidTr="00122630">
        <w:trPr>
          <w:trHeight w:val="370"/>
        </w:trPr>
        <w:tc>
          <w:tcPr>
            <w:tcW w:w="582" w:type="dxa"/>
            <w:vMerge/>
            <w:shd w:val="clear" w:color="auto" w:fill="auto"/>
            <w:noWrap/>
            <w:vAlign w:val="center"/>
          </w:tcPr>
          <w:p w14:paraId="33277BA5"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0CBF4ABA" w14:textId="77777777" w:rsidR="00E9464B" w:rsidRPr="007001F1" w:rsidRDefault="00E9464B" w:rsidP="00E9464B">
            <w:pPr>
              <w:jc w:val="both"/>
              <w:rPr>
                <w:color w:val="000000"/>
                <w:sz w:val="22"/>
                <w:szCs w:val="22"/>
              </w:rPr>
            </w:pPr>
            <w:r w:rsidRPr="007001F1">
              <w:rPr>
                <w:color w:val="000000"/>
                <w:sz w:val="22"/>
                <w:szCs w:val="20"/>
              </w:rPr>
              <w:t>b) Majú členovia komisie odborné vzdelanie alebo odbornú prax zodpovedajúcu predmetu zákazky?</w:t>
            </w:r>
          </w:p>
        </w:tc>
        <w:tc>
          <w:tcPr>
            <w:tcW w:w="567" w:type="dxa"/>
            <w:shd w:val="clear" w:color="auto" w:fill="auto"/>
            <w:vAlign w:val="center"/>
          </w:tcPr>
          <w:p w14:paraId="21A2769F" w14:textId="77777777" w:rsidR="00E9464B" w:rsidRPr="007001F1" w:rsidRDefault="00E9464B" w:rsidP="00E9464B">
            <w:pPr>
              <w:jc w:val="center"/>
              <w:rPr>
                <w:color w:val="000000"/>
                <w:sz w:val="22"/>
                <w:szCs w:val="22"/>
              </w:rPr>
            </w:pPr>
          </w:p>
        </w:tc>
        <w:tc>
          <w:tcPr>
            <w:tcW w:w="567" w:type="dxa"/>
            <w:shd w:val="clear" w:color="auto" w:fill="auto"/>
            <w:vAlign w:val="center"/>
          </w:tcPr>
          <w:p w14:paraId="70AD7C50" w14:textId="77777777" w:rsidR="00E9464B" w:rsidRPr="007001F1" w:rsidRDefault="00E9464B" w:rsidP="00E9464B">
            <w:pPr>
              <w:jc w:val="center"/>
              <w:rPr>
                <w:color w:val="000000"/>
                <w:sz w:val="22"/>
                <w:szCs w:val="22"/>
              </w:rPr>
            </w:pPr>
          </w:p>
        </w:tc>
        <w:tc>
          <w:tcPr>
            <w:tcW w:w="776" w:type="dxa"/>
            <w:shd w:val="clear" w:color="auto" w:fill="auto"/>
            <w:vAlign w:val="center"/>
          </w:tcPr>
          <w:p w14:paraId="4A86FF00"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37F1793E" w14:textId="77777777" w:rsidR="00E9464B" w:rsidRPr="007001F1" w:rsidRDefault="00E9464B" w:rsidP="00E9464B">
            <w:pPr>
              <w:jc w:val="center"/>
              <w:rPr>
                <w:color w:val="000000"/>
                <w:sz w:val="22"/>
                <w:szCs w:val="22"/>
              </w:rPr>
            </w:pPr>
          </w:p>
        </w:tc>
      </w:tr>
      <w:tr w:rsidR="00E9464B" w:rsidRPr="007001F1" w14:paraId="3FDFE99F" w14:textId="77777777" w:rsidTr="00122630">
        <w:trPr>
          <w:trHeight w:val="434"/>
        </w:trPr>
        <w:tc>
          <w:tcPr>
            <w:tcW w:w="582" w:type="dxa"/>
            <w:vMerge/>
            <w:shd w:val="clear" w:color="auto" w:fill="auto"/>
            <w:noWrap/>
            <w:vAlign w:val="center"/>
          </w:tcPr>
          <w:p w14:paraId="35CF71EE"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72529A10" w14:textId="77777777" w:rsidR="00E9464B" w:rsidRPr="007001F1" w:rsidRDefault="00E9464B" w:rsidP="00E9464B">
            <w:pPr>
              <w:jc w:val="both"/>
              <w:rPr>
                <w:color w:val="000000"/>
                <w:sz w:val="22"/>
                <w:szCs w:val="22"/>
              </w:rPr>
            </w:pPr>
            <w:r w:rsidRPr="007001F1">
              <w:rPr>
                <w:color w:val="000000"/>
                <w:sz w:val="22"/>
                <w:szCs w:val="22"/>
              </w:rPr>
              <w:t>c) Bola komisia spôsobilá na vyhodnotenie predložených ponúk v súlade s § 51 ods. 1 ZVO?</w:t>
            </w:r>
          </w:p>
        </w:tc>
        <w:tc>
          <w:tcPr>
            <w:tcW w:w="567" w:type="dxa"/>
            <w:shd w:val="clear" w:color="auto" w:fill="auto"/>
            <w:vAlign w:val="center"/>
          </w:tcPr>
          <w:p w14:paraId="65ED5983" w14:textId="77777777" w:rsidR="00E9464B" w:rsidRPr="007001F1" w:rsidRDefault="00E9464B" w:rsidP="00E9464B">
            <w:pPr>
              <w:jc w:val="center"/>
              <w:rPr>
                <w:color w:val="000000"/>
                <w:sz w:val="22"/>
                <w:szCs w:val="22"/>
              </w:rPr>
            </w:pPr>
          </w:p>
        </w:tc>
        <w:tc>
          <w:tcPr>
            <w:tcW w:w="567" w:type="dxa"/>
            <w:shd w:val="clear" w:color="auto" w:fill="auto"/>
            <w:vAlign w:val="center"/>
          </w:tcPr>
          <w:p w14:paraId="5D8FE09D" w14:textId="77777777" w:rsidR="00E9464B" w:rsidRPr="007001F1" w:rsidRDefault="00E9464B" w:rsidP="00E9464B">
            <w:pPr>
              <w:jc w:val="center"/>
              <w:rPr>
                <w:color w:val="000000"/>
                <w:sz w:val="22"/>
                <w:szCs w:val="22"/>
              </w:rPr>
            </w:pPr>
          </w:p>
        </w:tc>
        <w:tc>
          <w:tcPr>
            <w:tcW w:w="776" w:type="dxa"/>
            <w:shd w:val="clear" w:color="auto" w:fill="auto"/>
            <w:vAlign w:val="center"/>
          </w:tcPr>
          <w:p w14:paraId="73A8C1B2"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2C1BC1A0" w14:textId="77777777" w:rsidR="00E9464B" w:rsidRPr="007001F1" w:rsidRDefault="00E9464B" w:rsidP="00E9464B">
            <w:pPr>
              <w:jc w:val="center"/>
              <w:rPr>
                <w:color w:val="000000"/>
                <w:sz w:val="22"/>
                <w:szCs w:val="22"/>
              </w:rPr>
            </w:pPr>
          </w:p>
        </w:tc>
      </w:tr>
      <w:tr w:rsidR="00E9464B" w:rsidRPr="007001F1" w14:paraId="6F716217" w14:textId="77777777" w:rsidTr="00122630">
        <w:trPr>
          <w:trHeight w:val="633"/>
        </w:trPr>
        <w:tc>
          <w:tcPr>
            <w:tcW w:w="582" w:type="dxa"/>
            <w:vMerge/>
            <w:shd w:val="clear" w:color="auto" w:fill="auto"/>
            <w:noWrap/>
            <w:vAlign w:val="center"/>
          </w:tcPr>
          <w:p w14:paraId="0C125214"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35E39086" w14:textId="77777777" w:rsidR="00E9464B" w:rsidRPr="007001F1" w:rsidRDefault="00E9464B" w:rsidP="00E9464B">
            <w:pPr>
              <w:jc w:val="both"/>
              <w:rPr>
                <w:color w:val="000000"/>
                <w:sz w:val="22"/>
                <w:szCs w:val="22"/>
              </w:rPr>
            </w:pPr>
            <w:r w:rsidRPr="007001F1">
              <w:rPr>
                <w:color w:val="000000"/>
                <w:sz w:val="22"/>
                <w:szCs w:val="22"/>
              </w:rPr>
              <w:t>d) Spĺňa každý člen komisie podmienky  uvedené v § 51 ods. 3) až 5) ZVO a ak člen komisie nespĺňa podmienku podľa odsekov 4 a 5, boli včas prijaté účinné opatrenia v zmysle § 23 ods. 5 ZVO?</w:t>
            </w:r>
          </w:p>
        </w:tc>
        <w:tc>
          <w:tcPr>
            <w:tcW w:w="567" w:type="dxa"/>
            <w:shd w:val="clear" w:color="auto" w:fill="auto"/>
            <w:vAlign w:val="center"/>
          </w:tcPr>
          <w:p w14:paraId="762C348D" w14:textId="77777777" w:rsidR="00E9464B" w:rsidRPr="007001F1" w:rsidRDefault="00E9464B" w:rsidP="00E9464B">
            <w:pPr>
              <w:jc w:val="center"/>
              <w:rPr>
                <w:color w:val="000000"/>
                <w:sz w:val="22"/>
                <w:szCs w:val="22"/>
              </w:rPr>
            </w:pPr>
          </w:p>
        </w:tc>
        <w:tc>
          <w:tcPr>
            <w:tcW w:w="567" w:type="dxa"/>
            <w:shd w:val="clear" w:color="auto" w:fill="auto"/>
            <w:vAlign w:val="center"/>
          </w:tcPr>
          <w:p w14:paraId="18E8F731" w14:textId="77777777" w:rsidR="00E9464B" w:rsidRPr="007001F1" w:rsidRDefault="00E9464B" w:rsidP="00E9464B">
            <w:pPr>
              <w:jc w:val="center"/>
              <w:rPr>
                <w:color w:val="000000"/>
                <w:sz w:val="22"/>
                <w:szCs w:val="22"/>
              </w:rPr>
            </w:pPr>
          </w:p>
        </w:tc>
        <w:tc>
          <w:tcPr>
            <w:tcW w:w="776" w:type="dxa"/>
            <w:shd w:val="clear" w:color="auto" w:fill="auto"/>
            <w:vAlign w:val="center"/>
          </w:tcPr>
          <w:p w14:paraId="3C5FD0EB"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42DE911A" w14:textId="77777777" w:rsidR="00E9464B" w:rsidRPr="007001F1" w:rsidRDefault="00E9464B" w:rsidP="00E9464B">
            <w:pPr>
              <w:jc w:val="center"/>
              <w:rPr>
                <w:color w:val="000000"/>
                <w:sz w:val="22"/>
                <w:szCs w:val="22"/>
              </w:rPr>
            </w:pPr>
          </w:p>
        </w:tc>
      </w:tr>
      <w:tr w:rsidR="00E9464B" w:rsidRPr="007001F1" w14:paraId="0B42160A" w14:textId="77777777" w:rsidTr="00122630">
        <w:trPr>
          <w:trHeight w:val="760"/>
        </w:trPr>
        <w:tc>
          <w:tcPr>
            <w:tcW w:w="582" w:type="dxa"/>
            <w:vMerge w:val="restart"/>
            <w:shd w:val="clear" w:color="auto" w:fill="auto"/>
            <w:noWrap/>
            <w:vAlign w:val="center"/>
            <w:hideMark/>
          </w:tcPr>
          <w:p w14:paraId="6BCD0FC7" w14:textId="18D61C67" w:rsidR="00E9464B" w:rsidRPr="007001F1" w:rsidRDefault="00CA71CD" w:rsidP="00E9464B">
            <w:pPr>
              <w:jc w:val="center"/>
              <w:rPr>
                <w:color w:val="000000"/>
                <w:sz w:val="22"/>
                <w:szCs w:val="22"/>
              </w:rPr>
            </w:pPr>
            <w:r>
              <w:rPr>
                <w:color w:val="000000"/>
                <w:sz w:val="22"/>
                <w:szCs w:val="22"/>
              </w:rPr>
              <w:t>41</w:t>
            </w:r>
          </w:p>
        </w:tc>
        <w:tc>
          <w:tcPr>
            <w:tcW w:w="4820" w:type="dxa"/>
            <w:gridSpan w:val="2"/>
            <w:shd w:val="clear" w:color="auto" w:fill="auto"/>
            <w:vAlign w:val="center"/>
            <w:hideMark/>
          </w:tcPr>
          <w:p w14:paraId="34E33636" w14:textId="77777777" w:rsidR="00E9464B" w:rsidRPr="007001F1" w:rsidRDefault="00E9464B" w:rsidP="00E9464B">
            <w:pPr>
              <w:jc w:val="both"/>
              <w:rPr>
                <w:color w:val="000000"/>
                <w:sz w:val="22"/>
                <w:szCs w:val="22"/>
              </w:rPr>
            </w:pPr>
            <w:r w:rsidRPr="007001F1">
              <w:rPr>
                <w:color w:val="000000"/>
                <w:sz w:val="22"/>
                <w:szCs w:val="22"/>
              </w:rPr>
              <w:t>a) Vyhodnotila komisia ponuky z hľadiska splnenia požiadaviek verejného obstarávateľa na predmet zákazky a v prípade pochybností overila správnosť informácií a dôkazov, ktoré poskytli uchádzači?</w:t>
            </w:r>
          </w:p>
        </w:tc>
        <w:tc>
          <w:tcPr>
            <w:tcW w:w="567" w:type="dxa"/>
            <w:shd w:val="clear" w:color="auto" w:fill="auto"/>
            <w:vAlign w:val="center"/>
            <w:hideMark/>
          </w:tcPr>
          <w:p w14:paraId="0BA38545"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B3C5EC4"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60C4F9B"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156D54F"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11D7072F" w14:textId="77777777" w:rsidTr="00122630">
        <w:trPr>
          <w:trHeight w:val="272"/>
        </w:trPr>
        <w:tc>
          <w:tcPr>
            <w:tcW w:w="582" w:type="dxa"/>
            <w:vMerge/>
            <w:shd w:val="clear" w:color="auto" w:fill="auto"/>
            <w:noWrap/>
            <w:vAlign w:val="center"/>
          </w:tcPr>
          <w:p w14:paraId="0154250D"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141E05AB" w14:textId="77777777" w:rsidR="00E9464B" w:rsidRPr="007001F1" w:rsidRDefault="00E9464B" w:rsidP="00E9464B">
            <w:pPr>
              <w:jc w:val="both"/>
              <w:rPr>
                <w:color w:val="000000"/>
                <w:sz w:val="22"/>
                <w:szCs w:val="22"/>
              </w:rPr>
            </w:pPr>
            <w:r w:rsidRPr="007001F1">
              <w:rPr>
                <w:color w:val="000000"/>
                <w:sz w:val="22"/>
                <w:szCs w:val="22"/>
              </w:rPr>
              <w:t>b) Posúdila komisia zloženie zábezpeky?</w:t>
            </w:r>
          </w:p>
        </w:tc>
        <w:tc>
          <w:tcPr>
            <w:tcW w:w="567" w:type="dxa"/>
            <w:shd w:val="clear" w:color="auto" w:fill="auto"/>
            <w:vAlign w:val="center"/>
          </w:tcPr>
          <w:p w14:paraId="5ECC2F76" w14:textId="77777777" w:rsidR="00E9464B" w:rsidRPr="007001F1" w:rsidRDefault="00E9464B" w:rsidP="00E9464B">
            <w:pPr>
              <w:jc w:val="center"/>
              <w:rPr>
                <w:color w:val="000000"/>
                <w:sz w:val="22"/>
                <w:szCs w:val="22"/>
              </w:rPr>
            </w:pPr>
          </w:p>
        </w:tc>
        <w:tc>
          <w:tcPr>
            <w:tcW w:w="567" w:type="dxa"/>
            <w:shd w:val="clear" w:color="auto" w:fill="auto"/>
            <w:vAlign w:val="center"/>
          </w:tcPr>
          <w:p w14:paraId="5A45AC00" w14:textId="77777777" w:rsidR="00E9464B" w:rsidRPr="007001F1" w:rsidRDefault="00E9464B" w:rsidP="00E9464B">
            <w:pPr>
              <w:jc w:val="center"/>
              <w:rPr>
                <w:color w:val="000000"/>
                <w:sz w:val="22"/>
                <w:szCs w:val="22"/>
              </w:rPr>
            </w:pPr>
          </w:p>
        </w:tc>
        <w:tc>
          <w:tcPr>
            <w:tcW w:w="776" w:type="dxa"/>
            <w:shd w:val="clear" w:color="auto" w:fill="auto"/>
            <w:vAlign w:val="center"/>
          </w:tcPr>
          <w:p w14:paraId="3DE47456"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004FD625" w14:textId="77777777" w:rsidR="00E9464B" w:rsidRPr="007001F1" w:rsidRDefault="00E9464B" w:rsidP="00E9464B">
            <w:pPr>
              <w:jc w:val="center"/>
              <w:rPr>
                <w:color w:val="000000"/>
                <w:sz w:val="22"/>
                <w:szCs w:val="22"/>
              </w:rPr>
            </w:pPr>
          </w:p>
        </w:tc>
      </w:tr>
      <w:tr w:rsidR="00E9464B" w:rsidRPr="007001F1" w14:paraId="00905C5A" w14:textId="77777777" w:rsidTr="00122630">
        <w:trPr>
          <w:trHeight w:val="760"/>
        </w:trPr>
        <w:tc>
          <w:tcPr>
            <w:tcW w:w="582" w:type="dxa"/>
            <w:vMerge/>
            <w:shd w:val="clear" w:color="auto" w:fill="auto"/>
            <w:noWrap/>
            <w:vAlign w:val="center"/>
          </w:tcPr>
          <w:p w14:paraId="013B6355"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5E5E59C6" w14:textId="77777777" w:rsidR="00E9464B" w:rsidRPr="007001F1" w:rsidRDefault="00E9464B" w:rsidP="00E9464B">
            <w:pPr>
              <w:jc w:val="both"/>
              <w:rPr>
                <w:color w:val="000000"/>
                <w:sz w:val="22"/>
                <w:szCs w:val="22"/>
              </w:rPr>
            </w:pPr>
            <w:r w:rsidRPr="007001F1">
              <w:rPr>
                <w:color w:val="000000"/>
                <w:sz w:val="22"/>
                <w:szCs w:val="22"/>
              </w:rPr>
              <w:t>c) Požiadala komisia  písomne  uchádzačov o vysvetlenie ponuky a v prípade ak to bolo potrebné aj o predloženie dôkazov a nedošlo vysvetlením ponuky k jej zmene?</w:t>
            </w:r>
          </w:p>
        </w:tc>
        <w:tc>
          <w:tcPr>
            <w:tcW w:w="567" w:type="dxa"/>
            <w:shd w:val="clear" w:color="auto" w:fill="auto"/>
            <w:vAlign w:val="center"/>
          </w:tcPr>
          <w:p w14:paraId="64A6DF2C" w14:textId="77777777" w:rsidR="00E9464B" w:rsidRPr="007001F1" w:rsidRDefault="00E9464B" w:rsidP="00E9464B">
            <w:pPr>
              <w:jc w:val="center"/>
              <w:rPr>
                <w:color w:val="000000"/>
                <w:sz w:val="22"/>
                <w:szCs w:val="22"/>
              </w:rPr>
            </w:pPr>
          </w:p>
        </w:tc>
        <w:tc>
          <w:tcPr>
            <w:tcW w:w="567" w:type="dxa"/>
            <w:shd w:val="clear" w:color="auto" w:fill="auto"/>
            <w:vAlign w:val="center"/>
          </w:tcPr>
          <w:p w14:paraId="70CC751F" w14:textId="77777777" w:rsidR="00E9464B" w:rsidRPr="007001F1" w:rsidRDefault="00E9464B" w:rsidP="00E9464B">
            <w:pPr>
              <w:jc w:val="center"/>
              <w:rPr>
                <w:color w:val="000000"/>
                <w:sz w:val="22"/>
                <w:szCs w:val="22"/>
              </w:rPr>
            </w:pPr>
          </w:p>
        </w:tc>
        <w:tc>
          <w:tcPr>
            <w:tcW w:w="776" w:type="dxa"/>
            <w:shd w:val="clear" w:color="auto" w:fill="auto"/>
            <w:vAlign w:val="center"/>
          </w:tcPr>
          <w:p w14:paraId="6EB613CE"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5A22B541" w14:textId="77777777" w:rsidR="00E9464B" w:rsidRPr="007001F1" w:rsidRDefault="00E9464B" w:rsidP="00E9464B">
            <w:pPr>
              <w:jc w:val="center"/>
              <w:rPr>
                <w:color w:val="000000"/>
                <w:sz w:val="22"/>
                <w:szCs w:val="22"/>
              </w:rPr>
            </w:pPr>
          </w:p>
        </w:tc>
      </w:tr>
      <w:tr w:rsidR="00E9464B" w:rsidRPr="007001F1" w14:paraId="520706B6" w14:textId="77777777" w:rsidTr="003D10E0">
        <w:trPr>
          <w:trHeight w:val="1297"/>
        </w:trPr>
        <w:tc>
          <w:tcPr>
            <w:tcW w:w="582" w:type="dxa"/>
            <w:vMerge w:val="restart"/>
            <w:shd w:val="clear" w:color="auto" w:fill="auto"/>
            <w:noWrap/>
            <w:vAlign w:val="center"/>
            <w:hideMark/>
          </w:tcPr>
          <w:p w14:paraId="3D33A517" w14:textId="076FC4B8" w:rsidR="00E9464B" w:rsidRPr="007001F1" w:rsidRDefault="00CA71CD" w:rsidP="00E9464B">
            <w:pPr>
              <w:jc w:val="center"/>
              <w:rPr>
                <w:color w:val="000000"/>
                <w:sz w:val="22"/>
                <w:szCs w:val="22"/>
              </w:rPr>
            </w:pPr>
            <w:r>
              <w:rPr>
                <w:color w:val="000000"/>
                <w:sz w:val="22"/>
                <w:szCs w:val="22"/>
              </w:rPr>
              <w:t>42</w:t>
            </w:r>
          </w:p>
        </w:tc>
        <w:tc>
          <w:tcPr>
            <w:tcW w:w="4820" w:type="dxa"/>
            <w:gridSpan w:val="2"/>
            <w:shd w:val="clear" w:color="auto" w:fill="auto"/>
            <w:vAlign w:val="center"/>
            <w:hideMark/>
          </w:tcPr>
          <w:p w14:paraId="01512646" w14:textId="77777777" w:rsidR="00E9464B" w:rsidRPr="0041609F" w:rsidRDefault="00E9464B" w:rsidP="00E9464B">
            <w:pPr>
              <w:pStyle w:val="Odsekzoznamu"/>
              <w:numPr>
                <w:ilvl w:val="0"/>
                <w:numId w:val="55"/>
              </w:numPr>
              <w:ind w:left="-6" w:firstLine="0"/>
              <w:jc w:val="both"/>
              <w:rPr>
                <w:color w:val="000000"/>
                <w:sz w:val="22"/>
                <w:szCs w:val="22"/>
              </w:rPr>
            </w:pPr>
            <w:r w:rsidRPr="0041609F">
              <w:rPr>
                <w:color w:val="000000"/>
                <w:sz w:val="22"/>
                <w:szCs w:val="22"/>
              </w:rPr>
              <w:t>V prípade, že verejný obstarávateľ obmedzil počet záujemcov, ktorých vyzve na predloženie ponuky, vyhodnocoval ich podklady v súlade s objektívnymi a nediskriminačnými pravidlami, ktoré si na tento účel určil?</w:t>
            </w:r>
          </w:p>
          <w:p w14:paraId="2135EBE0" w14:textId="77777777" w:rsidR="00E9464B" w:rsidRPr="0041609F" w:rsidRDefault="00E9464B" w:rsidP="00E9464B">
            <w:pPr>
              <w:jc w:val="both"/>
              <w:rPr>
                <w:color w:val="000000"/>
                <w:sz w:val="21"/>
                <w:szCs w:val="21"/>
              </w:rPr>
            </w:pPr>
          </w:p>
        </w:tc>
        <w:tc>
          <w:tcPr>
            <w:tcW w:w="567" w:type="dxa"/>
            <w:shd w:val="clear" w:color="auto" w:fill="auto"/>
            <w:vAlign w:val="center"/>
            <w:hideMark/>
          </w:tcPr>
          <w:p w14:paraId="2CA6BCCE"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3A5F44E"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09A1EC7"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39B9099"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62EF141D" w14:textId="77777777" w:rsidTr="00122630">
        <w:trPr>
          <w:trHeight w:val="875"/>
        </w:trPr>
        <w:tc>
          <w:tcPr>
            <w:tcW w:w="582" w:type="dxa"/>
            <w:vMerge/>
            <w:shd w:val="clear" w:color="auto" w:fill="auto"/>
            <w:noWrap/>
            <w:vAlign w:val="center"/>
          </w:tcPr>
          <w:p w14:paraId="729958BE"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7FEE6F0D" w14:textId="77777777" w:rsidR="00E9464B" w:rsidRPr="007001F1" w:rsidRDefault="00E9464B" w:rsidP="00E9464B">
            <w:pPr>
              <w:jc w:val="both"/>
              <w:rPr>
                <w:color w:val="000000"/>
                <w:sz w:val="22"/>
                <w:szCs w:val="22"/>
              </w:rPr>
            </w:pPr>
            <w:r w:rsidRPr="007001F1">
              <w:rPr>
                <w:color w:val="000000"/>
                <w:sz w:val="22"/>
                <w:szCs w:val="22"/>
              </w:rPr>
              <w:t>b) Obsahuje predložená dokumentácia doklady, ktoré hodnoverne preukazujú akým spôsobom boli vyhodnocované objektívne a nediskriminačné pravidlá, napr. súhrnné hodnotiace tabuľky a pod.?</w:t>
            </w:r>
          </w:p>
        </w:tc>
        <w:tc>
          <w:tcPr>
            <w:tcW w:w="567" w:type="dxa"/>
            <w:shd w:val="clear" w:color="auto" w:fill="auto"/>
            <w:vAlign w:val="center"/>
          </w:tcPr>
          <w:p w14:paraId="792733A4" w14:textId="77777777" w:rsidR="00E9464B" w:rsidRPr="007001F1" w:rsidRDefault="00E9464B" w:rsidP="00E9464B">
            <w:pPr>
              <w:jc w:val="center"/>
              <w:rPr>
                <w:color w:val="000000"/>
                <w:sz w:val="22"/>
                <w:szCs w:val="22"/>
              </w:rPr>
            </w:pPr>
          </w:p>
        </w:tc>
        <w:tc>
          <w:tcPr>
            <w:tcW w:w="567" w:type="dxa"/>
            <w:shd w:val="clear" w:color="auto" w:fill="auto"/>
            <w:vAlign w:val="center"/>
          </w:tcPr>
          <w:p w14:paraId="6FF50666" w14:textId="77777777" w:rsidR="00E9464B" w:rsidRPr="007001F1" w:rsidRDefault="00E9464B" w:rsidP="00E9464B">
            <w:pPr>
              <w:jc w:val="center"/>
              <w:rPr>
                <w:color w:val="000000"/>
                <w:sz w:val="22"/>
                <w:szCs w:val="22"/>
              </w:rPr>
            </w:pPr>
          </w:p>
        </w:tc>
        <w:tc>
          <w:tcPr>
            <w:tcW w:w="776" w:type="dxa"/>
            <w:shd w:val="clear" w:color="auto" w:fill="auto"/>
            <w:vAlign w:val="center"/>
          </w:tcPr>
          <w:p w14:paraId="26035F95"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A769997" w14:textId="77777777" w:rsidR="00E9464B" w:rsidRPr="007001F1" w:rsidRDefault="00E9464B" w:rsidP="00E9464B">
            <w:pPr>
              <w:jc w:val="center"/>
              <w:rPr>
                <w:color w:val="000000"/>
                <w:sz w:val="22"/>
                <w:szCs w:val="22"/>
              </w:rPr>
            </w:pPr>
          </w:p>
        </w:tc>
      </w:tr>
      <w:tr w:rsidR="00E9464B" w:rsidRPr="007001F1" w14:paraId="65013F78" w14:textId="77777777" w:rsidTr="003D5D3E">
        <w:trPr>
          <w:trHeight w:val="875"/>
        </w:trPr>
        <w:tc>
          <w:tcPr>
            <w:tcW w:w="582" w:type="dxa"/>
            <w:shd w:val="clear" w:color="auto" w:fill="auto"/>
            <w:noWrap/>
            <w:vAlign w:val="center"/>
          </w:tcPr>
          <w:p w14:paraId="08E389B6" w14:textId="113116DC" w:rsidR="00E9464B" w:rsidRPr="007001F1" w:rsidRDefault="00CA71CD" w:rsidP="00E9464B">
            <w:pPr>
              <w:jc w:val="center"/>
              <w:rPr>
                <w:color w:val="000000"/>
                <w:sz w:val="22"/>
                <w:szCs w:val="22"/>
              </w:rPr>
            </w:pPr>
            <w:r>
              <w:rPr>
                <w:color w:val="000000"/>
                <w:sz w:val="22"/>
                <w:szCs w:val="22"/>
              </w:rPr>
              <w:t>43.</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6B12F" w14:textId="77777777" w:rsidR="00E9464B" w:rsidRPr="007001F1" w:rsidRDefault="00E9464B" w:rsidP="00CA71CD">
            <w:pPr>
              <w:rPr>
                <w:color w:val="000000"/>
                <w:sz w:val="22"/>
                <w:szCs w:val="22"/>
              </w:rPr>
            </w:pPr>
            <w:r w:rsidRPr="007001F1">
              <w:rPr>
                <w:color w:val="000000"/>
                <w:sz w:val="22"/>
                <w:szCs w:val="22"/>
              </w:rPr>
              <w:t>Vyhotovila komisia zápisnicu o vyhodnotení ponúk, ktorá spĺňa všetky náležitosti podľa §</w:t>
            </w:r>
            <w:r w:rsidRPr="0001630F">
              <w:rPr>
                <w:color w:val="000000"/>
                <w:sz w:val="22"/>
                <w:szCs w:val="22"/>
              </w:rPr>
              <w:t xml:space="preserve"> </w:t>
            </w:r>
            <w:r w:rsidRPr="007001F1">
              <w:rPr>
                <w:color w:val="000000"/>
                <w:sz w:val="22"/>
                <w:szCs w:val="22"/>
              </w:rPr>
              <w:t>53 ods. 9 ZVO?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8160B" w14:textId="77777777" w:rsidR="00E9464B" w:rsidRPr="000F6647" w:rsidRDefault="00E9464B" w:rsidP="00E9464B">
            <w:pPr>
              <w:pStyle w:val="Odsekzoznamu"/>
              <w:ind w:left="-6"/>
              <w:jc w:val="both"/>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225FCB" w14:textId="77777777" w:rsidR="00E9464B" w:rsidRPr="000F6647" w:rsidRDefault="00E9464B" w:rsidP="00E9464B">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0C1A047" w14:textId="77777777" w:rsidR="00E9464B" w:rsidRPr="000F6647" w:rsidRDefault="00E9464B" w:rsidP="00E9464B">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E79BD" w14:textId="77777777" w:rsidR="00E9464B" w:rsidRPr="000F6647" w:rsidRDefault="00E9464B" w:rsidP="00E9464B">
            <w:pPr>
              <w:jc w:val="center"/>
              <w:rPr>
                <w:color w:val="000000"/>
                <w:sz w:val="22"/>
                <w:szCs w:val="22"/>
              </w:rPr>
            </w:pPr>
            <w:r w:rsidRPr="000F6647">
              <w:rPr>
                <w:color w:val="000000"/>
                <w:sz w:val="22"/>
                <w:szCs w:val="22"/>
              </w:rPr>
              <w:t xml:space="preserve">Uviesť </w:t>
            </w:r>
            <w:proofErr w:type="spellStart"/>
            <w:r w:rsidRPr="000F6647">
              <w:rPr>
                <w:color w:val="000000"/>
                <w:sz w:val="22"/>
                <w:szCs w:val="22"/>
              </w:rPr>
              <w:t>link</w:t>
            </w:r>
            <w:proofErr w:type="spellEnd"/>
            <w:r w:rsidRPr="000F6647">
              <w:rPr>
                <w:color w:val="000000"/>
                <w:sz w:val="22"/>
                <w:szCs w:val="22"/>
              </w:rPr>
              <w:t xml:space="preserve"> na zápisnicu zverejnenú v profile </w:t>
            </w:r>
          </w:p>
        </w:tc>
      </w:tr>
      <w:tr w:rsidR="00E9464B" w:rsidRPr="007001F1" w14:paraId="7A8817DD" w14:textId="77777777" w:rsidTr="00122630">
        <w:trPr>
          <w:trHeight w:val="1130"/>
        </w:trPr>
        <w:tc>
          <w:tcPr>
            <w:tcW w:w="582" w:type="dxa"/>
            <w:vMerge w:val="restart"/>
            <w:shd w:val="clear" w:color="auto" w:fill="auto"/>
            <w:noWrap/>
            <w:vAlign w:val="center"/>
            <w:hideMark/>
          </w:tcPr>
          <w:p w14:paraId="7BECC983" w14:textId="448B7EFC" w:rsidR="00E9464B" w:rsidRPr="007001F1" w:rsidRDefault="00CA71CD" w:rsidP="00E9464B">
            <w:pPr>
              <w:jc w:val="center"/>
              <w:rPr>
                <w:color w:val="000000"/>
                <w:sz w:val="22"/>
                <w:szCs w:val="22"/>
              </w:rPr>
            </w:pPr>
            <w:r>
              <w:rPr>
                <w:color w:val="000000"/>
                <w:sz w:val="22"/>
                <w:szCs w:val="22"/>
              </w:rPr>
              <w:lastRenderedPageBreak/>
              <w:t>44</w:t>
            </w:r>
          </w:p>
        </w:tc>
        <w:tc>
          <w:tcPr>
            <w:tcW w:w="4820" w:type="dxa"/>
            <w:gridSpan w:val="2"/>
            <w:shd w:val="clear" w:color="auto" w:fill="auto"/>
            <w:vAlign w:val="center"/>
            <w:hideMark/>
          </w:tcPr>
          <w:p w14:paraId="45FBAE82" w14:textId="77777777" w:rsidR="00E9464B" w:rsidRPr="003D10E0" w:rsidRDefault="00E9464B" w:rsidP="00E9464B">
            <w:pPr>
              <w:pStyle w:val="Odsekzoznamu"/>
              <w:numPr>
                <w:ilvl w:val="0"/>
                <w:numId w:val="104"/>
              </w:numPr>
              <w:ind w:left="0" w:firstLine="0"/>
              <w:jc w:val="both"/>
              <w:rPr>
                <w:color w:val="000000"/>
                <w:sz w:val="22"/>
                <w:szCs w:val="22"/>
              </w:rPr>
            </w:pPr>
            <w:r w:rsidRPr="003D10E0">
              <w:rPr>
                <w:color w:val="000000"/>
                <w:sz w:val="22"/>
                <w:szCs w:val="22"/>
              </w:rPr>
              <w:t>Ak sa pri určitej zákazke objavila mimoriadne nízka ponuka vo vzťahu k tovaru, prácam alebo službám, požiadala komisia  písomne uchádzača o podrobnosti týkajúce sa tej časti ponuky, ktoré sú pre jej cenu podstatné?</w:t>
            </w:r>
          </w:p>
          <w:p w14:paraId="63629E3F" w14:textId="77777777" w:rsidR="00E9464B" w:rsidRPr="003D10E0" w:rsidRDefault="00E9464B" w:rsidP="00E9464B">
            <w:pPr>
              <w:jc w:val="both"/>
              <w:rPr>
                <w:color w:val="000000"/>
                <w:sz w:val="22"/>
                <w:szCs w:val="22"/>
              </w:rPr>
            </w:pPr>
          </w:p>
        </w:tc>
        <w:tc>
          <w:tcPr>
            <w:tcW w:w="567" w:type="dxa"/>
            <w:shd w:val="clear" w:color="auto" w:fill="auto"/>
            <w:vAlign w:val="center"/>
            <w:hideMark/>
          </w:tcPr>
          <w:p w14:paraId="595DBBBD"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BF82E3A"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B126ED6"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D330D0B"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2F82309C" w14:textId="77777777" w:rsidTr="00122630">
        <w:trPr>
          <w:trHeight w:val="696"/>
        </w:trPr>
        <w:tc>
          <w:tcPr>
            <w:tcW w:w="582" w:type="dxa"/>
            <w:vMerge/>
            <w:shd w:val="clear" w:color="auto" w:fill="auto"/>
            <w:noWrap/>
            <w:vAlign w:val="center"/>
          </w:tcPr>
          <w:p w14:paraId="52087451"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29632B28" w14:textId="77777777" w:rsidR="00E9464B" w:rsidRPr="007001F1" w:rsidRDefault="00E9464B" w:rsidP="00E9464B">
            <w:pPr>
              <w:jc w:val="both"/>
              <w:rPr>
                <w:color w:val="000000"/>
                <w:sz w:val="22"/>
                <w:szCs w:val="22"/>
              </w:rPr>
            </w:pPr>
            <w:r w:rsidRPr="007001F1">
              <w:rPr>
                <w:color w:val="000000"/>
                <w:sz w:val="22"/>
                <w:szCs w:val="22"/>
              </w:rPr>
              <w:t>b) Postupoval verejný obstarávateľ pri definovaní a vyhodnocovaní mimoriadne nízkej ponuky v súlade s § 53?</w:t>
            </w:r>
          </w:p>
        </w:tc>
        <w:tc>
          <w:tcPr>
            <w:tcW w:w="567" w:type="dxa"/>
            <w:shd w:val="clear" w:color="auto" w:fill="auto"/>
            <w:vAlign w:val="center"/>
          </w:tcPr>
          <w:p w14:paraId="5C7B6E4D" w14:textId="77777777" w:rsidR="00E9464B" w:rsidRPr="007001F1" w:rsidRDefault="00E9464B" w:rsidP="00E9464B">
            <w:pPr>
              <w:jc w:val="center"/>
              <w:rPr>
                <w:color w:val="000000"/>
                <w:sz w:val="22"/>
                <w:szCs w:val="22"/>
              </w:rPr>
            </w:pPr>
          </w:p>
        </w:tc>
        <w:tc>
          <w:tcPr>
            <w:tcW w:w="567" w:type="dxa"/>
            <w:shd w:val="clear" w:color="auto" w:fill="auto"/>
            <w:vAlign w:val="center"/>
          </w:tcPr>
          <w:p w14:paraId="064378D6" w14:textId="77777777" w:rsidR="00E9464B" w:rsidRPr="007001F1" w:rsidRDefault="00E9464B" w:rsidP="00E9464B">
            <w:pPr>
              <w:jc w:val="center"/>
              <w:rPr>
                <w:color w:val="000000"/>
                <w:sz w:val="22"/>
                <w:szCs w:val="22"/>
              </w:rPr>
            </w:pPr>
          </w:p>
        </w:tc>
        <w:tc>
          <w:tcPr>
            <w:tcW w:w="776" w:type="dxa"/>
            <w:shd w:val="clear" w:color="auto" w:fill="auto"/>
            <w:vAlign w:val="center"/>
          </w:tcPr>
          <w:p w14:paraId="657F5CB1"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213DFEB" w14:textId="77777777" w:rsidR="00E9464B" w:rsidRPr="007001F1" w:rsidRDefault="00E9464B" w:rsidP="00E9464B">
            <w:pPr>
              <w:jc w:val="center"/>
              <w:rPr>
                <w:color w:val="000000"/>
                <w:sz w:val="22"/>
                <w:szCs w:val="22"/>
              </w:rPr>
            </w:pPr>
          </w:p>
        </w:tc>
      </w:tr>
      <w:tr w:rsidR="00E9464B" w:rsidRPr="007001F1" w14:paraId="219A557A" w14:textId="77777777" w:rsidTr="00122630">
        <w:trPr>
          <w:trHeight w:val="20"/>
        </w:trPr>
        <w:tc>
          <w:tcPr>
            <w:tcW w:w="582" w:type="dxa"/>
            <w:shd w:val="clear" w:color="auto" w:fill="auto"/>
            <w:noWrap/>
            <w:vAlign w:val="center"/>
            <w:hideMark/>
          </w:tcPr>
          <w:p w14:paraId="308F9C47" w14:textId="6C83E8BD" w:rsidR="00E9464B" w:rsidRPr="007001F1" w:rsidRDefault="00CA71CD" w:rsidP="00E9464B">
            <w:pPr>
              <w:jc w:val="center"/>
              <w:rPr>
                <w:color w:val="000000"/>
                <w:sz w:val="22"/>
                <w:szCs w:val="22"/>
              </w:rPr>
            </w:pPr>
            <w:r>
              <w:rPr>
                <w:color w:val="000000"/>
                <w:sz w:val="22"/>
                <w:szCs w:val="22"/>
              </w:rPr>
              <w:t>45</w:t>
            </w:r>
          </w:p>
        </w:tc>
        <w:tc>
          <w:tcPr>
            <w:tcW w:w="4820" w:type="dxa"/>
            <w:gridSpan w:val="2"/>
            <w:shd w:val="clear" w:color="auto" w:fill="auto"/>
            <w:vAlign w:val="center"/>
            <w:hideMark/>
          </w:tcPr>
          <w:p w14:paraId="106B0DD6" w14:textId="77777777" w:rsidR="00E9464B" w:rsidRPr="007001F1" w:rsidRDefault="00E9464B" w:rsidP="00E9464B">
            <w:pPr>
              <w:jc w:val="both"/>
              <w:rPr>
                <w:color w:val="000000"/>
                <w:sz w:val="22"/>
                <w:szCs w:val="22"/>
              </w:rPr>
            </w:pPr>
            <w:r w:rsidRPr="007001F1">
              <w:rPr>
                <w:color w:val="000000"/>
                <w:sz w:val="22"/>
                <w:szCs w:val="22"/>
              </w:rPr>
              <w:t>V prípade vylúčenia, oznámil verejný obstarávateľ písomne vylúčenie uchádzačovi v súlade s § 53 ods. 7 ZVO?</w:t>
            </w:r>
          </w:p>
        </w:tc>
        <w:tc>
          <w:tcPr>
            <w:tcW w:w="567" w:type="dxa"/>
            <w:shd w:val="clear" w:color="auto" w:fill="auto"/>
            <w:vAlign w:val="center"/>
            <w:hideMark/>
          </w:tcPr>
          <w:p w14:paraId="75FE8D80"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18761A2"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1B960B1"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FBF1BCD"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7DD78E88" w14:textId="77777777" w:rsidTr="00122630">
        <w:trPr>
          <w:trHeight w:val="20"/>
        </w:trPr>
        <w:tc>
          <w:tcPr>
            <w:tcW w:w="582" w:type="dxa"/>
            <w:shd w:val="clear" w:color="auto" w:fill="auto"/>
            <w:noWrap/>
            <w:vAlign w:val="center"/>
            <w:hideMark/>
          </w:tcPr>
          <w:p w14:paraId="38CDF72C" w14:textId="495E6FA8" w:rsidR="00E9464B" w:rsidRPr="007001F1" w:rsidRDefault="00CA71CD" w:rsidP="00E9464B">
            <w:pPr>
              <w:jc w:val="center"/>
              <w:rPr>
                <w:color w:val="000000"/>
                <w:sz w:val="22"/>
                <w:szCs w:val="22"/>
              </w:rPr>
            </w:pPr>
            <w:r>
              <w:rPr>
                <w:color w:val="000000"/>
                <w:sz w:val="22"/>
                <w:szCs w:val="22"/>
              </w:rPr>
              <w:t>46</w:t>
            </w:r>
          </w:p>
        </w:tc>
        <w:tc>
          <w:tcPr>
            <w:tcW w:w="4820" w:type="dxa"/>
            <w:gridSpan w:val="2"/>
            <w:shd w:val="clear" w:color="auto" w:fill="auto"/>
            <w:vAlign w:val="center"/>
            <w:hideMark/>
          </w:tcPr>
          <w:p w14:paraId="50902242" w14:textId="77777777" w:rsidR="00E9464B" w:rsidRPr="007001F1" w:rsidRDefault="00E9464B" w:rsidP="00E9464B">
            <w:pPr>
              <w:jc w:val="both"/>
              <w:rPr>
                <w:color w:val="000000"/>
                <w:sz w:val="22"/>
                <w:szCs w:val="22"/>
              </w:rPr>
            </w:pPr>
            <w:r w:rsidRPr="007001F1">
              <w:rPr>
                <w:color w:val="000000"/>
                <w:sz w:val="22"/>
                <w:szCs w:val="22"/>
              </w:rPr>
              <w:t>Vyhodnocovala komisia ponuky, ktoré neboli vylúčené, podľa určených kritérií a pravidiel na ich vyhodnocovanie?</w:t>
            </w:r>
          </w:p>
        </w:tc>
        <w:tc>
          <w:tcPr>
            <w:tcW w:w="567" w:type="dxa"/>
            <w:shd w:val="clear" w:color="auto" w:fill="auto"/>
            <w:vAlign w:val="center"/>
            <w:hideMark/>
          </w:tcPr>
          <w:p w14:paraId="447F1E8F"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BC432F5"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0E3C722"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D5B2CEF"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4C9E3801" w14:textId="77777777" w:rsidTr="00122630">
        <w:trPr>
          <w:trHeight w:val="388"/>
        </w:trPr>
        <w:tc>
          <w:tcPr>
            <w:tcW w:w="582" w:type="dxa"/>
            <w:vMerge w:val="restart"/>
            <w:shd w:val="clear" w:color="auto" w:fill="auto"/>
            <w:noWrap/>
            <w:vAlign w:val="center"/>
            <w:hideMark/>
          </w:tcPr>
          <w:p w14:paraId="51840312" w14:textId="5FC155CB" w:rsidR="00E9464B" w:rsidRPr="007001F1" w:rsidRDefault="00CA71CD" w:rsidP="00E9464B">
            <w:pPr>
              <w:jc w:val="center"/>
              <w:rPr>
                <w:color w:val="000000"/>
                <w:sz w:val="22"/>
                <w:szCs w:val="22"/>
              </w:rPr>
            </w:pPr>
            <w:r>
              <w:rPr>
                <w:color w:val="000000"/>
                <w:sz w:val="22"/>
                <w:szCs w:val="22"/>
              </w:rPr>
              <w:t>47</w:t>
            </w:r>
          </w:p>
        </w:tc>
        <w:tc>
          <w:tcPr>
            <w:tcW w:w="4820" w:type="dxa"/>
            <w:gridSpan w:val="2"/>
            <w:shd w:val="clear" w:color="auto" w:fill="auto"/>
            <w:vAlign w:val="center"/>
            <w:hideMark/>
          </w:tcPr>
          <w:p w14:paraId="5076B98E" w14:textId="77777777" w:rsidR="00E9464B" w:rsidRPr="007001F1" w:rsidRDefault="00E9464B" w:rsidP="00E9464B">
            <w:pPr>
              <w:jc w:val="both"/>
              <w:rPr>
                <w:color w:val="000000"/>
                <w:sz w:val="22"/>
                <w:szCs w:val="22"/>
              </w:rPr>
            </w:pPr>
            <w:r w:rsidRPr="007001F1">
              <w:rPr>
                <w:color w:val="000000"/>
                <w:sz w:val="22"/>
                <w:szCs w:val="22"/>
              </w:rPr>
              <w:t>a) Využila elektronická aukcia elektronické zariadenia certifikované podľa § 151 ZVO?</w:t>
            </w:r>
          </w:p>
        </w:tc>
        <w:tc>
          <w:tcPr>
            <w:tcW w:w="567" w:type="dxa"/>
            <w:shd w:val="clear" w:color="auto" w:fill="auto"/>
            <w:vAlign w:val="center"/>
            <w:hideMark/>
          </w:tcPr>
          <w:p w14:paraId="75B96BA0"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562E0AB"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D51F097"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B879CFB"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0A337843" w14:textId="77777777" w:rsidTr="00122630">
        <w:trPr>
          <w:trHeight w:val="1140"/>
        </w:trPr>
        <w:tc>
          <w:tcPr>
            <w:tcW w:w="582" w:type="dxa"/>
            <w:vMerge/>
            <w:shd w:val="clear" w:color="auto" w:fill="auto"/>
            <w:noWrap/>
            <w:vAlign w:val="center"/>
          </w:tcPr>
          <w:p w14:paraId="6CD74AB6"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1A5A2BD8" w14:textId="77777777" w:rsidR="00E9464B" w:rsidRPr="007001F1" w:rsidRDefault="00E9464B" w:rsidP="00E9464B">
            <w:pPr>
              <w:jc w:val="both"/>
              <w:rPr>
                <w:color w:val="000000"/>
                <w:sz w:val="22"/>
                <w:szCs w:val="22"/>
                <w:highlight w:val="yellow"/>
              </w:rPr>
            </w:pPr>
            <w:r w:rsidRPr="007001F1">
              <w:rPr>
                <w:color w:val="000000"/>
                <w:sz w:val="22"/>
                <w:szCs w:val="22"/>
              </w:rPr>
              <w:t>b) Vyzval verejný obstarávateľ elektronickými prostriedkami na účasť v EA súčasne všetkých uchádzačov, ktorých ponuky spĺňajú určené podmienky, pričom výzva obsahovala minimálne zákonné náležitosti?</w:t>
            </w:r>
          </w:p>
        </w:tc>
        <w:tc>
          <w:tcPr>
            <w:tcW w:w="567" w:type="dxa"/>
            <w:shd w:val="clear" w:color="auto" w:fill="auto"/>
            <w:vAlign w:val="center"/>
          </w:tcPr>
          <w:p w14:paraId="1050BD89" w14:textId="77777777" w:rsidR="00E9464B" w:rsidRPr="007001F1" w:rsidRDefault="00E9464B" w:rsidP="00E9464B">
            <w:pPr>
              <w:jc w:val="center"/>
              <w:rPr>
                <w:color w:val="000000"/>
                <w:sz w:val="22"/>
                <w:szCs w:val="22"/>
              </w:rPr>
            </w:pPr>
          </w:p>
        </w:tc>
        <w:tc>
          <w:tcPr>
            <w:tcW w:w="567" w:type="dxa"/>
            <w:shd w:val="clear" w:color="auto" w:fill="auto"/>
            <w:vAlign w:val="center"/>
          </w:tcPr>
          <w:p w14:paraId="0483EFDD" w14:textId="77777777" w:rsidR="00E9464B" w:rsidRPr="007001F1" w:rsidRDefault="00E9464B" w:rsidP="00E9464B">
            <w:pPr>
              <w:jc w:val="center"/>
              <w:rPr>
                <w:color w:val="000000"/>
                <w:sz w:val="22"/>
                <w:szCs w:val="22"/>
              </w:rPr>
            </w:pPr>
          </w:p>
        </w:tc>
        <w:tc>
          <w:tcPr>
            <w:tcW w:w="776" w:type="dxa"/>
            <w:shd w:val="clear" w:color="auto" w:fill="auto"/>
            <w:vAlign w:val="center"/>
          </w:tcPr>
          <w:p w14:paraId="5495A283"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0B886265" w14:textId="77777777" w:rsidR="00E9464B" w:rsidRPr="007001F1" w:rsidRDefault="00E9464B" w:rsidP="00E9464B">
            <w:pPr>
              <w:jc w:val="center"/>
              <w:rPr>
                <w:color w:val="000000"/>
                <w:sz w:val="22"/>
                <w:szCs w:val="22"/>
              </w:rPr>
            </w:pPr>
          </w:p>
        </w:tc>
      </w:tr>
      <w:tr w:rsidR="00E9464B" w:rsidRPr="007001F1" w14:paraId="39837100" w14:textId="77777777" w:rsidTr="00122630">
        <w:trPr>
          <w:trHeight w:val="570"/>
        </w:trPr>
        <w:tc>
          <w:tcPr>
            <w:tcW w:w="582" w:type="dxa"/>
            <w:vMerge/>
            <w:shd w:val="clear" w:color="auto" w:fill="auto"/>
            <w:noWrap/>
            <w:vAlign w:val="center"/>
          </w:tcPr>
          <w:p w14:paraId="73996553"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5ED109D3" w14:textId="77777777" w:rsidR="00E9464B" w:rsidRPr="007001F1" w:rsidRDefault="00E9464B" w:rsidP="00E9464B">
            <w:pPr>
              <w:jc w:val="both"/>
              <w:rPr>
                <w:color w:val="000000"/>
                <w:sz w:val="22"/>
                <w:szCs w:val="22"/>
              </w:rPr>
            </w:pPr>
            <w:r>
              <w:rPr>
                <w:color w:val="000000"/>
                <w:sz w:val="22"/>
                <w:szCs w:val="22"/>
              </w:rPr>
              <w:t>c</w:t>
            </w:r>
            <w:r w:rsidRPr="007001F1">
              <w:rPr>
                <w:color w:val="000000"/>
                <w:sz w:val="22"/>
                <w:szCs w:val="22"/>
              </w:rPr>
              <w:t>) Oznamoval verejný obstarávateľ počas každej etapy EA bezodkladne  všetkým uchádzačom dostatočné informácie, ktoré im umožňujú zistiť v každom okamihu ich relatívne umiestnenie?</w:t>
            </w:r>
          </w:p>
        </w:tc>
        <w:tc>
          <w:tcPr>
            <w:tcW w:w="567" w:type="dxa"/>
            <w:shd w:val="clear" w:color="auto" w:fill="auto"/>
            <w:vAlign w:val="center"/>
          </w:tcPr>
          <w:p w14:paraId="1472DA6B" w14:textId="77777777" w:rsidR="00E9464B" w:rsidRPr="007001F1" w:rsidRDefault="00E9464B" w:rsidP="00E9464B">
            <w:pPr>
              <w:jc w:val="center"/>
              <w:rPr>
                <w:color w:val="000000"/>
                <w:sz w:val="22"/>
                <w:szCs w:val="22"/>
              </w:rPr>
            </w:pPr>
          </w:p>
        </w:tc>
        <w:tc>
          <w:tcPr>
            <w:tcW w:w="567" w:type="dxa"/>
            <w:shd w:val="clear" w:color="auto" w:fill="auto"/>
            <w:vAlign w:val="center"/>
          </w:tcPr>
          <w:p w14:paraId="1531EA87" w14:textId="77777777" w:rsidR="00E9464B" w:rsidRPr="007001F1" w:rsidRDefault="00E9464B" w:rsidP="00E9464B">
            <w:pPr>
              <w:jc w:val="center"/>
              <w:rPr>
                <w:color w:val="000000"/>
                <w:sz w:val="22"/>
                <w:szCs w:val="22"/>
              </w:rPr>
            </w:pPr>
          </w:p>
        </w:tc>
        <w:tc>
          <w:tcPr>
            <w:tcW w:w="776" w:type="dxa"/>
            <w:shd w:val="clear" w:color="auto" w:fill="auto"/>
            <w:vAlign w:val="center"/>
          </w:tcPr>
          <w:p w14:paraId="36FF049A"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70604D54" w14:textId="77777777" w:rsidR="00E9464B" w:rsidRPr="007001F1" w:rsidRDefault="00E9464B" w:rsidP="00E9464B">
            <w:pPr>
              <w:jc w:val="center"/>
              <w:rPr>
                <w:color w:val="000000"/>
                <w:sz w:val="22"/>
                <w:szCs w:val="22"/>
              </w:rPr>
            </w:pPr>
          </w:p>
        </w:tc>
      </w:tr>
      <w:tr w:rsidR="00E9464B" w:rsidRPr="007001F1" w14:paraId="25DC0532" w14:textId="77777777" w:rsidTr="00122630">
        <w:trPr>
          <w:trHeight w:val="570"/>
        </w:trPr>
        <w:tc>
          <w:tcPr>
            <w:tcW w:w="582" w:type="dxa"/>
            <w:vMerge/>
            <w:shd w:val="clear" w:color="auto" w:fill="auto"/>
            <w:noWrap/>
            <w:vAlign w:val="center"/>
          </w:tcPr>
          <w:p w14:paraId="0292CC9E"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54C0850A" w14:textId="77777777" w:rsidR="00E9464B" w:rsidRPr="007001F1" w:rsidRDefault="00E9464B" w:rsidP="00E9464B">
            <w:pPr>
              <w:jc w:val="both"/>
              <w:rPr>
                <w:color w:val="000000"/>
                <w:sz w:val="22"/>
                <w:szCs w:val="22"/>
              </w:rPr>
            </w:pPr>
            <w:r>
              <w:rPr>
                <w:color w:val="000000"/>
                <w:sz w:val="22"/>
                <w:szCs w:val="22"/>
              </w:rPr>
              <w:t>d</w:t>
            </w:r>
            <w:r w:rsidRPr="007001F1">
              <w:rPr>
                <w:color w:val="000000"/>
                <w:sz w:val="22"/>
                <w:szCs w:val="22"/>
              </w:rPr>
              <w:t>)</w:t>
            </w:r>
            <w:r>
              <w:rPr>
                <w:color w:val="000000"/>
                <w:sz w:val="22"/>
                <w:szCs w:val="22"/>
              </w:rPr>
              <w:t xml:space="preserve"> </w:t>
            </w:r>
            <w:r w:rsidRPr="007001F1">
              <w:rPr>
                <w:color w:val="000000"/>
                <w:sz w:val="22"/>
                <w:szCs w:val="22"/>
              </w:rPr>
              <w:t>Bola použitá elektronická aukcia v súlade s ostatnými ustanoveniami § 54  ZVO</w:t>
            </w:r>
            <w:r>
              <w:rPr>
                <w:color w:val="000000"/>
                <w:sz w:val="22"/>
                <w:szCs w:val="22"/>
              </w:rPr>
              <w:t>?</w:t>
            </w:r>
          </w:p>
        </w:tc>
        <w:tc>
          <w:tcPr>
            <w:tcW w:w="567" w:type="dxa"/>
            <w:shd w:val="clear" w:color="auto" w:fill="auto"/>
            <w:vAlign w:val="center"/>
          </w:tcPr>
          <w:p w14:paraId="78BCC0F3" w14:textId="77777777" w:rsidR="00E9464B" w:rsidRPr="007001F1" w:rsidRDefault="00E9464B" w:rsidP="00E9464B">
            <w:pPr>
              <w:jc w:val="center"/>
              <w:rPr>
                <w:color w:val="000000"/>
                <w:sz w:val="22"/>
                <w:szCs w:val="22"/>
              </w:rPr>
            </w:pPr>
          </w:p>
        </w:tc>
        <w:tc>
          <w:tcPr>
            <w:tcW w:w="567" w:type="dxa"/>
            <w:shd w:val="clear" w:color="auto" w:fill="auto"/>
            <w:vAlign w:val="center"/>
          </w:tcPr>
          <w:p w14:paraId="7C4325D5" w14:textId="77777777" w:rsidR="00E9464B" w:rsidRPr="007001F1" w:rsidRDefault="00E9464B" w:rsidP="00E9464B">
            <w:pPr>
              <w:jc w:val="center"/>
              <w:rPr>
                <w:color w:val="000000"/>
                <w:sz w:val="22"/>
                <w:szCs w:val="22"/>
              </w:rPr>
            </w:pPr>
          </w:p>
        </w:tc>
        <w:tc>
          <w:tcPr>
            <w:tcW w:w="776" w:type="dxa"/>
            <w:shd w:val="clear" w:color="auto" w:fill="auto"/>
            <w:vAlign w:val="center"/>
          </w:tcPr>
          <w:p w14:paraId="370F4A73"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0A7F12C" w14:textId="77777777" w:rsidR="00E9464B" w:rsidRPr="007001F1" w:rsidRDefault="00E9464B" w:rsidP="00E9464B">
            <w:pPr>
              <w:jc w:val="center"/>
              <w:rPr>
                <w:color w:val="000000"/>
                <w:sz w:val="22"/>
                <w:szCs w:val="22"/>
              </w:rPr>
            </w:pPr>
          </w:p>
        </w:tc>
      </w:tr>
      <w:tr w:rsidR="00E9464B" w:rsidRPr="007001F1" w14:paraId="79539C2D" w14:textId="77777777" w:rsidTr="00122630">
        <w:trPr>
          <w:trHeight w:val="811"/>
        </w:trPr>
        <w:tc>
          <w:tcPr>
            <w:tcW w:w="582" w:type="dxa"/>
            <w:vMerge w:val="restart"/>
            <w:shd w:val="clear" w:color="auto" w:fill="auto"/>
            <w:noWrap/>
            <w:vAlign w:val="center"/>
            <w:hideMark/>
          </w:tcPr>
          <w:p w14:paraId="04C00B56" w14:textId="542C4A76" w:rsidR="00E9464B" w:rsidRPr="007001F1" w:rsidRDefault="00CA71CD" w:rsidP="00E9464B">
            <w:pPr>
              <w:jc w:val="center"/>
              <w:rPr>
                <w:color w:val="000000"/>
                <w:sz w:val="22"/>
                <w:szCs w:val="22"/>
              </w:rPr>
            </w:pPr>
            <w:r>
              <w:rPr>
                <w:color w:val="000000"/>
                <w:sz w:val="22"/>
                <w:szCs w:val="22"/>
              </w:rPr>
              <w:t>48</w:t>
            </w:r>
          </w:p>
        </w:tc>
        <w:tc>
          <w:tcPr>
            <w:tcW w:w="4820" w:type="dxa"/>
            <w:gridSpan w:val="2"/>
            <w:shd w:val="clear" w:color="auto" w:fill="auto"/>
            <w:vAlign w:val="center"/>
            <w:hideMark/>
          </w:tcPr>
          <w:p w14:paraId="567F903F" w14:textId="77777777" w:rsidR="00E9464B" w:rsidRPr="007001F1" w:rsidRDefault="00E9464B" w:rsidP="00E9464B">
            <w:pPr>
              <w:jc w:val="both"/>
              <w:rPr>
                <w:color w:val="000000"/>
                <w:sz w:val="22"/>
                <w:szCs w:val="22"/>
              </w:rPr>
            </w:pPr>
            <w:r w:rsidRPr="007001F1">
              <w:rPr>
                <w:color w:val="000000"/>
                <w:sz w:val="22"/>
                <w:szCs w:val="22"/>
              </w:rPr>
              <w:t>a) Oznámil verejný obstarávateľ písomne  všetkým uchádzačom, ktorých ponuky sa vyhodnocovali, výsledok vyhodnotenia ponúk, vrátane poradia uchádzačov?</w:t>
            </w:r>
          </w:p>
        </w:tc>
        <w:tc>
          <w:tcPr>
            <w:tcW w:w="567" w:type="dxa"/>
            <w:shd w:val="clear" w:color="auto" w:fill="auto"/>
            <w:vAlign w:val="center"/>
            <w:hideMark/>
          </w:tcPr>
          <w:p w14:paraId="76CDAEF4"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BBDC053"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9880964"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2DD27FC"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520E2114" w14:textId="77777777" w:rsidTr="00122630">
        <w:trPr>
          <w:trHeight w:val="1395"/>
        </w:trPr>
        <w:tc>
          <w:tcPr>
            <w:tcW w:w="582" w:type="dxa"/>
            <w:vMerge/>
            <w:shd w:val="clear" w:color="auto" w:fill="auto"/>
            <w:noWrap/>
            <w:vAlign w:val="center"/>
          </w:tcPr>
          <w:p w14:paraId="179B5BF2"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3E230531" w14:textId="77777777" w:rsidR="00E9464B" w:rsidRPr="007001F1" w:rsidRDefault="00E9464B" w:rsidP="00E9464B">
            <w:pPr>
              <w:jc w:val="both"/>
              <w:rPr>
                <w:color w:val="000000"/>
                <w:sz w:val="22"/>
                <w:szCs w:val="22"/>
              </w:rPr>
            </w:pPr>
            <w:r w:rsidRPr="007001F1">
              <w:rPr>
                <w:color w:val="000000"/>
                <w:sz w:val="22"/>
                <w:szCs w:val="22"/>
              </w:rPr>
              <w:t>b) Oznámil verejný obstarávateľ  neúspešnému uchádzačovi, že neuspel a dôvody neprijatia jeho ponuky, pričom v oznámení uviedol identifikáciu úspešného uchádzača alebo uchádzačov, informáciu o charakteristikách a výhodách prijatej ponuky alebo ponúk a lehotu, v ktorej môže byť doručená námietka?</w:t>
            </w:r>
          </w:p>
        </w:tc>
        <w:tc>
          <w:tcPr>
            <w:tcW w:w="567" w:type="dxa"/>
            <w:shd w:val="clear" w:color="auto" w:fill="auto"/>
            <w:vAlign w:val="center"/>
          </w:tcPr>
          <w:p w14:paraId="608AFE11" w14:textId="77777777" w:rsidR="00E9464B" w:rsidRPr="007001F1" w:rsidRDefault="00E9464B" w:rsidP="00E9464B">
            <w:pPr>
              <w:jc w:val="center"/>
              <w:rPr>
                <w:color w:val="000000"/>
                <w:sz w:val="22"/>
                <w:szCs w:val="22"/>
              </w:rPr>
            </w:pPr>
          </w:p>
        </w:tc>
        <w:tc>
          <w:tcPr>
            <w:tcW w:w="567" w:type="dxa"/>
            <w:shd w:val="clear" w:color="auto" w:fill="auto"/>
            <w:vAlign w:val="center"/>
          </w:tcPr>
          <w:p w14:paraId="4F41C723" w14:textId="77777777" w:rsidR="00E9464B" w:rsidRPr="007001F1" w:rsidRDefault="00E9464B" w:rsidP="00E9464B">
            <w:pPr>
              <w:jc w:val="center"/>
              <w:rPr>
                <w:color w:val="000000"/>
                <w:sz w:val="22"/>
                <w:szCs w:val="22"/>
              </w:rPr>
            </w:pPr>
          </w:p>
        </w:tc>
        <w:tc>
          <w:tcPr>
            <w:tcW w:w="776" w:type="dxa"/>
            <w:shd w:val="clear" w:color="auto" w:fill="auto"/>
            <w:vAlign w:val="center"/>
          </w:tcPr>
          <w:p w14:paraId="29817850"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6F14C6F" w14:textId="77777777" w:rsidR="00E9464B" w:rsidRPr="007001F1" w:rsidRDefault="00E9464B" w:rsidP="00E9464B">
            <w:pPr>
              <w:jc w:val="center"/>
              <w:rPr>
                <w:color w:val="000000"/>
                <w:sz w:val="22"/>
                <w:szCs w:val="22"/>
              </w:rPr>
            </w:pPr>
          </w:p>
        </w:tc>
      </w:tr>
      <w:tr w:rsidR="00E9464B" w:rsidRPr="007001F1" w14:paraId="165AAF07" w14:textId="77777777" w:rsidTr="00122630">
        <w:trPr>
          <w:trHeight w:val="20"/>
        </w:trPr>
        <w:tc>
          <w:tcPr>
            <w:tcW w:w="582" w:type="dxa"/>
            <w:shd w:val="clear" w:color="auto" w:fill="auto"/>
            <w:noWrap/>
            <w:vAlign w:val="center"/>
            <w:hideMark/>
          </w:tcPr>
          <w:p w14:paraId="0317E58B" w14:textId="4C68D33B" w:rsidR="00E9464B" w:rsidRPr="007001F1" w:rsidRDefault="00CA71CD" w:rsidP="00E9464B">
            <w:pPr>
              <w:jc w:val="center"/>
              <w:rPr>
                <w:color w:val="000000"/>
                <w:sz w:val="22"/>
                <w:szCs w:val="22"/>
              </w:rPr>
            </w:pPr>
            <w:r>
              <w:rPr>
                <w:color w:val="000000"/>
                <w:sz w:val="22"/>
                <w:szCs w:val="22"/>
              </w:rPr>
              <w:t>49</w:t>
            </w:r>
          </w:p>
        </w:tc>
        <w:tc>
          <w:tcPr>
            <w:tcW w:w="4820" w:type="dxa"/>
            <w:gridSpan w:val="2"/>
            <w:shd w:val="clear" w:color="auto" w:fill="auto"/>
            <w:vAlign w:val="center"/>
            <w:hideMark/>
          </w:tcPr>
          <w:p w14:paraId="46CDC0D7" w14:textId="77777777" w:rsidR="00E9464B" w:rsidRPr="007001F1" w:rsidRDefault="00E9464B" w:rsidP="00E9464B">
            <w:pPr>
              <w:jc w:val="both"/>
              <w:rPr>
                <w:color w:val="000000"/>
                <w:sz w:val="22"/>
                <w:szCs w:val="22"/>
              </w:rPr>
            </w:pPr>
            <w:r w:rsidRPr="007001F1">
              <w:rPr>
                <w:color w:val="000000"/>
                <w:sz w:val="22"/>
                <w:szCs w:val="22"/>
              </w:rPr>
              <w:t>Ak bola predložená len jedna ponuka a verejný obstarávateľ  nezrušil použitý postup zadávania zákazky, zverejnil v profile odôvodnenie, prečo použitý postup nezrušil?</w:t>
            </w:r>
          </w:p>
        </w:tc>
        <w:tc>
          <w:tcPr>
            <w:tcW w:w="567" w:type="dxa"/>
            <w:shd w:val="clear" w:color="auto" w:fill="auto"/>
            <w:vAlign w:val="center"/>
            <w:hideMark/>
          </w:tcPr>
          <w:p w14:paraId="5E6BCC8D"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89322E6"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FAEBE0C"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DBDD32A"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7E1C8C4A" w14:textId="77777777" w:rsidTr="00122630">
        <w:trPr>
          <w:trHeight w:val="397"/>
        </w:trPr>
        <w:tc>
          <w:tcPr>
            <w:tcW w:w="582" w:type="dxa"/>
            <w:vMerge w:val="restart"/>
            <w:shd w:val="clear" w:color="auto" w:fill="auto"/>
            <w:noWrap/>
            <w:vAlign w:val="center"/>
          </w:tcPr>
          <w:p w14:paraId="2FF95EEF" w14:textId="6CA0B5F7" w:rsidR="00E9464B" w:rsidRPr="007001F1" w:rsidRDefault="00CA71CD" w:rsidP="00E9464B">
            <w:pPr>
              <w:jc w:val="center"/>
              <w:rPr>
                <w:color w:val="000000"/>
                <w:sz w:val="22"/>
                <w:szCs w:val="22"/>
              </w:rPr>
            </w:pPr>
            <w:r>
              <w:rPr>
                <w:color w:val="000000"/>
                <w:sz w:val="22"/>
                <w:szCs w:val="22"/>
              </w:rPr>
              <w:t>50</w:t>
            </w:r>
          </w:p>
        </w:tc>
        <w:tc>
          <w:tcPr>
            <w:tcW w:w="4820" w:type="dxa"/>
            <w:gridSpan w:val="2"/>
            <w:shd w:val="clear" w:color="auto" w:fill="auto"/>
            <w:vAlign w:val="center"/>
          </w:tcPr>
          <w:p w14:paraId="0CBBC3EE" w14:textId="77777777" w:rsidR="00E9464B" w:rsidRPr="007001F1" w:rsidRDefault="00E9464B" w:rsidP="00E9464B">
            <w:pPr>
              <w:jc w:val="both"/>
              <w:rPr>
                <w:color w:val="000000"/>
                <w:sz w:val="22"/>
                <w:szCs w:val="22"/>
              </w:rPr>
            </w:pPr>
            <w:r w:rsidRPr="007001F1">
              <w:rPr>
                <w:color w:val="000000"/>
                <w:sz w:val="22"/>
                <w:szCs w:val="22"/>
              </w:rPr>
              <w:t>a) Je úspešný uchádzač zapísaný v registri partnerov verejného sektora?</w:t>
            </w:r>
          </w:p>
        </w:tc>
        <w:tc>
          <w:tcPr>
            <w:tcW w:w="567" w:type="dxa"/>
            <w:shd w:val="clear" w:color="auto" w:fill="auto"/>
            <w:vAlign w:val="center"/>
          </w:tcPr>
          <w:p w14:paraId="1A58316B" w14:textId="77777777" w:rsidR="00E9464B" w:rsidRPr="007001F1" w:rsidRDefault="00E9464B" w:rsidP="00E9464B">
            <w:pPr>
              <w:jc w:val="center"/>
              <w:rPr>
                <w:color w:val="000000"/>
                <w:sz w:val="22"/>
                <w:szCs w:val="22"/>
              </w:rPr>
            </w:pPr>
          </w:p>
        </w:tc>
        <w:tc>
          <w:tcPr>
            <w:tcW w:w="567" w:type="dxa"/>
            <w:shd w:val="clear" w:color="auto" w:fill="auto"/>
            <w:vAlign w:val="center"/>
          </w:tcPr>
          <w:p w14:paraId="446C92F0" w14:textId="77777777" w:rsidR="00E9464B" w:rsidRPr="007001F1" w:rsidRDefault="00E9464B" w:rsidP="00E9464B">
            <w:pPr>
              <w:jc w:val="center"/>
              <w:rPr>
                <w:color w:val="000000"/>
                <w:sz w:val="22"/>
                <w:szCs w:val="22"/>
              </w:rPr>
            </w:pPr>
          </w:p>
        </w:tc>
        <w:tc>
          <w:tcPr>
            <w:tcW w:w="776" w:type="dxa"/>
            <w:shd w:val="clear" w:color="auto" w:fill="auto"/>
            <w:vAlign w:val="center"/>
          </w:tcPr>
          <w:p w14:paraId="144DDC74"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0A0F0AC3" w14:textId="77777777" w:rsidR="00E9464B" w:rsidRPr="007001F1" w:rsidRDefault="00E9464B" w:rsidP="00E9464B">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E9464B" w:rsidRPr="007001F1" w14:paraId="0171DF0A" w14:textId="77777777" w:rsidTr="00122630">
        <w:trPr>
          <w:trHeight w:val="845"/>
        </w:trPr>
        <w:tc>
          <w:tcPr>
            <w:tcW w:w="582" w:type="dxa"/>
            <w:vMerge/>
            <w:shd w:val="clear" w:color="auto" w:fill="auto"/>
            <w:noWrap/>
            <w:vAlign w:val="center"/>
          </w:tcPr>
          <w:p w14:paraId="283EEE97"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1153EC80" w14:textId="77777777" w:rsidR="00E9464B" w:rsidRPr="007001F1" w:rsidRDefault="00E9464B" w:rsidP="00E9464B">
            <w:pPr>
              <w:jc w:val="both"/>
              <w:rPr>
                <w:color w:val="000000"/>
                <w:sz w:val="22"/>
                <w:szCs w:val="22"/>
              </w:rPr>
            </w:pPr>
            <w:r w:rsidRPr="007001F1">
              <w:rPr>
                <w:color w:val="000000"/>
                <w:sz w:val="22"/>
                <w:szCs w:val="22"/>
              </w:rPr>
              <w:t xml:space="preserve">b) Sú subdodávatelia úspešného uchádzača, ktorí majú povinnosť zapisovať sa do registra partnerov </w:t>
            </w:r>
            <w:r w:rsidRPr="007001F1">
              <w:rPr>
                <w:color w:val="000000"/>
                <w:sz w:val="22"/>
                <w:szCs w:val="22"/>
              </w:rPr>
              <w:lastRenderedPageBreak/>
              <w:t>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5BA4B594" w14:textId="77777777" w:rsidR="00E9464B" w:rsidRPr="007001F1" w:rsidRDefault="00E9464B" w:rsidP="00E9464B">
            <w:pPr>
              <w:jc w:val="center"/>
              <w:rPr>
                <w:color w:val="000000"/>
                <w:sz w:val="22"/>
                <w:szCs w:val="22"/>
              </w:rPr>
            </w:pPr>
          </w:p>
        </w:tc>
        <w:tc>
          <w:tcPr>
            <w:tcW w:w="567" w:type="dxa"/>
            <w:shd w:val="clear" w:color="auto" w:fill="auto"/>
            <w:vAlign w:val="center"/>
          </w:tcPr>
          <w:p w14:paraId="58D6C8C1" w14:textId="77777777" w:rsidR="00E9464B" w:rsidRPr="007001F1" w:rsidRDefault="00E9464B" w:rsidP="00E9464B">
            <w:pPr>
              <w:jc w:val="center"/>
              <w:rPr>
                <w:color w:val="000000"/>
                <w:sz w:val="22"/>
                <w:szCs w:val="22"/>
              </w:rPr>
            </w:pPr>
          </w:p>
        </w:tc>
        <w:tc>
          <w:tcPr>
            <w:tcW w:w="776" w:type="dxa"/>
            <w:shd w:val="clear" w:color="auto" w:fill="auto"/>
            <w:vAlign w:val="center"/>
          </w:tcPr>
          <w:p w14:paraId="42E073B9"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37C4515B" w14:textId="77777777" w:rsidR="00E9464B" w:rsidRPr="007001F1" w:rsidRDefault="00E9464B" w:rsidP="00E9464B">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E9464B" w:rsidRPr="007001F1" w14:paraId="5E068886" w14:textId="77777777" w:rsidTr="00122630">
        <w:trPr>
          <w:trHeight w:val="505"/>
        </w:trPr>
        <w:tc>
          <w:tcPr>
            <w:tcW w:w="582" w:type="dxa"/>
            <w:vMerge w:val="restart"/>
            <w:shd w:val="clear" w:color="auto" w:fill="auto"/>
            <w:noWrap/>
            <w:vAlign w:val="center"/>
            <w:hideMark/>
          </w:tcPr>
          <w:p w14:paraId="088620FC" w14:textId="21809193" w:rsidR="00E9464B" w:rsidRPr="007001F1" w:rsidRDefault="00CA71CD" w:rsidP="00E9464B">
            <w:pPr>
              <w:jc w:val="center"/>
              <w:rPr>
                <w:color w:val="000000"/>
                <w:sz w:val="22"/>
                <w:szCs w:val="22"/>
              </w:rPr>
            </w:pPr>
            <w:r>
              <w:rPr>
                <w:color w:val="000000"/>
                <w:sz w:val="22"/>
                <w:szCs w:val="22"/>
              </w:rPr>
              <w:t>51</w:t>
            </w:r>
          </w:p>
        </w:tc>
        <w:tc>
          <w:tcPr>
            <w:tcW w:w="4820" w:type="dxa"/>
            <w:gridSpan w:val="2"/>
            <w:shd w:val="clear" w:color="auto" w:fill="auto"/>
            <w:vAlign w:val="center"/>
            <w:hideMark/>
          </w:tcPr>
          <w:p w14:paraId="1CAC0651" w14:textId="6947EAE4" w:rsidR="00E9464B" w:rsidRPr="0041609F" w:rsidRDefault="00CA71CD" w:rsidP="00E9464B">
            <w:pPr>
              <w:jc w:val="both"/>
              <w:rPr>
                <w:color w:val="000000"/>
                <w:sz w:val="22"/>
                <w:szCs w:val="22"/>
              </w:rPr>
            </w:pPr>
            <w:r>
              <w:rPr>
                <w:color w:val="000000"/>
                <w:sz w:val="22"/>
                <w:szCs w:val="22"/>
              </w:rPr>
              <w:t>a)</w:t>
            </w:r>
            <w:r w:rsidR="00E9464B" w:rsidRPr="0041609F">
              <w:rPr>
                <w:color w:val="000000"/>
                <w:sz w:val="22"/>
                <w:szCs w:val="22"/>
              </w:rPr>
              <w:t>Je zmluva uzavretá v súlade so súťažnými podkladmi a ponukou predloženou úspešným uchádzačom?</w:t>
            </w:r>
          </w:p>
        </w:tc>
        <w:tc>
          <w:tcPr>
            <w:tcW w:w="567" w:type="dxa"/>
            <w:shd w:val="clear" w:color="auto" w:fill="auto"/>
            <w:vAlign w:val="center"/>
            <w:hideMark/>
          </w:tcPr>
          <w:p w14:paraId="0E7B1B32"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3CF0D1E"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936FFB7"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DFD0070" w14:textId="77777777" w:rsidR="00E9464B" w:rsidRPr="007001F1" w:rsidRDefault="00E9464B" w:rsidP="00E9464B">
            <w:pPr>
              <w:jc w:val="center"/>
              <w:rPr>
                <w:color w:val="000000"/>
                <w:sz w:val="22"/>
                <w:szCs w:val="22"/>
              </w:rPr>
            </w:pPr>
            <w:r w:rsidRPr="007001F1">
              <w:rPr>
                <w:color w:val="000000"/>
                <w:sz w:val="22"/>
                <w:szCs w:val="22"/>
              </w:rPr>
              <w:t> </w:t>
            </w:r>
            <w:r>
              <w:rPr>
                <w:bCs/>
                <w:color w:val="000000"/>
                <w:sz w:val="18"/>
                <w:szCs w:val="18"/>
              </w:rPr>
              <w:t>Ak nie, uviesť zmenené ustanovenia zmluvy</w:t>
            </w:r>
          </w:p>
        </w:tc>
      </w:tr>
      <w:tr w:rsidR="00E9464B" w:rsidRPr="007001F1" w14:paraId="4430175E" w14:textId="77777777" w:rsidTr="00122630">
        <w:trPr>
          <w:trHeight w:val="190"/>
        </w:trPr>
        <w:tc>
          <w:tcPr>
            <w:tcW w:w="582" w:type="dxa"/>
            <w:vMerge/>
            <w:shd w:val="clear" w:color="auto" w:fill="auto"/>
            <w:noWrap/>
            <w:vAlign w:val="center"/>
          </w:tcPr>
          <w:p w14:paraId="3BB07397"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7B4F4BCE" w14:textId="77777777" w:rsidR="00E9464B" w:rsidRPr="007001F1" w:rsidRDefault="00E9464B" w:rsidP="00E9464B">
            <w:pPr>
              <w:jc w:val="both"/>
              <w:rPr>
                <w:color w:val="000000"/>
                <w:sz w:val="22"/>
                <w:szCs w:val="22"/>
              </w:rPr>
            </w:pPr>
            <w:r w:rsidRPr="007001F1">
              <w:rPr>
                <w:color w:val="000000"/>
                <w:sz w:val="22"/>
                <w:szCs w:val="22"/>
              </w:rPr>
              <w:t>b) Je zmluva podpísaná oprávnenými osobami?</w:t>
            </w:r>
          </w:p>
        </w:tc>
        <w:tc>
          <w:tcPr>
            <w:tcW w:w="567" w:type="dxa"/>
            <w:shd w:val="clear" w:color="auto" w:fill="auto"/>
            <w:vAlign w:val="center"/>
          </w:tcPr>
          <w:p w14:paraId="2C1C29E1" w14:textId="77777777" w:rsidR="00E9464B" w:rsidRPr="007001F1" w:rsidRDefault="00E9464B" w:rsidP="00E9464B">
            <w:pPr>
              <w:jc w:val="center"/>
              <w:rPr>
                <w:color w:val="000000"/>
                <w:sz w:val="22"/>
                <w:szCs w:val="22"/>
              </w:rPr>
            </w:pPr>
          </w:p>
        </w:tc>
        <w:tc>
          <w:tcPr>
            <w:tcW w:w="567" w:type="dxa"/>
            <w:shd w:val="clear" w:color="auto" w:fill="auto"/>
            <w:vAlign w:val="center"/>
          </w:tcPr>
          <w:p w14:paraId="4F7F62F2" w14:textId="77777777" w:rsidR="00E9464B" w:rsidRPr="007001F1" w:rsidRDefault="00E9464B" w:rsidP="00E9464B">
            <w:pPr>
              <w:jc w:val="center"/>
              <w:rPr>
                <w:color w:val="000000"/>
                <w:sz w:val="22"/>
                <w:szCs w:val="22"/>
              </w:rPr>
            </w:pPr>
          </w:p>
        </w:tc>
        <w:tc>
          <w:tcPr>
            <w:tcW w:w="776" w:type="dxa"/>
            <w:shd w:val="clear" w:color="auto" w:fill="auto"/>
            <w:vAlign w:val="center"/>
          </w:tcPr>
          <w:p w14:paraId="6503BF52"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5BCF8BB9" w14:textId="77777777" w:rsidR="00E9464B" w:rsidRPr="007001F1" w:rsidRDefault="00E9464B" w:rsidP="00E9464B">
            <w:pPr>
              <w:jc w:val="center"/>
              <w:rPr>
                <w:color w:val="000000"/>
                <w:sz w:val="22"/>
                <w:szCs w:val="22"/>
              </w:rPr>
            </w:pPr>
          </w:p>
        </w:tc>
      </w:tr>
      <w:tr w:rsidR="00E9464B" w:rsidRPr="007001F1" w14:paraId="0ACC51EF" w14:textId="77777777" w:rsidTr="00122630">
        <w:trPr>
          <w:trHeight w:val="505"/>
        </w:trPr>
        <w:tc>
          <w:tcPr>
            <w:tcW w:w="582" w:type="dxa"/>
            <w:vMerge/>
            <w:shd w:val="clear" w:color="auto" w:fill="auto"/>
            <w:noWrap/>
            <w:vAlign w:val="center"/>
          </w:tcPr>
          <w:p w14:paraId="03FD3EDA" w14:textId="77777777" w:rsidR="00E9464B" w:rsidRPr="007001F1" w:rsidRDefault="00E9464B" w:rsidP="00E9464B">
            <w:pPr>
              <w:jc w:val="center"/>
              <w:rPr>
                <w:color w:val="000000"/>
                <w:sz w:val="22"/>
                <w:szCs w:val="22"/>
              </w:rPr>
            </w:pPr>
          </w:p>
        </w:tc>
        <w:tc>
          <w:tcPr>
            <w:tcW w:w="4820" w:type="dxa"/>
            <w:gridSpan w:val="2"/>
            <w:shd w:val="clear" w:color="auto" w:fill="auto"/>
            <w:vAlign w:val="center"/>
          </w:tcPr>
          <w:p w14:paraId="2560F289" w14:textId="77777777" w:rsidR="00E9464B" w:rsidRPr="007001F1" w:rsidRDefault="00E9464B" w:rsidP="00E9464B">
            <w:pPr>
              <w:jc w:val="both"/>
              <w:rPr>
                <w:color w:val="000000"/>
                <w:sz w:val="22"/>
                <w:szCs w:val="22"/>
              </w:rPr>
            </w:pPr>
            <w:r w:rsidRPr="007001F1">
              <w:rPr>
                <w:color w:val="000000"/>
                <w:sz w:val="22"/>
                <w:szCs w:val="22"/>
              </w:rPr>
              <w:t xml:space="preserve">c) Je výsledná zmluva zverejnená v súlade so zákonom o slobodnom prístupe k informáciám?                                     </w:t>
            </w:r>
          </w:p>
        </w:tc>
        <w:tc>
          <w:tcPr>
            <w:tcW w:w="567" w:type="dxa"/>
            <w:shd w:val="clear" w:color="auto" w:fill="auto"/>
            <w:vAlign w:val="center"/>
          </w:tcPr>
          <w:p w14:paraId="1345343C" w14:textId="77777777" w:rsidR="00E9464B" w:rsidRPr="007001F1" w:rsidRDefault="00E9464B" w:rsidP="00E9464B">
            <w:pPr>
              <w:jc w:val="center"/>
              <w:rPr>
                <w:color w:val="000000"/>
                <w:sz w:val="22"/>
                <w:szCs w:val="22"/>
              </w:rPr>
            </w:pPr>
          </w:p>
        </w:tc>
        <w:tc>
          <w:tcPr>
            <w:tcW w:w="567" w:type="dxa"/>
            <w:shd w:val="clear" w:color="auto" w:fill="auto"/>
            <w:vAlign w:val="center"/>
          </w:tcPr>
          <w:p w14:paraId="60F199B1" w14:textId="77777777" w:rsidR="00E9464B" w:rsidRPr="007001F1" w:rsidRDefault="00E9464B" w:rsidP="00E9464B">
            <w:pPr>
              <w:jc w:val="center"/>
              <w:rPr>
                <w:color w:val="000000"/>
                <w:sz w:val="22"/>
                <w:szCs w:val="22"/>
              </w:rPr>
            </w:pPr>
          </w:p>
        </w:tc>
        <w:tc>
          <w:tcPr>
            <w:tcW w:w="776" w:type="dxa"/>
            <w:shd w:val="clear" w:color="auto" w:fill="auto"/>
            <w:vAlign w:val="center"/>
          </w:tcPr>
          <w:p w14:paraId="2FA20879"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762BD662" w14:textId="77777777" w:rsidR="00E9464B" w:rsidRPr="007001F1" w:rsidRDefault="00E9464B" w:rsidP="00E9464B">
            <w:pPr>
              <w:jc w:val="center"/>
              <w:rPr>
                <w:color w:val="000000"/>
                <w:sz w:val="22"/>
                <w:szCs w:val="22"/>
              </w:rPr>
            </w:pP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p>
        </w:tc>
      </w:tr>
      <w:tr w:rsidR="00E9464B" w:rsidRPr="007001F1" w14:paraId="23318A45" w14:textId="77777777" w:rsidTr="00122630">
        <w:trPr>
          <w:trHeight w:val="505"/>
        </w:trPr>
        <w:tc>
          <w:tcPr>
            <w:tcW w:w="582" w:type="dxa"/>
            <w:shd w:val="clear" w:color="auto" w:fill="auto"/>
            <w:noWrap/>
            <w:vAlign w:val="center"/>
          </w:tcPr>
          <w:p w14:paraId="5B6FF9B1" w14:textId="62364DD7" w:rsidR="00E9464B" w:rsidRPr="007001F1" w:rsidRDefault="00CA71CD" w:rsidP="00E9464B">
            <w:pPr>
              <w:jc w:val="center"/>
              <w:rPr>
                <w:color w:val="000000"/>
                <w:sz w:val="22"/>
                <w:szCs w:val="22"/>
              </w:rPr>
            </w:pPr>
            <w:r>
              <w:rPr>
                <w:color w:val="000000"/>
                <w:sz w:val="22"/>
                <w:szCs w:val="22"/>
              </w:rPr>
              <w:t>52</w:t>
            </w:r>
          </w:p>
        </w:tc>
        <w:tc>
          <w:tcPr>
            <w:tcW w:w="4820" w:type="dxa"/>
            <w:gridSpan w:val="2"/>
            <w:shd w:val="clear" w:color="auto" w:fill="auto"/>
            <w:vAlign w:val="center"/>
          </w:tcPr>
          <w:p w14:paraId="71CADA28" w14:textId="77777777" w:rsidR="00E9464B" w:rsidRPr="007001F1" w:rsidRDefault="00E9464B" w:rsidP="00E9464B">
            <w:pPr>
              <w:jc w:val="both"/>
              <w:rPr>
                <w:color w:val="000000"/>
                <w:sz w:val="22"/>
                <w:szCs w:val="22"/>
              </w:rPr>
            </w:pPr>
            <w:r>
              <w:rPr>
                <w:sz w:val="22"/>
                <w:szCs w:val="22"/>
              </w:rPr>
              <w:t>Poskytol úspešný uchádzač verejnému obstarávateľovi súčinnosť v rámci preukazovania osobitných podmienok plnenia zmluvy podľa § 42 ods. 12?</w:t>
            </w:r>
          </w:p>
        </w:tc>
        <w:tc>
          <w:tcPr>
            <w:tcW w:w="567" w:type="dxa"/>
            <w:shd w:val="clear" w:color="auto" w:fill="auto"/>
            <w:vAlign w:val="center"/>
          </w:tcPr>
          <w:p w14:paraId="0E202F17" w14:textId="77777777" w:rsidR="00E9464B" w:rsidRPr="007001F1" w:rsidRDefault="00E9464B" w:rsidP="00E9464B">
            <w:pPr>
              <w:jc w:val="center"/>
              <w:rPr>
                <w:color w:val="000000"/>
                <w:sz w:val="22"/>
                <w:szCs w:val="22"/>
              </w:rPr>
            </w:pPr>
          </w:p>
        </w:tc>
        <w:tc>
          <w:tcPr>
            <w:tcW w:w="567" w:type="dxa"/>
            <w:shd w:val="clear" w:color="auto" w:fill="auto"/>
            <w:vAlign w:val="center"/>
          </w:tcPr>
          <w:p w14:paraId="03BB30E5" w14:textId="77777777" w:rsidR="00E9464B" w:rsidRPr="007001F1" w:rsidRDefault="00E9464B" w:rsidP="00E9464B">
            <w:pPr>
              <w:jc w:val="center"/>
              <w:rPr>
                <w:color w:val="000000"/>
                <w:sz w:val="22"/>
                <w:szCs w:val="22"/>
              </w:rPr>
            </w:pPr>
          </w:p>
        </w:tc>
        <w:tc>
          <w:tcPr>
            <w:tcW w:w="776" w:type="dxa"/>
            <w:shd w:val="clear" w:color="auto" w:fill="auto"/>
            <w:vAlign w:val="center"/>
          </w:tcPr>
          <w:p w14:paraId="3F4F62C2"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38C94B3" w14:textId="77777777" w:rsidR="00E9464B" w:rsidRPr="007001F1" w:rsidRDefault="00E9464B" w:rsidP="00E9464B">
            <w:pPr>
              <w:jc w:val="center"/>
              <w:rPr>
                <w:color w:val="000000"/>
                <w:sz w:val="22"/>
                <w:szCs w:val="22"/>
              </w:rPr>
            </w:pPr>
          </w:p>
        </w:tc>
      </w:tr>
      <w:tr w:rsidR="00E9464B" w:rsidRPr="007001F1" w14:paraId="3E21C255" w14:textId="77777777" w:rsidTr="00122630">
        <w:trPr>
          <w:trHeight w:val="20"/>
        </w:trPr>
        <w:tc>
          <w:tcPr>
            <w:tcW w:w="582" w:type="dxa"/>
            <w:shd w:val="clear" w:color="auto" w:fill="auto"/>
            <w:noWrap/>
            <w:vAlign w:val="center"/>
            <w:hideMark/>
          </w:tcPr>
          <w:p w14:paraId="3E923A7B" w14:textId="013E3029" w:rsidR="00E9464B" w:rsidRPr="007001F1" w:rsidRDefault="00CA71CD" w:rsidP="00E9464B">
            <w:pPr>
              <w:jc w:val="center"/>
              <w:rPr>
                <w:color w:val="000000"/>
                <w:sz w:val="22"/>
                <w:szCs w:val="22"/>
              </w:rPr>
            </w:pPr>
            <w:r>
              <w:rPr>
                <w:color w:val="000000"/>
                <w:sz w:val="22"/>
                <w:szCs w:val="22"/>
              </w:rPr>
              <w:t>53</w:t>
            </w:r>
          </w:p>
        </w:tc>
        <w:tc>
          <w:tcPr>
            <w:tcW w:w="4820" w:type="dxa"/>
            <w:gridSpan w:val="2"/>
            <w:shd w:val="clear" w:color="auto" w:fill="auto"/>
            <w:vAlign w:val="center"/>
            <w:hideMark/>
          </w:tcPr>
          <w:p w14:paraId="0ADA4A1E" w14:textId="77777777" w:rsidR="00E9464B" w:rsidRPr="007001F1" w:rsidRDefault="00E9464B" w:rsidP="00E9464B">
            <w:pPr>
              <w:jc w:val="both"/>
              <w:rPr>
                <w:color w:val="000000"/>
                <w:sz w:val="22"/>
                <w:szCs w:val="22"/>
              </w:rPr>
            </w:pPr>
            <w:r w:rsidRPr="007001F1">
              <w:rPr>
                <w:color w:val="000000"/>
                <w:sz w:val="22"/>
                <w:szCs w:val="22"/>
              </w:rPr>
              <w:t>Neboli identifikované iné porušenia pravidiel a postupov verejného obstarávania</w:t>
            </w:r>
            <w:r>
              <w:rPr>
                <w:color w:val="000000"/>
                <w:sz w:val="22"/>
                <w:szCs w:val="22"/>
              </w:rPr>
              <w:t xml:space="preserve"> </w:t>
            </w:r>
            <w:r w:rsidRPr="006B0BE0">
              <w:rPr>
                <w:sz w:val="22"/>
                <w:szCs w:val="22"/>
              </w:rPr>
              <w:t xml:space="preserve">(napr. nesplnenie </w:t>
            </w:r>
            <w:proofErr w:type="spellStart"/>
            <w:r w:rsidRPr="006B0BE0">
              <w:rPr>
                <w:sz w:val="22"/>
                <w:szCs w:val="22"/>
                <w:u w:val="single"/>
              </w:rPr>
              <w:t>postkontraktačných</w:t>
            </w:r>
            <w:proofErr w:type="spellEnd"/>
            <w:r w:rsidRPr="006B0BE0">
              <w:rPr>
                <w:sz w:val="22"/>
                <w:szCs w:val="22"/>
                <w:u w:val="single"/>
              </w:rPr>
              <w:t xml:space="preserve">  </w:t>
            </w:r>
            <w:r w:rsidRPr="006B0BE0">
              <w:rPr>
                <w:color w:val="1F497D"/>
                <w:sz w:val="22"/>
                <w:szCs w:val="22"/>
                <w:u w:val="single"/>
              </w:rPr>
              <w:t xml:space="preserve">oznamovacích </w:t>
            </w:r>
            <w:r w:rsidRPr="006B0BE0">
              <w:rPr>
                <w:sz w:val="22"/>
                <w:szCs w:val="22"/>
                <w:u w:val="single"/>
              </w:rPr>
              <w:t>povinnost</w:t>
            </w:r>
            <w:r w:rsidRPr="006B0BE0">
              <w:rPr>
                <w:color w:val="1F497D"/>
                <w:sz w:val="22"/>
                <w:szCs w:val="22"/>
                <w:u w:val="single"/>
              </w:rPr>
              <w:t>í</w:t>
            </w:r>
            <w:r w:rsidRPr="006B0BE0">
              <w:rPr>
                <w:sz w:val="22"/>
                <w:szCs w:val="22"/>
                <w:u w:val="single"/>
              </w:rPr>
              <w:t xml:space="preserve"> verejného obstarávateľa voči ÚVO resp. profilu verejného obstarávateľa)</w:t>
            </w:r>
            <w:r w:rsidRPr="007001F1">
              <w:rPr>
                <w:color w:val="000000"/>
                <w:sz w:val="22"/>
                <w:szCs w:val="22"/>
              </w:rPr>
              <w:t>?</w:t>
            </w:r>
          </w:p>
        </w:tc>
        <w:tc>
          <w:tcPr>
            <w:tcW w:w="567" w:type="dxa"/>
            <w:shd w:val="clear" w:color="auto" w:fill="auto"/>
            <w:vAlign w:val="center"/>
            <w:hideMark/>
          </w:tcPr>
          <w:p w14:paraId="735A14AC" w14:textId="77777777" w:rsidR="00E9464B" w:rsidRPr="007001F1" w:rsidRDefault="00E9464B" w:rsidP="00E9464B">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1D7F807" w14:textId="77777777" w:rsidR="00E9464B" w:rsidRPr="007001F1" w:rsidRDefault="00E9464B" w:rsidP="00E9464B">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55313F6" w14:textId="77777777" w:rsidR="00E9464B" w:rsidRPr="007001F1" w:rsidRDefault="00E9464B" w:rsidP="00E9464B">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F31A207" w14:textId="77777777" w:rsidR="00E9464B" w:rsidRPr="007001F1" w:rsidRDefault="00E9464B" w:rsidP="00E9464B">
            <w:pPr>
              <w:jc w:val="center"/>
              <w:rPr>
                <w:color w:val="000000"/>
                <w:sz w:val="22"/>
                <w:szCs w:val="22"/>
              </w:rPr>
            </w:pPr>
            <w:r w:rsidRPr="007001F1">
              <w:rPr>
                <w:color w:val="000000"/>
                <w:sz w:val="22"/>
                <w:szCs w:val="22"/>
              </w:rPr>
              <w:t> </w:t>
            </w:r>
          </w:p>
        </w:tc>
      </w:tr>
      <w:tr w:rsidR="00E9464B" w:rsidRPr="007001F1" w14:paraId="5FAAC372" w14:textId="77777777" w:rsidTr="00122630">
        <w:trPr>
          <w:trHeight w:val="20"/>
        </w:trPr>
        <w:tc>
          <w:tcPr>
            <w:tcW w:w="582" w:type="dxa"/>
            <w:vMerge w:val="restart"/>
            <w:shd w:val="clear" w:color="auto" w:fill="auto"/>
            <w:noWrap/>
            <w:vAlign w:val="center"/>
          </w:tcPr>
          <w:p w14:paraId="3028FDEA" w14:textId="03556039" w:rsidR="00E9464B" w:rsidRPr="007001F1" w:rsidRDefault="00CA71CD" w:rsidP="00E9464B">
            <w:pPr>
              <w:jc w:val="center"/>
              <w:rPr>
                <w:color w:val="000000"/>
                <w:sz w:val="22"/>
                <w:szCs w:val="22"/>
              </w:rPr>
            </w:pPr>
            <w:r>
              <w:rPr>
                <w:color w:val="000000"/>
                <w:sz w:val="22"/>
                <w:szCs w:val="22"/>
              </w:rPr>
              <w:t>54</w:t>
            </w:r>
          </w:p>
        </w:tc>
        <w:tc>
          <w:tcPr>
            <w:tcW w:w="4820" w:type="dxa"/>
            <w:gridSpan w:val="2"/>
            <w:shd w:val="clear" w:color="auto" w:fill="auto"/>
            <w:vAlign w:val="center"/>
          </w:tcPr>
          <w:p w14:paraId="2FA1B4FA" w14:textId="77777777" w:rsidR="00E9464B" w:rsidRPr="0041609F" w:rsidRDefault="00E9464B" w:rsidP="00E9464B">
            <w:pPr>
              <w:pStyle w:val="Odsekzoznamu"/>
              <w:numPr>
                <w:ilvl w:val="0"/>
                <w:numId w:val="75"/>
              </w:numPr>
              <w:ind w:left="278" w:hanging="278"/>
              <w:jc w:val="both"/>
              <w:rPr>
                <w:color w:val="000000"/>
                <w:sz w:val="22"/>
                <w:szCs w:val="22"/>
              </w:rPr>
            </w:pPr>
            <w:r>
              <w:rPr>
                <w:color w:val="000000"/>
                <w:sz w:val="22"/>
                <w:szCs w:val="22"/>
              </w:rPr>
              <w:t>d</w:t>
            </w:r>
            <w:r w:rsidRPr="0041609F">
              <w:rPr>
                <w:color w:val="000000"/>
                <w:sz w:val="22"/>
                <w:szCs w:val="22"/>
              </w:rPr>
              <w:t>održal verejný obstarávateľ povinnú elektronickú komunikáciu v procese VO v zmysle § 20 ods. 2 ZVO?</w:t>
            </w:r>
          </w:p>
        </w:tc>
        <w:tc>
          <w:tcPr>
            <w:tcW w:w="567" w:type="dxa"/>
            <w:shd w:val="clear" w:color="auto" w:fill="auto"/>
            <w:vAlign w:val="center"/>
          </w:tcPr>
          <w:p w14:paraId="69A8B2C9" w14:textId="77777777" w:rsidR="00E9464B" w:rsidRPr="007001F1" w:rsidRDefault="00E9464B" w:rsidP="00E9464B">
            <w:pPr>
              <w:jc w:val="center"/>
              <w:rPr>
                <w:color w:val="000000"/>
                <w:sz w:val="22"/>
                <w:szCs w:val="22"/>
              </w:rPr>
            </w:pPr>
          </w:p>
        </w:tc>
        <w:tc>
          <w:tcPr>
            <w:tcW w:w="567" w:type="dxa"/>
            <w:shd w:val="clear" w:color="auto" w:fill="auto"/>
            <w:vAlign w:val="center"/>
          </w:tcPr>
          <w:p w14:paraId="07DFAC4E" w14:textId="77777777" w:rsidR="00E9464B" w:rsidRPr="007001F1" w:rsidRDefault="00E9464B" w:rsidP="00E9464B">
            <w:pPr>
              <w:jc w:val="center"/>
              <w:rPr>
                <w:color w:val="000000"/>
                <w:sz w:val="22"/>
                <w:szCs w:val="22"/>
              </w:rPr>
            </w:pPr>
          </w:p>
        </w:tc>
        <w:tc>
          <w:tcPr>
            <w:tcW w:w="776" w:type="dxa"/>
            <w:shd w:val="clear" w:color="auto" w:fill="auto"/>
            <w:vAlign w:val="center"/>
          </w:tcPr>
          <w:p w14:paraId="2AE1D34D"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3473F5D5" w14:textId="77777777" w:rsidR="00E9464B" w:rsidRPr="007001F1" w:rsidRDefault="00E9464B" w:rsidP="00E9464B">
            <w:pPr>
              <w:jc w:val="center"/>
              <w:rPr>
                <w:color w:val="000000"/>
                <w:sz w:val="22"/>
                <w:szCs w:val="22"/>
              </w:rPr>
            </w:pPr>
          </w:p>
        </w:tc>
      </w:tr>
      <w:tr w:rsidR="00E9464B" w:rsidRPr="007001F1" w14:paraId="20D9B9D9" w14:textId="77777777" w:rsidTr="00122630">
        <w:trPr>
          <w:trHeight w:val="20"/>
        </w:trPr>
        <w:tc>
          <w:tcPr>
            <w:tcW w:w="582" w:type="dxa"/>
            <w:vMerge/>
            <w:shd w:val="clear" w:color="auto" w:fill="auto"/>
            <w:noWrap/>
            <w:vAlign w:val="center"/>
          </w:tcPr>
          <w:p w14:paraId="3518C8CD" w14:textId="77777777" w:rsidR="00E9464B" w:rsidDel="008701A4" w:rsidRDefault="00E9464B" w:rsidP="00E9464B">
            <w:pPr>
              <w:jc w:val="center"/>
              <w:rPr>
                <w:color w:val="000000"/>
                <w:sz w:val="22"/>
                <w:szCs w:val="22"/>
              </w:rPr>
            </w:pPr>
          </w:p>
        </w:tc>
        <w:tc>
          <w:tcPr>
            <w:tcW w:w="4820" w:type="dxa"/>
            <w:gridSpan w:val="2"/>
            <w:shd w:val="clear" w:color="auto" w:fill="auto"/>
            <w:vAlign w:val="center"/>
          </w:tcPr>
          <w:p w14:paraId="12DC38E4" w14:textId="77777777" w:rsidR="00E9464B" w:rsidRDefault="00E9464B" w:rsidP="00E9464B">
            <w:pPr>
              <w:ind w:left="278" w:hanging="278"/>
              <w:jc w:val="both"/>
              <w:rPr>
                <w:color w:val="000000"/>
                <w:sz w:val="22"/>
                <w:szCs w:val="22"/>
              </w:rPr>
            </w:pPr>
            <w:r w:rsidRPr="0041609F">
              <w:rPr>
                <w:sz w:val="22"/>
                <w:szCs w:val="22"/>
              </w:rPr>
              <w:t>b</w:t>
            </w:r>
            <w:r w:rsidRPr="00CB4CAE">
              <w:rPr>
                <w:color w:val="000000"/>
                <w:sz w:val="22"/>
                <w:szCs w:val="22"/>
              </w:rPr>
              <w:t>)</w:t>
            </w:r>
            <w:r w:rsidRPr="00CB4CAE">
              <w:rPr>
                <w:color w:val="000000"/>
                <w:sz w:val="22"/>
                <w:szCs w:val="22"/>
              </w:rPr>
              <w:tab/>
            </w:r>
            <w:r>
              <w:rPr>
                <w:color w:val="000000"/>
                <w:sz w:val="22"/>
                <w:szCs w:val="22"/>
              </w:rPr>
              <w:t>k</w:t>
            </w:r>
            <w:r w:rsidRPr="00CB4CAE">
              <w:rPr>
                <w:color w:val="000000"/>
                <w:sz w:val="22"/>
                <w:szCs w:val="22"/>
              </w:rPr>
              <w:t xml:space="preserve">ontroloval </w:t>
            </w:r>
            <w:r>
              <w:rPr>
                <w:color w:val="000000"/>
                <w:sz w:val="22"/>
                <w:szCs w:val="22"/>
              </w:rPr>
              <w:t>Prijímateľ</w:t>
            </w:r>
            <w:r w:rsidRPr="00CB4CAE">
              <w:rPr>
                <w:color w:val="000000"/>
                <w:sz w:val="22"/>
                <w:szCs w:val="22"/>
              </w:rPr>
              <w:t xml:space="preserve"> proces zadávania zákazky aj priamo v systéme používanom na elektronickú komunikáciu v predmetnom verejnom obstarávaní?</w:t>
            </w:r>
          </w:p>
        </w:tc>
        <w:tc>
          <w:tcPr>
            <w:tcW w:w="567" w:type="dxa"/>
            <w:shd w:val="clear" w:color="auto" w:fill="auto"/>
            <w:vAlign w:val="center"/>
          </w:tcPr>
          <w:p w14:paraId="257F4332" w14:textId="77777777" w:rsidR="00E9464B" w:rsidRPr="007001F1" w:rsidRDefault="00E9464B" w:rsidP="00E9464B">
            <w:pPr>
              <w:jc w:val="center"/>
              <w:rPr>
                <w:color w:val="000000"/>
                <w:sz w:val="22"/>
                <w:szCs w:val="22"/>
              </w:rPr>
            </w:pPr>
          </w:p>
        </w:tc>
        <w:tc>
          <w:tcPr>
            <w:tcW w:w="567" w:type="dxa"/>
            <w:shd w:val="clear" w:color="auto" w:fill="auto"/>
            <w:vAlign w:val="center"/>
          </w:tcPr>
          <w:p w14:paraId="1E4189C4" w14:textId="77777777" w:rsidR="00E9464B" w:rsidRPr="007001F1" w:rsidRDefault="00E9464B" w:rsidP="00E9464B">
            <w:pPr>
              <w:jc w:val="center"/>
              <w:rPr>
                <w:color w:val="000000"/>
                <w:sz w:val="22"/>
                <w:szCs w:val="22"/>
              </w:rPr>
            </w:pPr>
          </w:p>
        </w:tc>
        <w:tc>
          <w:tcPr>
            <w:tcW w:w="776" w:type="dxa"/>
            <w:shd w:val="clear" w:color="auto" w:fill="auto"/>
            <w:vAlign w:val="center"/>
          </w:tcPr>
          <w:p w14:paraId="534EEB4F"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15A61E01" w14:textId="77777777" w:rsidR="00E9464B" w:rsidRPr="007001F1" w:rsidRDefault="00E9464B" w:rsidP="00E9464B">
            <w:pPr>
              <w:jc w:val="center"/>
              <w:rPr>
                <w:color w:val="000000"/>
                <w:sz w:val="22"/>
                <w:szCs w:val="22"/>
              </w:rPr>
            </w:pPr>
            <w:r>
              <w:rPr>
                <w:sz w:val="18"/>
                <w:szCs w:val="18"/>
              </w:rPr>
              <w:t>Prijímateľ</w:t>
            </w:r>
            <w:r w:rsidRPr="0041609F">
              <w:rPr>
                <w:sz w:val="18"/>
                <w:szCs w:val="18"/>
              </w:rPr>
              <w:t xml:space="preserve"> uvedie prístupové heslo do príslušného systému</w:t>
            </w:r>
          </w:p>
        </w:tc>
      </w:tr>
      <w:tr w:rsidR="00E9464B" w:rsidRPr="007001F1" w14:paraId="6E9102CF" w14:textId="77777777" w:rsidTr="00122630">
        <w:trPr>
          <w:trHeight w:val="20"/>
        </w:trPr>
        <w:tc>
          <w:tcPr>
            <w:tcW w:w="582" w:type="dxa"/>
            <w:shd w:val="clear" w:color="auto" w:fill="auto"/>
            <w:noWrap/>
            <w:vAlign w:val="center"/>
          </w:tcPr>
          <w:p w14:paraId="5BBB771F" w14:textId="23A5D83F" w:rsidR="00E9464B" w:rsidRDefault="00CA71CD" w:rsidP="00E9464B">
            <w:pPr>
              <w:jc w:val="center"/>
              <w:rPr>
                <w:color w:val="000000"/>
                <w:sz w:val="22"/>
                <w:szCs w:val="22"/>
              </w:rPr>
            </w:pPr>
            <w:r>
              <w:rPr>
                <w:color w:val="000000"/>
                <w:sz w:val="22"/>
                <w:szCs w:val="22"/>
              </w:rPr>
              <w:t>55</w:t>
            </w:r>
          </w:p>
        </w:tc>
        <w:tc>
          <w:tcPr>
            <w:tcW w:w="4820" w:type="dxa"/>
            <w:gridSpan w:val="2"/>
            <w:shd w:val="clear" w:color="auto" w:fill="auto"/>
            <w:vAlign w:val="center"/>
          </w:tcPr>
          <w:p w14:paraId="41D5D06E" w14:textId="77777777" w:rsidR="00E9464B" w:rsidRDefault="00E9464B" w:rsidP="00E9464B">
            <w:pPr>
              <w:jc w:val="both"/>
              <w:rPr>
                <w:color w:val="000000"/>
                <w:sz w:val="22"/>
                <w:szCs w:val="22"/>
              </w:rPr>
            </w:pPr>
            <w:r>
              <w:rPr>
                <w:color w:val="000000"/>
                <w:sz w:val="22"/>
                <w:szCs w:val="22"/>
              </w:rPr>
              <w:t>Boli splnené povinnosti podľa §166 ZVO (relevantné pre zákazky do 1.1.2019)</w:t>
            </w:r>
          </w:p>
          <w:p w14:paraId="42A9E294" w14:textId="77777777" w:rsidR="00E9464B" w:rsidRDefault="00E9464B" w:rsidP="00E9464B">
            <w:pPr>
              <w:jc w:val="both"/>
              <w:rPr>
                <w:color w:val="000000"/>
                <w:sz w:val="22"/>
                <w:szCs w:val="22"/>
              </w:rPr>
            </w:pPr>
          </w:p>
        </w:tc>
        <w:tc>
          <w:tcPr>
            <w:tcW w:w="567" w:type="dxa"/>
            <w:shd w:val="clear" w:color="auto" w:fill="auto"/>
            <w:vAlign w:val="center"/>
          </w:tcPr>
          <w:p w14:paraId="0A6620B6" w14:textId="77777777" w:rsidR="00E9464B" w:rsidRPr="007001F1" w:rsidRDefault="00E9464B" w:rsidP="00E9464B">
            <w:pPr>
              <w:jc w:val="center"/>
              <w:rPr>
                <w:color w:val="000000"/>
                <w:sz w:val="22"/>
                <w:szCs w:val="22"/>
              </w:rPr>
            </w:pPr>
          </w:p>
        </w:tc>
        <w:tc>
          <w:tcPr>
            <w:tcW w:w="567" w:type="dxa"/>
            <w:shd w:val="clear" w:color="auto" w:fill="auto"/>
            <w:vAlign w:val="center"/>
          </w:tcPr>
          <w:p w14:paraId="0B018A89" w14:textId="77777777" w:rsidR="00E9464B" w:rsidRPr="007001F1" w:rsidRDefault="00E9464B" w:rsidP="00E9464B">
            <w:pPr>
              <w:jc w:val="center"/>
              <w:rPr>
                <w:color w:val="000000"/>
                <w:sz w:val="22"/>
                <w:szCs w:val="22"/>
              </w:rPr>
            </w:pPr>
          </w:p>
        </w:tc>
        <w:tc>
          <w:tcPr>
            <w:tcW w:w="776" w:type="dxa"/>
            <w:shd w:val="clear" w:color="auto" w:fill="auto"/>
            <w:vAlign w:val="center"/>
          </w:tcPr>
          <w:p w14:paraId="552C67E2"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239A3932" w14:textId="77777777" w:rsidR="00E9464B" w:rsidRPr="007001F1" w:rsidRDefault="00E9464B" w:rsidP="00E9464B">
            <w:pPr>
              <w:jc w:val="center"/>
              <w:rPr>
                <w:color w:val="000000"/>
                <w:sz w:val="22"/>
                <w:szCs w:val="22"/>
              </w:rPr>
            </w:pPr>
          </w:p>
        </w:tc>
      </w:tr>
      <w:tr w:rsidR="00E9464B" w:rsidRPr="007001F1" w14:paraId="1BD8D6C4" w14:textId="77777777" w:rsidTr="00122630">
        <w:trPr>
          <w:trHeight w:val="20"/>
        </w:trPr>
        <w:tc>
          <w:tcPr>
            <w:tcW w:w="582" w:type="dxa"/>
            <w:shd w:val="clear" w:color="auto" w:fill="auto"/>
            <w:noWrap/>
            <w:vAlign w:val="center"/>
          </w:tcPr>
          <w:p w14:paraId="036535DD" w14:textId="000F45E6" w:rsidR="00E9464B" w:rsidDel="008701A4" w:rsidRDefault="00CA71CD" w:rsidP="00E9464B">
            <w:pPr>
              <w:jc w:val="center"/>
              <w:rPr>
                <w:color w:val="000000"/>
                <w:sz w:val="22"/>
                <w:szCs w:val="22"/>
              </w:rPr>
            </w:pPr>
            <w:r>
              <w:rPr>
                <w:color w:val="000000"/>
                <w:sz w:val="22"/>
                <w:szCs w:val="22"/>
              </w:rPr>
              <w:t>56</w:t>
            </w:r>
          </w:p>
        </w:tc>
        <w:tc>
          <w:tcPr>
            <w:tcW w:w="4820" w:type="dxa"/>
            <w:gridSpan w:val="2"/>
            <w:shd w:val="clear" w:color="auto" w:fill="auto"/>
            <w:vAlign w:val="center"/>
          </w:tcPr>
          <w:p w14:paraId="5CCFFF5A" w14:textId="77777777" w:rsidR="00E9464B" w:rsidRPr="00CA71CD" w:rsidRDefault="00E9464B" w:rsidP="00CA71CD">
            <w:pPr>
              <w:jc w:val="both"/>
              <w:rPr>
                <w:color w:val="000000"/>
                <w:sz w:val="22"/>
                <w:szCs w:val="22"/>
              </w:rPr>
            </w:pPr>
            <w:r w:rsidRPr="00CA71CD">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32841602" w14:textId="77777777" w:rsidR="00E9464B" w:rsidRPr="007001F1" w:rsidRDefault="00E9464B" w:rsidP="00E9464B">
            <w:pPr>
              <w:jc w:val="center"/>
              <w:rPr>
                <w:color w:val="000000"/>
                <w:sz w:val="22"/>
                <w:szCs w:val="22"/>
              </w:rPr>
            </w:pPr>
          </w:p>
        </w:tc>
        <w:tc>
          <w:tcPr>
            <w:tcW w:w="567" w:type="dxa"/>
            <w:shd w:val="clear" w:color="auto" w:fill="auto"/>
            <w:vAlign w:val="center"/>
          </w:tcPr>
          <w:p w14:paraId="104D1D4D" w14:textId="77777777" w:rsidR="00E9464B" w:rsidRPr="007001F1" w:rsidRDefault="00E9464B" w:rsidP="00E9464B">
            <w:pPr>
              <w:jc w:val="center"/>
              <w:rPr>
                <w:color w:val="000000"/>
                <w:sz w:val="22"/>
                <w:szCs w:val="22"/>
              </w:rPr>
            </w:pPr>
          </w:p>
        </w:tc>
        <w:tc>
          <w:tcPr>
            <w:tcW w:w="776" w:type="dxa"/>
            <w:shd w:val="clear" w:color="auto" w:fill="auto"/>
            <w:vAlign w:val="center"/>
          </w:tcPr>
          <w:p w14:paraId="7969CCE4" w14:textId="77777777" w:rsidR="00E9464B" w:rsidRPr="007001F1" w:rsidRDefault="00E9464B" w:rsidP="00E9464B">
            <w:pPr>
              <w:jc w:val="center"/>
              <w:rPr>
                <w:color w:val="000000"/>
                <w:sz w:val="22"/>
                <w:szCs w:val="22"/>
              </w:rPr>
            </w:pPr>
          </w:p>
        </w:tc>
        <w:tc>
          <w:tcPr>
            <w:tcW w:w="1775" w:type="dxa"/>
            <w:gridSpan w:val="2"/>
            <w:shd w:val="clear" w:color="auto" w:fill="auto"/>
            <w:vAlign w:val="center"/>
          </w:tcPr>
          <w:p w14:paraId="6AE63053" w14:textId="77777777" w:rsidR="00E9464B" w:rsidRPr="007001F1" w:rsidRDefault="00E9464B" w:rsidP="00E9464B">
            <w:pPr>
              <w:jc w:val="center"/>
              <w:rPr>
                <w:color w:val="000000"/>
                <w:sz w:val="22"/>
                <w:szCs w:val="22"/>
              </w:rPr>
            </w:pPr>
          </w:p>
        </w:tc>
      </w:tr>
      <w:tr w:rsidR="00E9464B" w:rsidRPr="007001F1" w14:paraId="61DC71EC" w14:textId="77777777" w:rsidTr="00122630">
        <w:trPr>
          <w:trHeight w:val="300"/>
        </w:trPr>
        <w:tc>
          <w:tcPr>
            <w:tcW w:w="9087" w:type="dxa"/>
            <w:gridSpan w:val="8"/>
            <w:shd w:val="clear" w:color="auto" w:fill="auto"/>
            <w:noWrap/>
            <w:vAlign w:val="center"/>
          </w:tcPr>
          <w:p w14:paraId="68B3E55B" w14:textId="77777777" w:rsidR="00E9464B" w:rsidRPr="007001F1" w:rsidRDefault="00E9464B" w:rsidP="00E9464B">
            <w:pPr>
              <w:jc w:val="both"/>
              <w:rPr>
                <w:b/>
                <w:sz w:val="20"/>
                <w:szCs w:val="20"/>
              </w:rPr>
            </w:pPr>
            <w:r w:rsidRPr="007001F1">
              <w:rPr>
                <w:b/>
                <w:sz w:val="20"/>
                <w:szCs w:val="20"/>
              </w:rPr>
              <w:t>VYJADRENIE</w:t>
            </w:r>
          </w:p>
          <w:p w14:paraId="5872D130" w14:textId="77777777" w:rsidR="00E9464B" w:rsidRPr="006B49AC" w:rsidRDefault="00E9464B" w:rsidP="00E9464B">
            <w:pPr>
              <w:jc w:val="both"/>
              <w:rPr>
                <w:b/>
                <w:sz w:val="20"/>
                <w:szCs w:val="20"/>
              </w:rPr>
            </w:pPr>
            <w:r>
              <w:rPr>
                <w:b/>
                <w:sz w:val="20"/>
                <w:szCs w:val="20"/>
              </w:rPr>
              <w:t>Prijímateľ</w:t>
            </w:r>
            <w:r w:rsidRPr="006B49AC">
              <w:rPr>
                <w:b/>
                <w:sz w:val="20"/>
                <w:szCs w:val="20"/>
              </w:rPr>
              <w:t xml:space="preserve"> uvedie závery z vykonanej kontroly verejného obstarávania, prípadné zistené nedostatky a ich vplyv alebo možný vplyv na výsledok VO, stanovené nápravné opatrenia a lehotu na zriadenie nápravy.</w:t>
            </w:r>
          </w:p>
          <w:p w14:paraId="47D00550" w14:textId="77777777" w:rsidR="00E9464B" w:rsidRPr="006B49AC" w:rsidRDefault="00E9464B" w:rsidP="00E9464B">
            <w:pPr>
              <w:jc w:val="both"/>
              <w:rPr>
                <w:b/>
                <w:i/>
                <w:sz w:val="20"/>
                <w:szCs w:val="20"/>
              </w:rPr>
            </w:pPr>
            <w:r w:rsidRPr="006B49AC">
              <w:rPr>
                <w:b/>
                <w:i/>
                <w:sz w:val="20"/>
                <w:szCs w:val="20"/>
              </w:rPr>
              <w:t xml:space="preserve">Administratívnou finančnou kontrolou neboli zistené nedostatky, ktoré by mali alebo mohli mať vplyv na výsledok verejného obstarávania. / </w:t>
            </w:r>
          </w:p>
          <w:p w14:paraId="1268B6F7" w14:textId="77777777" w:rsidR="00E9464B" w:rsidRPr="006B49AC" w:rsidRDefault="00E9464B" w:rsidP="00E9464B">
            <w:pPr>
              <w:jc w:val="both"/>
              <w:rPr>
                <w:b/>
                <w:i/>
                <w:sz w:val="20"/>
                <w:szCs w:val="20"/>
              </w:rPr>
            </w:pPr>
            <w:r w:rsidRPr="006B49AC">
              <w:rPr>
                <w:b/>
                <w:i/>
                <w:sz w:val="20"/>
                <w:szCs w:val="20"/>
              </w:rPr>
              <w:t>Administratívnou finančnou kontrolou boli zistené nedostatky, ktoré mohli mali alebo mohli mať vplyv na výsledok verejného obstarávania.</w:t>
            </w:r>
          </w:p>
          <w:p w14:paraId="563FE098" w14:textId="77777777" w:rsidR="00E9464B" w:rsidRPr="006B49AC" w:rsidRDefault="00E9464B" w:rsidP="00E9464B">
            <w:pPr>
              <w:jc w:val="both"/>
              <w:rPr>
                <w:b/>
                <w:sz w:val="20"/>
                <w:szCs w:val="20"/>
              </w:rPr>
            </w:pPr>
            <w:r w:rsidRPr="006B49AC">
              <w:rPr>
                <w:b/>
                <w:sz w:val="20"/>
                <w:szCs w:val="20"/>
              </w:rPr>
              <w:t xml:space="preserve">Pri zistení nedostatkov </w:t>
            </w:r>
            <w:r>
              <w:rPr>
                <w:b/>
                <w:sz w:val="20"/>
                <w:szCs w:val="20"/>
              </w:rPr>
              <w:t>Prijímateľ</w:t>
            </w:r>
            <w:r w:rsidRPr="006B49AC">
              <w:rPr>
                <w:b/>
                <w:sz w:val="20"/>
                <w:szCs w:val="20"/>
              </w:rPr>
              <w:t xml:space="preserve"> uvedie nedostatky, prípadne určí finančnú opravu.</w:t>
            </w:r>
          </w:p>
          <w:p w14:paraId="6B981044" w14:textId="77777777" w:rsidR="00E9464B" w:rsidRDefault="00E9464B" w:rsidP="00E9464B">
            <w:pPr>
              <w:jc w:val="both"/>
              <w:rPr>
                <w:sz w:val="20"/>
                <w:szCs w:val="20"/>
              </w:rPr>
            </w:pPr>
          </w:p>
          <w:p w14:paraId="43B4F3DE" w14:textId="77777777" w:rsidR="00E9464B" w:rsidRPr="007001F1" w:rsidRDefault="00E9464B" w:rsidP="00E9464B">
            <w:pPr>
              <w:jc w:val="both"/>
              <w:rPr>
                <w:sz w:val="20"/>
                <w:szCs w:val="20"/>
              </w:rPr>
            </w:pPr>
          </w:p>
          <w:p w14:paraId="0FFC6C89" w14:textId="77777777" w:rsidR="00E9464B" w:rsidRPr="007001F1" w:rsidRDefault="00E9464B" w:rsidP="00E9464B">
            <w:pPr>
              <w:jc w:val="both"/>
              <w:rPr>
                <w:b/>
                <w:bCs/>
                <w:color w:val="000000"/>
                <w:sz w:val="22"/>
                <w:szCs w:val="22"/>
              </w:rPr>
            </w:pPr>
          </w:p>
        </w:tc>
      </w:tr>
      <w:tr w:rsidR="00E9464B" w:rsidRPr="007001F1" w14:paraId="4F67896F" w14:textId="77777777" w:rsidTr="00122630">
        <w:trPr>
          <w:trHeight w:val="300"/>
        </w:trPr>
        <w:tc>
          <w:tcPr>
            <w:tcW w:w="3559" w:type="dxa"/>
            <w:gridSpan w:val="2"/>
            <w:shd w:val="clear" w:color="auto" w:fill="auto"/>
            <w:vAlign w:val="center"/>
            <w:hideMark/>
          </w:tcPr>
          <w:p w14:paraId="610B66BD" w14:textId="77777777" w:rsidR="00E9464B" w:rsidRPr="007001F1" w:rsidRDefault="00E9464B" w:rsidP="00E9464B">
            <w:pPr>
              <w:rPr>
                <w:b/>
                <w:bCs/>
                <w:sz w:val="22"/>
                <w:szCs w:val="22"/>
              </w:rPr>
            </w:pPr>
            <w:r w:rsidRPr="007001F1">
              <w:rPr>
                <w:b/>
                <w:bCs/>
                <w:sz w:val="22"/>
                <w:szCs w:val="22"/>
              </w:rPr>
              <w:t>Kontrolu vykonal</w:t>
            </w:r>
            <w:r w:rsidRPr="007001F1">
              <w:rPr>
                <w:rStyle w:val="Odkaznapoznmkupodiarou"/>
                <w:b/>
                <w:bCs/>
                <w:sz w:val="20"/>
                <w:szCs w:val="20"/>
              </w:rPr>
              <w:footnoteReference w:id="49"/>
            </w:r>
            <w:r w:rsidRPr="007001F1">
              <w:rPr>
                <w:b/>
                <w:bCs/>
                <w:sz w:val="22"/>
                <w:szCs w:val="22"/>
              </w:rPr>
              <w:t>:</w:t>
            </w:r>
          </w:p>
        </w:tc>
        <w:tc>
          <w:tcPr>
            <w:tcW w:w="5528" w:type="dxa"/>
            <w:gridSpan w:val="6"/>
            <w:shd w:val="clear" w:color="auto" w:fill="auto"/>
            <w:vAlign w:val="center"/>
            <w:hideMark/>
          </w:tcPr>
          <w:p w14:paraId="0D71521B" w14:textId="77777777" w:rsidR="00E9464B" w:rsidRPr="007001F1" w:rsidRDefault="00E9464B" w:rsidP="00E9464B">
            <w:pPr>
              <w:rPr>
                <w:color w:val="000000"/>
                <w:sz w:val="22"/>
                <w:szCs w:val="22"/>
              </w:rPr>
            </w:pPr>
            <w:r w:rsidRPr="007001F1">
              <w:rPr>
                <w:color w:val="000000"/>
                <w:sz w:val="22"/>
                <w:szCs w:val="22"/>
              </w:rPr>
              <w:t> </w:t>
            </w:r>
          </w:p>
        </w:tc>
      </w:tr>
      <w:tr w:rsidR="00E9464B" w:rsidRPr="007001F1" w14:paraId="6037926E" w14:textId="77777777" w:rsidTr="00122630">
        <w:trPr>
          <w:trHeight w:val="300"/>
        </w:trPr>
        <w:tc>
          <w:tcPr>
            <w:tcW w:w="3559" w:type="dxa"/>
            <w:gridSpan w:val="2"/>
            <w:shd w:val="clear" w:color="auto" w:fill="auto"/>
            <w:vAlign w:val="center"/>
            <w:hideMark/>
          </w:tcPr>
          <w:p w14:paraId="521046EF" w14:textId="77777777" w:rsidR="00E9464B" w:rsidRPr="007001F1" w:rsidRDefault="00E9464B" w:rsidP="00E9464B">
            <w:pPr>
              <w:rPr>
                <w:b/>
                <w:bCs/>
                <w:sz w:val="22"/>
                <w:szCs w:val="22"/>
              </w:rPr>
            </w:pPr>
            <w:r w:rsidRPr="007001F1">
              <w:rPr>
                <w:b/>
                <w:bCs/>
                <w:sz w:val="22"/>
                <w:szCs w:val="22"/>
              </w:rPr>
              <w:t>Dátum:</w:t>
            </w:r>
          </w:p>
        </w:tc>
        <w:tc>
          <w:tcPr>
            <w:tcW w:w="5528" w:type="dxa"/>
            <w:gridSpan w:val="6"/>
            <w:shd w:val="clear" w:color="auto" w:fill="auto"/>
            <w:vAlign w:val="center"/>
            <w:hideMark/>
          </w:tcPr>
          <w:p w14:paraId="557E0FF8" w14:textId="77777777" w:rsidR="00E9464B" w:rsidRPr="007001F1" w:rsidRDefault="00E9464B" w:rsidP="00E9464B">
            <w:pPr>
              <w:rPr>
                <w:color w:val="000000"/>
                <w:sz w:val="22"/>
                <w:szCs w:val="22"/>
              </w:rPr>
            </w:pPr>
            <w:r w:rsidRPr="007001F1">
              <w:rPr>
                <w:color w:val="000000"/>
                <w:sz w:val="22"/>
                <w:szCs w:val="22"/>
              </w:rPr>
              <w:t> </w:t>
            </w:r>
          </w:p>
        </w:tc>
      </w:tr>
      <w:tr w:rsidR="00E9464B" w:rsidRPr="007001F1" w14:paraId="019140B0" w14:textId="77777777" w:rsidTr="00122630">
        <w:trPr>
          <w:trHeight w:val="300"/>
        </w:trPr>
        <w:tc>
          <w:tcPr>
            <w:tcW w:w="3559" w:type="dxa"/>
            <w:gridSpan w:val="2"/>
            <w:shd w:val="clear" w:color="000000" w:fill="FFFFFF"/>
            <w:vAlign w:val="center"/>
            <w:hideMark/>
          </w:tcPr>
          <w:p w14:paraId="4EF97108" w14:textId="77777777" w:rsidR="00E9464B" w:rsidRPr="007001F1" w:rsidRDefault="00E9464B" w:rsidP="00E9464B">
            <w:pPr>
              <w:rPr>
                <w:b/>
                <w:bCs/>
                <w:sz w:val="22"/>
                <w:szCs w:val="22"/>
              </w:rPr>
            </w:pPr>
            <w:r w:rsidRPr="007001F1">
              <w:rPr>
                <w:b/>
                <w:bCs/>
                <w:sz w:val="22"/>
                <w:szCs w:val="22"/>
              </w:rPr>
              <w:t>Podpis:</w:t>
            </w:r>
          </w:p>
        </w:tc>
        <w:tc>
          <w:tcPr>
            <w:tcW w:w="5528" w:type="dxa"/>
            <w:gridSpan w:val="6"/>
            <w:shd w:val="clear" w:color="auto" w:fill="auto"/>
            <w:vAlign w:val="center"/>
            <w:hideMark/>
          </w:tcPr>
          <w:p w14:paraId="52722F66" w14:textId="77777777" w:rsidR="00E9464B" w:rsidRPr="007001F1" w:rsidRDefault="00E9464B" w:rsidP="00E9464B">
            <w:pPr>
              <w:rPr>
                <w:color w:val="000000"/>
                <w:sz w:val="22"/>
                <w:szCs w:val="22"/>
              </w:rPr>
            </w:pPr>
            <w:r w:rsidRPr="007001F1">
              <w:rPr>
                <w:color w:val="000000"/>
                <w:sz w:val="22"/>
                <w:szCs w:val="22"/>
              </w:rPr>
              <w:t> </w:t>
            </w:r>
          </w:p>
        </w:tc>
      </w:tr>
      <w:tr w:rsidR="00E9464B" w:rsidRPr="007001F1" w14:paraId="7C187EEE" w14:textId="77777777" w:rsidTr="00122630">
        <w:trPr>
          <w:trHeight w:val="300"/>
        </w:trPr>
        <w:tc>
          <w:tcPr>
            <w:tcW w:w="9087" w:type="dxa"/>
            <w:gridSpan w:val="8"/>
            <w:shd w:val="clear" w:color="auto" w:fill="auto"/>
            <w:noWrap/>
            <w:vAlign w:val="bottom"/>
            <w:hideMark/>
          </w:tcPr>
          <w:p w14:paraId="3C6B513E" w14:textId="77777777" w:rsidR="00E9464B" w:rsidRPr="007001F1" w:rsidRDefault="00E9464B" w:rsidP="00E9464B">
            <w:pPr>
              <w:jc w:val="center"/>
              <w:rPr>
                <w:color w:val="000000"/>
                <w:sz w:val="22"/>
                <w:szCs w:val="22"/>
              </w:rPr>
            </w:pPr>
            <w:r w:rsidRPr="007001F1">
              <w:rPr>
                <w:color w:val="000000"/>
                <w:sz w:val="22"/>
                <w:szCs w:val="22"/>
              </w:rPr>
              <w:lastRenderedPageBreak/>
              <w:t> </w:t>
            </w:r>
          </w:p>
        </w:tc>
      </w:tr>
      <w:tr w:rsidR="00E9464B" w:rsidRPr="007001F1" w14:paraId="5CA2D1AD" w14:textId="77777777" w:rsidTr="00122630">
        <w:trPr>
          <w:trHeight w:val="300"/>
        </w:trPr>
        <w:tc>
          <w:tcPr>
            <w:tcW w:w="3559" w:type="dxa"/>
            <w:gridSpan w:val="2"/>
            <w:shd w:val="clear" w:color="000000" w:fill="FFFFFF"/>
            <w:vAlign w:val="center"/>
            <w:hideMark/>
          </w:tcPr>
          <w:p w14:paraId="52CA59BC" w14:textId="77777777" w:rsidR="00E9464B" w:rsidRPr="007001F1" w:rsidRDefault="00E9464B" w:rsidP="00E9464B">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50"/>
            </w:r>
            <w:r w:rsidRPr="007001F1">
              <w:rPr>
                <w:b/>
                <w:bCs/>
                <w:sz w:val="22"/>
                <w:szCs w:val="22"/>
              </w:rPr>
              <w:t>:</w:t>
            </w:r>
          </w:p>
        </w:tc>
        <w:tc>
          <w:tcPr>
            <w:tcW w:w="5528" w:type="dxa"/>
            <w:gridSpan w:val="6"/>
            <w:shd w:val="clear" w:color="auto" w:fill="auto"/>
            <w:vAlign w:val="center"/>
            <w:hideMark/>
          </w:tcPr>
          <w:p w14:paraId="37E16314" w14:textId="77777777" w:rsidR="00E9464B" w:rsidRPr="007001F1" w:rsidRDefault="00E9464B" w:rsidP="00E9464B">
            <w:pPr>
              <w:rPr>
                <w:color w:val="000000"/>
                <w:sz w:val="22"/>
                <w:szCs w:val="22"/>
              </w:rPr>
            </w:pPr>
            <w:r w:rsidRPr="007001F1">
              <w:rPr>
                <w:color w:val="000000"/>
                <w:sz w:val="22"/>
                <w:szCs w:val="22"/>
              </w:rPr>
              <w:t> </w:t>
            </w:r>
          </w:p>
        </w:tc>
      </w:tr>
      <w:tr w:rsidR="00E9464B" w:rsidRPr="007001F1" w14:paraId="6773F889" w14:textId="77777777" w:rsidTr="00122630">
        <w:trPr>
          <w:trHeight w:val="300"/>
        </w:trPr>
        <w:tc>
          <w:tcPr>
            <w:tcW w:w="3559" w:type="dxa"/>
            <w:gridSpan w:val="2"/>
            <w:shd w:val="clear" w:color="000000" w:fill="FFFFFF"/>
            <w:vAlign w:val="center"/>
            <w:hideMark/>
          </w:tcPr>
          <w:p w14:paraId="6D52CAC3" w14:textId="77777777" w:rsidR="00E9464B" w:rsidRPr="007001F1" w:rsidRDefault="00E9464B" w:rsidP="00E9464B">
            <w:pPr>
              <w:rPr>
                <w:b/>
                <w:bCs/>
                <w:sz w:val="22"/>
                <w:szCs w:val="22"/>
              </w:rPr>
            </w:pPr>
            <w:r w:rsidRPr="007001F1">
              <w:rPr>
                <w:b/>
                <w:bCs/>
                <w:sz w:val="22"/>
                <w:szCs w:val="22"/>
              </w:rPr>
              <w:t xml:space="preserve">Dátum: </w:t>
            </w:r>
          </w:p>
        </w:tc>
        <w:tc>
          <w:tcPr>
            <w:tcW w:w="5528" w:type="dxa"/>
            <w:gridSpan w:val="6"/>
            <w:shd w:val="clear" w:color="auto" w:fill="auto"/>
            <w:vAlign w:val="center"/>
            <w:hideMark/>
          </w:tcPr>
          <w:p w14:paraId="1C3990C8" w14:textId="77777777" w:rsidR="00E9464B" w:rsidRPr="007001F1" w:rsidRDefault="00E9464B" w:rsidP="00E9464B">
            <w:pPr>
              <w:rPr>
                <w:color w:val="000000"/>
                <w:sz w:val="22"/>
                <w:szCs w:val="22"/>
              </w:rPr>
            </w:pPr>
            <w:r w:rsidRPr="007001F1">
              <w:rPr>
                <w:color w:val="000000"/>
                <w:sz w:val="22"/>
                <w:szCs w:val="22"/>
              </w:rPr>
              <w:t> </w:t>
            </w:r>
          </w:p>
        </w:tc>
      </w:tr>
      <w:tr w:rsidR="00E9464B" w:rsidRPr="007001F1" w14:paraId="4222AE88" w14:textId="77777777" w:rsidTr="00122630">
        <w:trPr>
          <w:trHeight w:val="300"/>
        </w:trPr>
        <w:tc>
          <w:tcPr>
            <w:tcW w:w="3559" w:type="dxa"/>
            <w:gridSpan w:val="2"/>
            <w:shd w:val="clear" w:color="000000" w:fill="FFFFFF"/>
            <w:vAlign w:val="center"/>
            <w:hideMark/>
          </w:tcPr>
          <w:p w14:paraId="67127C3B" w14:textId="77777777" w:rsidR="00E9464B" w:rsidRPr="007001F1" w:rsidRDefault="00E9464B" w:rsidP="00E9464B">
            <w:pPr>
              <w:rPr>
                <w:b/>
                <w:bCs/>
                <w:sz w:val="22"/>
                <w:szCs w:val="22"/>
              </w:rPr>
            </w:pPr>
            <w:r w:rsidRPr="007001F1">
              <w:rPr>
                <w:b/>
                <w:bCs/>
                <w:sz w:val="22"/>
                <w:szCs w:val="22"/>
              </w:rPr>
              <w:t>Podpis:</w:t>
            </w:r>
          </w:p>
        </w:tc>
        <w:tc>
          <w:tcPr>
            <w:tcW w:w="5528" w:type="dxa"/>
            <w:gridSpan w:val="6"/>
            <w:shd w:val="clear" w:color="auto" w:fill="auto"/>
            <w:vAlign w:val="center"/>
            <w:hideMark/>
          </w:tcPr>
          <w:p w14:paraId="4B34C2D1" w14:textId="77777777" w:rsidR="00E9464B" w:rsidRPr="007001F1" w:rsidRDefault="00E9464B" w:rsidP="00E9464B">
            <w:pPr>
              <w:rPr>
                <w:color w:val="000000"/>
                <w:sz w:val="22"/>
                <w:szCs w:val="22"/>
              </w:rPr>
            </w:pPr>
            <w:r w:rsidRPr="007001F1">
              <w:rPr>
                <w:color w:val="000000"/>
                <w:sz w:val="22"/>
                <w:szCs w:val="22"/>
              </w:rPr>
              <w:t> </w:t>
            </w:r>
          </w:p>
        </w:tc>
      </w:tr>
    </w:tbl>
    <w:p w14:paraId="478E72BE" w14:textId="77777777" w:rsidR="00480283" w:rsidRPr="007001F1" w:rsidRDefault="00480283"/>
    <w:p w14:paraId="3ED4CCF9" w14:textId="77777777" w:rsidR="00480283" w:rsidRPr="007001F1" w:rsidRDefault="00480283">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872D5A" w:rsidRPr="007001F1" w14:paraId="0F1FEF84" w14:textId="77777777" w:rsidTr="00F5189B">
        <w:trPr>
          <w:trHeight w:val="645"/>
        </w:trPr>
        <w:tc>
          <w:tcPr>
            <w:tcW w:w="9087" w:type="dxa"/>
            <w:gridSpan w:val="8"/>
            <w:shd w:val="clear" w:color="000000" w:fill="60497A"/>
            <w:vAlign w:val="center"/>
            <w:hideMark/>
          </w:tcPr>
          <w:p w14:paraId="1151EDE4" w14:textId="77777777" w:rsidR="00872D5A" w:rsidRPr="007001F1" w:rsidRDefault="00872D5A" w:rsidP="001A4388">
            <w:pPr>
              <w:pStyle w:val="Nadpis1"/>
              <w:rPr>
                <w:b w:val="0"/>
                <w:bCs/>
                <w:color w:val="FFFFFF"/>
              </w:rPr>
            </w:pPr>
            <w:bookmarkStart w:id="22" w:name="_Kontrolný_zoznam_k_6"/>
            <w:bookmarkEnd w:id="22"/>
            <w:r w:rsidRPr="007001F1">
              <w:rPr>
                <w:b w:val="0"/>
                <w:bCs/>
                <w:color w:val="FFFFFF"/>
              </w:rPr>
              <w:lastRenderedPageBreak/>
              <w:t>Kontrolný zoznam k finančnej kontrole VO</w:t>
            </w:r>
            <w:r w:rsidRPr="007001F1">
              <w:rPr>
                <w:b w:val="0"/>
                <w:bCs/>
                <w:color w:val="FFFFFF"/>
              </w:rPr>
              <w:br/>
            </w:r>
            <w:bookmarkStart w:id="23" w:name="KZ_20"/>
            <w:r w:rsidRPr="001A4388">
              <w:t>Nadlimitná</w:t>
            </w:r>
            <w:r w:rsidRPr="007001F1">
              <w:rPr>
                <w:b w:val="0"/>
                <w:bCs/>
                <w:color w:val="FFFFFF"/>
              </w:rPr>
              <w:t xml:space="preserve"> </w:t>
            </w:r>
            <w:r w:rsidRPr="001A4388">
              <w:t>zákazka</w:t>
            </w:r>
            <w:r w:rsidRPr="007001F1">
              <w:rPr>
                <w:b w:val="0"/>
                <w:bCs/>
                <w:color w:val="FFFFFF"/>
              </w:rPr>
              <w:t xml:space="preserve"> - </w:t>
            </w:r>
            <w:r w:rsidRPr="001A4388">
              <w:t>priame rokovacie konanie</w:t>
            </w:r>
            <w:r w:rsidRPr="007001F1">
              <w:rPr>
                <w:b w:val="0"/>
                <w:bCs/>
                <w:color w:val="FFFFFF"/>
              </w:rPr>
              <w:t xml:space="preserve"> - štandardná ex</w:t>
            </w:r>
            <w:r w:rsidR="00BE66E6">
              <w:rPr>
                <w:b w:val="0"/>
                <w:bCs/>
                <w:color w:val="FFFFFF"/>
              </w:rPr>
              <w:t xml:space="preserve"> </w:t>
            </w:r>
            <w:r w:rsidRPr="007001F1">
              <w:rPr>
                <w:b w:val="0"/>
                <w:bCs/>
                <w:color w:val="FFFFFF"/>
              </w:rPr>
              <w:t>post kontrola</w:t>
            </w:r>
            <w:bookmarkEnd w:id="23"/>
          </w:p>
        </w:tc>
      </w:tr>
      <w:tr w:rsidR="00872D5A" w:rsidRPr="007001F1" w14:paraId="0C194A7E" w14:textId="77777777" w:rsidTr="00F5189B">
        <w:trPr>
          <w:trHeight w:val="330"/>
        </w:trPr>
        <w:tc>
          <w:tcPr>
            <w:tcW w:w="9087" w:type="dxa"/>
            <w:gridSpan w:val="8"/>
            <w:shd w:val="clear" w:color="auto" w:fill="auto"/>
            <w:vAlign w:val="center"/>
            <w:hideMark/>
          </w:tcPr>
          <w:p w14:paraId="57344A75" w14:textId="77777777" w:rsidR="00872D5A" w:rsidRPr="007001F1" w:rsidRDefault="00872D5A" w:rsidP="00872D5A">
            <w:pPr>
              <w:jc w:val="center"/>
              <w:rPr>
                <w:b/>
                <w:bCs/>
                <w:color w:val="000000"/>
                <w:sz w:val="22"/>
                <w:szCs w:val="22"/>
              </w:rPr>
            </w:pPr>
            <w:r w:rsidRPr="007001F1">
              <w:rPr>
                <w:b/>
                <w:bCs/>
                <w:color w:val="000000"/>
                <w:sz w:val="22"/>
                <w:szCs w:val="22"/>
              </w:rPr>
              <w:t>Identifikácia programu</w:t>
            </w:r>
          </w:p>
        </w:tc>
      </w:tr>
      <w:tr w:rsidR="00F5189B" w:rsidRPr="007001F1" w14:paraId="530A01F2" w14:textId="77777777" w:rsidTr="00F5189B">
        <w:trPr>
          <w:trHeight w:val="300"/>
        </w:trPr>
        <w:tc>
          <w:tcPr>
            <w:tcW w:w="3559" w:type="dxa"/>
            <w:gridSpan w:val="2"/>
            <w:shd w:val="clear" w:color="auto" w:fill="auto"/>
            <w:vAlign w:val="center"/>
            <w:hideMark/>
          </w:tcPr>
          <w:p w14:paraId="414B6B09" w14:textId="77777777" w:rsidR="00F5189B" w:rsidRPr="007001F1" w:rsidRDefault="00F5189B" w:rsidP="00F5189B">
            <w:pPr>
              <w:rPr>
                <w:color w:val="000000"/>
                <w:sz w:val="22"/>
                <w:szCs w:val="22"/>
              </w:rPr>
            </w:pPr>
            <w:r w:rsidRPr="007001F1">
              <w:rPr>
                <w:color w:val="000000"/>
                <w:sz w:val="22"/>
                <w:szCs w:val="22"/>
              </w:rPr>
              <w:t>Názov programu</w:t>
            </w:r>
          </w:p>
        </w:tc>
        <w:tc>
          <w:tcPr>
            <w:tcW w:w="5528" w:type="dxa"/>
            <w:gridSpan w:val="6"/>
            <w:shd w:val="clear" w:color="auto" w:fill="auto"/>
            <w:vAlign w:val="center"/>
            <w:hideMark/>
          </w:tcPr>
          <w:p w14:paraId="05561902" w14:textId="77777777" w:rsidR="00F5189B" w:rsidRPr="007001F1" w:rsidRDefault="00F5189B" w:rsidP="00F5189B">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F5189B" w:rsidRPr="007001F1" w14:paraId="702FC181" w14:textId="77777777" w:rsidTr="00F5189B">
        <w:trPr>
          <w:trHeight w:val="660"/>
        </w:trPr>
        <w:tc>
          <w:tcPr>
            <w:tcW w:w="3559" w:type="dxa"/>
            <w:gridSpan w:val="2"/>
            <w:shd w:val="clear" w:color="auto" w:fill="auto"/>
            <w:vAlign w:val="center"/>
            <w:hideMark/>
          </w:tcPr>
          <w:p w14:paraId="41F97ECD" w14:textId="77777777" w:rsidR="00F5189B" w:rsidRPr="007001F1" w:rsidRDefault="00F5189B" w:rsidP="00F5189B">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1B8248CE" w14:textId="77777777" w:rsidR="00F5189B" w:rsidRPr="007001F1" w:rsidRDefault="00F5189B" w:rsidP="00F5189B">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872D5A" w:rsidRPr="007001F1" w14:paraId="13F29B58" w14:textId="77777777" w:rsidTr="00F5189B">
        <w:trPr>
          <w:trHeight w:val="330"/>
        </w:trPr>
        <w:tc>
          <w:tcPr>
            <w:tcW w:w="9087" w:type="dxa"/>
            <w:gridSpan w:val="8"/>
            <w:shd w:val="clear" w:color="auto" w:fill="auto"/>
            <w:vAlign w:val="center"/>
            <w:hideMark/>
          </w:tcPr>
          <w:p w14:paraId="731F5451" w14:textId="77777777" w:rsidR="00872D5A" w:rsidRPr="007001F1" w:rsidRDefault="00872D5A" w:rsidP="00872D5A">
            <w:pPr>
              <w:jc w:val="center"/>
              <w:rPr>
                <w:b/>
                <w:bCs/>
                <w:color w:val="000000"/>
                <w:sz w:val="22"/>
                <w:szCs w:val="22"/>
              </w:rPr>
            </w:pPr>
            <w:r w:rsidRPr="007001F1">
              <w:rPr>
                <w:b/>
                <w:bCs/>
                <w:color w:val="000000"/>
                <w:sz w:val="22"/>
                <w:szCs w:val="22"/>
              </w:rPr>
              <w:t>Identifikácia projektu a prijímateľa</w:t>
            </w:r>
          </w:p>
        </w:tc>
      </w:tr>
      <w:tr w:rsidR="00872D5A" w:rsidRPr="007001F1" w14:paraId="53F65261" w14:textId="77777777" w:rsidTr="00F5189B">
        <w:trPr>
          <w:trHeight w:val="330"/>
        </w:trPr>
        <w:tc>
          <w:tcPr>
            <w:tcW w:w="3559" w:type="dxa"/>
            <w:gridSpan w:val="2"/>
            <w:shd w:val="clear" w:color="auto" w:fill="auto"/>
            <w:vAlign w:val="center"/>
            <w:hideMark/>
          </w:tcPr>
          <w:p w14:paraId="5D3E3271" w14:textId="77777777" w:rsidR="00872D5A" w:rsidRPr="007001F1" w:rsidRDefault="00872D5A" w:rsidP="00872D5A">
            <w:pPr>
              <w:rPr>
                <w:color w:val="000000"/>
                <w:sz w:val="22"/>
                <w:szCs w:val="22"/>
              </w:rPr>
            </w:pPr>
            <w:r w:rsidRPr="007001F1">
              <w:rPr>
                <w:color w:val="000000"/>
                <w:sz w:val="22"/>
                <w:szCs w:val="22"/>
              </w:rPr>
              <w:t xml:space="preserve">Kód projektu v </w:t>
            </w:r>
            <w:r w:rsidR="00556640" w:rsidRPr="007001F1">
              <w:rPr>
                <w:color w:val="000000"/>
                <w:sz w:val="22"/>
                <w:szCs w:val="22"/>
              </w:rPr>
              <w:t>ITMS2014+</w:t>
            </w:r>
          </w:p>
        </w:tc>
        <w:tc>
          <w:tcPr>
            <w:tcW w:w="5528" w:type="dxa"/>
            <w:gridSpan w:val="6"/>
            <w:shd w:val="clear" w:color="auto" w:fill="auto"/>
            <w:vAlign w:val="center"/>
            <w:hideMark/>
          </w:tcPr>
          <w:p w14:paraId="36221116"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1878608C" w14:textId="77777777" w:rsidTr="00F5189B">
        <w:trPr>
          <w:trHeight w:val="300"/>
        </w:trPr>
        <w:tc>
          <w:tcPr>
            <w:tcW w:w="3559" w:type="dxa"/>
            <w:gridSpan w:val="2"/>
            <w:shd w:val="clear" w:color="auto" w:fill="auto"/>
            <w:vAlign w:val="center"/>
            <w:hideMark/>
          </w:tcPr>
          <w:p w14:paraId="2BC347D4" w14:textId="77777777" w:rsidR="00872D5A" w:rsidRPr="007001F1" w:rsidRDefault="00872D5A" w:rsidP="00872D5A">
            <w:pPr>
              <w:rPr>
                <w:color w:val="000000"/>
                <w:sz w:val="22"/>
                <w:szCs w:val="22"/>
              </w:rPr>
            </w:pPr>
            <w:r w:rsidRPr="007001F1">
              <w:rPr>
                <w:color w:val="000000"/>
                <w:sz w:val="22"/>
                <w:szCs w:val="22"/>
              </w:rPr>
              <w:t>Názov projektu</w:t>
            </w:r>
          </w:p>
        </w:tc>
        <w:tc>
          <w:tcPr>
            <w:tcW w:w="5528" w:type="dxa"/>
            <w:gridSpan w:val="6"/>
            <w:shd w:val="clear" w:color="auto" w:fill="auto"/>
            <w:vAlign w:val="center"/>
            <w:hideMark/>
          </w:tcPr>
          <w:p w14:paraId="7DA75BC4"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40E781E7" w14:textId="77777777" w:rsidTr="00F5189B">
        <w:trPr>
          <w:trHeight w:val="300"/>
        </w:trPr>
        <w:tc>
          <w:tcPr>
            <w:tcW w:w="3559" w:type="dxa"/>
            <w:gridSpan w:val="2"/>
            <w:shd w:val="clear" w:color="auto" w:fill="auto"/>
            <w:vAlign w:val="center"/>
            <w:hideMark/>
          </w:tcPr>
          <w:p w14:paraId="5D1C9587" w14:textId="77777777" w:rsidR="00872D5A" w:rsidRPr="007001F1" w:rsidRDefault="00872D5A" w:rsidP="00872D5A">
            <w:pPr>
              <w:rPr>
                <w:color w:val="000000"/>
                <w:sz w:val="22"/>
                <w:szCs w:val="22"/>
              </w:rPr>
            </w:pPr>
            <w:r w:rsidRPr="007001F1">
              <w:rPr>
                <w:color w:val="000000"/>
                <w:sz w:val="22"/>
                <w:szCs w:val="22"/>
              </w:rPr>
              <w:t>Názov/Meno a adresa sídla prijímateľa</w:t>
            </w:r>
          </w:p>
        </w:tc>
        <w:tc>
          <w:tcPr>
            <w:tcW w:w="5528" w:type="dxa"/>
            <w:gridSpan w:val="6"/>
            <w:shd w:val="clear" w:color="auto" w:fill="auto"/>
            <w:vAlign w:val="center"/>
            <w:hideMark/>
          </w:tcPr>
          <w:p w14:paraId="2CA13E80" w14:textId="77777777" w:rsidR="00872D5A" w:rsidRPr="007001F1" w:rsidRDefault="00872D5A" w:rsidP="00872D5A">
            <w:pPr>
              <w:rPr>
                <w:color w:val="000000"/>
                <w:sz w:val="22"/>
                <w:szCs w:val="22"/>
              </w:rPr>
            </w:pPr>
            <w:r w:rsidRPr="007001F1">
              <w:rPr>
                <w:color w:val="000000"/>
                <w:sz w:val="22"/>
                <w:szCs w:val="22"/>
              </w:rPr>
              <w:t> </w:t>
            </w:r>
          </w:p>
        </w:tc>
      </w:tr>
      <w:tr w:rsidR="00F5189B" w:rsidRPr="007001F1" w14:paraId="441FF9A4" w14:textId="77777777" w:rsidTr="00F5189B">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F46C0" w14:textId="77777777" w:rsidR="00F5189B" w:rsidRPr="007001F1" w:rsidRDefault="00F5189B" w:rsidP="003B1764">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F9E056" w14:textId="77777777" w:rsidR="00F5189B" w:rsidRPr="007001F1" w:rsidRDefault="00F5189B" w:rsidP="003B1764">
            <w:pPr>
              <w:rPr>
                <w:color w:val="000000"/>
                <w:sz w:val="22"/>
                <w:szCs w:val="22"/>
              </w:rPr>
            </w:pPr>
          </w:p>
        </w:tc>
      </w:tr>
      <w:tr w:rsidR="00872D5A" w:rsidRPr="007001F1" w14:paraId="1DD5051B" w14:textId="77777777" w:rsidTr="00F5189B">
        <w:trPr>
          <w:trHeight w:val="300"/>
        </w:trPr>
        <w:tc>
          <w:tcPr>
            <w:tcW w:w="3559" w:type="dxa"/>
            <w:gridSpan w:val="2"/>
            <w:shd w:val="clear" w:color="auto" w:fill="auto"/>
            <w:vAlign w:val="center"/>
            <w:hideMark/>
          </w:tcPr>
          <w:p w14:paraId="19B8DD79" w14:textId="77777777" w:rsidR="00872D5A" w:rsidRPr="007001F1" w:rsidRDefault="00872D5A" w:rsidP="00872D5A">
            <w:pPr>
              <w:rPr>
                <w:color w:val="000000"/>
                <w:sz w:val="22"/>
                <w:szCs w:val="22"/>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64153D14"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58C6AEB3" w14:textId="77777777" w:rsidTr="00F5189B">
        <w:trPr>
          <w:trHeight w:val="330"/>
        </w:trPr>
        <w:tc>
          <w:tcPr>
            <w:tcW w:w="9087" w:type="dxa"/>
            <w:gridSpan w:val="8"/>
            <w:shd w:val="clear" w:color="auto" w:fill="auto"/>
            <w:vAlign w:val="center"/>
            <w:hideMark/>
          </w:tcPr>
          <w:p w14:paraId="10319250" w14:textId="77777777" w:rsidR="00872D5A" w:rsidRPr="007001F1" w:rsidRDefault="00872D5A" w:rsidP="00872D5A">
            <w:pPr>
              <w:jc w:val="center"/>
              <w:rPr>
                <w:b/>
                <w:bCs/>
                <w:color w:val="000000"/>
                <w:sz w:val="22"/>
                <w:szCs w:val="22"/>
              </w:rPr>
            </w:pPr>
            <w:r w:rsidRPr="007001F1">
              <w:rPr>
                <w:b/>
                <w:bCs/>
                <w:color w:val="000000"/>
                <w:sz w:val="22"/>
                <w:szCs w:val="22"/>
              </w:rPr>
              <w:t>Identifikácia zákazky</w:t>
            </w:r>
          </w:p>
        </w:tc>
      </w:tr>
      <w:tr w:rsidR="00872D5A" w:rsidRPr="007001F1" w14:paraId="026F3043" w14:textId="77777777" w:rsidTr="00F5189B">
        <w:trPr>
          <w:trHeight w:val="300"/>
        </w:trPr>
        <w:tc>
          <w:tcPr>
            <w:tcW w:w="3559" w:type="dxa"/>
            <w:gridSpan w:val="2"/>
            <w:shd w:val="clear" w:color="auto" w:fill="auto"/>
            <w:vAlign w:val="center"/>
            <w:hideMark/>
          </w:tcPr>
          <w:p w14:paraId="5928E63D" w14:textId="77777777" w:rsidR="00872D5A" w:rsidRPr="007001F1" w:rsidRDefault="00872D5A" w:rsidP="00872D5A">
            <w:pPr>
              <w:rPr>
                <w:color w:val="000000"/>
                <w:sz w:val="22"/>
                <w:szCs w:val="22"/>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11158A81" w14:textId="77777777" w:rsidR="00872D5A" w:rsidRPr="007001F1" w:rsidRDefault="00872D5A" w:rsidP="00872D5A">
            <w:pPr>
              <w:rPr>
                <w:color w:val="000000"/>
                <w:sz w:val="22"/>
                <w:szCs w:val="22"/>
              </w:rPr>
            </w:pPr>
            <w:r w:rsidRPr="007001F1">
              <w:rPr>
                <w:color w:val="000000"/>
                <w:sz w:val="22"/>
                <w:szCs w:val="22"/>
              </w:rPr>
              <w:t>Nadlimitná zákazka</w:t>
            </w:r>
          </w:p>
        </w:tc>
      </w:tr>
      <w:tr w:rsidR="00872D5A" w:rsidRPr="007001F1" w14:paraId="39AEDE66" w14:textId="77777777" w:rsidTr="00F5189B">
        <w:trPr>
          <w:trHeight w:val="300"/>
        </w:trPr>
        <w:tc>
          <w:tcPr>
            <w:tcW w:w="3559" w:type="dxa"/>
            <w:gridSpan w:val="2"/>
            <w:shd w:val="clear" w:color="auto" w:fill="auto"/>
            <w:vAlign w:val="center"/>
            <w:hideMark/>
          </w:tcPr>
          <w:p w14:paraId="7E9B330F" w14:textId="77777777" w:rsidR="00872D5A" w:rsidRPr="007001F1" w:rsidRDefault="00872D5A" w:rsidP="00872D5A">
            <w:pPr>
              <w:rPr>
                <w:color w:val="000000"/>
                <w:sz w:val="22"/>
                <w:szCs w:val="22"/>
              </w:rPr>
            </w:pPr>
            <w:r w:rsidRPr="007001F1">
              <w:rPr>
                <w:color w:val="000000"/>
                <w:sz w:val="22"/>
                <w:szCs w:val="22"/>
              </w:rPr>
              <w:t>Druh zákazky podľa postupu</w:t>
            </w:r>
          </w:p>
        </w:tc>
        <w:tc>
          <w:tcPr>
            <w:tcW w:w="5528" w:type="dxa"/>
            <w:gridSpan w:val="6"/>
            <w:shd w:val="clear" w:color="auto" w:fill="auto"/>
            <w:vAlign w:val="center"/>
            <w:hideMark/>
          </w:tcPr>
          <w:p w14:paraId="2302B38D" w14:textId="77777777" w:rsidR="00872D5A" w:rsidRPr="007001F1" w:rsidRDefault="00872D5A" w:rsidP="00872D5A">
            <w:pPr>
              <w:rPr>
                <w:color w:val="000000"/>
                <w:sz w:val="22"/>
                <w:szCs w:val="22"/>
              </w:rPr>
            </w:pPr>
            <w:r w:rsidRPr="007001F1">
              <w:rPr>
                <w:color w:val="000000"/>
                <w:sz w:val="22"/>
                <w:szCs w:val="22"/>
              </w:rPr>
              <w:t xml:space="preserve">Priame rokovacie konanie (§ </w:t>
            </w:r>
            <w:r w:rsidR="004A2B7E" w:rsidRPr="007001F1">
              <w:rPr>
                <w:color w:val="000000"/>
                <w:sz w:val="22"/>
                <w:szCs w:val="22"/>
              </w:rPr>
              <w:t>81</w:t>
            </w:r>
            <w:r w:rsidRPr="007001F1">
              <w:rPr>
                <w:color w:val="000000"/>
                <w:sz w:val="22"/>
                <w:szCs w:val="22"/>
              </w:rPr>
              <w:t xml:space="preserve"> ZVO)</w:t>
            </w:r>
          </w:p>
        </w:tc>
      </w:tr>
      <w:tr w:rsidR="00872D5A" w:rsidRPr="007001F1" w14:paraId="017FA566" w14:textId="77777777" w:rsidTr="00F5189B">
        <w:trPr>
          <w:trHeight w:val="300"/>
        </w:trPr>
        <w:tc>
          <w:tcPr>
            <w:tcW w:w="3559" w:type="dxa"/>
            <w:gridSpan w:val="2"/>
            <w:shd w:val="clear" w:color="auto" w:fill="auto"/>
            <w:vAlign w:val="center"/>
            <w:hideMark/>
          </w:tcPr>
          <w:p w14:paraId="0496AF0C" w14:textId="77777777" w:rsidR="00872D5A" w:rsidRPr="007001F1" w:rsidRDefault="00872D5A" w:rsidP="00872D5A">
            <w:pPr>
              <w:rPr>
                <w:color w:val="000000"/>
                <w:sz w:val="22"/>
                <w:szCs w:val="22"/>
              </w:rPr>
            </w:pPr>
            <w:r w:rsidRPr="007001F1">
              <w:rPr>
                <w:color w:val="000000"/>
                <w:sz w:val="22"/>
                <w:szCs w:val="22"/>
              </w:rPr>
              <w:t>Druh zákazky podľa predmetu obstarania</w:t>
            </w:r>
          </w:p>
        </w:tc>
        <w:tc>
          <w:tcPr>
            <w:tcW w:w="5528" w:type="dxa"/>
            <w:gridSpan w:val="6"/>
            <w:shd w:val="clear" w:color="auto" w:fill="auto"/>
            <w:vAlign w:val="center"/>
            <w:hideMark/>
          </w:tcPr>
          <w:p w14:paraId="23C6177C" w14:textId="77777777" w:rsidR="00872D5A" w:rsidRPr="007001F1" w:rsidRDefault="00872D5A" w:rsidP="00872D5A">
            <w:pPr>
              <w:rPr>
                <w:color w:val="000000"/>
                <w:sz w:val="22"/>
                <w:szCs w:val="22"/>
              </w:rPr>
            </w:pPr>
            <w:r w:rsidRPr="007001F1">
              <w:rPr>
                <w:color w:val="000000"/>
                <w:sz w:val="22"/>
                <w:szCs w:val="22"/>
              </w:rPr>
              <w:t xml:space="preserve"> </w:t>
            </w:r>
          </w:p>
        </w:tc>
      </w:tr>
      <w:tr w:rsidR="00872D5A" w:rsidRPr="007001F1" w14:paraId="020F2B42" w14:textId="77777777" w:rsidTr="00F5189B">
        <w:trPr>
          <w:trHeight w:val="300"/>
        </w:trPr>
        <w:tc>
          <w:tcPr>
            <w:tcW w:w="3559" w:type="dxa"/>
            <w:gridSpan w:val="2"/>
            <w:shd w:val="clear" w:color="auto" w:fill="auto"/>
            <w:vAlign w:val="center"/>
            <w:hideMark/>
          </w:tcPr>
          <w:p w14:paraId="1F81FD79" w14:textId="77777777" w:rsidR="00872D5A" w:rsidRPr="007001F1" w:rsidRDefault="00872D5A" w:rsidP="00872D5A">
            <w:pPr>
              <w:rPr>
                <w:color w:val="000000"/>
                <w:sz w:val="22"/>
                <w:szCs w:val="22"/>
              </w:rPr>
            </w:pPr>
            <w:r w:rsidRPr="007001F1">
              <w:rPr>
                <w:color w:val="000000"/>
                <w:sz w:val="22"/>
                <w:szCs w:val="22"/>
              </w:rPr>
              <w:t>Typ kontroly</w:t>
            </w:r>
          </w:p>
        </w:tc>
        <w:tc>
          <w:tcPr>
            <w:tcW w:w="5528" w:type="dxa"/>
            <w:gridSpan w:val="6"/>
            <w:shd w:val="clear" w:color="auto" w:fill="auto"/>
            <w:vAlign w:val="center"/>
            <w:hideMark/>
          </w:tcPr>
          <w:p w14:paraId="58E5C6F9" w14:textId="77777777" w:rsidR="00872D5A" w:rsidRPr="007001F1" w:rsidRDefault="00872D5A" w:rsidP="00872D5A">
            <w:pPr>
              <w:rPr>
                <w:color w:val="000000"/>
                <w:sz w:val="22"/>
                <w:szCs w:val="22"/>
              </w:rPr>
            </w:pPr>
            <w:r w:rsidRPr="007001F1">
              <w:rPr>
                <w:color w:val="000000"/>
                <w:sz w:val="22"/>
                <w:szCs w:val="22"/>
              </w:rPr>
              <w:t>Štandardná ex</w:t>
            </w:r>
            <w:r w:rsidR="00BE66E6">
              <w:rPr>
                <w:color w:val="000000"/>
                <w:sz w:val="22"/>
                <w:szCs w:val="22"/>
              </w:rPr>
              <w:t xml:space="preserve"> </w:t>
            </w:r>
            <w:r w:rsidRPr="007001F1">
              <w:rPr>
                <w:color w:val="000000"/>
                <w:sz w:val="22"/>
                <w:szCs w:val="22"/>
              </w:rPr>
              <w:t>post kontrola</w:t>
            </w:r>
          </w:p>
        </w:tc>
      </w:tr>
      <w:tr w:rsidR="00872D5A" w:rsidRPr="007001F1" w14:paraId="04836F64" w14:textId="77777777" w:rsidTr="00F5189B">
        <w:trPr>
          <w:trHeight w:val="300"/>
        </w:trPr>
        <w:tc>
          <w:tcPr>
            <w:tcW w:w="3559" w:type="dxa"/>
            <w:gridSpan w:val="2"/>
            <w:shd w:val="clear" w:color="auto" w:fill="auto"/>
            <w:vAlign w:val="center"/>
            <w:hideMark/>
          </w:tcPr>
          <w:p w14:paraId="1AFB2C90" w14:textId="77777777" w:rsidR="00872D5A" w:rsidRPr="007001F1" w:rsidRDefault="00872D5A" w:rsidP="00872D5A">
            <w:pPr>
              <w:rPr>
                <w:color w:val="000000"/>
                <w:sz w:val="22"/>
                <w:szCs w:val="22"/>
              </w:rPr>
            </w:pPr>
            <w:r w:rsidRPr="007001F1">
              <w:rPr>
                <w:color w:val="000000"/>
                <w:sz w:val="22"/>
                <w:szCs w:val="22"/>
              </w:rPr>
              <w:t>Názov zákazky</w:t>
            </w:r>
          </w:p>
        </w:tc>
        <w:tc>
          <w:tcPr>
            <w:tcW w:w="5528" w:type="dxa"/>
            <w:gridSpan w:val="6"/>
            <w:shd w:val="clear" w:color="auto" w:fill="auto"/>
            <w:vAlign w:val="center"/>
            <w:hideMark/>
          </w:tcPr>
          <w:p w14:paraId="30E962E3"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6A8C3CFE" w14:textId="77777777" w:rsidTr="00F5189B">
        <w:trPr>
          <w:trHeight w:val="300"/>
        </w:trPr>
        <w:tc>
          <w:tcPr>
            <w:tcW w:w="3559" w:type="dxa"/>
            <w:gridSpan w:val="2"/>
            <w:shd w:val="clear" w:color="auto" w:fill="auto"/>
            <w:vAlign w:val="center"/>
            <w:hideMark/>
          </w:tcPr>
          <w:p w14:paraId="41550966" w14:textId="77777777" w:rsidR="00872D5A" w:rsidRPr="007001F1" w:rsidRDefault="00872D5A" w:rsidP="00872D5A">
            <w:pPr>
              <w:rPr>
                <w:color w:val="000000"/>
                <w:sz w:val="22"/>
                <w:szCs w:val="22"/>
              </w:rPr>
            </w:pPr>
            <w:r w:rsidRPr="007001F1">
              <w:rPr>
                <w:color w:val="000000"/>
                <w:sz w:val="22"/>
                <w:szCs w:val="22"/>
              </w:rPr>
              <w:t>Číslo oznámenia vo vestníku VO</w:t>
            </w:r>
          </w:p>
        </w:tc>
        <w:tc>
          <w:tcPr>
            <w:tcW w:w="5528" w:type="dxa"/>
            <w:gridSpan w:val="6"/>
            <w:shd w:val="clear" w:color="auto" w:fill="auto"/>
            <w:vAlign w:val="center"/>
            <w:hideMark/>
          </w:tcPr>
          <w:p w14:paraId="76565F20"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4E903F5F" w14:textId="77777777" w:rsidTr="00F5189B">
        <w:trPr>
          <w:trHeight w:val="300"/>
        </w:trPr>
        <w:tc>
          <w:tcPr>
            <w:tcW w:w="3559" w:type="dxa"/>
            <w:gridSpan w:val="2"/>
            <w:shd w:val="clear" w:color="auto" w:fill="auto"/>
            <w:vAlign w:val="center"/>
            <w:hideMark/>
          </w:tcPr>
          <w:p w14:paraId="210CCB8B" w14:textId="77777777" w:rsidR="00872D5A" w:rsidRPr="007001F1" w:rsidRDefault="00872D5A" w:rsidP="00872D5A">
            <w:pPr>
              <w:rPr>
                <w:color w:val="000000"/>
                <w:sz w:val="22"/>
                <w:szCs w:val="22"/>
              </w:rPr>
            </w:pPr>
            <w:r w:rsidRPr="007001F1">
              <w:rPr>
                <w:color w:val="000000"/>
                <w:sz w:val="22"/>
                <w:szCs w:val="22"/>
              </w:rPr>
              <w:t>Číslo oznámenia v európskom vestníku</w:t>
            </w:r>
          </w:p>
        </w:tc>
        <w:tc>
          <w:tcPr>
            <w:tcW w:w="5528" w:type="dxa"/>
            <w:gridSpan w:val="6"/>
            <w:shd w:val="clear" w:color="auto" w:fill="auto"/>
            <w:vAlign w:val="center"/>
            <w:hideMark/>
          </w:tcPr>
          <w:p w14:paraId="02E96339"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56451164" w14:textId="77777777" w:rsidTr="00F5189B">
        <w:trPr>
          <w:trHeight w:val="300"/>
        </w:trPr>
        <w:tc>
          <w:tcPr>
            <w:tcW w:w="3559" w:type="dxa"/>
            <w:gridSpan w:val="2"/>
            <w:shd w:val="clear" w:color="auto" w:fill="auto"/>
            <w:vAlign w:val="center"/>
            <w:hideMark/>
          </w:tcPr>
          <w:p w14:paraId="0EDC0C2A" w14:textId="77777777" w:rsidR="00872D5A" w:rsidRPr="007001F1" w:rsidRDefault="00872D5A" w:rsidP="00872D5A">
            <w:pPr>
              <w:rPr>
                <w:color w:val="000000"/>
                <w:sz w:val="22"/>
                <w:szCs w:val="22"/>
              </w:rPr>
            </w:pPr>
            <w:r w:rsidRPr="007001F1">
              <w:rPr>
                <w:color w:val="000000"/>
                <w:sz w:val="22"/>
                <w:szCs w:val="22"/>
              </w:rPr>
              <w:t>Názov dodávateľa</w:t>
            </w:r>
          </w:p>
        </w:tc>
        <w:tc>
          <w:tcPr>
            <w:tcW w:w="5528" w:type="dxa"/>
            <w:gridSpan w:val="6"/>
            <w:shd w:val="clear" w:color="auto" w:fill="auto"/>
            <w:vAlign w:val="center"/>
            <w:hideMark/>
          </w:tcPr>
          <w:p w14:paraId="2ACB59E9"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6E71C51F" w14:textId="77777777" w:rsidTr="00F5189B">
        <w:trPr>
          <w:trHeight w:val="300"/>
        </w:trPr>
        <w:tc>
          <w:tcPr>
            <w:tcW w:w="3559" w:type="dxa"/>
            <w:gridSpan w:val="2"/>
            <w:shd w:val="clear" w:color="auto" w:fill="auto"/>
            <w:vAlign w:val="center"/>
            <w:hideMark/>
          </w:tcPr>
          <w:p w14:paraId="32B909B0" w14:textId="77777777" w:rsidR="00872D5A" w:rsidRPr="007001F1" w:rsidRDefault="00872D5A" w:rsidP="00872D5A">
            <w:pPr>
              <w:rPr>
                <w:color w:val="000000"/>
                <w:sz w:val="22"/>
                <w:szCs w:val="22"/>
              </w:rPr>
            </w:pPr>
            <w:r w:rsidRPr="007001F1">
              <w:rPr>
                <w:color w:val="000000"/>
                <w:sz w:val="22"/>
                <w:szCs w:val="22"/>
              </w:rPr>
              <w:t>IČO dodávateľa</w:t>
            </w:r>
          </w:p>
        </w:tc>
        <w:tc>
          <w:tcPr>
            <w:tcW w:w="5528" w:type="dxa"/>
            <w:gridSpan w:val="6"/>
            <w:shd w:val="clear" w:color="auto" w:fill="auto"/>
            <w:vAlign w:val="center"/>
            <w:hideMark/>
          </w:tcPr>
          <w:p w14:paraId="7FB56F0A"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5DF5148B" w14:textId="77777777" w:rsidTr="00F5189B">
        <w:trPr>
          <w:trHeight w:val="300"/>
        </w:trPr>
        <w:tc>
          <w:tcPr>
            <w:tcW w:w="3559" w:type="dxa"/>
            <w:gridSpan w:val="2"/>
            <w:shd w:val="clear" w:color="auto" w:fill="auto"/>
            <w:vAlign w:val="center"/>
            <w:hideMark/>
          </w:tcPr>
          <w:p w14:paraId="1DA42515" w14:textId="77777777" w:rsidR="00872D5A" w:rsidRPr="007001F1" w:rsidRDefault="00872D5A" w:rsidP="00872D5A">
            <w:pPr>
              <w:rPr>
                <w:color w:val="000000"/>
                <w:sz w:val="22"/>
                <w:szCs w:val="22"/>
              </w:rPr>
            </w:pPr>
            <w:r w:rsidRPr="007001F1">
              <w:rPr>
                <w:color w:val="000000"/>
                <w:sz w:val="22"/>
                <w:szCs w:val="22"/>
              </w:rPr>
              <w:t>Predpokladaná hodnota zákazky</w:t>
            </w:r>
          </w:p>
        </w:tc>
        <w:tc>
          <w:tcPr>
            <w:tcW w:w="5528" w:type="dxa"/>
            <w:gridSpan w:val="6"/>
            <w:shd w:val="clear" w:color="auto" w:fill="auto"/>
            <w:vAlign w:val="center"/>
            <w:hideMark/>
          </w:tcPr>
          <w:p w14:paraId="3D2F62FB"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0C37FA40" w14:textId="77777777" w:rsidTr="00F5189B">
        <w:trPr>
          <w:trHeight w:val="300"/>
        </w:trPr>
        <w:tc>
          <w:tcPr>
            <w:tcW w:w="3559" w:type="dxa"/>
            <w:gridSpan w:val="2"/>
            <w:shd w:val="clear" w:color="auto" w:fill="auto"/>
            <w:vAlign w:val="center"/>
            <w:hideMark/>
          </w:tcPr>
          <w:p w14:paraId="1E21FEC7" w14:textId="77777777" w:rsidR="00872D5A" w:rsidRPr="007001F1" w:rsidRDefault="00872D5A" w:rsidP="00872D5A">
            <w:pPr>
              <w:rPr>
                <w:color w:val="000000"/>
                <w:sz w:val="22"/>
                <w:szCs w:val="22"/>
              </w:rPr>
            </w:pPr>
            <w:r w:rsidRPr="007001F1">
              <w:rPr>
                <w:color w:val="000000"/>
                <w:sz w:val="22"/>
                <w:szCs w:val="22"/>
              </w:rPr>
              <w:t>Hodnota zákazky bez DPH</w:t>
            </w:r>
          </w:p>
        </w:tc>
        <w:tc>
          <w:tcPr>
            <w:tcW w:w="5528" w:type="dxa"/>
            <w:gridSpan w:val="6"/>
            <w:shd w:val="clear" w:color="auto" w:fill="auto"/>
            <w:vAlign w:val="center"/>
            <w:hideMark/>
          </w:tcPr>
          <w:p w14:paraId="1937C973"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2F83D918" w14:textId="77777777" w:rsidTr="00F5189B">
        <w:trPr>
          <w:trHeight w:val="300"/>
        </w:trPr>
        <w:tc>
          <w:tcPr>
            <w:tcW w:w="3559" w:type="dxa"/>
            <w:gridSpan w:val="2"/>
            <w:shd w:val="clear" w:color="auto" w:fill="auto"/>
            <w:vAlign w:val="center"/>
            <w:hideMark/>
          </w:tcPr>
          <w:p w14:paraId="5A8828F0" w14:textId="77777777" w:rsidR="00872D5A" w:rsidRPr="007001F1" w:rsidRDefault="00872D5A" w:rsidP="00872D5A">
            <w:pPr>
              <w:rPr>
                <w:color w:val="000000"/>
                <w:sz w:val="22"/>
                <w:szCs w:val="22"/>
              </w:rPr>
            </w:pPr>
            <w:r w:rsidRPr="007001F1">
              <w:rPr>
                <w:color w:val="000000"/>
                <w:sz w:val="22"/>
                <w:szCs w:val="22"/>
              </w:rPr>
              <w:t>Hodnota zákazky s DPH</w:t>
            </w:r>
          </w:p>
        </w:tc>
        <w:tc>
          <w:tcPr>
            <w:tcW w:w="5528" w:type="dxa"/>
            <w:gridSpan w:val="6"/>
            <w:shd w:val="clear" w:color="auto" w:fill="auto"/>
            <w:vAlign w:val="center"/>
            <w:hideMark/>
          </w:tcPr>
          <w:p w14:paraId="3497682A"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7BFFBF19" w14:textId="77777777" w:rsidTr="00F5189B">
        <w:trPr>
          <w:trHeight w:val="300"/>
        </w:trPr>
        <w:tc>
          <w:tcPr>
            <w:tcW w:w="3559" w:type="dxa"/>
            <w:gridSpan w:val="2"/>
            <w:shd w:val="clear" w:color="auto" w:fill="auto"/>
            <w:vAlign w:val="center"/>
            <w:hideMark/>
          </w:tcPr>
          <w:p w14:paraId="702C2C48" w14:textId="77777777" w:rsidR="00872D5A" w:rsidRPr="007001F1" w:rsidRDefault="00872D5A" w:rsidP="00872D5A">
            <w:pPr>
              <w:rPr>
                <w:color w:val="000000"/>
                <w:sz w:val="22"/>
                <w:szCs w:val="22"/>
              </w:rPr>
            </w:pPr>
            <w:r w:rsidRPr="007001F1">
              <w:rPr>
                <w:color w:val="000000"/>
                <w:sz w:val="22"/>
                <w:szCs w:val="22"/>
              </w:rPr>
              <w:t>Dátum podpisu zmluvy s dodávateľom</w:t>
            </w:r>
          </w:p>
        </w:tc>
        <w:tc>
          <w:tcPr>
            <w:tcW w:w="5528" w:type="dxa"/>
            <w:gridSpan w:val="6"/>
            <w:shd w:val="clear" w:color="auto" w:fill="auto"/>
            <w:vAlign w:val="center"/>
            <w:hideMark/>
          </w:tcPr>
          <w:p w14:paraId="69ABB9B2"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42507698" w14:textId="77777777" w:rsidTr="00F5189B">
        <w:trPr>
          <w:trHeight w:val="300"/>
        </w:trPr>
        <w:tc>
          <w:tcPr>
            <w:tcW w:w="3559" w:type="dxa"/>
            <w:gridSpan w:val="2"/>
            <w:shd w:val="clear" w:color="auto" w:fill="auto"/>
            <w:vAlign w:val="center"/>
            <w:hideMark/>
          </w:tcPr>
          <w:p w14:paraId="1D530F54" w14:textId="77777777" w:rsidR="00872D5A" w:rsidRPr="007001F1" w:rsidRDefault="00872D5A" w:rsidP="00872D5A">
            <w:pPr>
              <w:rPr>
                <w:color w:val="000000"/>
                <w:sz w:val="22"/>
                <w:szCs w:val="22"/>
              </w:rPr>
            </w:pPr>
            <w:r w:rsidRPr="007001F1">
              <w:rPr>
                <w:color w:val="000000"/>
                <w:sz w:val="22"/>
                <w:szCs w:val="22"/>
              </w:rPr>
              <w:t>Dátum nadobudnutia účinnosti zmluvy</w:t>
            </w:r>
          </w:p>
        </w:tc>
        <w:tc>
          <w:tcPr>
            <w:tcW w:w="5528" w:type="dxa"/>
            <w:gridSpan w:val="6"/>
            <w:shd w:val="clear" w:color="auto" w:fill="auto"/>
            <w:vAlign w:val="center"/>
            <w:hideMark/>
          </w:tcPr>
          <w:p w14:paraId="167FDD10"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674FDDFE" w14:textId="77777777" w:rsidTr="00F5189B">
        <w:trPr>
          <w:trHeight w:val="300"/>
        </w:trPr>
        <w:tc>
          <w:tcPr>
            <w:tcW w:w="3559" w:type="dxa"/>
            <w:gridSpan w:val="2"/>
            <w:shd w:val="clear" w:color="auto" w:fill="auto"/>
            <w:vAlign w:val="center"/>
            <w:hideMark/>
          </w:tcPr>
          <w:p w14:paraId="23E27F82" w14:textId="77777777" w:rsidR="00872D5A" w:rsidRPr="007001F1" w:rsidRDefault="00872D5A" w:rsidP="00872D5A">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43427358" w14:textId="77777777" w:rsidR="00872D5A" w:rsidRPr="007001F1" w:rsidRDefault="00872D5A" w:rsidP="00872D5A">
            <w:pPr>
              <w:rPr>
                <w:color w:val="000000"/>
                <w:sz w:val="22"/>
                <w:szCs w:val="22"/>
              </w:rPr>
            </w:pPr>
            <w:r w:rsidRPr="007001F1">
              <w:rPr>
                <w:color w:val="000000"/>
                <w:sz w:val="22"/>
                <w:szCs w:val="22"/>
              </w:rPr>
              <w:t> </w:t>
            </w:r>
          </w:p>
        </w:tc>
      </w:tr>
      <w:tr w:rsidR="00872D5A" w:rsidRPr="007001F1" w14:paraId="24D3E939" w14:textId="77777777" w:rsidTr="00F5189B">
        <w:trPr>
          <w:trHeight w:val="315"/>
        </w:trPr>
        <w:tc>
          <w:tcPr>
            <w:tcW w:w="582" w:type="dxa"/>
            <w:shd w:val="clear" w:color="000000" w:fill="60497A"/>
            <w:vAlign w:val="center"/>
            <w:hideMark/>
          </w:tcPr>
          <w:p w14:paraId="7E04501B" w14:textId="77777777" w:rsidR="00872D5A" w:rsidRPr="007001F1" w:rsidRDefault="00872D5A" w:rsidP="00872D5A">
            <w:pPr>
              <w:jc w:val="center"/>
              <w:rPr>
                <w:b/>
                <w:bCs/>
                <w:color w:val="FFFFFF"/>
                <w:sz w:val="22"/>
                <w:szCs w:val="22"/>
              </w:rPr>
            </w:pPr>
            <w:r w:rsidRPr="007001F1">
              <w:rPr>
                <w:b/>
                <w:bCs/>
                <w:color w:val="FFFFFF"/>
                <w:sz w:val="22"/>
                <w:szCs w:val="22"/>
              </w:rPr>
              <w:t>P. č.</w:t>
            </w:r>
          </w:p>
        </w:tc>
        <w:tc>
          <w:tcPr>
            <w:tcW w:w="4820" w:type="dxa"/>
            <w:gridSpan w:val="2"/>
            <w:shd w:val="clear" w:color="000000" w:fill="60497A"/>
            <w:vAlign w:val="center"/>
            <w:hideMark/>
          </w:tcPr>
          <w:p w14:paraId="06821F29" w14:textId="77777777" w:rsidR="00872D5A" w:rsidRPr="007001F1" w:rsidRDefault="00872D5A" w:rsidP="00872D5A">
            <w:pPr>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48F22B68" w14:textId="77777777" w:rsidR="00872D5A" w:rsidRPr="007001F1" w:rsidRDefault="00872D5A" w:rsidP="00872D5A">
            <w:pPr>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0D780183" w14:textId="77777777" w:rsidR="00872D5A" w:rsidRPr="007001F1" w:rsidRDefault="00872D5A" w:rsidP="00872D5A">
            <w:pPr>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4FDEB211" w14:textId="77777777" w:rsidR="00872D5A" w:rsidRPr="007001F1" w:rsidRDefault="00872D5A" w:rsidP="00872D5A">
            <w:pPr>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2D6207D9" w14:textId="77777777" w:rsidR="00872D5A" w:rsidRPr="007001F1" w:rsidRDefault="00872D5A" w:rsidP="00872D5A">
            <w:pPr>
              <w:jc w:val="center"/>
              <w:rPr>
                <w:b/>
                <w:bCs/>
                <w:color w:val="FFFFFF"/>
                <w:sz w:val="22"/>
                <w:szCs w:val="22"/>
              </w:rPr>
            </w:pPr>
            <w:r w:rsidRPr="007001F1">
              <w:rPr>
                <w:b/>
                <w:bCs/>
                <w:color w:val="FFFFFF"/>
                <w:sz w:val="22"/>
                <w:szCs w:val="22"/>
              </w:rPr>
              <w:t>Poznámka</w:t>
            </w:r>
          </w:p>
        </w:tc>
      </w:tr>
      <w:tr w:rsidR="003C4BD9" w:rsidRPr="007001F1" w14:paraId="6AB41637" w14:textId="77777777" w:rsidTr="00F5189B">
        <w:trPr>
          <w:trHeight w:val="302"/>
        </w:trPr>
        <w:tc>
          <w:tcPr>
            <w:tcW w:w="582" w:type="dxa"/>
            <w:vMerge w:val="restart"/>
            <w:shd w:val="clear" w:color="auto" w:fill="auto"/>
            <w:noWrap/>
            <w:vAlign w:val="center"/>
            <w:hideMark/>
          </w:tcPr>
          <w:p w14:paraId="70A6FDEE" w14:textId="77777777" w:rsidR="003C4BD9" w:rsidRPr="007001F1" w:rsidRDefault="003C4BD9" w:rsidP="00872D5A">
            <w:pPr>
              <w:jc w:val="center"/>
              <w:rPr>
                <w:color w:val="000000"/>
                <w:sz w:val="22"/>
                <w:szCs w:val="22"/>
              </w:rPr>
            </w:pPr>
            <w:r w:rsidRPr="007001F1">
              <w:rPr>
                <w:color w:val="000000"/>
                <w:sz w:val="22"/>
                <w:szCs w:val="22"/>
              </w:rPr>
              <w:t>1</w:t>
            </w:r>
          </w:p>
        </w:tc>
        <w:tc>
          <w:tcPr>
            <w:tcW w:w="4820" w:type="dxa"/>
            <w:gridSpan w:val="2"/>
            <w:shd w:val="clear" w:color="auto" w:fill="auto"/>
            <w:vAlign w:val="center"/>
            <w:hideMark/>
          </w:tcPr>
          <w:p w14:paraId="51688593" w14:textId="77777777" w:rsidR="003C4BD9" w:rsidRPr="007001F1" w:rsidRDefault="003C4BD9" w:rsidP="00EC1F84">
            <w:pPr>
              <w:jc w:val="both"/>
              <w:rPr>
                <w:color w:val="000000"/>
                <w:sz w:val="22"/>
                <w:szCs w:val="22"/>
              </w:rPr>
            </w:pPr>
            <w:r w:rsidRPr="007001F1">
              <w:rPr>
                <w:color w:val="000000"/>
                <w:sz w:val="22"/>
                <w:szCs w:val="22"/>
              </w:rPr>
              <w:t>a)Bola PHZ určená ako cena bez DPH?</w:t>
            </w:r>
          </w:p>
        </w:tc>
        <w:tc>
          <w:tcPr>
            <w:tcW w:w="567" w:type="dxa"/>
            <w:shd w:val="clear" w:color="auto" w:fill="auto"/>
            <w:vAlign w:val="center"/>
            <w:hideMark/>
          </w:tcPr>
          <w:p w14:paraId="31D94AD2" w14:textId="77777777" w:rsidR="003C4BD9" w:rsidRPr="007001F1" w:rsidRDefault="003C4BD9" w:rsidP="00872D5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8181BC6" w14:textId="77777777" w:rsidR="003C4BD9" w:rsidRPr="007001F1" w:rsidRDefault="003C4BD9" w:rsidP="00872D5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FEE71B1" w14:textId="77777777" w:rsidR="003C4BD9" w:rsidRPr="007001F1" w:rsidRDefault="003C4BD9" w:rsidP="00872D5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98C6966" w14:textId="77777777" w:rsidR="003C4BD9" w:rsidRPr="007001F1" w:rsidRDefault="003C4BD9" w:rsidP="00872D5A">
            <w:pPr>
              <w:jc w:val="center"/>
              <w:rPr>
                <w:color w:val="000000"/>
                <w:sz w:val="22"/>
                <w:szCs w:val="22"/>
              </w:rPr>
            </w:pPr>
            <w:r w:rsidRPr="007001F1">
              <w:rPr>
                <w:color w:val="000000"/>
                <w:sz w:val="22"/>
                <w:szCs w:val="22"/>
              </w:rPr>
              <w:t> </w:t>
            </w:r>
          </w:p>
        </w:tc>
      </w:tr>
      <w:tr w:rsidR="003C4BD9" w:rsidRPr="007001F1" w14:paraId="76D0FD2A" w14:textId="77777777" w:rsidTr="00F5189B">
        <w:trPr>
          <w:trHeight w:val="703"/>
        </w:trPr>
        <w:tc>
          <w:tcPr>
            <w:tcW w:w="582" w:type="dxa"/>
            <w:vMerge/>
            <w:shd w:val="clear" w:color="auto" w:fill="auto"/>
            <w:noWrap/>
            <w:vAlign w:val="center"/>
          </w:tcPr>
          <w:p w14:paraId="19C5239C"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3AF3D32A" w14:textId="77777777" w:rsidR="003C4BD9" w:rsidRPr="007001F1" w:rsidDel="00ED3F92" w:rsidRDefault="003C4BD9" w:rsidP="00BE66E6">
            <w:pPr>
              <w:jc w:val="both"/>
              <w:rPr>
                <w:color w:val="000000"/>
                <w:sz w:val="22"/>
                <w:szCs w:val="22"/>
              </w:rPr>
            </w:pPr>
            <w:r w:rsidRPr="007001F1">
              <w:rPr>
                <w:color w:val="000000"/>
                <w:sz w:val="22"/>
                <w:szCs w:val="22"/>
              </w:rPr>
              <w:t>b) Bola určená PHZ podľa podmienok platných v čase odoslania oznámenia o použití priameho rokovacieho konania</w:t>
            </w:r>
            <w:r w:rsidR="00471D34">
              <w:rPr>
                <w:color w:val="000000"/>
                <w:sz w:val="22"/>
                <w:szCs w:val="22"/>
              </w:rPr>
              <w:t>,</w:t>
            </w:r>
            <w:r w:rsidR="00471D34" w:rsidRPr="00471D34">
              <w:rPr>
                <w:color w:val="000000"/>
                <w:sz w:val="22"/>
                <w:szCs w:val="22"/>
              </w:rPr>
              <w:t xml:space="preserve"> pričom verejný obstarávateľ postupoval v súlade s ustanoveniami Systému riadenia EŠIF upravujúcimi určenie PHZ</w:t>
            </w:r>
            <w:r w:rsidRPr="007001F1">
              <w:rPr>
                <w:color w:val="000000"/>
                <w:sz w:val="22"/>
                <w:szCs w:val="22"/>
              </w:rPr>
              <w:t>?</w:t>
            </w:r>
          </w:p>
        </w:tc>
        <w:tc>
          <w:tcPr>
            <w:tcW w:w="567" w:type="dxa"/>
            <w:shd w:val="clear" w:color="auto" w:fill="auto"/>
            <w:vAlign w:val="center"/>
          </w:tcPr>
          <w:p w14:paraId="36F8D4A4" w14:textId="77777777" w:rsidR="003C4BD9" w:rsidRPr="007001F1" w:rsidRDefault="003C4BD9" w:rsidP="00872D5A">
            <w:pPr>
              <w:jc w:val="center"/>
              <w:rPr>
                <w:color w:val="000000"/>
                <w:sz w:val="22"/>
                <w:szCs w:val="22"/>
              </w:rPr>
            </w:pPr>
          </w:p>
        </w:tc>
        <w:tc>
          <w:tcPr>
            <w:tcW w:w="567" w:type="dxa"/>
            <w:shd w:val="clear" w:color="auto" w:fill="auto"/>
            <w:vAlign w:val="center"/>
          </w:tcPr>
          <w:p w14:paraId="03025E04" w14:textId="77777777" w:rsidR="003C4BD9" w:rsidRPr="007001F1" w:rsidRDefault="003C4BD9" w:rsidP="00872D5A">
            <w:pPr>
              <w:jc w:val="center"/>
              <w:rPr>
                <w:color w:val="000000"/>
                <w:sz w:val="22"/>
                <w:szCs w:val="22"/>
              </w:rPr>
            </w:pPr>
          </w:p>
        </w:tc>
        <w:tc>
          <w:tcPr>
            <w:tcW w:w="776" w:type="dxa"/>
            <w:shd w:val="clear" w:color="auto" w:fill="auto"/>
            <w:vAlign w:val="center"/>
          </w:tcPr>
          <w:p w14:paraId="0CDD690B"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25137735" w14:textId="77777777" w:rsidR="003C4BD9" w:rsidRPr="007001F1" w:rsidRDefault="003C4BD9" w:rsidP="00872D5A">
            <w:pPr>
              <w:jc w:val="center"/>
              <w:rPr>
                <w:color w:val="000000"/>
                <w:sz w:val="22"/>
                <w:szCs w:val="22"/>
              </w:rPr>
            </w:pPr>
          </w:p>
        </w:tc>
      </w:tr>
      <w:tr w:rsidR="003C4BD9" w:rsidRPr="007001F1" w14:paraId="13E17776" w14:textId="77777777" w:rsidTr="00F5189B">
        <w:trPr>
          <w:trHeight w:val="582"/>
        </w:trPr>
        <w:tc>
          <w:tcPr>
            <w:tcW w:w="582" w:type="dxa"/>
            <w:vMerge/>
            <w:shd w:val="clear" w:color="auto" w:fill="auto"/>
            <w:noWrap/>
            <w:vAlign w:val="center"/>
          </w:tcPr>
          <w:p w14:paraId="4A8D2BCE"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24D66384" w14:textId="77777777" w:rsidR="003C4BD9" w:rsidRPr="007001F1" w:rsidDel="00ED3F92" w:rsidRDefault="003C4BD9" w:rsidP="00EC1F84">
            <w:pPr>
              <w:jc w:val="both"/>
              <w:rPr>
                <w:color w:val="000000"/>
                <w:sz w:val="22"/>
                <w:szCs w:val="22"/>
              </w:rPr>
            </w:pPr>
            <w:r w:rsidRPr="007001F1">
              <w:rPr>
                <w:color w:val="000000"/>
                <w:sz w:val="22"/>
                <w:szCs w:val="22"/>
              </w:rPr>
              <w:t>c) Bola PHZ určená tak, že zahŕňa PHZ všetkých častí zákazky, vrátane opakovaných plnení, odmien a opcií?</w:t>
            </w:r>
          </w:p>
        </w:tc>
        <w:tc>
          <w:tcPr>
            <w:tcW w:w="567" w:type="dxa"/>
            <w:shd w:val="clear" w:color="auto" w:fill="auto"/>
            <w:vAlign w:val="center"/>
          </w:tcPr>
          <w:p w14:paraId="4FB48516" w14:textId="77777777" w:rsidR="003C4BD9" w:rsidRPr="007001F1" w:rsidRDefault="003C4BD9" w:rsidP="00872D5A">
            <w:pPr>
              <w:jc w:val="center"/>
              <w:rPr>
                <w:color w:val="000000"/>
                <w:sz w:val="22"/>
                <w:szCs w:val="22"/>
              </w:rPr>
            </w:pPr>
          </w:p>
        </w:tc>
        <w:tc>
          <w:tcPr>
            <w:tcW w:w="567" w:type="dxa"/>
            <w:shd w:val="clear" w:color="auto" w:fill="auto"/>
            <w:vAlign w:val="center"/>
          </w:tcPr>
          <w:p w14:paraId="5B62776E" w14:textId="77777777" w:rsidR="003C4BD9" w:rsidRPr="007001F1" w:rsidRDefault="003C4BD9" w:rsidP="00872D5A">
            <w:pPr>
              <w:jc w:val="center"/>
              <w:rPr>
                <w:color w:val="000000"/>
                <w:sz w:val="22"/>
                <w:szCs w:val="22"/>
              </w:rPr>
            </w:pPr>
          </w:p>
        </w:tc>
        <w:tc>
          <w:tcPr>
            <w:tcW w:w="776" w:type="dxa"/>
            <w:shd w:val="clear" w:color="auto" w:fill="auto"/>
            <w:vAlign w:val="center"/>
          </w:tcPr>
          <w:p w14:paraId="6B8C9A04"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0BFD6A3E" w14:textId="77777777" w:rsidR="003C4BD9" w:rsidRPr="007001F1" w:rsidRDefault="003C4BD9" w:rsidP="00872D5A">
            <w:pPr>
              <w:jc w:val="center"/>
              <w:rPr>
                <w:color w:val="000000"/>
                <w:sz w:val="22"/>
                <w:szCs w:val="22"/>
              </w:rPr>
            </w:pPr>
          </w:p>
        </w:tc>
      </w:tr>
      <w:tr w:rsidR="003C4BD9" w:rsidRPr="007001F1" w14:paraId="133B1611" w14:textId="77777777" w:rsidTr="00F5189B">
        <w:trPr>
          <w:trHeight w:val="665"/>
        </w:trPr>
        <w:tc>
          <w:tcPr>
            <w:tcW w:w="582" w:type="dxa"/>
            <w:vMerge/>
            <w:shd w:val="clear" w:color="auto" w:fill="auto"/>
            <w:noWrap/>
            <w:vAlign w:val="center"/>
          </w:tcPr>
          <w:p w14:paraId="4BB0A06A"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5206E556" w14:textId="77777777" w:rsidR="003C4BD9" w:rsidRPr="007001F1" w:rsidDel="00ED3F92" w:rsidRDefault="003C4BD9" w:rsidP="00EC1F84">
            <w:pPr>
              <w:jc w:val="both"/>
              <w:rPr>
                <w:color w:val="000000"/>
                <w:sz w:val="22"/>
                <w:szCs w:val="22"/>
              </w:rPr>
            </w:pPr>
            <w:r w:rsidRPr="007001F1">
              <w:rPr>
                <w:color w:val="000000"/>
                <w:sz w:val="22"/>
                <w:szCs w:val="22"/>
              </w:rPr>
              <w:t>d) Bola PHZ určená na základe údajov a informácií o zákazkách na rovnaký alebo porovnateľný predmet zákazky?</w:t>
            </w:r>
          </w:p>
        </w:tc>
        <w:tc>
          <w:tcPr>
            <w:tcW w:w="567" w:type="dxa"/>
            <w:shd w:val="clear" w:color="auto" w:fill="auto"/>
            <w:vAlign w:val="center"/>
          </w:tcPr>
          <w:p w14:paraId="6D99047B" w14:textId="77777777" w:rsidR="003C4BD9" w:rsidRPr="007001F1" w:rsidRDefault="003C4BD9" w:rsidP="00872D5A">
            <w:pPr>
              <w:jc w:val="center"/>
              <w:rPr>
                <w:color w:val="000000"/>
                <w:sz w:val="22"/>
                <w:szCs w:val="22"/>
              </w:rPr>
            </w:pPr>
          </w:p>
        </w:tc>
        <w:tc>
          <w:tcPr>
            <w:tcW w:w="567" w:type="dxa"/>
            <w:shd w:val="clear" w:color="auto" w:fill="auto"/>
            <w:vAlign w:val="center"/>
          </w:tcPr>
          <w:p w14:paraId="224DE6A2" w14:textId="77777777" w:rsidR="003C4BD9" w:rsidRPr="007001F1" w:rsidRDefault="003C4BD9" w:rsidP="00872D5A">
            <w:pPr>
              <w:jc w:val="center"/>
              <w:rPr>
                <w:color w:val="000000"/>
                <w:sz w:val="22"/>
                <w:szCs w:val="22"/>
              </w:rPr>
            </w:pPr>
          </w:p>
        </w:tc>
        <w:tc>
          <w:tcPr>
            <w:tcW w:w="776" w:type="dxa"/>
            <w:shd w:val="clear" w:color="auto" w:fill="auto"/>
            <w:vAlign w:val="center"/>
          </w:tcPr>
          <w:p w14:paraId="2195A9BF"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059DD683" w14:textId="77777777" w:rsidR="003C4BD9" w:rsidRPr="007001F1" w:rsidRDefault="003C4BD9" w:rsidP="00872D5A">
            <w:pPr>
              <w:jc w:val="center"/>
              <w:rPr>
                <w:color w:val="000000"/>
                <w:sz w:val="22"/>
                <w:szCs w:val="22"/>
              </w:rPr>
            </w:pPr>
          </w:p>
        </w:tc>
      </w:tr>
      <w:tr w:rsidR="003C4BD9" w:rsidRPr="007001F1" w14:paraId="249E01BA" w14:textId="77777777" w:rsidTr="00F5189B">
        <w:trPr>
          <w:trHeight w:val="867"/>
        </w:trPr>
        <w:tc>
          <w:tcPr>
            <w:tcW w:w="582" w:type="dxa"/>
            <w:vMerge/>
            <w:shd w:val="clear" w:color="auto" w:fill="auto"/>
            <w:noWrap/>
            <w:vAlign w:val="center"/>
          </w:tcPr>
          <w:p w14:paraId="5CCA3FAC"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55F99DD9" w14:textId="77777777" w:rsidR="003C4BD9" w:rsidRPr="007001F1" w:rsidDel="00ED3F92" w:rsidRDefault="003C4BD9" w:rsidP="00EC1F84">
            <w:pPr>
              <w:jc w:val="both"/>
              <w:rPr>
                <w:color w:val="000000"/>
                <w:sz w:val="22"/>
                <w:szCs w:val="22"/>
              </w:rPr>
            </w:pPr>
            <w:r w:rsidRPr="007001F1">
              <w:rPr>
                <w:color w:val="000000"/>
                <w:sz w:val="22"/>
                <w:szCs w:val="22"/>
              </w:rPr>
              <w:t>e) Boli v dokumentácii k verejnému obstarávaniu aj informácie a podklady, na základe ktorých bola určená PHZ a to najmä záznam z prieskumu trhu (ak nebola PHZ určená v zmysle písm. d) tohto bodu), aktualizovaný rozpočet zo žiadosti o NFP, štátna cenová expertíza a pod.?</w:t>
            </w:r>
          </w:p>
        </w:tc>
        <w:tc>
          <w:tcPr>
            <w:tcW w:w="567" w:type="dxa"/>
            <w:shd w:val="clear" w:color="auto" w:fill="auto"/>
            <w:vAlign w:val="center"/>
          </w:tcPr>
          <w:p w14:paraId="64296B0A" w14:textId="77777777" w:rsidR="003C4BD9" w:rsidRPr="007001F1" w:rsidRDefault="003C4BD9" w:rsidP="00872D5A">
            <w:pPr>
              <w:jc w:val="center"/>
              <w:rPr>
                <w:color w:val="000000"/>
                <w:sz w:val="22"/>
                <w:szCs w:val="22"/>
              </w:rPr>
            </w:pPr>
          </w:p>
        </w:tc>
        <w:tc>
          <w:tcPr>
            <w:tcW w:w="567" w:type="dxa"/>
            <w:shd w:val="clear" w:color="auto" w:fill="auto"/>
            <w:vAlign w:val="center"/>
          </w:tcPr>
          <w:p w14:paraId="23FC5D57" w14:textId="77777777" w:rsidR="003C4BD9" w:rsidRPr="007001F1" w:rsidRDefault="003C4BD9" w:rsidP="00872D5A">
            <w:pPr>
              <w:jc w:val="center"/>
              <w:rPr>
                <w:color w:val="000000"/>
                <w:sz w:val="22"/>
                <w:szCs w:val="22"/>
              </w:rPr>
            </w:pPr>
          </w:p>
        </w:tc>
        <w:tc>
          <w:tcPr>
            <w:tcW w:w="776" w:type="dxa"/>
            <w:shd w:val="clear" w:color="auto" w:fill="auto"/>
            <w:vAlign w:val="center"/>
          </w:tcPr>
          <w:p w14:paraId="23958C01"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3B28BB16" w14:textId="77777777" w:rsidR="003C4BD9" w:rsidRPr="007001F1" w:rsidRDefault="003C4BD9" w:rsidP="00872D5A">
            <w:pPr>
              <w:jc w:val="center"/>
              <w:rPr>
                <w:color w:val="000000"/>
                <w:sz w:val="22"/>
                <w:szCs w:val="22"/>
              </w:rPr>
            </w:pPr>
          </w:p>
        </w:tc>
      </w:tr>
      <w:tr w:rsidR="003C4BD9" w:rsidRPr="007001F1" w14:paraId="66387590" w14:textId="77777777" w:rsidTr="00F5189B">
        <w:trPr>
          <w:trHeight w:val="342"/>
        </w:trPr>
        <w:tc>
          <w:tcPr>
            <w:tcW w:w="582" w:type="dxa"/>
            <w:vMerge/>
            <w:shd w:val="clear" w:color="auto" w:fill="auto"/>
            <w:noWrap/>
            <w:vAlign w:val="center"/>
          </w:tcPr>
          <w:p w14:paraId="5CB50207"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271BAEFF" w14:textId="77777777" w:rsidR="003C4BD9" w:rsidRPr="007001F1" w:rsidDel="00ED3F92" w:rsidRDefault="003C4BD9" w:rsidP="00EC1F84">
            <w:pPr>
              <w:jc w:val="both"/>
              <w:rPr>
                <w:color w:val="000000"/>
                <w:sz w:val="22"/>
                <w:szCs w:val="22"/>
              </w:rPr>
            </w:pPr>
            <w:r w:rsidRPr="007001F1">
              <w:rPr>
                <w:color w:val="000000"/>
                <w:sz w:val="22"/>
                <w:szCs w:val="22"/>
              </w:rPr>
              <w:t>f) Uviedol verejný obstarávateľ PHZ v oznámení v zmysle § 6 ods. 17 ZVO?</w:t>
            </w:r>
          </w:p>
        </w:tc>
        <w:tc>
          <w:tcPr>
            <w:tcW w:w="567" w:type="dxa"/>
            <w:shd w:val="clear" w:color="auto" w:fill="auto"/>
            <w:vAlign w:val="center"/>
          </w:tcPr>
          <w:p w14:paraId="6C15280D" w14:textId="77777777" w:rsidR="003C4BD9" w:rsidRPr="007001F1" w:rsidRDefault="003C4BD9" w:rsidP="00872D5A">
            <w:pPr>
              <w:jc w:val="center"/>
              <w:rPr>
                <w:color w:val="000000"/>
                <w:sz w:val="22"/>
                <w:szCs w:val="22"/>
              </w:rPr>
            </w:pPr>
          </w:p>
        </w:tc>
        <w:tc>
          <w:tcPr>
            <w:tcW w:w="567" w:type="dxa"/>
            <w:shd w:val="clear" w:color="auto" w:fill="auto"/>
            <w:vAlign w:val="center"/>
          </w:tcPr>
          <w:p w14:paraId="02AE7C81" w14:textId="77777777" w:rsidR="003C4BD9" w:rsidRPr="007001F1" w:rsidRDefault="003C4BD9" w:rsidP="00872D5A">
            <w:pPr>
              <w:jc w:val="center"/>
              <w:rPr>
                <w:color w:val="000000"/>
                <w:sz w:val="22"/>
                <w:szCs w:val="22"/>
              </w:rPr>
            </w:pPr>
          </w:p>
        </w:tc>
        <w:tc>
          <w:tcPr>
            <w:tcW w:w="776" w:type="dxa"/>
            <w:shd w:val="clear" w:color="auto" w:fill="auto"/>
            <w:vAlign w:val="center"/>
          </w:tcPr>
          <w:p w14:paraId="7AEB050D"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252DB9AA" w14:textId="77777777" w:rsidR="003C4BD9" w:rsidRPr="007001F1" w:rsidRDefault="003C4BD9" w:rsidP="00872D5A">
            <w:pPr>
              <w:jc w:val="center"/>
              <w:rPr>
                <w:color w:val="000000"/>
                <w:sz w:val="22"/>
                <w:szCs w:val="22"/>
              </w:rPr>
            </w:pPr>
          </w:p>
        </w:tc>
      </w:tr>
      <w:tr w:rsidR="003C4BD9" w:rsidRPr="007001F1" w14:paraId="70F6503F" w14:textId="77777777" w:rsidTr="00F5189B">
        <w:trPr>
          <w:trHeight w:val="392"/>
        </w:trPr>
        <w:tc>
          <w:tcPr>
            <w:tcW w:w="582" w:type="dxa"/>
            <w:vMerge/>
            <w:shd w:val="clear" w:color="auto" w:fill="auto"/>
            <w:noWrap/>
            <w:vAlign w:val="center"/>
          </w:tcPr>
          <w:p w14:paraId="1F03081B"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525AB1C6" w14:textId="77777777" w:rsidR="003C4BD9" w:rsidRPr="007001F1" w:rsidDel="00ED3F92" w:rsidRDefault="003C4BD9" w:rsidP="00EC1F84">
            <w:pPr>
              <w:jc w:val="both"/>
              <w:rPr>
                <w:color w:val="000000"/>
                <w:sz w:val="22"/>
                <w:szCs w:val="22"/>
              </w:rPr>
            </w:pPr>
            <w:r w:rsidRPr="007001F1">
              <w:rPr>
                <w:sz w:val="22"/>
                <w:szCs w:val="22"/>
              </w:rPr>
              <w:t>g) Stanovil verejný obstarávateľ PHZ v zmysle  ostatných ustanovení § 6 ZVO</w:t>
            </w:r>
            <w:r w:rsidR="00471D34" w:rsidRPr="00471D34">
              <w:rPr>
                <w:color w:val="000000"/>
                <w:sz w:val="22"/>
                <w:szCs w:val="22"/>
              </w:rPr>
              <w:t xml:space="preserve"> </w:t>
            </w:r>
            <w:r w:rsidR="00471D34" w:rsidRPr="00471D34">
              <w:rPr>
                <w:sz w:val="22"/>
                <w:szCs w:val="22"/>
              </w:rPr>
              <w:t>a v súlade s ustanoveniami Systému riadenia EŠIF</w:t>
            </w:r>
            <w:r w:rsidRPr="007001F1">
              <w:rPr>
                <w:sz w:val="22"/>
                <w:szCs w:val="22"/>
              </w:rPr>
              <w:t>?</w:t>
            </w:r>
          </w:p>
        </w:tc>
        <w:tc>
          <w:tcPr>
            <w:tcW w:w="567" w:type="dxa"/>
            <w:shd w:val="clear" w:color="auto" w:fill="auto"/>
            <w:vAlign w:val="center"/>
          </w:tcPr>
          <w:p w14:paraId="7C62DB15" w14:textId="77777777" w:rsidR="003C4BD9" w:rsidRPr="007001F1" w:rsidRDefault="003C4BD9" w:rsidP="00872D5A">
            <w:pPr>
              <w:jc w:val="center"/>
              <w:rPr>
                <w:color w:val="000000"/>
                <w:sz w:val="22"/>
                <w:szCs w:val="22"/>
              </w:rPr>
            </w:pPr>
          </w:p>
        </w:tc>
        <w:tc>
          <w:tcPr>
            <w:tcW w:w="567" w:type="dxa"/>
            <w:shd w:val="clear" w:color="auto" w:fill="auto"/>
            <w:vAlign w:val="center"/>
          </w:tcPr>
          <w:p w14:paraId="777BB2E1" w14:textId="77777777" w:rsidR="003C4BD9" w:rsidRPr="007001F1" w:rsidRDefault="003C4BD9" w:rsidP="00872D5A">
            <w:pPr>
              <w:jc w:val="center"/>
              <w:rPr>
                <w:color w:val="000000"/>
                <w:sz w:val="22"/>
                <w:szCs w:val="22"/>
              </w:rPr>
            </w:pPr>
          </w:p>
        </w:tc>
        <w:tc>
          <w:tcPr>
            <w:tcW w:w="776" w:type="dxa"/>
            <w:shd w:val="clear" w:color="auto" w:fill="auto"/>
            <w:vAlign w:val="center"/>
          </w:tcPr>
          <w:p w14:paraId="5F8A647D"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5B3DE7E6" w14:textId="77777777" w:rsidR="003C4BD9" w:rsidRPr="007001F1" w:rsidRDefault="003C4BD9" w:rsidP="00872D5A">
            <w:pPr>
              <w:jc w:val="center"/>
              <w:rPr>
                <w:color w:val="000000"/>
                <w:sz w:val="22"/>
                <w:szCs w:val="22"/>
              </w:rPr>
            </w:pPr>
          </w:p>
        </w:tc>
      </w:tr>
      <w:tr w:rsidR="003C4BD9" w:rsidRPr="007001F1" w14:paraId="5DFEB96F" w14:textId="77777777" w:rsidTr="00F5189B">
        <w:trPr>
          <w:trHeight w:val="20"/>
        </w:trPr>
        <w:tc>
          <w:tcPr>
            <w:tcW w:w="582" w:type="dxa"/>
            <w:vMerge/>
            <w:shd w:val="clear" w:color="auto" w:fill="auto"/>
            <w:noWrap/>
            <w:vAlign w:val="center"/>
          </w:tcPr>
          <w:p w14:paraId="34717E18" w14:textId="77777777" w:rsidR="003C4BD9" w:rsidRPr="007001F1" w:rsidRDefault="003C4BD9" w:rsidP="00872D5A">
            <w:pPr>
              <w:jc w:val="center"/>
              <w:rPr>
                <w:color w:val="000000"/>
                <w:sz w:val="22"/>
                <w:szCs w:val="22"/>
              </w:rPr>
            </w:pPr>
          </w:p>
        </w:tc>
        <w:tc>
          <w:tcPr>
            <w:tcW w:w="4820" w:type="dxa"/>
            <w:gridSpan w:val="2"/>
            <w:shd w:val="clear" w:color="auto" w:fill="auto"/>
            <w:vAlign w:val="center"/>
          </w:tcPr>
          <w:p w14:paraId="00FF2648" w14:textId="77777777" w:rsidR="003C4BD9" w:rsidRPr="007001F1" w:rsidRDefault="003C4BD9" w:rsidP="00EC1F84">
            <w:pPr>
              <w:jc w:val="both"/>
              <w:rPr>
                <w:color w:val="000000"/>
                <w:sz w:val="22"/>
                <w:szCs w:val="22"/>
              </w:rPr>
            </w:pPr>
            <w:r>
              <w:rPr>
                <w:color w:val="000000"/>
                <w:sz w:val="22"/>
                <w:szCs w:val="22"/>
              </w:rPr>
              <w:t xml:space="preserve">h) </w:t>
            </w:r>
            <w:r>
              <w:rPr>
                <w:sz w:val="22"/>
                <w:szCs w:val="22"/>
              </w:rPr>
              <w:t>Ak sú predmetom stavebné práce. Je rozpočet pre PHZ stanovený autorizovaným stavebným inžinierom?</w:t>
            </w:r>
          </w:p>
        </w:tc>
        <w:tc>
          <w:tcPr>
            <w:tcW w:w="567" w:type="dxa"/>
            <w:shd w:val="clear" w:color="auto" w:fill="auto"/>
            <w:vAlign w:val="center"/>
          </w:tcPr>
          <w:p w14:paraId="576C372D" w14:textId="77777777" w:rsidR="003C4BD9" w:rsidRPr="007001F1" w:rsidRDefault="003C4BD9" w:rsidP="00872D5A">
            <w:pPr>
              <w:jc w:val="center"/>
              <w:rPr>
                <w:color w:val="000000"/>
                <w:sz w:val="22"/>
                <w:szCs w:val="22"/>
              </w:rPr>
            </w:pPr>
          </w:p>
        </w:tc>
        <w:tc>
          <w:tcPr>
            <w:tcW w:w="567" w:type="dxa"/>
            <w:shd w:val="clear" w:color="auto" w:fill="auto"/>
            <w:vAlign w:val="center"/>
          </w:tcPr>
          <w:p w14:paraId="6D8D9AD4" w14:textId="77777777" w:rsidR="003C4BD9" w:rsidRPr="007001F1" w:rsidRDefault="003C4BD9" w:rsidP="00872D5A">
            <w:pPr>
              <w:jc w:val="center"/>
              <w:rPr>
                <w:color w:val="000000"/>
                <w:sz w:val="22"/>
                <w:szCs w:val="22"/>
              </w:rPr>
            </w:pPr>
          </w:p>
        </w:tc>
        <w:tc>
          <w:tcPr>
            <w:tcW w:w="776" w:type="dxa"/>
            <w:shd w:val="clear" w:color="auto" w:fill="auto"/>
            <w:vAlign w:val="center"/>
          </w:tcPr>
          <w:p w14:paraId="6C79A861" w14:textId="77777777" w:rsidR="003C4BD9" w:rsidRPr="007001F1" w:rsidRDefault="003C4BD9" w:rsidP="00872D5A">
            <w:pPr>
              <w:jc w:val="center"/>
              <w:rPr>
                <w:color w:val="000000"/>
                <w:sz w:val="22"/>
                <w:szCs w:val="22"/>
              </w:rPr>
            </w:pPr>
          </w:p>
        </w:tc>
        <w:tc>
          <w:tcPr>
            <w:tcW w:w="1775" w:type="dxa"/>
            <w:gridSpan w:val="2"/>
            <w:shd w:val="clear" w:color="auto" w:fill="auto"/>
            <w:vAlign w:val="center"/>
          </w:tcPr>
          <w:p w14:paraId="123D8AB3" w14:textId="77777777" w:rsidR="003C4BD9" w:rsidRPr="007001F1" w:rsidRDefault="003C4BD9" w:rsidP="00872D5A">
            <w:pPr>
              <w:jc w:val="center"/>
              <w:rPr>
                <w:color w:val="000000"/>
                <w:sz w:val="22"/>
                <w:szCs w:val="22"/>
              </w:rPr>
            </w:pPr>
          </w:p>
        </w:tc>
      </w:tr>
      <w:tr w:rsidR="00872D5A" w:rsidRPr="007001F1" w14:paraId="4170E180" w14:textId="77777777" w:rsidTr="00F5189B">
        <w:trPr>
          <w:trHeight w:val="20"/>
        </w:trPr>
        <w:tc>
          <w:tcPr>
            <w:tcW w:w="582" w:type="dxa"/>
            <w:shd w:val="clear" w:color="auto" w:fill="auto"/>
            <w:noWrap/>
            <w:vAlign w:val="center"/>
            <w:hideMark/>
          </w:tcPr>
          <w:p w14:paraId="101CD150" w14:textId="77777777" w:rsidR="00872D5A" w:rsidRPr="007001F1" w:rsidRDefault="00872D5A" w:rsidP="00872D5A">
            <w:pPr>
              <w:jc w:val="center"/>
              <w:rPr>
                <w:color w:val="000000"/>
                <w:sz w:val="22"/>
                <w:szCs w:val="22"/>
              </w:rPr>
            </w:pPr>
            <w:r w:rsidRPr="007001F1">
              <w:rPr>
                <w:color w:val="000000"/>
                <w:sz w:val="22"/>
                <w:szCs w:val="22"/>
              </w:rPr>
              <w:t>2</w:t>
            </w:r>
          </w:p>
        </w:tc>
        <w:tc>
          <w:tcPr>
            <w:tcW w:w="4820" w:type="dxa"/>
            <w:gridSpan w:val="2"/>
            <w:shd w:val="clear" w:color="auto" w:fill="auto"/>
            <w:vAlign w:val="center"/>
            <w:hideMark/>
          </w:tcPr>
          <w:p w14:paraId="3C969273" w14:textId="77777777" w:rsidR="00872D5A" w:rsidRPr="007001F1" w:rsidRDefault="00872D5A" w:rsidP="00EC1F84">
            <w:pPr>
              <w:jc w:val="both"/>
              <w:rPr>
                <w:color w:val="000000"/>
                <w:sz w:val="22"/>
                <w:szCs w:val="22"/>
              </w:rPr>
            </w:pPr>
            <w:r w:rsidRPr="007001F1">
              <w:rPr>
                <w:color w:val="000000"/>
                <w:sz w:val="22"/>
                <w:szCs w:val="22"/>
              </w:rPr>
              <w:t>Bolo priame rokovacie konanie  použité len vtedy, ak je splnená aspoň jedna z podmienok v § 81 ZVO?</w:t>
            </w:r>
          </w:p>
        </w:tc>
        <w:tc>
          <w:tcPr>
            <w:tcW w:w="567" w:type="dxa"/>
            <w:shd w:val="clear" w:color="auto" w:fill="auto"/>
            <w:vAlign w:val="center"/>
            <w:hideMark/>
          </w:tcPr>
          <w:p w14:paraId="777D1BF1" w14:textId="77777777" w:rsidR="00872D5A" w:rsidRPr="007001F1" w:rsidRDefault="00872D5A" w:rsidP="00872D5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5A5E869" w14:textId="77777777" w:rsidR="00872D5A" w:rsidRPr="007001F1" w:rsidRDefault="00872D5A" w:rsidP="00872D5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8D1C15D" w14:textId="77777777" w:rsidR="00872D5A" w:rsidRPr="007001F1" w:rsidRDefault="00872D5A" w:rsidP="00872D5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1F3CF9F" w14:textId="77777777" w:rsidR="00872D5A" w:rsidRPr="007001F1" w:rsidRDefault="005721E0" w:rsidP="00872D5A">
            <w:pPr>
              <w:jc w:val="center"/>
              <w:rPr>
                <w:color w:val="000000"/>
                <w:sz w:val="22"/>
                <w:szCs w:val="22"/>
              </w:rPr>
            </w:pPr>
            <w:r>
              <w:rPr>
                <w:color w:val="000000"/>
                <w:sz w:val="18"/>
                <w:szCs w:val="18"/>
              </w:rPr>
              <w:t xml:space="preserve">V zmysle rozhodovacej praxe ÚVO a ustálenej judikatúry ESD </w:t>
            </w:r>
            <w:r w:rsidRPr="005721E0">
              <w:rPr>
                <w:color w:val="000000"/>
                <w:sz w:val="18"/>
                <w:szCs w:val="18"/>
              </w:rPr>
              <w:t>ustanovenia umožňujúce zadať zákazku postupom priameho rokovacieho konania je potrebné vykladať reštriktívne</w:t>
            </w:r>
            <w:r w:rsidR="00872D5A" w:rsidRPr="007001F1">
              <w:rPr>
                <w:color w:val="000000"/>
                <w:sz w:val="22"/>
                <w:szCs w:val="22"/>
              </w:rPr>
              <w:t> </w:t>
            </w:r>
          </w:p>
        </w:tc>
      </w:tr>
      <w:tr w:rsidR="00872D5A" w:rsidRPr="007001F1" w14:paraId="093E3B32" w14:textId="77777777" w:rsidTr="00F5189B">
        <w:trPr>
          <w:trHeight w:val="20"/>
        </w:trPr>
        <w:tc>
          <w:tcPr>
            <w:tcW w:w="582" w:type="dxa"/>
            <w:shd w:val="clear" w:color="auto" w:fill="auto"/>
            <w:noWrap/>
            <w:vAlign w:val="center"/>
            <w:hideMark/>
          </w:tcPr>
          <w:p w14:paraId="2287C411" w14:textId="77777777" w:rsidR="00872D5A" w:rsidRPr="007001F1" w:rsidRDefault="00872D5A" w:rsidP="00872D5A">
            <w:pPr>
              <w:jc w:val="center"/>
              <w:rPr>
                <w:color w:val="000000"/>
                <w:sz w:val="22"/>
                <w:szCs w:val="22"/>
              </w:rPr>
            </w:pPr>
            <w:r w:rsidRPr="007001F1">
              <w:rPr>
                <w:color w:val="000000"/>
                <w:sz w:val="22"/>
                <w:szCs w:val="22"/>
              </w:rPr>
              <w:t>3</w:t>
            </w:r>
          </w:p>
        </w:tc>
        <w:tc>
          <w:tcPr>
            <w:tcW w:w="4820" w:type="dxa"/>
            <w:gridSpan w:val="2"/>
            <w:shd w:val="clear" w:color="auto" w:fill="auto"/>
            <w:vAlign w:val="center"/>
            <w:hideMark/>
          </w:tcPr>
          <w:p w14:paraId="4D798E7A" w14:textId="77777777" w:rsidR="00872D5A" w:rsidRPr="007001F1" w:rsidRDefault="00872D5A" w:rsidP="00EC1F84">
            <w:pPr>
              <w:jc w:val="both"/>
              <w:rPr>
                <w:color w:val="000000"/>
                <w:sz w:val="22"/>
                <w:szCs w:val="22"/>
              </w:rPr>
            </w:pPr>
            <w:r w:rsidRPr="007001F1">
              <w:rPr>
                <w:color w:val="000000"/>
                <w:sz w:val="22"/>
                <w:szCs w:val="22"/>
              </w:rPr>
              <w:t>Je zdôvodnenie použitia priameho rokovacieho konania dostatočné a argumenty predložené prijímateľom sú preukázateľné a overiteľné?</w:t>
            </w:r>
          </w:p>
        </w:tc>
        <w:tc>
          <w:tcPr>
            <w:tcW w:w="567" w:type="dxa"/>
            <w:shd w:val="clear" w:color="auto" w:fill="auto"/>
            <w:vAlign w:val="center"/>
            <w:hideMark/>
          </w:tcPr>
          <w:p w14:paraId="4B5BB10A" w14:textId="77777777" w:rsidR="00872D5A" w:rsidRPr="007001F1" w:rsidRDefault="00872D5A" w:rsidP="00872D5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7A3BADB" w14:textId="77777777" w:rsidR="00872D5A" w:rsidRPr="007001F1" w:rsidRDefault="00872D5A" w:rsidP="00872D5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F441E73" w14:textId="77777777" w:rsidR="00872D5A" w:rsidRPr="007001F1" w:rsidRDefault="00872D5A" w:rsidP="00872D5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3511923" w14:textId="77777777" w:rsidR="00872D5A" w:rsidRPr="00F40134" w:rsidRDefault="00872D5A" w:rsidP="00872D5A">
            <w:pPr>
              <w:jc w:val="center"/>
              <w:rPr>
                <w:color w:val="000000"/>
                <w:sz w:val="16"/>
                <w:szCs w:val="16"/>
              </w:rPr>
            </w:pPr>
            <w:r w:rsidRPr="007001F1">
              <w:rPr>
                <w:color w:val="000000"/>
                <w:sz w:val="22"/>
                <w:szCs w:val="22"/>
              </w:rPr>
              <w:t> </w:t>
            </w:r>
            <w:r w:rsidR="00F5189B">
              <w:rPr>
                <w:color w:val="000000"/>
                <w:sz w:val="16"/>
                <w:szCs w:val="16"/>
              </w:rPr>
              <w:t>Uviesť dôvody pre použitie PRK</w:t>
            </w:r>
          </w:p>
        </w:tc>
      </w:tr>
      <w:tr w:rsidR="00872D5A" w:rsidRPr="007001F1" w14:paraId="29526C37" w14:textId="77777777" w:rsidTr="00F5189B">
        <w:trPr>
          <w:trHeight w:val="20"/>
        </w:trPr>
        <w:tc>
          <w:tcPr>
            <w:tcW w:w="582" w:type="dxa"/>
            <w:shd w:val="clear" w:color="auto" w:fill="auto"/>
            <w:noWrap/>
            <w:vAlign w:val="center"/>
            <w:hideMark/>
          </w:tcPr>
          <w:p w14:paraId="33719ACC" w14:textId="77777777" w:rsidR="00872D5A" w:rsidRPr="007001F1" w:rsidRDefault="003C4BD9" w:rsidP="003C4BD9">
            <w:pPr>
              <w:jc w:val="center"/>
              <w:rPr>
                <w:color w:val="000000"/>
                <w:sz w:val="22"/>
                <w:szCs w:val="22"/>
              </w:rPr>
            </w:pPr>
            <w:r>
              <w:rPr>
                <w:color w:val="000000"/>
                <w:sz w:val="22"/>
                <w:szCs w:val="22"/>
              </w:rPr>
              <w:t>4</w:t>
            </w:r>
          </w:p>
        </w:tc>
        <w:tc>
          <w:tcPr>
            <w:tcW w:w="4820" w:type="dxa"/>
            <w:gridSpan w:val="2"/>
            <w:shd w:val="clear" w:color="auto" w:fill="auto"/>
            <w:vAlign w:val="center"/>
            <w:hideMark/>
          </w:tcPr>
          <w:p w14:paraId="284C4F57" w14:textId="77777777" w:rsidR="00872D5A" w:rsidRPr="007001F1" w:rsidRDefault="00872D5A" w:rsidP="00EC1F84">
            <w:pPr>
              <w:jc w:val="both"/>
              <w:rPr>
                <w:color w:val="000000"/>
                <w:sz w:val="22"/>
                <w:szCs w:val="22"/>
              </w:rPr>
            </w:pPr>
            <w:r w:rsidRPr="007001F1">
              <w:rPr>
                <w:color w:val="000000"/>
                <w:sz w:val="22"/>
                <w:szCs w:val="22"/>
              </w:rPr>
              <w:t>Bol zamestnanec vykonávajúci kontrolu oboznámený s rizikovými indikátormi</w:t>
            </w:r>
            <w:r w:rsidR="001C6287">
              <w:rPr>
                <w:color w:val="000000"/>
                <w:sz w:val="22"/>
                <w:szCs w:val="22"/>
              </w:rPr>
              <w:t xml:space="preserve"> </w:t>
            </w:r>
            <w:r w:rsidR="00A128DC" w:rsidRPr="007001F1">
              <w:rPr>
                <w:color w:val="000000"/>
                <w:sz w:val="22"/>
                <w:szCs w:val="22"/>
              </w:rPr>
              <w:t>podľa Systému riadenia EŠIF</w:t>
            </w:r>
            <w:r w:rsidRPr="007001F1">
              <w:rPr>
                <w:color w:val="000000"/>
                <w:sz w:val="22"/>
                <w:szCs w:val="22"/>
              </w:rPr>
              <w:t>, v časti kontrola verejného obstarávania - spolupráca s PMÚ a spolupráca s OČTK?</w:t>
            </w:r>
            <w:r w:rsidR="004A2B7E" w:rsidRPr="007001F1">
              <w:t xml:space="preserve"> </w:t>
            </w:r>
            <w:r w:rsidR="004A2B7E"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51"/>
            </w:r>
          </w:p>
        </w:tc>
        <w:tc>
          <w:tcPr>
            <w:tcW w:w="567" w:type="dxa"/>
            <w:shd w:val="clear" w:color="auto" w:fill="auto"/>
            <w:vAlign w:val="center"/>
            <w:hideMark/>
          </w:tcPr>
          <w:p w14:paraId="128C7E2C" w14:textId="77777777" w:rsidR="00872D5A" w:rsidRPr="007001F1" w:rsidRDefault="00872D5A" w:rsidP="00872D5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2D10EFD" w14:textId="77777777" w:rsidR="00872D5A" w:rsidRPr="007001F1" w:rsidRDefault="00872D5A" w:rsidP="00872D5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938D1CF" w14:textId="77777777" w:rsidR="00872D5A" w:rsidRPr="007001F1" w:rsidRDefault="00872D5A" w:rsidP="00872D5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3D5BA22" w14:textId="77777777" w:rsidR="00872D5A" w:rsidRPr="007001F1" w:rsidRDefault="00872D5A" w:rsidP="00872D5A">
            <w:pPr>
              <w:jc w:val="center"/>
              <w:rPr>
                <w:color w:val="000000"/>
                <w:sz w:val="22"/>
                <w:szCs w:val="22"/>
              </w:rPr>
            </w:pPr>
            <w:r w:rsidRPr="007001F1">
              <w:rPr>
                <w:color w:val="000000"/>
                <w:sz w:val="22"/>
                <w:szCs w:val="22"/>
              </w:rPr>
              <w:t> </w:t>
            </w:r>
          </w:p>
        </w:tc>
      </w:tr>
      <w:tr w:rsidR="002647B2" w:rsidRPr="007001F1" w14:paraId="526DBCC6" w14:textId="77777777" w:rsidTr="00F5189B">
        <w:trPr>
          <w:trHeight w:val="20"/>
        </w:trPr>
        <w:tc>
          <w:tcPr>
            <w:tcW w:w="582" w:type="dxa"/>
            <w:shd w:val="clear" w:color="auto" w:fill="auto"/>
            <w:noWrap/>
            <w:vAlign w:val="center"/>
          </w:tcPr>
          <w:p w14:paraId="5A0E46DB" w14:textId="13232324" w:rsidR="002647B2" w:rsidRDefault="002A22E0" w:rsidP="003C4BD9">
            <w:pPr>
              <w:jc w:val="center"/>
              <w:rPr>
                <w:color w:val="000000"/>
                <w:sz w:val="22"/>
                <w:szCs w:val="22"/>
              </w:rPr>
            </w:pPr>
            <w:r>
              <w:rPr>
                <w:color w:val="000000"/>
                <w:sz w:val="22"/>
                <w:szCs w:val="22"/>
              </w:rPr>
              <w:t>5</w:t>
            </w:r>
          </w:p>
        </w:tc>
        <w:tc>
          <w:tcPr>
            <w:tcW w:w="4820" w:type="dxa"/>
            <w:gridSpan w:val="2"/>
            <w:shd w:val="clear" w:color="auto" w:fill="auto"/>
            <w:vAlign w:val="center"/>
          </w:tcPr>
          <w:p w14:paraId="70C12755" w14:textId="77777777" w:rsidR="002647B2" w:rsidRPr="007001F1" w:rsidRDefault="002647B2" w:rsidP="00EC1F84">
            <w:pPr>
              <w:jc w:val="both"/>
              <w:rPr>
                <w:sz w:val="22"/>
                <w:szCs w:val="22"/>
              </w:rPr>
            </w:pPr>
            <w:r>
              <w:rPr>
                <w:sz w:val="22"/>
                <w:szCs w:val="22"/>
              </w:rPr>
              <w:t>Boli splnené podmienky VO v zmysle prílohy č. 4 bodu 2 MP CKO č. 18?</w:t>
            </w:r>
          </w:p>
        </w:tc>
        <w:tc>
          <w:tcPr>
            <w:tcW w:w="567" w:type="dxa"/>
            <w:shd w:val="clear" w:color="auto" w:fill="auto"/>
            <w:vAlign w:val="center"/>
          </w:tcPr>
          <w:p w14:paraId="3D0ED7AC" w14:textId="77777777" w:rsidR="002647B2" w:rsidRPr="007001F1" w:rsidRDefault="002647B2" w:rsidP="00872D5A">
            <w:pPr>
              <w:jc w:val="center"/>
              <w:rPr>
                <w:color w:val="000000"/>
                <w:sz w:val="22"/>
                <w:szCs w:val="22"/>
              </w:rPr>
            </w:pPr>
          </w:p>
        </w:tc>
        <w:tc>
          <w:tcPr>
            <w:tcW w:w="567" w:type="dxa"/>
            <w:shd w:val="clear" w:color="auto" w:fill="auto"/>
            <w:vAlign w:val="center"/>
          </w:tcPr>
          <w:p w14:paraId="7D74BB9F" w14:textId="77777777" w:rsidR="002647B2" w:rsidRPr="007001F1" w:rsidRDefault="002647B2" w:rsidP="00872D5A">
            <w:pPr>
              <w:jc w:val="center"/>
              <w:rPr>
                <w:color w:val="000000"/>
                <w:sz w:val="22"/>
                <w:szCs w:val="22"/>
              </w:rPr>
            </w:pPr>
          </w:p>
        </w:tc>
        <w:tc>
          <w:tcPr>
            <w:tcW w:w="776" w:type="dxa"/>
            <w:shd w:val="clear" w:color="auto" w:fill="auto"/>
            <w:vAlign w:val="center"/>
          </w:tcPr>
          <w:p w14:paraId="024EB050" w14:textId="77777777" w:rsidR="002647B2" w:rsidRPr="007001F1" w:rsidRDefault="002647B2" w:rsidP="00872D5A">
            <w:pPr>
              <w:jc w:val="center"/>
              <w:rPr>
                <w:color w:val="000000"/>
                <w:sz w:val="22"/>
                <w:szCs w:val="22"/>
              </w:rPr>
            </w:pPr>
          </w:p>
        </w:tc>
        <w:tc>
          <w:tcPr>
            <w:tcW w:w="1775" w:type="dxa"/>
            <w:gridSpan w:val="2"/>
            <w:shd w:val="clear" w:color="auto" w:fill="auto"/>
            <w:vAlign w:val="center"/>
          </w:tcPr>
          <w:p w14:paraId="1FCE8FC2" w14:textId="77777777" w:rsidR="002647B2" w:rsidRPr="007001F1" w:rsidRDefault="002647B2" w:rsidP="00066300">
            <w:pPr>
              <w:jc w:val="center"/>
              <w:rPr>
                <w:color w:val="000000"/>
                <w:sz w:val="22"/>
                <w:szCs w:val="22"/>
              </w:rPr>
            </w:pPr>
          </w:p>
        </w:tc>
      </w:tr>
      <w:tr w:rsidR="00011532" w:rsidRPr="007001F1" w14:paraId="4D0C792C" w14:textId="77777777" w:rsidTr="00F5189B">
        <w:trPr>
          <w:trHeight w:val="20"/>
        </w:trPr>
        <w:tc>
          <w:tcPr>
            <w:tcW w:w="9087" w:type="dxa"/>
            <w:gridSpan w:val="8"/>
            <w:shd w:val="clear" w:color="auto" w:fill="auto"/>
            <w:noWrap/>
            <w:vAlign w:val="center"/>
          </w:tcPr>
          <w:p w14:paraId="56EFEAB8" w14:textId="77777777" w:rsidR="00011532" w:rsidRPr="007001F1" w:rsidRDefault="00011532" w:rsidP="0041609F">
            <w:pPr>
              <w:rPr>
                <w:color w:val="000000"/>
                <w:sz w:val="22"/>
                <w:szCs w:val="22"/>
              </w:rPr>
            </w:pPr>
            <w:r w:rsidRPr="00CB4CAE">
              <w:rPr>
                <w:b/>
              </w:rPr>
              <w:t>Otázky týkajúce sa overovania hospodárnosti</w:t>
            </w:r>
          </w:p>
        </w:tc>
      </w:tr>
      <w:tr w:rsidR="00011532" w:rsidRPr="007001F1" w14:paraId="73D0AB5D" w14:textId="77777777" w:rsidTr="00F5189B">
        <w:trPr>
          <w:trHeight w:val="20"/>
        </w:trPr>
        <w:tc>
          <w:tcPr>
            <w:tcW w:w="582" w:type="dxa"/>
            <w:vMerge w:val="restart"/>
            <w:shd w:val="clear" w:color="auto" w:fill="auto"/>
            <w:noWrap/>
            <w:vAlign w:val="center"/>
          </w:tcPr>
          <w:p w14:paraId="72916F23" w14:textId="6611AC98" w:rsidR="00011532" w:rsidRPr="007001F1" w:rsidRDefault="002A22E0" w:rsidP="003C4BD9">
            <w:pPr>
              <w:jc w:val="center"/>
              <w:rPr>
                <w:color w:val="000000"/>
                <w:sz w:val="22"/>
                <w:szCs w:val="22"/>
              </w:rPr>
            </w:pPr>
            <w:r>
              <w:rPr>
                <w:color w:val="000000"/>
                <w:sz w:val="22"/>
                <w:szCs w:val="22"/>
              </w:rPr>
              <w:t>6</w:t>
            </w:r>
          </w:p>
        </w:tc>
        <w:tc>
          <w:tcPr>
            <w:tcW w:w="4820" w:type="dxa"/>
            <w:gridSpan w:val="2"/>
            <w:shd w:val="clear" w:color="auto" w:fill="auto"/>
            <w:vAlign w:val="center"/>
          </w:tcPr>
          <w:p w14:paraId="50618FF8" w14:textId="77777777" w:rsidR="00011532" w:rsidRPr="007001F1" w:rsidRDefault="00011532" w:rsidP="00011532">
            <w:pPr>
              <w:jc w:val="both"/>
              <w:rPr>
                <w:sz w:val="22"/>
                <w:szCs w:val="22"/>
              </w:rPr>
            </w:pPr>
            <w:r w:rsidRPr="00CB4CAE">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49DCF97B" w14:textId="77777777" w:rsidR="00011532" w:rsidRPr="007001F1" w:rsidRDefault="00011532" w:rsidP="00011532">
            <w:pPr>
              <w:jc w:val="center"/>
              <w:rPr>
                <w:color w:val="000000"/>
                <w:sz w:val="22"/>
                <w:szCs w:val="22"/>
              </w:rPr>
            </w:pPr>
          </w:p>
        </w:tc>
        <w:tc>
          <w:tcPr>
            <w:tcW w:w="567" w:type="dxa"/>
            <w:shd w:val="clear" w:color="auto" w:fill="auto"/>
            <w:vAlign w:val="center"/>
          </w:tcPr>
          <w:p w14:paraId="3D5BBC19" w14:textId="77777777" w:rsidR="00011532" w:rsidRPr="007001F1" w:rsidRDefault="00011532" w:rsidP="00011532">
            <w:pPr>
              <w:jc w:val="center"/>
              <w:rPr>
                <w:color w:val="000000"/>
                <w:sz w:val="22"/>
                <w:szCs w:val="22"/>
              </w:rPr>
            </w:pPr>
          </w:p>
        </w:tc>
        <w:tc>
          <w:tcPr>
            <w:tcW w:w="776" w:type="dxa"/>
            <w:shd w:val="clear" w:color="auto" w:fill="auto"/>
            <w:vAlign w:val="center"/>
          </w:tcPr>
          <w:p w14:paraId="034BF1D0" w14:textId="77777777" w:rsidR="00011532" w:rsidRPr="007001F1" w:rsidRDefault="00011532" w:rsidP="00011532">
            <w:pPr>
              <w:jc w:val="center"/>
              <w:rPr>
                <w:color w:val="000000"/>
                <w:sz w:val="22"/>
                <w:szCs w:val="22"/>
              </w:rPr>
            </w:pPr>
          </w:p>
        </w:tc>
        <w:tc>
          <w:tcPr>
            <w:tcW w:w="1775" w:type="dxa"/>
            <w:gridSpan w:val="2"/>
            <w:shd w:val="clear" w:color="auto" w:fill="auto"/>
            <w:vAlign w:val="center"/>
          </w:tcPr>
          <w:p w14:paraId="13886D2A" w14:textId="77777777" w:rsidR="00011532" w:rsidRPr="007001F1" w:rsidRDefault="005721E0" w:rsidP="00011532">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011532" w:rsidRPr="007001F1" w14:paraId="67335001" w14:textId="77777777" w:rsidTr="00F5189B">
        <w:trPr>
          <w:trHeight w:val="20"/>
        </w:trPr>
        <w:tc>
          <w:tcPr>
            <w:tcW w:w="582" w:type="dxa"/>
            <w:vMerge/>
            <w:shd w:val="clear" w:color="auto" w:fill="auto"/>
            <w:noWrap/>
            <w:vAlign w:val="center"/>
          </w:tcPr>
          <w:p w14:paraId="274B0E17" w14:textId="77777777" w:rsidR="00011532" w:rsidRPr="007001F1" w:rsidRDefault="00011532" w:rsidP="00011532">
            <w:pPr>
              <w:jc w:val="center"/>
              <w:rPr>
                <w:color w:val="000000"/>
                <w:sz w:val="22"/>
                <w:szCs w:val="22"/>
              </w:rPr>
            </w:pPr>
          </w:p>
        </w:tc>
        <w:tc>
          <w:tcPr>
            <w:tcW w:w="4820" w:type="dxa"/>
            <w:gridSpan w:val="2"/>
            <w:shd w:val="clear" w:color="auto" w:fill="auto"/>
            <w:vAlign w:val="center"/>
          </w:tcPr>
          <w:p w14:paraId="05685336" w14:textId="77777777" w:rsidR="00011532" w:rsidRPr="007001F1" w:rsidRDefault="00011532" w:rsidP="00011532">
            <w:pPr>
              <w:jc w:val="both"/>
              <w:rPr>
                <w:sz w:val="22"/>
                <w:szCs w:val="22"/>
              </w:rPr>
            </w:pPr>
            <w:r w:rsidRPr="00CB4CAE">
              <w:rPr>
                <w:sz w:val="22"/>
                <w:szCs w:val="22"/>
              </w:rPr>
              <w:t>b) Bola predpokladaná hodnota zákazky stanovená podľa podmienok platných v čase odoslania oznámenia o vyhlásení verejného obstarávania, odoslania výzvy na predkladanie ponúk?</w:t>
            </w:r>
            <w:r w:rsidR="005721E0">
              <w:rPr>
                <w:sz w:val="22"/>
                <w:szCs w:val="22"/>
              </w:rPr>
              <w:t xml:space="preserve"> (PHZ by mala byť stanovená max. 6 mesiacov pred vyhlásením VO)</w:t>
            </w:r>
          </w:p>
        </w:tc>
        <w:tc>
          <w:tcPr>
            <w:tcW w:w="567" w:type="dxa"/>
            <w:shd w:val="clear" w:color="auto" w:fill="auto"/>
            <w:vAlign w:val="center"/>
          </w:tcPr>
          <w:p w14:paraId="0E4D03B4" w14:textId="77777777" w:rsidR="00011532" w:rsidRPr="007001F1" w:rsidRDefault="00011532" w:rsidP="00011532">
            <w:pPr>
              <w:jc w:val="center"/>
              <w:rPr>
                <w:color w:val="000000"/>
                <w:sz w:val="22"/>
                <w:szCs w:val="22"/>
              </w:rPr>
            </w:pPr>
          </w:p>
        </w:tc>
        <w:tc>
          <w:tcPr>
            <w:tcW w:w="567" w:type="dxa"/>
            <w:shd w:val="clear" w:color="auto" w:fill="auto"/>
            <w:vAlign w:val="center"/>
          </w:tcPr>
          <w:p w14:paraId="3B93D600" w14:textId="77777777" w:rsidR="00011532" w:rsidRPr="007001F1" w:rsidRDefault="00011532" w:rsidP="00011532">
            <w:pPr>
              <w:jc w:val="center"/>
              <w:rPr>
                <w:color w:val="000000"/>
                <w:sz w:val="22"/>
                <w:szCs w:val="22"/>
              </w:rPr>
            </w:pPr>
          </w:p>
        </w:tc>
        <w:tc>
          <w:tcPr>
            <w:tcW w:w="776" w:type="dxa"/>
            <w:shd w:val="clear" w:color="auto" w:fill="auto"/>
            <w:vAlign w:val="center"/>
          </w:tcPr>
          <w:p w14:paraId="31858E06" w14:textId="77777777" w:rsidR="00011532" w:rsidRPr="007001F1" w:rsidRDefault="00011532" w:rsidP="00011532">
            <w:pPr>
              <w:jc w:val="center"/>
              <w:rPr>
                <w:color w:val="000000"/>
                <w:sz w:val="22"/>
                <w:szCs w:val="22"/>
              </w:rPr>
            </w:pPr>
          </w:p>
        </w:tc>
        <w:tc>
          <w:tcPr>
            <w:tcW w:w="1775" w:type="dxa"/>
            <w:gridSpan w:val="2"/>
            <w:shd w:val="clear" w:color="auto" w:fill="auto"/>
            <w:vAlign w:val="center"/>
          </w:tcPr>
          <w:p w14:paraId="6BA655B7" w14:textId="77777777" w:rsidR="00011532" w:rsidRPr="007001F1" w:rsidRDefault="005721E0" w:rsidP="00011532">
            <w:pPr>
              <w:jc w:val="center"/>
              <w:rPr>
                <w:color w:val="000000"/>
                <w:sz w:val="22"/>
                <w:szCs w:val="22"/>
              </w:rPr>
            </w:pPr>
            <w:r>
              <w:rPr>
                <w:sz w:val="18"/>
                <w:szCs w:val="18"/>
              </w:rPr>
              <w:t>Uviesť</w:t>
            </w:r>
            <w:r w:rsidR="00011532" w:rsidRPr="00CB4CAE">
              <w:rPr>
                <w:sz w:val="18"/>
                <w:szCs w:val="18"/>
              </w:rPr>
              <w:t xml:space="preserve"> dátum stanovenia PHZ</w:t>
            </w:r>
          </w:p>
        </w:tc>
      </w:tr>
      <w:tr w:rsidR="00011532" w:rsidRPr="007001F1" w14:paraId="0340B8C9" w14:textId="77777777" w:rsidTr="00F5189B">
        <w:trPr>
          <w:trHeight w:val="20"/>
        </w:trPr>
        <w:tc>
          <w:tcPr>
            <w:tcW w:w="582" w:type="dxa"/>
            <w:shd w:val="clear" w:color="auto" w:fill="auto"/>
            <w:noWrap/>
            <w:vAlign w:val="center"/>
          </w:tcPr>
          <w:p w14:paraId="36912063" w14:textId="55852C54" w:rsidR="00011532" w:rsidRPr="007001F1" w:rsidRDefault="002A22E0" w:rsidP="00011532">
            <w:pPr>
              <w:jc w:val="center"/>
              <w:rPr>
                <w:color w:val="000000"/>
                <w:sz w:val="22"/>
                <w:szCs w:val="22"/>
              </w:rPr>
            </w:pPr>
            <w:r>
              <w:rPr>
                <w:color w:val="000000"/>
                <w:sz w:val="22"/>
                <w:szCs w:val="22"/>
              </w:rPr>
              <w:t>7</w:t>
            </w:r>
          </w:p>
        </w:tc>
        <w:tc>
          <w:tcPr>
            <w:tcW w:w="4820" w:type="dxa"/>
            <w:gridSpan w:val="2"/>
            <w:shd w:val="clear" w:color="auto" w:fill="auto"/>
            <w:vAlign w:val="center"/>
          </w:tcPr>
          <w:p w14:paraId="789450A0" w14:textId="77777777" w:rsidR="00011532" w:rsidRPr="007001F1" w:rsidRDefault="00011532" w:rsidP="00011532">
            <w:pPr>
              <w:jc w:val="both"/>
              <w:rPr>
                <w:sz w:val="22"/>
                <w:szCs w:val="22"/>
              </w:rPr>
            </w:pPr>
            <w:r w:rsidRPr="00CB4CAE">
              <w:rPr>
                <w:sz w:val="22"/>
                <w:szCs w:val="22"/>
              </w:rPr>
              <w:t>Bol v prípade zákazky na obstaranie stavebných prác ako podklad k stanoveniu predpokladanej hodnoty zákazky predložený ocenený výkaz výmer ako rozpočet na predmet zákazky?</w:t>
            </w:r>
          </w:p>
        </w:tc>
        <w:tc>
          <w:tcPr>
            <w:tcW w:w="567" w:type="dxa"/>
            <w:shd w:val="clear" w:color="auto" w:fill="auto"/>
            <w:vAlign w:val="center"/>
          </w:tcPr>
          <w:p w14:paraId="6CE60215" w14:textId="77777777" w:rsidR="00011532" w:rsidRPr="007001F1" w:rsidRDefault="00011532" w:rsidP="00011532">
            <w:pPr>
              <w:jc w:val="center"/>
              <w:rPr>
                <w:color w:val="000000"/>
                <w:sz w:val="22"/>
                <w:szCs w:val="22"/>
              </w:rPr>
            </w:pPr>
          </w:p>
        </w:tc>
        <w:tc>
          <w:tcPr>
            <w:tcW w:w="567" w:type="dxa"/>
            <w:shd w:val="clear" w:color="auto" w:fill="auto"/>
            <w:vAlign w:val="center"/>
          </w:tcPr>
          <w:p w14:paraId="4EEAD87D" w14:textId="77777777" w:rsidR="00011532" w:rsidRPr="007001F1" w:rsidRDefault="00011532" w:rsidP="00011532">
            <w:pPr>
              <w:jc w:val="center"/>
              <w:rPr>
                <w:color w:val="000000"/>
                <w:sz w:val="22"/>
                <w:szCs w:val="22"/>
              </w:rPr>
            </w:pPr>
          </w:p>
        </w:tc>
        <w:tc>
          <w:tcPr>
            <w:tcW w:w="776" w:type="dxa"/>
            <w:shd w:val="clear" w:color="auto" w:fill="auto"/>
            <w:vAlign w:val="center"/>
          </w:tcPr>
          <w:p w14:paraId="22800CCD" w14:textId="77777777" w:rsidR="00011532" w:rsidRPr="007001F1" w:rsidRDefault="00011532" w:rsidP="00011532">
            <w:pPr>
              <w:jc w:val="center"/>
              <w:rPr>
                <w:color w:val="000000"/>
                <w:sz w:val="22"/>
                <w:szCs w:val="22"/>
              </w:rPr>
            </w:pPr>
          </w:p>
        </w:tc>
        <w:tc>
          <w:tcPr>
            <w:tcW w:w="1775" w:type="dxa"/>
            <w:gridSpan w:val="2"/>
            <w:shd w:val="clear" w:color="auto" w:fill="auto"/>
            <w:vAlign w:val="center"/>
          </w:tcPr>
          <w:p w14:paraId="2577E2B3" w14:textId="77777777" w:rsidR="00011532" w:rsidRPr="007001F1" w:rsidRDefault="00011532" w:rsidP="00011532">
            <w:pPr>
              <w:jc w:val="center"/>
              <w:rPr>
                <w:color w:val="000000"/>
                <w:sz w:val="22"/>
                <w:szCs w:val="22"/>
              </w:rPr>
            </w:pPr>
          </w:p>
        </w:tc>
      </w:tr>
      <w:tr w:rsidR="002A22E0" w:rsidRPr="007001F1" w14:paraId="6F4A988E" w14:textId="77777777" w:rsidTr="00F5189B">
        <w:trPr>
          <w:trHeight w:val="20"/>
        </w:trPr>
        <w:tc>
          <w:tcPr>
            <w:tcW w:w="582" w:type="dxa"/>
            <w:shd w:val="clear" w:color="auto" w:fill="auto"/>
            <w:noWrap/>
            <w:vAlign w:val="center"/>
          </w:tcPr>
          <w:p w14:paraId="64FD9CA2" w14:textId="4C5074D7" w:rsidR="002A22E0" w:rsidRPr="007001F1" w:rsidRDefault="002A22E0" w:rsidP="002A22E0">
            <w:pPr>
              <w:jc w:val="center"/>
              <w:rPr>
                <w:color w:val="000000"/>
                <w:sz w:val="22"/>
                <w:szCs w:val="22"/>
              </w:rPr>
            </w:pPr>
            <w:r>
              <w:rPr>
                <w:color w:val="000000"/>
                <w:sz w:val="22"/>
                <w:szCs w:val="22"/>
              </w:rPr>
              <w:t>8</w:t>
            </w:r>
          </w:p>
        </w:tc>
        <w:tc>
          <w:tcPr>
            <w:tcW w:w="4820" w:type="dxa"/>
            <w:gridSpan w:val="2"/>
            <w:shd w:val="clear" w:color="auto" w:fill="auto"/>
            <w:vAlign w:val="center"/>
          </w:tcPr>
          <w:p w14:paraId="706ED3BC" w14:textId="77777777" w:rsidR="002A22E0" w:rsidRPr="007001F1" w:rsidRDefault="002A22E0" w:rsidP="002A22E0">
            <w:pPr>
              <w:jc w:val="both"/>
              <w:rPr>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r>
              <w:rPr>
                <w:sz w:val="22"/>
                <w:szCs w:val="22"/>
              </w:rPr>
              <w:t xml:space="preserve"> (PHZ by mala byť stanovená max. 6 mesiacov pred vyhlásením VO)</w:t>
            </w:r>
          </w:p>
        </w:tc>
        <w:tc>
          <w:tcPr>
            <w:tcW w:w="567" w:type="dxa"/>
            <w:shd w:val="clear" w:color="auto" w:fill="auto"/>
            <w:vAlign w:val="center"/>
          </w:tcPr>
          <w:p w14:paraId="66BDBED1" w14:textId="77777777" w:rsidR="002A22E0" w:rsidRPr="007001F1" w:rsidRDefault="002A22E0" w:rsidP="002A22E0">
            <w:pPr>
              <w:jc w:val="center"/>
              <w:rPr>
                <w:color w:val="000000"/>
                <w:sz w:val="22"/>
                <w:szCs w:val="22"/>
              </w:rPr>
            </w:pPr>
          </w:p>
        </w:tc>
        <w:tc>
          <w:tcPr>
            <w:tcW w:w="567" w:type="dxa"/>
            <w:shd w:val="clear" w:color="auto" w:fill="auto"/>
            <w:vAlign w:val="center"/>
          </w:tcPr>
          <w:p w14:paraId="184E4AF2" w14:textId="77777777" w:rsidR="002A22E0" w:rsidRPr="007001F1" w:rsidRDefault="002A22E0" w:rsidP="002A22E0">
            <w:pPr>
              <w:jc w:val="center"/>
              <w:rPr>
                <w:color w:val="000000"/>
                <w:sz w:val="22"/>
                <w:szCs w:val="22"/>
              </w:rPr>
            </w:pPr>
          </w:p>
        </w:tc>
        <w:tc>
          <w:tcPr>
            <w:tcW w:w="776" w:type="dxa"/>
            <w:shd w:val="clear" w:color="auto" w:fill="auto"/>
            <w:vAlign w:val="center"/>
          </w:tcPr>
          <w:p w14:paraId="0E9DD26D" w14:textId="77777777" w:rsidR="002A22E0" w:rsidRPr="007001F1" w:rsidRDefault="002A22E0" w:rsidP="002A22E0">
            <w:pPr>
              <w:jc w:val="center"/>
              <w:rPr>
                <w:color w:val="000000"/>
                <w:sz w:val="22"/>
                <w:szCs w:val="22"/>
              </w:rPr>
            </w:pPr>
          </w:p>
        </w:tc>
        <w:tc>
          <w:tcPr>
            <w:tcW w:w="1775" w:type="dxa"/>
            <w:gridSpan w:val="2"/>
            <w:shd w:val="clear" w:color="auto" w:fill="auto"/>
            <w:vAlign w:val="center"/>
          </w:tcPr>
          <w:p w14:paraId="579E4F07" w14:textId="77777777" w:rsidR="002A22E0" w:rsidRPr="007001F1" w:rsidRDefault="002A22E0" w:rsidP="002A22E0">
            <w:pPr>
              <w:jc w:val="center"/>
              <w:rPr>
                <w:color w:val="000000"/>
                <w:sz w:val="22"/>
                <w:szCs w:val="22"/>
              </w:rPr>
            </w:pPr>
            <w:r>
              <w:rPr>
                <w:sz w:val="18"/>
                <w:szCs w:val="18"/>
              </w:rPr>
              <w:t>Uviesť</w:t>
            </w:r>
            <w:r w:rsidRPr="00CB4CAE">
              <w:rPr>
                <w:sz w:val="18"/>
                <w:szCs w:val="18"/>
              </w:rPr>
              <w:t xml:space="preserve"> oslovené subjekty (uvedie do poznámky)</w:t>
            </w:r>
          </w:p>
        </w:tc>
      </w:tr>
      <w:tr w:rsidR="002A22E0" w:rsidRPr="007001F1" w14:paraId="721DD532" w14:textId="77777777" w:rsidTr="00F5189B">
        <w:trPr>
          <w:trHeight w:val="20"/>
        </w:trPr>
        <w:tc>
          <w:tcPr>
            <w:tcW w:w="582" w:type="dxa"/>
            <w:shd w:val="clear" w:color="auto" w:fill="auto"/>
            <w:noWrap/>
            <w:vAlign w:val="center"/>
          </w:tcPr>
          <w:p w14:paraId="1BCB77B3" w14:textId="09132903" w:rsidR="002A22E0" w:rsidRPr="007001F1" w:rsidRDefault="002A22E0" w:rsidP="002A22E0">
            <w:pPr>
              <w:jc w:val="center"/>
              <w:rPr>
                <w:color w:val="000000"/>
                <w:sz w:val="22"/>
                <w:szCs w:val="22"/>
              </w:rPr>
            </w:pPr>
            <w:r>
              <w:rPr>
                <w:color w:val="000000"/>
                <w:sz w:val="22"/>
                <w:szCs w:val="22"/>
              </w:rPr>
              <w:t>9</w:t>
            </w:r>
          </w:p>
        </w:tc>
        <w:tc>
          <w:tcPr>
            <w:tcW w:w="4820" w:type="dxa"/>
            <w:gridSpan w:val="2"/>
            <w:shd w:val="clear" w:color="auto" w:fill="auto"/>
            <w:vAlign w:val="center"/>
          </w:tcPr>
          <w:p w14:paraId="67BBC818" w14:textId="77777777" w:rsidR="002A22E0" w:rsidRPr="007001F1" w:rsidRDefault="002A22E0" w:rsidP="002A22E0">
            <w:pPr>
              <w:jc w:val="both"/>
              <w:rPr>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29F83828" w14:textId="77777777" w:rsidR="002A22E0" w:rsidRPr="007001F1" w:rsidRDefault="002A22E0" w:rsidP="002A22E0">
            <w:pPr>
              <w:jc w:val="center"/>
              <w:rPr>
                <w:color w:val="000000"/>
                <w:sz w:val="22"/>
                <w:szCs w:val="22"/>
              </w:rPr>
            </w:pPr>
          </w:p>
        </w:tc>
        <w:tc>
          <w:tcPr>
            <w:tcW w:w="567" w:type="dxa"/>
            <w:shd w:val="clear" w:color="auto" w:fill="auto"/>
            <w:vAlign w:val="center"/>
          </w:tcPr>
          <w:p w14:paraId="328F1E8A" w14:textId="77777777" w:rsidR="002A22E0" w:rsidRPr="007001F1" w:rsidRDefault="002A22E0" w:rsidP="002A22E0">
            <w:pPr>
              <w:jc w:val="center"/>
              <w:rPr>
                <w:color w:val="000000"/>
                <w:sz w:val="22"/>
                <w:szCs w:val="22"/>
              </w:rPr>
            </w:pPr>
          </w:p>
        </w:tc>
        <w:tc>
          <w:tcPr>
            <w:tcW w:w="776" w:type="dxa"/>
            <w:shd w:val="clear" w:color="auto" w:fill="auto"/>
            <w:vAlign w:val="center"/>
          </w:tcPr>
          <w:p w14:paraId="37935CF7" w14:textId="77777777" w:rsidR="002A22E0" w:rsidRPr="007001F1" w:rsidRDefault="002A22E0" w:rsidP="002A22E0">
            <w:pPr>
              <w:jc w:val="center"/>
              <w:rPr>
                <w:color w:val="000000"/>
                <w:sz w:val="22"/>
                <w:szCs w:val="22"/>
              </w:rPr>
            </w:pPr>
          </w:p>
        </w:tc>
        <w:tc>
          <w:tcPr>
            <w:tcW w:w="1775" w:type="dxa"/>
            <w:gridSpan w:val="2"/>
            <w:shd w:val="clear" w:color="auto" w:fill="auto"/>
            <w:vAlign w:val="center"/>
          </w:tcPr>
          <w:p w14:paraId="2B62387D" w14:textId="77777777" w:rsidR="002A22E0" w:rsidRPr="007001F1" w:rsidRDefault="002A22E0" w:rsidP="002A22E0">
            <w:pPr>
              <w:jc w:val="center"/>
              <w:rPr>
                <w:color w:val="000000"/>
                <w:sz w:val="22"/>
                <w:szCs w:val="22"/>
              </w:rPr>
            </w:pPr>
            <w:r>
              <w:rPr>
                <w:sz w:val="18"/>
                <w:szCs w:val="18"/>
              </w:rPr>
              <w:t>uviesť</w:t>
            </w:r>
            <w:r w:rsidRPr="0041609F">
              <w:rPr>
                <w:sz w:val="18"/>
                <w:szCs w:val="18"/>
              </w:rPr>
              <w:t xml:space="preserve"> subjekty ktoré predložili ponuky</w:t>
            </w:r>
            <w:r>
              <w:rPr>
                <w:sz w:val="18"/>
                <w:szCs w:val="18"/>
              </w:rPr>
              <w:t xml:space="preserve"> a ponukovú cenu bez DPH</w:t>
            </w:r>
          </w:p>
        </w:tc>
      </w:tr>
      <w:tr w:rsidR="002A22E0" w:rsidRPr="007001F1" w14:paraId="6549D7A1" w14:textId="77777777" w:rsidTr="00F5189B">
        <w:trPr>
          <w:trHeight w:val="20"/>
        </w:trPr>
        <w:tc>
          <w:tcPr>
            <w:tcW w:w="582" w:type="dxa"/>
            <w:shd w:val="clear" w:color="auto" w:fill="auto"/>
            <w:noWrap/>
            <w:vAlign w:val="center"/>
          </w:tcPr>
          <w:p w14:paraId="7D88CB6F" w14:textId="3D313E9E" w:rsidR="002A22E0" w:rsidRPr="007001F1" w:rsidRDefault="002A22E0" w:rsidP="002A22E0">
            <w:pPr>
              <w:jc w:val="center"/>
              <w:rPr>
                <w:color w:val="000000"/>
                <w:sz w:val="22"/>
                <w:szCs w:val="22"/>
              </w:rPr>
            </w:pPr>
            <w:r>
              <w:rPr>
                <w:color w:val="000000"/>
                <w:sz w:val="22"/>
                <w:szCs w:val="22"/>
              </w:rPr>
              <w:t>10</w:t>
            </w:r>
          </w:p>
        </w:tc>
        <w:tc>
          <w:tcPr>
            <w:tcW w:w="4820" w:type="dxa"/>
            <w:gridSpan w:val="2"/>
            <w:shd w:val="clear" w:color="auto" w:fill="auto"/>
            <w:vAlign w:val="center"/>
          </w:tcPr>
          <w:p w14:paraId="03F14D4D" w14:textId="77777777" w:rsidR="002A22E0" w:rsidRPr="00CB4CAE" w:rsidRDefault="002A22E0" w:rsidP="002A22E0">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5B2F2CB5" w14:textId="77777777" w:rsidR="002A22E0" w:rsidRPr="007001F1" w:rsidRDefault="002A22E0" w:rsidP="002A22E0">
            <w:pPr>
              <w:jc w:val="both"/>
              <w:rPr>
                <w:sz w:val="22"/>
                <w:szCs w:val="22"/>
              </w:rPr>
            </w:pPr>
            <w:r w:rsidRPr="00CB4CAE">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3BD2FC43" w14:textId="77777777" w:rsidR="002A22E0" w:rsidRPr="007001F1" w:rsidRDefault="002A22E0" w:rsidP="002A22E0">
            <w:pPr>
              <w:jc w:val="center"/>
              <w:rPr>
                <w:color w:val="000000"/>
                <w:sz w:val="22"/>
                <w:szCs w:val="22"/>
              </w:rPr>
            </w:pPr>
          </w:p>
        </w:tc>
        <w:tc>
          <w:tcPr>
            <w:tcW w:w="567" w:type="dxa"/>
            <w:shd w:val="clear" w:color="auto" w:fill="auto"/>
            <w:vAlign w:val="center"/>
          </w:tcPr>
          <w:p w14:paraId="28246E62" w14:textId="77777777" w:rsidR="002A22E0" w:rsidRPr="007001F1" w:rsidRDefault="002A22E0" w:rsidP="002A22E0">
            <w:pPr>
              <w:jc w:val="center"/>
              <w:rPr>
                <w:color w:val="000000"/>
                <w:sz w:val="22"/>
                <w:szCs w:val="22"/>
              </w:rPr>
            </w:pPr>
          </w:p>
        </w:tc>
        <w:tc>
          <w:tcPr>
            <w:tcW w:w="776" w:type="dxa"/>
            <w:shd w:val="clear" w:color="auto" w:fill="auto"/>
            <w:vAlign w:val="center"/>
          </w:tcPr>
          <w:p w14:paraId="18AB697D" w14:textId="77777777" w:rsidR="002A22E0" w:rsidRPr="007001F1" w:rsidRDefault="002A22E0" w:rsidP="002A22E0">
            <w:pPr>
              <w:jc w:val="center"/>
              <w:rPr>
                <w:color w:val="000000"/>
                <w:sz w:val="22"/>
                <w:szCs w:val="22"/>
              </w:rPr>
            </w:pPr>
          </w:p>
        </w:tc>
        <w:tc>
          <w:tcPr>
            <w:tcW w:w="1775" w:type="dxa"/>
            <w:gridSpan w:val="2"/>
            <w:shd w:val="clear" w:color="auto" w:fill="auto"/>
            <w:vAlign w:val="center"/>
          </w:tcPr>
          <w:p w14:paraId="02FAA99F" w14:textId="77777777" w:rsidR="002A22E0" w:rsidRPr="007001F1" w:rsidRDefault="002A22E0" w:rsidP="002A22E0">
            <w:pPr>
              <w:jc w:val="center"/>
              <w:rPr>
                <w:color w:val="000000"/>
                <w:sz w:val="22"/>
                <w:szCs w:val="22"/>
              </w:rPr>
            </w:pPr>
            <w:r>
              <w:rPr>
                <w:sz w:val="18"/>
                <w:szCs w:val="18"/>
              </w:rPr>
              <w:t>Uviesť</w:t>
            </w:r>
            <w:r w:rsidRPr="0041609F">
              <w:rPr>
                <w:sz w:val="18"/>
                <w:szCs w:val="18"/>
              </w:rPr>
              <w:t xml:space="preserve"> zistené indície </w:t>
            </w:r>
            <w:proofErr w:type="spellStart"/>
            <w:r w:rsidRPr="0041609F">
              <w:rPr>
                <w:sz w:val="18"/>
                <w:szCs w:val="18"/>
              </w:rPr>
              <w:t>kolúzneho</w:t>
            </w:r>
            <w:proofErr w:type="spellEnd"/>
            <w:r w:rsidRPr="0041609F">
              <w:rPr>
                <w:sz w:val="18"/>
                <w:szCs w:val="18"/>
              </w:rPr>
              <w:t xml:space="preserve"> správania (podobnosti ponúk)</w:t>
            </w:r>
          </w:p>
        </w:tc>
      </w:tr>
      <w:tr w:rsidR="002A22E0" w:rsidRPr="007001F1" w14:paraId="0D32DBD6" w14:textId="77777777" w:rsidTr="00F5189B">
        <w:trPr>
          <w:trHeight w:val="20"/>
        </w:trPr>
        <w:tc>
          <w:tcPr>
            <w:tcW w:w="582" w:type="dxa"/>
            <w:shd w:val="clear" w:color="auto" w:fill="auto"/>
            <w:noWrap/>
            <w:vAlign w:val="center"/>
          </w:tcPr>
          <w:p w14:paraId="5CE23566" w14:textId="0BCC0F39" w:rsidR="002A22E0" w:rsidRPr="007001F1" w:rsidRDefault="002A22E0" w:rsidP="002A22E0">
            <w:pPr>
              <w:jc w:val="center"/>
              <w:rPr>
                <w:color w:val="000000"/>
                <w:sz w:val="22"/>
                <w:szCs w:val="22"/>
              </w:rPr>
            </w:pPr>
            <w:r>
              <w:rPr>
                <w:color w:val="000000"/>
                <w:sz w:val="22"/>
                <w:szCs w:val="22"/>
              </w:rPr>
              <w:t>11</w:t>
            </w:r>
          </w:p>
        </w:tc>
        <w:tc>
          <w:tcPr>
            <w:tcW w:w="4820" w:type="dxa"/>
            <w:gridSpan w:val="2"/>
            <w:shd w:val="clear" w:color="auto" w:fill="auto"/>
            <w:vAlign w:val="center"/>
          </w:tcPr>
          <w:p w14:paraId="6D2768D6" w14:textId="77777777" w:rsidR="002A22E0" w:rsidRPr="007001F1" w:rsidRDefault="002A22E0" w:rsidP="002A22E0">
            <w:pPr>
              <w:jc w:val="both"/>
              <w:rPr>
                <w:sz w:val="22"/>
                <w:szCs w:val="22"/>
              </w:rPr>
            </w:pPr>
            <w:r w:rsidRPr="00CB4CAE">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CB4CAE">
              <w:rPr>
                <w:sz w:val="22"/>
                <w:szCs w:val="22"/>
              </w:rPr>
              <w:t>multikritériá</w:t>
            </w:r>
            <w:proofErr w:type="spellEnd"/>
            <w:r w:rsidRPr="00CB4CAE">
              <w:rPr>
                <w:sz w:val="22"/>
                <w:szCs w:val="22"/>
              </w:rPr>
              <w:t xml:space="preserve">) také nastavenie hodnotiacich kritérií, ktoré vedie k výberu ekonomicky najvýhodnejšej ponuky? Zohľadnil </w:t>
            </w:r>
            <w:r>
              <w:rPr>
                <w:sz w:val="22"/>
                <w:szCs w:val="22"/>
              </w:rPr>
              <w:t>Prijímateľ</w:t>
            </w:r>
            <w:r w:rsidRPr="00CB4CAE">
              <w:rPr>
                <w:sz w:val="22"/>
                <w:szCs w:val="22"/>
              </w:rPr>
              <w:t xml:space="preserve"> zároveň aj ostatné požiadavky vyplývajúce zo súťažnej dokumentácie, ako napr. zmluvné sankcie, minimálne lehoty dodania/výstavby a podobne?</w:t>
            </w:r>
          </w:p>
        </w:tc>
        <w:tc>
          <w:tcPr>
            <w:tcW w:w="567" w:type="dxa"/>
            <w:shd w:val="clear" w:color="auto" w:fill="auto"/>
            <w:vAlign w:val="center"/>
          </w:tcPr>
          <w:p w14:paraId="1BEDD155" w14:textId="77777777" w:rsidR="002A22E0" w:rsidRPr="007001F1" w:rsidRDefault="002A22E0" w:rsidP="002A22E0">
            <w:pPr>
              <w:jc w:val="center"/>
              <w:rPr>
                <w:color w:val="000000"/>
                <w:sz w:val="22"/>
                <w:szCs w:val="22"/>
              </w:rPr>
            </w:pPr>
          </w:p>
        </w:tc>
        <w:tc>
          <w:tcPr>
            <w:tcW w:w="567" w:type="dxa"/>
            <w:shd w:val="clear" w:color="auto" w:fill="auto"/>
            <w:vAlign w:val="center"/>
          </w:tcPr>
          <w:p w14:paraId="0D845976" w14:textId="77777777" w:rsidR="002A22E0" w:rsidRPr="007001F1" w:rsidRDefault="002A22E0" w:rsidP="002A22E0">
            <w:pPr>
              <w:jc w:val="center"/>
              <w:rPr>
                <w:color w:val="000000"/>
                <w:sz w:val="22"/>
                <w:szCs w:val="22"/>
              </w:rPr>
            </w:pPr>
          </w:p>
        </w:tc>
        <w:tc>
          <w:tcPr>
            <w:tcW w:w="776" w:type="dxa"/>
            <w:shd w:val="clear" w:color="auto" w:fill="auto"/>
            <w:vAlign w:val="center"/>
          </w:tcPr>
          <w:p w14:paraId="2968C475" w14:textId="77777777" w:rsidR="002A22E0" w:rsidRPr="007001F1" w:rsidRDefault="002A22E0" w:rsidP="002A22E0">
            <w:pPr>
              <w:jc w:val="center"/>
              <w:rPr>
                <w:color w:val="000000"/>
                <w:sz w:val="22"/>
                <w:szCs w:val="22"/>
              </w:rPr>
            </w:pPr>
          </w:p>
        </w:tc>
        <w:tc>
          <w:tcPr>
            <w:tcW w:w="1775" w:type="dxa"/>
            <w:gridSpan w:val="2"/>
            <w:shd w:val="clear" w:color="auto" w:fill="auto"/>
            <w:vAlign w:val="center"/>
          </w:tcPr>
          <w:p w14:paraId="33458602" w14:textId="77777777" w:rsidR="002A22E0" w:rsidRPr="007001F1" w:rsidRDefault="002A22E0" w:rsidP="002A22E0">
            <w:pPr>
              <w:jc w:val="center"/>
              <w:rPr>
                <w:color w:val="000000"/>
                <w:sz w:val="22"/>
                <w:szCs w:val="22"/>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r>
              <w:rPr>
                <w:rStyle w:val="Odkaznapoznmkupodiarou"/>
                <w:sz w:val="18"/>
              </w:rPr>
              <w:footnoteReference w:id="52"/>
            </w:r>
          </w:p>
        </w:tc>
      </w:tr>
      <w:tr w:rsidR="005721E0" w:rsidRPr="00E435A8" w:rsidDel="00514667" w14:paraId="4FF18AAF" w14:textId="77777777" w:rsidTr="003B1764">
        <w:trPr>
          <w:trHeight w:val="577"/>
        </w:trPr>
        <w:tc>
          <w:tcPr>
            <w:tcW w:w="582" w:type="dxa"/>
            <w:shd w:val="clear" w:color="auto" w:fill="auto"/>
            <w:noWrap/>
            <w:vAlign w:val="center"/>
          </w:tcPr>
          <w:p w14:paraId="732863CD" w14:textId="433E0F62" w:rsidR="005721E0" w:rsidRPr="00F2702E" w:rsidRDefault="002A22E0" w:rsidP="00F40134">
            <w:pPr>
              <w:keepNext/>
              <w:jc w:val="center"/>
              <w:rPr>
                <w:sz w:val="22"/>
                <w:szCs w:val="22"/>
              </w:rPr>
            </w:pPr>
            <w:r>
              <w:rPr>
                <w:sz w:val="22"/>
                <w:szCs w:val="22"/>
              </w:rPr>
              <w:t>12</w:t>
            </w:r>
          </w:p>
        </w:tc>
        <w:tc>
          <w:tcPr>
            <w:tcW w:w="4820" w:type="dxa"/>
            <w:gridSpan w:val="2"/>
            <w:shd w:val="clear" w:color="auto" w:fill="auto"/>
            <w:vAlign w:val="center"/>
          </w:tcPr>
          <w:p w14:paraId="6F899F1D" w14:textId="77777777" w:rsidR="005721E0" w:rsidRPr="0071663C" w:rsidRDefault="005721E0" w:rsidP="00F40134">
            <w:pPr>
              <w:keepNext/>
              <w:jc w:val="both"/>
              <w:rPr>
                <w:sz w:val="22"/>
                <w:szCs w:val="22"/>
              </w:rPr>
            </w:pPr>
            <w:r>
              <w:rPr>
                <w:sz w:val="22"/>
                <w:szCs w:val="22"/>
              </w:rPr>
              <w:t>Hospodárnosť výdavkov bola overená podľa MP CKO č. 18 k overeniu hospodárnosti výdavkov:</w:t>
            </w:r>
          </w:p>
        </w:tc>
        <w:tc>
          <w:tcPr>
            <w:tcW w:w="3685" w:type="dxa"/>
            <w:gridSpan w:val="5"/>
            <w:shd w:val="clear" w:color="auto" w:fill="auto"/>
            <w:vAlign w:val="center"/>
          </w:tcPr>
          <w:p w14:paraId="0DAA0E41" w14:textId="77777777" w:rsidR="005721E0" w:rsidRPr="00E435A8" w:rsidDel="00514667" w:rsidRDefault="005721E0" w:rsidP="00F40134">
            <w:pPr>
              <w:keepNext/>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5721E0" w:rsidRPr="00E435A8" w:rsidDel="00514667" w14:paraId="381CEE9C" w14:textId="77777777" w:rsidTr="003B1764">
        <w:trPr>
          <w:trHeight w:val="577"/>
        </w:trPr>
        <w:tc>
          <w:tcPr>
            <w:tcW w:w="582" w:type="dxa"/>
            <w:shd w:val="clear" w:color="auto" w:fill="auto"/>
            <w:noWrap/>
            <w:vAlign w:val="center"/>
          </w:tcPr>
          <w:p w14:paraId="006248D3" w14:textId="77777777" w:rsidR="005721E0" w:rsidRPr="00F2702E" w:rsidRDefault="005721E0" w:rsidP="003B1764">
            <w:pPr>
              <w:jc w:val="center"/>
              <w:rPr>
                <w:sz w:val="22"/>
                <w:szCs w:val="22"/>
              </w:rPr>
            </w:pPr>
          </w:p>
        </w:tc>
        <w:tc>
          <w:tcPr>
            <w:tcW w:w="4820" w:type="dxa"/>
            <w:gridSpan w:val="2"/>
            <w:shd w:val="clear" w:color="auto" w:fill="auto"/>
            <w:vAlign w:val="center"/>
          </w:tcPr>
          <w:p w14:paraId="559073AF" w14:textId="77777777" w:rsidR="005721E0" w:rsidRPr="002A22E0" w:rsidRDefault="005721E0" w:rsidP="003B1764">
            <w:pPr>
              <w:pStyle w:val="Zoznamsodrkami"/>
              <w:numPr>
                <w:ilvl w:val="0"/>
                <w:numId w:val="111"/>
              </w:numPr>
              <w:spacing w:before="120" w:after="120"/>
              <w:ind w:left="430"/>
              <w:rPr>
                <w:szCs w:val="22"/>
              </w:rPr>
            </w:pPr>
            <w:r w:rsidRPr="002A22E0">
              <w:rPr>
                <w:szCs w:val="22"/>
              </w:rPr>
              <w:t>limitmi</w:t>
            </w:r>
            <w:r w:rsidRPr="002A22E0">
              <w:rPr>
                <w:rStyle w:val="Odkaznapoznmkupodiarou"/>
                <w:szCs w:val="22"/>
              </w:rPr>
              <w:footnoteReference w:id="53"/>
            </w:r>
            <w:r w:rsidRPr="002A22E0">
              <w:rPr>
                <w:szCs w:val="22"/>
              </w:rPr>
              <w:t xml:space="preserve"> alebo </w:t>
            </w:r>
            <w:proofErr w:type="spellStart"/>
            <w:r w:rsidRPr="002A22E0">
              <w:rPr>
                <w:szCs w:val="22"/>
              </w:rPr>
              <w:t>benchmarkom</w:t>
            </w:r>
            <w:proofErr w:type="spellEnd"/>
            <w:r w:rsidRPr="002A22E0">
              <w:rPr>
                <w:szCs w:val="22"/>
              </w:rPr>
              <w:t xml:space="preserve">, ktoré sú stanovené vo výzve; </w:t>
            </w:r>
          </w:p>
        </w:tc>
        <w:tc>
          <w:tcPr>
            <w:tcW w:w="567" w:type="dxa"/>
            <w:shd w:val="clear" w:color="auto" w:fill="auto"/>
            <w:vAlign w:val="center"/>
          </w:tcPr>
          <w:p w14:paraId="21B2E0C9" w14:textId="77777777" w:rsidR="005721E0" w:rsidRPr="00F2702E" w:rsidRDefault="005721E0" w:rsidP="003B1764">
            <w:pPr>
              <w:jc w:val="center"/>
              <w:rPr>
                <w:b/>
                <w:bCs/>
                <w:sz w:val="22"/>
                <w:szCs w:val="22"/>
              </w:rPr>
            </w:pPr>
          </w:p>
        </w:tc>
        <w:tc>
          <w:tcPr>
            <w:tcW w:w="567" w:type="dxa"/>
            <w:shd w:val="clear" w:color="auto" w:fill="auto"/>
            <w:vAlign w:val="center"/>
          </w:tcPr>
          <w:p w14:paraId="66664992" w14:textId="77777777" w:rsidR="005721E0" w:rsidRPr="00F2702E" w:rsidRDefault="005721E0" w:rsidP="003B1764">
            <w:pPr>
              <w:jc w:val="center"/>
              <w:rPr>
                <w:b/>
                <w:bCs/>
                <w:sz w:val="22"/>
                <w:szCs w:val="22"/>
              </w:rPr>
            </w:pPr>
          </w:p>
        </w:tc>
        <w:tc>
          <w:tcPr>
            <w:tcW w:w="850" w:type="dxa"/>
            <w:gridSpan w:val="2"/>
            <w:shd w:val="clear" w:color="auto" w:fill="auto"/>
            <w:vAlign w:val="center"/>
          </w:tcPr>
          <w:p w14:paraId="7D215BF9" w14:textId="77777777" w:rsidR="005721E0" w:rsidRPr="00F2702E" w:rsidRDefault="005721E0" w:rsidP="003B1764">
            <w:pPr>
              <w:jc w:val="center"/>
              <w:rPr>
                <w:b/>
                <w:bCs/>
                <w:sz w:val="22"/>
                <w:szCs w:val="22"/>
              </w:rPr>
            </w:pPr>
          </w:p>
        </w:tc>
        <w:tc>
          <w:tcPr>
            <w:tcW w:w="1701" w:type="dxa"/>
            <w:shd w:val="clear" w:color="auto" w:fill="auto"/>
            <w:vAlign w:val="center"/>
          </w:tcPr>
          <w:p w14:paraId="03D25BEB" w14:textId="77777777" w:rsidR="005721E0" w:rsidRPr="00E435A8" w:rsidDel="00514667" w:rsidRDefault="005721E0" w:rsidP="003B1764">
            <w:pPr>
              <w:jc w:val="center"/>
              <w:rPr>
                <w:sz w:val="18"/>
                <w:szCs w:val="18"/>
              </w:rPr>
            </w:pPr>
          </w:p>
        </w:tc>
      </w:tr>
      <w:tr w:rsidR="005721E0" w:rsidRPr="00E435A8" w:rsidDel="00514667" w14:paraId="17BB50BE" w14:textId="77777777" w:rsidTr="003B1764">
        <w:trPr>
          <w:trHeight w:val="577"/>
        </w:trPr>
        <w:tc>
          <w:tcPr>
            <w:tcW w:w="582" w:type="dxa"/>
            <w:shd w:val="clear" w:color="auto" w:fill="auto"/>
            <w:noWrap/>
            <w:vAlign w:val="center"/>
          </w:tcPr>
          <w:p w14:paraId="48FA9EE7" w14:textId="77777777" w:rsidR="005721E0" w:rsidRPr="00F2702E" w:rsidRDefault="005721E0" w:rsidP="003B1764">
            <w:pPr>
              <w:jc w:val="center"/>
              <w:rPr>
                <w:sz w:val="22"/>
                <w:szCs w:val="22"/>
              </w:rPr>
            </w:pPr>
          </w:p>
        </w:tc>
        <w:tc>
          <w:tcPr>
            <w:tcW w:w="4820" w:type="dxa"/>
            <w:gridSpan w:val="2"/>
            <w:shd w:val="clear" w:color="auto" w:fill="auto"/>
            <w:vAlign w:val="center"/>
          </w:tcPr>
          <w:p w14:paraId="51AEE1A7" w14:textId="77777777" w:rsidR="005721E0" w:rsidRPr="002A22E0" w:rsidRDefault="005721E0" w:rsidP="003B1764">
            <w:pPr>
              <w:pStyle w:val="Zoznamsodrkami"/>
              <w:numPr>
                <w:ilvl w:val="0"/>
                <w:numId w:val="111"/>
              </w:numPr>
              <w:spacing w:before="120" w:after="120"/>
              <w:ind w:left="430"/>
              <w:rPr>
                <w:szCs w:val="22"/>
              </w:rPr>
            </w:pPr>
            <w:r w:rsidRPr="002A22E0">
              <w:rPr>
                <w:szCs w:val="22"/>
              </w:rPr>
              <w:t>odborným posudkom</w:t>
            </w:r>
            <w:r w:rsidRPr="002A22E0">
              <w:rPr>
                <w:szCs w:val="22"/>
                <w:lang w:val="en-GB"/>
              </w:rPr>
              <w:t>/</w:t>
            </w:r>
            <w:r w:rsidRPr="002A22E0">
              <w:rPr>
                <w:szCs w:val="22"/>
              </w:rPr>
              <w:t>úkonom znalca</w:t>
            </w:r>
            <w:r w:rsidRPr="002A22E0">
              <w:rPr>
                <w:rStyle w:val="Odkaznapoznmkupodiarou"/>
                <w:szCs w:val="22"/>
              </w:rPr>
              <w:footnoteReference w:id="54"/>
            </w:r>
            <w:r w:rsidRPr="002A22E0">
              <w:rPr>
                <w:szCs w:val="22"/>
              </w:rPr>
              <w:t>/štátnou expertízou</w:t>
            </w:r>
            <w:r w:rsidRPr="002A22E0">
              <w:rPr>
                <w:rStyle w:val="Odkaznapoznmkupodiarou"/>
                <w:szCs w:val="22"/>
              </w:rPr>
              <w:footnoteReference w:id="55"/>
            </w:r>
            <w:r w:rsidRPr="002A22E0">
              <w:rPr>
                <w:szCs w:val="22"/>
              </w:rPr>
              <w:t>;</w:t>
            </w:r>
          </w:p>
        </w:tc>
        <w:tc>
          <w:tcPr>
            <w:tcW w:w="567" w:type="dxa"/>
            <w:shd w:val="clear" w:color="auto" w:fill="auto"/>
            <w:vAlign w:val="center"/>
          </w:tcPr>
          <w:p w14:paraId="3D13A66D" w14:textId="77777777" w:rsidR="005721E0" w:rsidRPr="00F2702E" w:rsidRDefault="005721E0" w:rsidP="003B1764">
            <w:pPr>
              <w:jc w:val="center"/>
              <w:rPr>
                <w:b/>
                <w:bCs/>
                <w:sz w:val="22"/>
                <w:szCs w:val="22"/>
              </w:rPr>
            </w:pPr>
          </w:p>
        </w:tc>
        <w:tc>
          <w:tcPr>
            <w:tcW w:w="567" w:type="dxa"/>
            <w:shd w:val="clear" w:color="auto" w:fill="auto"/>
            <w:vAlign w:val="center"/>
          </w:tcPr>
          <w:p w14:paraId="35E46682" w14:textId="77777777" w:rsidR="005721E0" w:rsidRPr="00F2702E" w:rsidRDefault="005721E0" w:rsidP="003B1764">
            <w:pPr>
              <w:jc w:val="center"/>
              <w:rPr>
                <w:b/>
                <w:bCs/>
                <w:sz w:val="22"/>
                <w:szCs w:val="22"/>
              </w:rPr>
            </w:pPr>
          </w:p>
        </w:tc>
        <w:tc>
          <w:tcPr>
            <w:tcW w:w="850" w:type="dxa"/>
            <w:gridSpan w:val="2"/>
            <w:shd w:val="clear" w:color="auto" w:fill="auto"/>
            <w:vAlign w:val="center"/>
          </w:tcPr>
          <w:p w14:paraId="163D6AF0" w14:textId="77777777" w:rsidR="005721E0" w:rsidRPr="00F2702E" w:rsidRDefault="005721E0" w:rsidP="003B1764">
            <w:pPr>
              <w:jc w:val="center"/>
              <w:rPr>
                <w:b/>
                <w:bCs/>
                <w:sz w:val="22"/>
                <w:szCs w:val="22"/>
              </w:rPr>
            </w:pPr>
          </w:p>
        </w:tc>
        <w:tc>
          <w:tcPr>
            <w:tcW w:w="1701" w:type="dxa"/>
            <w:shd w:val="clear" w:color="auto" w:fill="auto"/>
            <w:vAlign w:val="center"/>
          </w:tcPr>
          <w:p w14:paraId="4D3C2745" w14:textId="77777777" w:rsidR="005721E0" w:rsidRPr="00E435A8" w:rsidDel="00514667" w:rsidRDefault="005721E0" w:rsidP="003B1764">
            <w:pPr>
              <w:jc w:val="center"/>
              <w:rPr>
                <w:sz w:val="18"/>
                <w:szCs w:val="18"/>
              </w:rPr>
            </w:pPr>
          </w:p>
        </w:tc>
      </w:tr>
      <w:tr w:rsidR="005721E0" w:rsidRPr="00E435A8" w:rsidDel="00514667" w14:paraId="098BA9E6" w14:textId="77777777" w:rsidTr="003B1764">
        <w:trPr>
          <w:trHeight w:val="577"/>
        </w:trPr>
        <w:tc>
          <w:tcPr>
            <w:tcW w:w="582" w:type="dxa"/>
            <w:shd w:val="clear" w:color="auto" w:fill="auto"/>
            <w:noWrap/>
            <w:vAlign w:val="center"/>
          </w:tcPr>
          <w:p w14:paraId="0815583A" w14:textId="77777777" w:rsidR="005721E0" w:rsidRPr="00F2702E" w:rsidRDefault="005721E0" w:rsidP="003B1764">
            <w:pPr>
              <w:jc w:val="center"/>
              <w:rPr>
                <w:sz w:val="22"/>
                <w:szCs w:val="22"/>
              </w:rPr>
            </w:pPr>
          </w:p>
        </w:tc>
        <w:tc>
          <w:tcPr>
            <w:tcW w:w="4820" w:type="dxa"/>
            <w:gridSpan w:val="2"/>
            <w:shd w:val="clear" w:color="auto" w:fill="auto"/>
            <w:vAlign w:val="center"/>
          </w:tcPr>
          <w:p w14:paraId="35E65C52" w14:textId="77777777" w:rsidR="005721E0" w:rsidRPr="002A22E0" w:rsidRDefault="005721E0" w:rsidP="003B1764">
            <w:pPr>
              <w:pStyle w:val="Zoznamsodrkami"/>
              <w:numPr>
                <w:ilvl w:val="0"/>
                <w:numId w:val="111"/>
              </w:numPr>
              <w:spacing w:before="120" w:after="120"/>
              <w:ind w:left="430"/>
              <w:rPr>
                <w:szCs w:val="22"/>
              </w:rPr>
            </w:pPr>
            <w:r w:rsidRPr="002A22E0">
              <w:rPr>
                <w:szCs w:val="22"/>
              </w:rPr>
              <w:t>prieskumom trhu;</w:t>
            </w:r>
          </w:p>
        </w:tc>
        <w:tc>
          <w:tcPr>
            <w:tcW w:w="567" w:type="dxa"/>
            <w:shd w:val="clear" w:color="auto" w:fill="auto"/>
            <w:vAlign w:val="center"/>
          </w:tcPr>
          <w:p w14:paraId="617098EB" w14:textId="77777777" w:rsidR="005721E0" w:rsidRPr="00F2702E" w:rsidRDefault="005721E0" w:rsidP="003B1764">
            <w:pPr>
              <w:jc w:val="center"/>
              <w:rPr>
                <w:b/>
                <w:bCs/>
                <w:sz w:val="22"/>
                <w:szCs w:val="22"/>
              </w:rPr>
            </w:pPr>
          </w:p>
        </w:tc>
        <w:tc>
          <w:tcPr>
            <w:tcW w:w="567" w:type="dxa"/>
            <w:shd w:val="clear" w:color="auto" w:fill="auto"/>
            <w:vAlign w:val="center"/>
          </w:tcPr>
          <w:p w14:paraId="37A75520" w14:textId="77777777" w:rsidR="005721E0" w:rsidRPr="00F2702E" w:rsidRDefault="005721E0" w:rsidP="003B1764">
            <w:pPr>
              <w:jc w:val="center"/>
              <w:rPr>
                <w:b/>
                <w:bCs/>
                <w:sz w:val="22"/>
                <w:szCs w:val="22"/>
              </w:rPr>
            </w:pPr>
          </w:p>
        </w:tc>
        <w:tc>
          <w:tcPr>
            <w:tcW w:w="850" w:type="dxa"/>
            <w:gridSpan w:val="2"/>
            <w:shd w:val="clear" w:color="auto" w:fill="auto"/>
            <w:vAlign w:val="center"/>
          </w:tcPr>
          <w:p w14:paraId="297979BA" w14:textId="77777777" w:rsidR="005721E0" w:rsidRPr="00F2702E" w:rsidRDefault="005721E0" w:rsidP="003B1764">
            <w:pPr>
              <w:jc w:val="center"/>
              <w:rPr>
                <w:b/>
                <w:bCs/>
                <w:sz w:val="22"/>
                <w:szCs w:val="22"/>
              </w:rPr>
            </w:pPr>
          </w:p>
        </w:tc>
        <w:tc>
          <w:tcPr>
            <w:tcW w:w="1701" w:type="dxa"/>
            <w:shd w:val="clear" w:color="auto" w:fill="auto"/>
            <w:vAlign w:val="center"/>
          </w:tcPr>
          <w:p w14:paraId="343FAAE4" w14:textId="77777777" w:rsidR="005721E0" w:rsidRPr="00E435A8" w:rsidDel="00514667" w:rsidRDefault="005721E0" w:rsidP="003B1764">
            <w:pPr>
              <w:jc w:val="center"/>
              <w:rPr>
                <w:sz w:val="18"/>
                <w:szCs w:val="18"/>
              </w:rPr>
            </w:pPr>
            <w:r>
              <w:rPr>
                <w:sz w:val="18"/>
                <w:szCs w:val="18"/>
              </w:rPr>
              <w:t>Uviesť dátum vykonania a oslovené subjekty</w:t>
            </w:r>
          </w:p>
        </w:tc>
      </w:tr>
      <w:tr w:rsidR="005721E0" w:rsidRPr="00E435A8" w:rsidDel="00514667" w14:paraId="65B2DBF6" w14:textId="77777777" w:rsidTr="003B1764">
        <w:trPr>
          <w:trHeight w:val="577"/>
        </w:trPr>
        <w:tc>
          <w:tcPr>
            <w:tcW w:w="582" w:type="dxa"/>
            <w:shd w:val="clear" w:color="auto" w:fill="auto"/>
            <w:noWrap/>
            <w:vAlign w:val="center"/>
          </w:tcPr>
          <w:p w14:paraId="4E019174" w14:textId="77777777" w:rsidR="005721E0" w:rsidRPr="00F2702E" w:rsidRDefault="005721E0" w:rsidP="003B1764">
            <w:pPr>
              <w:jc w:val="center"/>
              <w:rPr>
                <w:sz w:val="22"/>
                <w:szCs w:val="22"/>
              </w:rPr>
            </w:pPr>
          </w:p>
        </w:tc>
        <w:tc>
          <w:tcPr>
            <w:tcW w:w="4820" w:type="dxa"/>
            <w:gridSpan w:val="2"/>
            <w:shd w:val="clear" w:color="auto" w:fill="auto"/>
            <w:vAlign w:val="center"/>
          </w:tcPr>
          <w:p w14:paraId="2D35F21F" w14:textId="77777777" w:rsidR="005721E0" w:rsidRPr="002A22E0" w:rsidRDefault="005721E0" w:rsidP="003B1764">
            <w:pPr>
              <w:pStyle w:val="Zoznamsodrkami"/>
              <w:numPr>
                <w:ilvl w:val="0"/>
                <w:numId w:val="111"/>
              </w:numPr>
              <w:spacing w:before="120" w:after="120"/>
              <w:ind w:left="430"/>
              <w:rPr>
                <w:szCs w:val="22"/>
              </w:rPr>
            </w:pPr>
            <w:r w:rsidRPr="002A22E0">
              <w:rPr>
                <w:szCs w:val="22"/>
              </w:rPr>
              <w:t>ukončeným VO alebo obstarávaním</w:t>
            </w:r>
            <w:r w:rsidRPr="002A22E0">
              <w:rPr>
                <w:rStyle w:val="Odkaznapoznmkupodiarou"/>
                <w:szCs w:val="22"/>
              </w:rPr>
              <w:footnoteReference w:id="56"/>
            </w:r>
            <w:r w:rsidRPr="002A22E0">
              <w:rPr>
                <w:szCs w:val="22"/>
              </w:rPr>
              <w:t xml:space="preserve"> (musia byť aspoň 3 ponuky)</w:t>
            </w:r>
          </w:p>
        </w:tc>
        <w:tc>
          <w:tcPr>
            <w:tcW w:w="567" w:type="dxa"/>
            <w:shd w:val="clear" w:color="auto" w:fill="auto"/>
            <w:vAlign w:val="center"/>
          </w:tcPr>
          <w:p w14:paraId="09966715" w14:textId="77777777" w:rsidR="005721E0" w:rsidRPr="00F2702E" w:rsidRDefault="005721E0" w:rsidP="003B1764">
            <w:pPr>
              <w:jc w:val="center"/>
              <w:rPr>
                <w:b/>
                <w:bCs/>
                <w:sz w:val="22"/>
                <w:szCs w:val="22"/>
              </w:rPr>
            </w:pPr>
          </w:p>
        </w:tc>
        <w:tc>
          <w:tcPr>
            <w:tcW w:w="567" w:type="dxa"/>
            <w:shd w:val="clear" w:color="auto" w:fill="auto"/>
            <w:vAlign w:val="center"/>
          </w:tcPr>
          <w:p w14:paraId="69FD3F9B" w14:textId="77777777" w:rsidR="005721E0" w:rsidRPr="00F2702E" w:rsidRDefault="005721E0" w:rsidP="003B1764">
            <w:pPr>
              <w:jc w:val="center"/>
              <w:rPr>
                <w:b/>
                <w:bCs/>
                <w:sz w:val="22"/>
                <w:szCs w:val="22"/>
              </w:rPr>
            </w:pPr>
          </w:p>
        </w:tc>
        <w:tc>
          <w:tcPr>
            <w:tcW w:w="850" w:type="dxa"/>
            <w:gridSpan w:val="2"/>
            <w:shd w:val="clear" w:color="auto" w:fill="auto"/>
            <w:vAlign w:val="center"/>
          </w:tcPr>
          <w:p w14:paraId="337E193E" w14:textId="77777777" w:rsidR="005721E0" w:rsidRPr="00F2702E" w:rsidRDefault="005721E0" w:rsidP="003B1764">
            <w:pPr>
              <w:jc w:val="center"/>
              <w:rPr>
                <w:b/>
                <w:bCs/>
                <w:sz w:val="22"/>
                <w:szCs w:val="22"/>
              </w:rPr>
            </w:pPr>
          </w:p>
        </w:tc>
        <w:tc>
          <w:tcPr>
            <w:tcW w:w="1701" w:type="dxa"/>
            <w:shd w:val="clear" w:color="auto" w:fill="auto"/>
            <w:vAlign w:val="center"/>
          </w:tcPr>
          <w:p w14:paraId="079B23A3" w14:textId="77777777" w:rsidR="005721E0" w:rsidRPr="00E435A8" w:rsidDel="00514667" w:rsidRDefault="005721E0" w:rsidP="003B1764">
            <w:pPr>
              <w:jc w:val="center"/>
              <w:rPr>
                <w:sz w:val="18"/>
                <w:szCs w:val="18"/>
              </w:rPr>
            </w:pPr>
            <w:r>
              <w:rPr>
                <w:sz w:val="18"/>
                <w:szCs w:val="18"/>
              </w:rPr>
              <w:t>Uviesť počet predložených ponúk:</w:t>
            </w:r>
          </w:p>
        </w:tc>
      </w:tr>
      <w:tr w:rsidR="00942F18" w:rsidRPr="007001F1" w14:paraId="4A2BDE6A" w14:textId="77777777" w:rsidTr="00F5189B">
        <w:trPr>
          <w:trHeight w:val="20"/>
        </w:trPr>
        <w:tc>
          <w:tcPr>
            <w:tcW w:w="582" w:type="dxa"/>
            <w:shd w:val="clear" w:color="auto" w:fill="auto"/>
            <w:noWrap/>
            <w:vAlign w:val="center"/>
          </w:tcPr>
          <w:p w14:paraId="19AD4B9B" w14:textId="0C497F70" w:rsidR="00942F18" w:rsidDel="00194A70" w:rsidRDefault="002647B2" w:rsidP="002A22E0">
            <w:pPr>
              <w:jc w:val="center"/>
              <w:rPr>
                <w:color w:val="000000"/>
                <w:sz w:val="22"/>
                <w:szCs w:val="22"/>
              </w:rPr>
            </w:pPr>
            <w:r>
              <w:rPr>
                <w:color w:val="000000"/>
                <w:sz w:val="22"/>
                <w:szCs w:val="22"/>
              </w:rPr>
              <w:t>1</w:t>
            </w:r>
            <w:r w:rsidR="002A22E0">
              <w:rPr>
                <w:color w:val="000000"/>
                <w:sz w:val="22"/>
                <w:szCs w:val="22"/>
              </w:rPr>
              <w:t>3</w:t>
            </w:r>
          </w:p>
        </w:tc>
        <w:tc>
          <w:tcPr>
            <w:tcW w:w="4820" w:type="dxa"/>
            <w:gridSpan w:val="2"/>
            <w:shd w:val="clear" w:color="auto" w:fill="auto"/>
            <w:vAlign w:val="center"/>
          </w:tcPr>
          <w:p w14:paraId="283A279E" w14:textId="77777777" w:rsidR="00942F18" w:rsidRPr="002A22E0" w:rsidRDefault="00942F18" w:rsidP="00942F18">
            <w:pPr>
              <w:jc w:val="both"/>
              <w:rPr>
                <w:sz w:val="22"/>
                <w:szCs w:val="22"/>
              </w:rPr>
            </w:pPr>
            <w:r w:rsidRPr="002A22E0">
              <w:rPr>
                <w:sz w:val="22"/>
                <w:szCs w:val="22"/>
              </w:rPr>
              <w:t xml:space="preserve">Sú výdavky vyplývajúce z predmetného verejného obstarávania hospodárne? </w:t>
            </w:r>
          </w:p>
        </w:tc>
        <w:tc>
          <w:tcPr>
            <w:tcW w:w="567" w:type="dxa"/>
            <w:shd w:val="clear" w:color="auto" w:fill="auto"/>
            <w:vAlign w:val="center"/>
          </w:tcPr>
          <w:p w14:paraId="5A0E959D" w14:textId="77777777" w:rsidR="00942F18" w:rsidRPr="007001F1" w:rsidRDefault="00942F18" w:rsidP="00942F18">
            <w:pPr>
              <w:jc w:val="center"/>
              <w:rPr>
                <w:color w:val="000000"/>
                <w:sz w:val="22"/>
                <w:szCs w:val="22"/>
              </w:rPr>
            </w:pPr>
          </w:p>
        </w:tc>
        <w:tc>
          <w:tcPr>
            <w:tcW w:w="567" w:type="dxa"/>
            <w:shd w:val="clear" w:color="auto" w:fill="auto"/>
            <w:vAlign w:val="center"/>
          </w:tcPr>
          <w:p w14:paraId="7C8E913B" w14:textId="77777777" w:rsidR="00942F18" w:rsidRPr="007001F1" w:rsidRDefault="00942F18" w:rsidP="00942F18">
            <w:pPr>
              <w:jc w:val="center"/>
              <w:rPr>
                <w:color w:val="000000"/>
                <w:sz w:val="22"/>
                <w:szCs w:val="22"/>
              </w:rPr>
            </w:pPr>
          </w:p>
        </w:tc>
        <w:tc>
          <w:tcPr>
            <w:tcW w:w="776" w:type="dxa"/>
            <w:shd w:val="clear" w:color="auto" w:fill="auto"/>
            <w:vAlign w:val="center"/>
          </w:tcPr>
          <w:p w14:paraId="0466858A"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6C1DB168" w14:textId="77777777" w:rsidR="00942F18" w:rsidRPr="007001F1" w:rsidRDefault="00942F18" w:rsidP="00B659BC">
            <w:pPr>
              <w:jc w:val="center"/>
              <w:rPr>
                <w:color w:val="000000"/>
                <w:sz w:val="22"/>
                <w:szCs w:val="22"/>
              </w:rPr>
            </w:pPr>
            <w:r w:rsidRPr="00E435A8">
              <w:rPr>
                <w:sz w:val="18"/>
                <w:szCs w:val="18"/>
              </w:rPr>
              <w:t xml:space="preserve">V prípade vyjadrenia nehospodárnych výdavkov </w:t>
            </w:r>
            <w:r w:rsidR="005721E0">
              <w:rPr>
                <w:sz w:val="18"/>
                <w:szCs w:val="18"/>
              </w:rPr>
              <w:t>uviesť</w:t>
            </w:r>
            <w:r w:rsidRPr="00E435A8">
              <w:rPr>
                <w:sz w:val="18"/>
                <w:szCs w:val="18"/>
              </w:rPr>
              <w:t xml:space="preserve"> ich výšku:</w:t>
            </w:r>
          </w:p>
        </w:tc>
      </w:tr>
      <w:tr w:rsidR="00011532" w:rsidRPr="007001F1" w14:paraId="78205524" w14:textId="77777777" w:rsidTr="00F5189B">
        <w:trPr>
          <w:trHeight w:val="20"/>
        </w:trPr>
        <w:tc>
          <w:tcPr>
            <w:tcW w:w="9087" w:type="dxa"/>
            <w:gridSpan w:val="8"/>
            <w:shd w:val="clear" w:color="auto" w:fill="auto"/>
            <w:noWrap/>
            <w:vAlign w:val="center"/>
          </w:tcPr>
          <w:p w14:paraId="10005743" w14:textId="77777777" w:rsidR="00011532" w:rsidRPr="007001F1" w:rsidRDefault="00011532" w:rsidP="0041609F">
            <w:pPr>
              <w:rPr>
                <w:color w:val="000000"/>
                <w:sz w:val="22"/>
                <w:szCs w:val="22"/>
              </w:rPr>
            </w:pPr>
            <w:r w:rsidRPr="00CB4CAE">
              <w:rPr>
                <w:b/>
                <w:bCs/>
              </w:rPr>
              <w:t>Ostatné kontrolné otázky</w:t>
            </w:r>
          </w:p>
        </w:tc>
      </w:tr>
      <w:tr w:rsidR="00942F18" w:rsidRPr="007001F1" w14:paraId="7BEBDF0A" w14:textId="77777777" w:rsidTr="00F5189B">
        <w:trPr>
          <w:trHeight w:val="292"/>
        </w:trPr>
        <w:tc>
          <w:tcPr>
            <w:tcW w:w="582" w:type="dxa"/>
            <w:shd w:val="clear" w:color="auto" w:fill="auto"/>
            <w:noWrap/>
            <w:vAlign w:val="center"/>
          </w:tcPr>
          <w:p w14:paraId="0B6F41F0" w14:textId="3C17A840" w:rsidR="00942F18" w:rsidDel="00194A70" w:rsidRDefault="002A22E0" w:rsidP="002647B2">
            <w:pPr>
              <w:jc w:val="center"/>
              <w:rPr>
                <w:color w:val="000000"/>
                <w:sz w:val="22"/>
                <w:szCs w:val="22"/>
              </w:rPr>
            </w:pPr>
            <w:r>
              <w:rPr>
                <w:color w:val="000000"/>
                <w:sz w:val="22"/>
                <w:szCs w:val="22"/>
              </w:rPr>
              <w:t>14</w:t>
            </w:r>
          </w:p>
        </w:tc>
        <w:tc>
          <w:tcPr>
            <w:tcW w:w="4820" w:type="dxa"/>
            <w:gridSpan w:val="2"/>
            <w:shd w:val="clear" w:color="auto" w:fill="auto"/>
            <w:vAlign w:val="center"/>
          </w:tcPr>
          <w:p w14:paraId="46415167" w14:textId="77777777" w:rsidR="00942F18" w:rsidRPr="007001F1" w:rsidRDefault="00942F18" w:rsidP="00942F18">
            <w:pPr>
              <w:jc w:val="both"/>
              <w:rPr>
                <w:sz w:val="22"/>
                <w:szCs w:val="22"/>
              </w:rPr>
            </w:pPr>
            <w:r w:rsidRPr="002712D5">
              <w:rPr>
                <w:sz w:val="22"/>
                <w:szCs w:val="22"/>
              </w:rPr>
              <w:t>Boli pri zadávaní zákazky dodržané princípy v zmysle § 10 ods. 2 ZVO</w:t>
            </w:r>
            <w:r w:rsidR="005721E0" w:rsidRPr="00893236">
              <w:rPr>
                <w:sz w:val="22"/>
                <w:szCs w:val="22"/>
              </w:rPr>
              <w:t>?</w:t>
            </w:r>
            <w:r w:rsidR="005721E0" w:rsidRPr="00893236">
              <w:rPr>
                <w:sz w:val="22"/>
                <w:szCs w:val="22"/>
                <w:vertAlign w:val="superscript"/>
              </w:rPr>
              <w:footnoteReference w:id="57"/>
            </w:r>
          </w:p>
        </w:tc>
        <w:tc>
          <w:tcPr>
            <w:tcW w:w="567" w:type="dxa"/>
            <w:shd w:val="clear" w:color="auto" w:fill="auto"/>
            <w:vAlign w:val="center"/>
          </w:tcPr>
          <w:p w14:paraId="52DCC59E" w14:textId="77777777" w:rsidR="00942F18" w:rsidRPr="007001F1" w:rsidRDefault="00942F18" w:rsidP="00942F18">
            <w:pPr>
              <w:jc w:val="center"/>
              <w:rPr>
                <w:color w:val="000000"/>
                <w:sz w:val="22"/>
                <w:szCs w:val="22"/>
              </w:rPr>
            </w:pPr>
          </w:p>
        </w:tc>
        <w:tc>
          <w:tcPr>
            <w:tcW w:w="567" w:type="dxa"/>
            <w:shd w:val="clear" w:color="auto" w:fill="auto"/>
            <w:vAlign w:val="center"/>
          </w:tcPr>
          <w:p w14:paraId="7A961922" w14:textId="77777777" w:rsidR="00942F18" w:rsidRPr="007001F1" w:rsidRDefault="00942F18" w:rsidP="00942F18">
            <w:pPr>
              <w:jc w:val="center"/>
              <w:rPr>
                <w:color w:val="000000"/>
                <w:sz w:val="22"/>
                <w:szCs w:val="22"/>
              </w:rPr>
            </w:pPr>
          </w:p>
        </w:tc>
        <w:tc>
          <w:tcPr>
            <w:tcW w:w="776" w:type="dxa"/>
            <w:shd w:val="clear" w:color="auto" w:fill="auto"/>
            <w:vAlign w:val="center"/>
          </w:tcPr>
          <w:p w14:paraId="6B4F2C47"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5762949B" w14:textId="77777777" w:rsidR="00942F18" w:rsidRPr="007001F1" w:rsidRDefault="00942F18" w:rsidP="00942F18">
            <w:pPr>
              <w:jc w:val="center"/>
              <w:rPr>
                <w:color w:val="000000"/>
                <w:sz w:val="22"/>
                <w:szCs w:val="22"/>
              </w:rPr>
            </w:pPr>
          </w:p>
        </w:tc>
      </w:tr>
      <w:tr w:rsidR="00942F18" w:rsidRPr="007001F1" w14:paraId="7F6B4D42" w14:textId="77777777" w:rsidTr="00F5189B">
        <w:trPr>
          <w:trHeight w:val="292"/>
        </w:trPr>
        <w:tc>
          <w:tcPr>
            <w:tcW w:w="582" w:type="dxa"/>
            <w:vMerge w:val="restart"/>
            <w:shd w:val="clear" w:color="auto" w:fill="auto"/>
            <w:noWrap/>
            <w:vAlign w:val="center"/>
            <w:hideMark/>
          </w:tcPr>
          <w:p w14:paraId="22D86F95" w14:textId="09567693" w:rsidR="00942F18" w:rsidRPr="007001F1" w:rsidRDefault="002A22E0" w:rsidP="002647B2">
            <w:pPr>
              <w:jc w:val="center"/>
              <w:rPr>
                <w:color w:val="000000"/>
                <w:sz w:val="22"/>
                <w:szCs w:val="22"/>
              </w:rPr>
            </w:pPr>
            <w:r>
              <w:rPr>
                <w:color w:val="000000"/>
                <w:sz w:val="22"/>
                <w:szCs w:val="22"/>
              </w:rPr>
              <w:t>15</w:t>
            </w:r>
          </w:p>
        </w:tc>
        <w:tc>
          <w:tcPr>
            <w:tcW w:w="4820" w:type="dxa"/>
            <w:gridSpan w:val="2"/>
            <w:shd w:val="clear" w:color="auto" w:fill="auto"/>
            <w:vAlign w:val="center"/>
            <w:hideMark/>
          </w:tcPr>
          <w:p w14:paraId="643D5ECC" w14:textId="77777777" w:rsidR="00942F18" w:rsidRPr="007001F1" w:rsidRDefault="00942F18" w:rsidP="00942F18">
            <w:pPr>
              <w:jc w:val="both"/>
              <w:rPr>
                <w:sz w:val="22"/>
                <w:szCs w:val="22"/>
              </w:rPr>
            </w:pPr>
            <w:r w:rsidRPr="007001F1">
              <w:rPr>
                <w:sz w:val="22"/>
                <w:szCs w:val="22"/>
              </w:rPr>
              <w:t>a) Nebol pri zadávaní zákazky identifikovaný konflikt záujmov podľa § 23 ZVO?</w:t>
            </w:r>
          </w:p>
        </w:tc>
        <w:tc>
          <w:tcPr>
            <w:tcW w:w="567" w:type="dxa"/>
            <w:shd w:val="clear" w:color="auto" w:fill="auto"/>
            <w:vAlign w:val="center"/>
            <w:hideMark/>
          </w:tcPr>
          <w:p w14:paraId="216AB6BE" w14:textId="77777777" w:rsidR="00942F18" w:rsidRPr="007001F1" w:rsidRDefault="00942F18" w:rsidP="00942F1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5F14974" w14:textId="77777777" w:rsidR="00942F18" w:rsidRPr="007001F1" w:rsidRDefault="00942F18" w:rsidP="00942F1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49BA3FB" w14:textId="77777777" w:rsidR="00942F18" w:rsidRPr="007001F1" w:rsidRDefault="00942F18" w:rsidP="00942F1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1EEC0E8" w14:textId="77777777" w:rsidR="00942F18" w:rsidRPr="007001F1" w:rsidRDefault="00942F18" w:rsidP="00942F18">
            <w:pPr>
              <w:jc w:val="center"/>
              <w:rPr>
                <w:color w:val="000000"/>
                <w:sz w:val="22"/>
                <w:szCs w:val="22"/>
              </w:rPr>
            </w:pPr>
            <w:r w:rsidRPr="007001F1">
              <w:rPr>
                <w:color w:val="000000"/>
                <w:sz w:val="22"/>
                <w:szCs w:val="22"/>
              </w:rPr>
              <w:t> </w:t>
            </w:r>
          </w:p>
        </w:tc>
      </w:tr>
      <w:tr w:rsidR="00942F18" w:rsidRPr="007001F1" w14:paraId="45E9BE28" w14:textId="77777777" w:rsidTr="00F5189B">
        <w:trPr>
          <w:trHeight w:val="675"/>
        </w:trPr>
        <w:tc>
          <w:tcPr>
            <w:tcW w:w="582" w:type="dxa"/>
            <w:vMerge/>
            <w:shd w:val="clear" w:color="auto" w:fill="auto"/>
            <w:noWrap/>
            <w:vAlign w:val="center"/>
          </w:tcPr>
          <w:p w14:paraId="527FDA08" w14:textId="77777777" w:rsidR="00942F18" w:rsidRPr="007001F1" w:rsidRDefault="00942F18" w:rsidP="00942F18">
            <w:pPr>
              <w:jc w:val="center"/>
              <w:rPr>
                <w:color w:val="000000"/>
                <w:sz w:val="22"/>
                <w:szCs w:val="22"/>
              </w:rPr>
            </w:pPr>
          </w:p>
        </w:tc>
        <w:tc>
          <w:tcPr>
            <w:tcW w:w="4820" w:type="dxa"/>
            <w:gridSpan w:val="2"/>
            <w:shd w:val="clear" w:color="auto" w:fill="auto"/>
            <w:vAlign w:val="center"/>
          </w:tcPr>
          <w:p w14:paraId="0DDC44E5" w14:textId="77777777" w:rsidR="00942F18" w:rsidRPr="007001F1" w:rsidRDefault="00942F18" w:rsidP="00942F18">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shd w:val="clear" w:color="auto" w:fill="auto"/>
            <w:vAlign w:val="center"/>
          </w:tcPr>
          <w:p w14:paraId="564BAC74" w14:textId="77777777" w:rsidR="00942F18" w:rsidRPr="007001F1" w:rsidRDefault="00942F18" w:rsidP="00942F18">
            <w:pPr>
              <w:jc w:val="center"/>
              <w:rPr>
                <w:color w:val="000000"/>
                <w:sz w:val="22"/>
                <w:szCs w:val="22"/>
              </w:rPr>
            </w:pPr>
          </w:p>
        </w:tc>
        <w:tc>
          <w:tcPr>
            <w:tcW w:w="567" w:type="dxa"/>
            <w:shd w:val="clear" w:color="auto" w:fill="auto"/>
            <w:vAlign w:val="center"/>
          </w:tcPr>
          <w:p w14:paraId="3023BEE0" w14:textId="77777777" w:rsidR="00942F18" w:rsidRPr="007001F1" w:rsidRDefault="00942F18" w:rsidP="00942F18">
            <w:pPr>
              <w:jc w:val="center"/>
              <w:rPr>
                <w:color w:val="000000"/>
                <w:sz w:val="22"/>
                <w:szCs w:val="22"/>
              </w:rPr>
            </w:pPr>
          </w:p>
        </w:tc>
        <w:tc>
          <w:tcPr>
            <w:tcW w:w="776" w:type="dxa"/>
            <w:shd w:val="clear" w:color="auto" w:fill="auto"/>
            <w:vAlign w:val="center"/>
          </w:tcPr>
          <w:p w14:paraId="665E5DF5"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4D475DE3" w14:textId="77777777" w:rsidR="00942F18" w:rsidRPr="007001F1" w:rsidRDefault="00942F18" w:rsidP="00942F18">
            <w:pPr>
              <w:jc w:val="center"/>
              <w:rPr>
                <w:color w:val="000000"/>
                <w:sz w:val="22"/>
                <w:szCs w:val="22"/>
              </w:rPr>
            </w:pPr>
          </w:p>
        </w:tc>
      </w:tr>
      <w:tr w:rsidR="00942F18" w:rsidRPr="007001F1" w14:paraId="46B54EA1" w14:textId="77777777" w:rsidTr="00F5189B">
        <w:trPr>
          <w:trHeight w:val="675"/>
        </w:trPr>
        <w:tc>
          <w:tcPr>
            <w:tcW w:w="582" w:type="dxa"/>
            <w:vMerge/>
            <w:shd w:val="clear" w:color="auto" w:fill="auto"/>
            <w:noWrap/>
            <w:vAlign w:val="center"/>
          </w:tcPr>
          <w:p w14:paraId="3330E591" w14:textId="77777777" w:rsidR="00942F18" w:rsidRPr="007001F1" w:rsidRDefault="00942F18" w:rsidP="00942F18">
            <w:pPr>
              <w:jc w:val="center"/>
              <w:rPr>
                <w:color w:val="000000"/>
                <w:sz w:val="22"/>
                <w:szCs w:val="22"/>
              </w:rPr>
            </w:pPr>
          </w:p>
        </w:tc>
        <w:tc>
          <w:tcPr>
            <w:tcW w:w="4820" w:type="dxa"/>
            <w:gridSpan w:val="2"/>
            <w:shd w:val="clear" w:color="auto" w:fill="auto"/>
            <w:vAlign w:val="center"/>
          </w:tcPr>
          <w:p w14:paraId="75E3A7C4" w14:textId="77777777" w:rsidR="00942F18" w:rsidRPr="007001F1" w:rsidRDefault="00942F18" w:rsidP="00942F18">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39A7FDF8" w14:textId="77777777" w:rsidR="00942F18" w:rsidRPr="007001F1" w:rsidRDefault="00942F18" w:rsidP="00942F18">
            <w:pPr>
              <w:jc w:val="center"/>
              <w:rPr>
                <w:color w:val="000000"/>
                <w:sz w:val="22"/>
                <w:szCs w:val="22"/>
              </w:rPr>
            </w:pPr>
          </w:p>
        </w:tc>
        <w:tc>
          <w:tcPr>
            <w:tcW w:w="567" w:type="dxa"/>
            <w:shd w:val="clear" w:color="auto" w:fill="auto"/>
            <w:vAlign w:val="center"/>
          </w:tcPr>
          <w:p w14:paraId="7CC6DEFE" w14:textId="77777777" w:rsidR="00942F18" w:rsidRPr="007001F1" w:rsidRDefault="00942F18" w:rsidP="00942F18">
            <w:pPr>
              <w:jc w:val="center"/>
              <w:rPr>
                <w:color w:val="000000"/>
                <w:sz w:val="22"/>
                <w:szCs w:val="22"/>
              </w:rPr>
            </w:pPr>
          </w:p>
        </w:tc>
        <w:tc>
          <w:tcPr>
            <w:tcW w:w="776" w:type="dxa"/>
            <w:shd w:val="clear" w:color="auto" w:fill="auto"/>
            <w:vAlign w:val="center"/>
          </w:tcPr>
          <w:p w14:paraId="7465B68C"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7D1917DC" w14:textId="77777777" w:rsidR="00942F18" w:rsidRPr="007001F1" w:rsidRDefault="00942F18" w:rsidP="00942F18">
            <w:pPr>
              <w:jc w:val="center"/>
              <w:rPr>
                <w:color w:val="000000"/>
                <w:sz w:val="22"/>
                <w:szCs w:val="22"/>
              </w:rPr>
            </w:pPr>
          </w:p>
        </w:tc>
      </w:tr>
      <w:tr w:rsidR="00942F18" w:rsidRPr="007001F1" w14:paraId="2EDF17CD" w14:textId="77777777" w:rsidTr="00F5189B">
        <w:trPr>
          <w:trHeight w:val="364"/>
        </w:trPr>
        <w:tc>
          <w:tcPr>
            <w:tcW w:w="582" w:type="dxa"/>
            <w:vMerge w:val="restart"/>
            <w:shd w:val="clear" w:color="auto" w:fill="auto"/>
            <w:noWrap/>
            <w:vAlign w:val="center"/>
            <w:hideMark/>
          </w:tcPr>
          <w:p w14:paraId="34964C22" w14:textId="466B7AF6" w:rsidR="00942F18" w:rsidRPr="007001F1" w:rsidRDefault="002A22E0" w:rsidP="003C5267">
            <w:pPr>
              <w:jc w:val="center"/>
              <w:rPr>
                <w:color w:val="000000"/>
                <w:sz w:val="22"/>
                <w:szCs w:val="22"/>
              </w:rPr>
            </w:pPr>
            <w:r>
              <w:rPr>
                <w:color w:val="000000"/>
                <w:sz w:val="22"/>
                <w:szCs w:val="22"/>
              </w:rPr>
              <w:t>16</w:t>
            </w:r>
          </w:p>
        </w:tc>
        <w:tc>
          <w:tcPr>
            <w:tcW w:w="4820" w:type="dxa"/>
            <w:gridSpan w:val="2"/>
            <w:shd w:val="clear" w:color="auto" w:fill="auto"/>
            <w:vAlign w:val="center"/>
            <w:hideMark/>
          </w:tcPr>
          <w:p w14:paraId="04F37F6F" w14:textId="77777777" w:rsidR="00942F18" w:rsidRPr="007001F1" w:rsidRDefault="00942F18" w:rsidP="00942F18">
            <w:pPr>
              <w:jc w:val="both"/>
              <w:rPr>
                <w:color w:val="000000"/>
                <w:sz w:val="22"/>
                <w:szCs w:val="22"/>
              </w:rPr>
            </w:pPr>
            <w:r w:rsidRPr="007001F1">
              <w:rPr>
                <w:color w:val="000000"/>
                <w:sz w:val="22"/>
                <w:szCs w:val="22"/>
              </w:rPr>
              <w:t>a) Bola zákazka zverejnená v súlade s príslušnými ustanoveniami ZVO?</w:t>
            </w:r>
          </w:p>
        </w:tc>
        <w:tc>
          <w:tcPr>
            <w:tcW w:w="567" w:type="dxa"/>
            <w:shd w:val="clear" w:color="auto" w:fill="auto"/>
            <w:vAlign w:val="center"/>
            <w:hideMark/>
          </w:tcPr>
          <w:p w14:paraId="0C6C78F4" w14:textId="77777777" w:rsidR="00942F18" w:rsidRPr="007001F1" w:rsidRDefault="00942F18" w:rsidP="00942F1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868E1E3" w14:textId="77777777" w:rsidR="00942F18" w:rsidRPr="007001F1" w:rsidRDefault="00942F18" w:rsidP="00942F1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AAE929D" w14:textId="77777777" w:rsidR="00942F18" w:rsidRPr="007001F1" w:rsidRDefault="00942F18" w:rsidP="00942F1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63B6003" w14:textId="77777777" w:rsidR="00942F18" w:rsidRPr="007001F1" w:rsidRDefault="00942F18" w:rsidP="00942F18">
            <w:pPr>
              <w:jc w:val="center"/>
              <w:rPr>
                <w:color w:val="000000"/>
                <w:sz w:val="22"/>
                <w:szCs w:val="22"/>
              </w:rPr>
            </w:pPr>
            <w:r w:rsidRPr="007001F1">
              <w:rPr>
                <w:color w:val="000000"/>
                <w:sz w:val="22"/>
                <w:szCs w:val="22"/>
              </w:rPr>
              <w:t> </w:t>
            </w:r>
          </w:p>
        </w:tc>
      </w:tr>
      <w:tr w:rsidR="00942F18" w:rsidRPr="007001F1" w14:paraId="76D7D29C" w14:textId="77777777" w:rsidTr="00F5189B">
        <w:trPr>
          <w:trHeight w:val="757"/>
        </w:trPr>
        <w:tc>
          <w:tcPr>
            <w:tcW w:w="582" w:type="dxa"/>
            <w:vMerge/>
            <w:shd w:val="clear" w:color="auto" w:fill="auto"/>
            <w:noWrap/>
            <w:vAlign w:val="center"/>
          </w:tcPr>
          <w:p w14:paraId="3FA0DC9A" w14:textId="77777777" w:rsidR="00942F18" w:rsidRPr="007001F1" w:rsidRDefault="00942F18" w:rsidP="00942F18">
            <w:pPr>
              <w:jc w:val="center"/>
              <w:rPr>
                <w:color w:val="000000"/>
                <w:sz w:val="22"/>
                <w:szCs w:val="22"/>
              </w:rPr>
            </w:pPr>
          </w:p>
        </w:tc>
        <w:tc>
          <w:tcPr>
            <w:tcW w:w="4820" w:type="dxa"/>
            <w:gridSpan w:val="2"/>
            <w:shd w:val="clear" w:color="auto" w:fill="auto"/>
            <w:vAlign w:val="center"/>
          </w:tcPr>
          <w:p w14:paraId="193BE494" w14:textId="77777777" w:rsidR="00942F18" w:rsidRPr="007001F1" w:rsidRDefault="00942F18" w:rsidP="00942F18">
            <w:pPr>
              <w:jc w:val="both"/>
              <w:rPr>
                <w:color w:val="000000"/>
                <w:sz w:val="22"/>
                <w:szCs w:val="22"/>
              </w:rPr>
            </w:pPr>
            <w:r w:rsidRPr="007001F1">
              <w:rPr>
                <w:color w:val="000000"/>
                <w:sz w:val="22"/>
                <w:szCs w:val="22"/>
              </w:rPr>
              <w:t>b) Postupovala pri zverejňovaní zákazky osoba podľa § 8 zákona o verejnom obstarávaní v nadväznosti na výšku poskytnutých finančných prostriedkov v súlade so ZVO (ak je relevantné)?</w:t>
            </w:r>
          </w:p>
        </w:tc>
        <w:tc>
          <w:tcPr>
            <w:tcW w:w="567" w:type="dxa"/>
            <w:shd w:val="clear" w:color="auto" w:fill="auto"/>
            <w:vAlign w:val="center"/>
          </w:tcPr>
          <w:p w14:paraId="29BCB312" w14:textId="77777777" w:rsidR="00942F18" w:rsidRPr="007001F1" w:rsidRDefault="00942F18" w:rsidP="00942F18">
            <w:pPr>
              <w:jc w:val="center"/>
              <w:rPr>
                <w:color w:val="000000"/>
                <w:sz w:val="22"/>
                <w:szCs w:val="22"/>
              </w:rPr>
            </w:pPr>
          </w:p>
        </w:tc>
        <w:tc>
          <w:tcPr>
            <w:tcW w:w="567" w:type="dxa"/>
            <w:shd w:val="clear" w:color="auto" w:fill="auto"/>
            <w:vAlign w:val="center"/>
          </w:tcPr>
          <w:p w14:paraId="472E80F2" w14:textId="77777777" w:rsidR="00942F18" w:rsidRPr="007001F1" w:rsidRDefault="00942F18" w:rsidP="00942F18">
            <w:pPr>
              <w:jc w:val="center"/>
              <w:rPr>
                <w:color w:val="000000"/>
                <w:sz w:val="22"/>
                <w:szCs w:val="22"/>
              </w:rPr>
            </w:pPr>
          </w:p>
        </w:tc>
        <w:tc>
          <w:tcPr>
            <w:tcW w:w="776" w:type="dxa"/>
            <w:shd w:val="clear" w:color="auto" w:fill="auto"/>
            <w:vAlign w:val="center"/>
          </w:tcPr>
          <w:p w14:paraId="5E15A1B9"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7EEA1FED" w14:textId="77777777" w:rsidR="00942F18" w:rsidRPr="007001F1" w:rsidRDefault="00942F18" w:rsidP="00942F18">
            <w:pPr>
              <w:jc w:val="center"/>
              <w:rPr>
                <w:color w:val="000000"/>
                <w:sz w:val="22"/>
                <w:szCs w:val="22"/>
              </w:rPr>
            </w:pPr>
          </w:p>
        </w:tc>
      </w:tr>
      <w:tr w:rsidR="00942F18" w:rsidRPr="007001F1" w14:paraId="5F491273" w14:textId="77777777" w:rsidTr="00F5189B">
        <w:trPr>
          <w:trHeight w:val="20"/>
        </w:trPr>
        <w:tc>
          <w:tcPr>
            <w:tcW w:w="582" w:type="dxa"/>
            <w:shd w:val="clear" w:color="auto" w:fill="auto"/>
            <w:noWrap/>
            <w:vAlign w:val="center"/>
            <w:hideMark/>
          </w:tcPr>
          <w:p w14:paraId="4BF90986" w14:textId="60EF36F8" w:rsidR="00942F18" w:rsidRPr="007001F1" w:rsidRDefault="002A22E0" w:rsidP="002647B2">
            <w:pPr>
              <w:jc w:val="center"/>
              <w:rPr>
                <w:color w:val="000000"/>
                <w:sz w:val="22"/>
                <w:szCs w:val="22"/>
              </w:rPr>
            </w:pPr>
            <w:r>
              <w:rPr>
                <w:color w:val="000000"/>
                <w:sz w:val="22"/>
                <w:szCs w:val="22"/>
              </w:rPr>
              <w:t>17</w:t>
            </w:r>
          </w:p>
        </w:tc>
        <w:tc>
          <w:tcPr>
            <w:tcW w:w="4820" w:type="dxa"/>
            <w:gridSpan w:val="2"/>
            <w:shd w:val="clear" w:color="auto" w:fill="auto"/>
            <w:vAlign w:val="center"/>
            <w:hideMark/>
          </w:tcPr>
          <w:p w14:paraId="2BEF48F3" w14:textId="77777777" w:rsidR="00942F18" w:rsidRPr="007001F1" w:rsidRDefault="00942F18" w:rsidP="00942F18">
            <w:pPr>
              <w:jc w:val="both"/>
              <w:rPr>
                <w:color w:val="000000"/>
                <w:sz w:val="22"/>
                <w:szCs w:val="22"/>
              </w:rPr>
            </w:pPr>
            <w:r w:rsidRPr="007001F1">
              <w:rPr>
                <w:color w:val="000000"/>
                <w:sz w:val="22"/>
                <w:szCs w:val="22"/>
              </w:rPr>
              <w:t>Zabezpečil verejný obstarávateľ v priebehu rokovania  rovnaké zaobchádzanie so všetkými uchádzačmi a vyhotovil z každého rokovania zápisnicu?</w:t>
            </w:r>
          </w:p>
        </w:tc>
        <w:tc>
          <w:tcPr>
            <w:tcW w:w="567" w:type="dxa"/>
            <w:shd w:val="clear" w:color="auto" w:fill="auto"/>
            <w:vAlign w:val="center"/>
            <w:hideMark/>
          </w:tcPr>
          <w:p w14:paraId="15CE6201" w14:textId="77777777" w:rsidR="00942F18" w:rsidRPr="007001F1" w:rsidRDefault="00942F18" w:rsidP="00942F1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9927E08" w14:textId="77777777" w:rsidR="00942F18" w:rsidRPr="007001F1" w:rsidRDefault="00942F18" w:rsidP="00942F1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3F9BF30" w14:textId="77777777" w:rsidR="00942F18" w:rsidRPr="007001F1" w:rsidRDefault="00942F18" w:rsidP="00942F1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F287CD0" w14:textId="77777777" w:rsidR="00942F18" w:rsidRPr="007001F1" w:rsidRDefault="00942F18" w:rsidP="00942F18">
            <w:pPr>
              <w:jc w:val="center"/>
              <w:rPr>
                <w:color w:val="000000"/>
                <w:sz w:val="22"/>
                <w:szCs w:val="22"/>
              </w:rPr>
            </w:pPr>
            <w:r w:rsidRPr="007001F1">
              <w:rPr>
                <w:color w:val="000000"/>
                <w:sz w:val="22"/>
                <w:szCs w:val="22"/>
              </w:rPr>
              <w:t> </w:t>
            </w:r>
          </w:p>
        </w:tc>
      </w:tr>
      <w:tr w:rsidR="00942F18" w:rsidRPr="007001F1" w14:paraId="04A8D8C8" w14:textId="77777777" w:rsidTr="00F5189B">
        <w:trPr>
          <w:trHeight w:val="20"/>
        </w:trPr>
        <w:tc>
          <w:tcPr>
            <w:tcW w:w="582" w:type="dxa"/>
            <w:shd w:val="clear" w:color="auto" w:fill="auto"/>
            <w:noWrap/>
            <w:vAlign w:val="center"/>
            <w:hideMark/>
          </w:tcPr>
          <w:p w14:paraId="1155AC48" w14:textId="145F6397" w:rsidR="00942F18" w:rsidRPr="007001F1" w:rsidRDefault="002A22E0" w:rsidP="003C4BD9">
            <w:pPr>
              <w:jc w:val="center"/>
              <w:rPr>
                <w:color w:val="000000"/>
                <w:sz w:val="22"/>
                <w:szCs w:val="22"/>
              </w:rPr>
            </w:pPr>
            <w:r>
              <w:rPr>
                <w:color w:val="000000"/>
                <w:sz w:val="22"/>
                <w:szCs w:val="22"/>
              </w:rPr>
              <w:t>18</w:t>
            </w:r>
          </w:p>
        </w:tc>
        <w:tc>
          <w:tcPr>
            <w:tcW w:w="4820" w:type="dxa"/>
            <w:gridSpan w:val="2"/>
            <w:shd w:val="clear" w:color="auto" w:fill="auto"/>
            <w:vAlign w:val="center"/>
            <w:hideMark/>
          </w:tcPr>
          <w:p w14:paraId="1EBF0C37" w14:textId="77777777" w:rsidR="00942F18" w:rsidRPr="007001F1" w:rsidRDefault="00942F18" w:rsidP="00942F18">
            <w:pPr>
              <w:jc w:val="both"/>
              <w:rPr>
                <w:color w:val="000000"/>
                <w:sz w:val="22"/>
                <w:szCs w:val="22"/>
              </w:rPr>
            </w:pPr>
            <w:r w:rsidRPr="007001F1">
              <w:rPr>
                <w:color w:val="000000"/>
                <w:sz w:val="22"/>
                <w:szCs w:val="22"/>
              </w:rPr>
              <w:t>Zaslal verejný obstarávateľ publikačnému úradu a úradu oznámenie o dobrovoľnej transparentnosti ex</w:t>
            </w:r>
            <w:r>
              <w:rPr>
                <w:color w:val="000000"/>
                <w:sz w:val="22"/>
                <w:szCs w:val="22"/>
              </w:rPr>
              <w:t xml:space="preserve"> </w:t>
            </w:r>
            <w:proofErr w:type="spellStart"/>
            <w:r w:rsidRPr="007001F1">
              <w:rPr>
                <w:color w:val="000000"/>
                <w:sz w:val="22"/>
                <w:szCs w:val="22"/>
              </w:rPr>
              <w:t>ante</w:t>
            </w:r>
            <w:proofErr w:type="spellEnd"/>
            <w:r w:rsidRPr="007001F1">
              <w:rPr>
                <w:color w:val="000000"/>
                <w:sz w:val="22"/>
                <w:szCs w:val="22"/>
              </w:rPr>
              <w:t>?</w:t>
            </w:r>
          </w:p>
        </w:tc>
        <w:tc>
          <w:tcPr>
            <w:tcW w:w="567" w:type="dxa"/>
            <w:shd w:val="clear" w:color="auto" w:fill="auto"/>
            <w:vAlign w:val="center"/>
            <w:hideMark/>
          </w:tcPr>
          <w:p w14:paraId="22446D74" w14:textId="77777777" w:rsidR="00942F18" w:rsidRPr="007001F1" w:rsidRDefault="00942F18" w:rsidP="00942F1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627BBF4" w14:textId="77777777" w:rsidR="00942F18" w:rsidRPr="007001F1" w:rsidRDefault="00942F18" w:rsidP="00942F1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D625E0D" w14:textId="77777777" w:rsidR="00942F18" w:rsidRPr="007001F1" w:rsidRDefault="00942F18" w:rsidP="00942F1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1BEED78" w14:textId="77777777" w:rsidR="00942F18" w:rsidRPr="007001F1" w:rsidRDefault="00942F18" w:rsidP="00942F18">
            <w:pPr>
              <w:jc w:val="center"/>
              <w:rPr>
                <w:color w:val="000000"/>
                <w:sz w:val="22"/>
                <w:szCs w:val="22"/>
              </w:rPr>
            </w:pPr>
            <w:r w:rsidRPr="007001F1">
              <w:rPr>
                <w:color w:val="000000"/>
                <w:sz w:val="22"/>
                <w:szCs w:val="22"/>
              </w:rPr>
              <w:t> </w:t>
            </w:r>
          </w:p>
        </w:tc>
      </w:tr>
      <w:tr w:rsidR="00942F18" w:rsidRPr="007001F1" w14:paraId="1F2DC6BD" w14:textId="77777777" w:rsidTr="00F5189B">
        <w:trPr>
          <w:trHeight w:val="758"/>
        </w:trPr>
        <w:tc>
          <w:tcPr>
            <w:tcW w:w="582" w:type="dxa"/>
            <w:vMerge w:val="restart"/>
            <w:shd w:val="clear" w:color="auto" w:fill="auto"/>
            <w:noWrap/>
            <w:vAlign w:val="center"/>
            <w:hideMark/>
          </w:tcPr>
          <w:p w14:paraId="5C912F5F" w14:textId="399202DB" w:rsidR="00942F18" w:rsidRPr="007001F1" w:rsidRDefault="002A22E0" w:rsidP="002647B2">
            <w:pPr>
              <w:jc w:val="center"/>
              <w:rPr>
                <w:color w:val="000000"/>
                <w:sz w:val="22"/>
                <w:szCs w:val="22"/>
              </w:rPr>
            </w:pPr>
            <w:r>
              <w:rPr>
                <w:color w:val="000000"/>
                <w:sz w:val="22"/>
                <w:szCs w:val="22"/>
              </w:rPr>
              <w:t>19</w:t>
            </w:r>
          </w:p>
        </w:tc>
        <w:tc>
          <w:tcPr>
            <w:tcW w:w="4820" w:type="dxa"/>
            <w:gridSpan w:val="2"/>
            <w:shd w:val="clear" w:color="auto" w:fill="auto"/>
            <w:vAlign w:val="center"/>
            <w:hideMark/>
          </w:tcPr>
          <w:p w14:paraId="48D32AA0" w14:textId="77777777" w:rsidR="00942F18" w:rsidRPr="007001F1" w:rsidRDefault="00942F18" w:rsidP="00942F18">
            <w:pPr>
              <w:jc w:val="both"/>
              <w:rPr>
                <w:sz w:val="22"/>
                <w:szCs w:val="22"/>
              </w:rPr>
            </w:pPr>
            <w:r w:rsidRPr="007001F1">
              <w:rPr>
                <w:sz w:val="22"/>
                <w:szCs w:val="22"/>
              </w:rPr>
              <w:t>a) Požiadal verejný obstarávateľ záujemcov o predloženie dokladov preukazujúcich splnenie podmienok účasti? Boli stanovené podmienky účasti primerané k predmetu zákazky?</w:t>
            </w:r>
          </w:p>
        </w:tc>
        <w:tc>
          <w:tcPr>
            <w:tcW w:w="567" w:type="dxa"/>
            <w:shd w:val="clear" w:color="auto" w:fill="auto"/>
            <w:vAlign w:val="center"/>
            <w:hideMark/>
          </w:tcPr>
          <w:p w14:paraId="6817112B" w14:textId="77777777" w:rsidR="00942F18" w:rsidRPr="007001F1" w:rsidRDefault="00942F18" w:rsidP="00942F18">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7FA7EAE" w14:textId="77777777" w:rsidR="00942F18" w:rsidRPr="007001F1" w:rsidRDefault="00942F18" w:rsidP="00942F18">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FDAADCE" w14:textId="77777777" w:rsidR="00942F18" w:rsidRPr="007001F1" w:rsidRDefault="00942F18" w:rsidP="00942F18">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34A9473" w14:textId="77777777" w:rsidR="00942F18" w:rsidRPr="007001F1" w:rsidRDefault="00942F18" w:rsidP="00942F18">
            <w:pPr>
              <w:jc w:val="center"/>
              <w:rPr>
                <w:color w:val="000000"/>
                <w:sz w:val="22"/>
                <w:szCs w:val="22"/>
              </w:rPr>
            </w:pPr>
            <w:r w:rsidRPr="007001F1">
              <w:rPr>
                <w:color w:val="000000"/>
                <w:sz w:val="22"/>
                <w:szCs w:val="22"/>
              </w:rPr>
              <w:t> </w:t>
            </w:r>
          </w:p>
        </w:tc>
      </w:tr>
      <w:tr w:rsidR="00942F18" w:rsidRPr="007001F1" w14:paraId="486C90BF" w14:textId="77777777" w:rsidTr="00F5189B">
        <w:trPr>
          <w:trHeight w:val="274"/>
        </w:trPr>
        <w:tc>
          <w:tcPr>
            <w:tcW w:w="582" w:type="dxa"/>
            <w:vMerge/>
            <w:shd w:val="clear" w:color="auto" w:fill="auto"/>
            <w:noWrap/>
            <w:vAlign w:val="center"/>
          </w:tcPr>
          <w:p w14:paraId="3A2DF4A9" w14:textId="77777777" w:rsidR="00942F18" w:rsidRPr="007001F1" w:rsidRDefault="00942F18" w:rsidP="00942F18">
            <w:pPr>
              <w:jc w:val="center"/>
              <w:rPr>
                <w:color w:val="000000"/>
                <w:sz w:val="22"/>
                <w:szCs w:val="22"/>
              </w:rPr>
            </w:pPr>
          </w:p>
        </w:tc>
        <w:tc>
          <w:tcPr>
            <w:tcW w:w="4820" w:type="dxa"/>
            <w:gridSpan w:val="2"/>
            <w:shd w:val="clear" w:color="auto" w:fill="auto"/>
            <w:vAlign w:val="center"/>
          </w:tcPr>
          <w:p w14:paraId="100FD37C" w14:textId="77777777" w:rsidR="00942F18" w:rsidRPr="007001F1" w:rsidRDefault="00942F18" w:rsidP="00942F18">
            <w:pPr>
              <w:jc w:val="both"/>
              <w:rPr>
                <w:sz w:val="22"/>
                <w:szCs w:val="22"/>
              </w:rPr>
            </w:pPr>
            <w:r w:rsidRPr="007001F1">
              <w:rPr>
                <w:color w:val="000000"/>
                <w:sz w:val="22"/>
                <w:szCs w:val="22"/>
              </w:rPr>
              <w:t>b) Vyhodnocoval verejný obstarávateľ splnenie podmienok účasti v súlade s jeho požiadavkami?</w:t>
            </w:r>
          </w:p>
        </w:tc>
        <w:tc>
          <w:tcPr>
            <w:tcW w:w="567" w:type="dxa"/>
            <w:shd w:val="clear" w:color="auto" w:fill="auto"/>
            <w:vAlign w:val="center"/>
          </w:tcPr>
          <w:p w14:paraId="4A30F897" w14:textId="77777777" w:rsidR="00942F18" w:rsidRPr="007001F1" w:rsidRDefault="00942F18" w:rsidP="00942F18">
            <w:pPr>
              <w:jc w:val="center"/>
              <w:rPr>
                <w:color w:val="000000"/>
                <w:sz w:val="22"/>
                <w:szCs w:val="22"/>
              </w:rPr>
            </w:pPr>
          </w:p>
        </w:tc>
        <w:tc>
          <w:tcPr>
            <w:tcW w:w="567" w:type="dxa"/>
            <w:shd w:val="clear" w:color="auto" w:fill="auto"/>
            <w:vAlign w:val="center"/>
          </w:tcPr>
          <w:p w14:paraId="53BD89B4" w14:textId="77777777" w:rsidR="00942F18" w:rsidRPr="007001F1" w:rsidRDefault="00942F18" w:rsidP="00942F18">
            <w:pPr>
              <w:jc w:val="center"/>
              <w:rPr>
                <w:color w:val="000000"/>
                <w:sz w:val="22"/>
                <w:szCs w:val="22"/>
              </w:rPr>
            </w:pPr>
          </w:p>
        </w:tc>
        <w:tc>
          <w:tcPr>
            <w:tcW w:w="776" w:type="dxa"/>
            <w:shd w:val="clear" w:color="auto" w:fill="auto"/>
            <w:vAlign w:val="center"/>
          </w:tcPr>
          <w:p w14:paraId="295897DB"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46C681C1" w14:textId="77777777" w:rsidR="00942F18" w:rsidRPr="007001F1" w:rsidRDefault="00942F18" w:rsidP="00942F18">
            <w:pPr>
              <w:jc w:val="center"/>
              <w:rPr>
                <w:color w:val="000000"/>
                <w:sz w:val="22"/>
                <w:szCs w:val="22"/>
              </w:rPr>
            </w:pPr>
          </w:p>
        </w:tc>
      </w:tr>
      <w:tr w:rsidR="00942F18" w:rsidRPr="007001F1" w14:paraId="1F41B31C" w14:textId="77777777" w:rsidTr="00F5189B">
        <w:trPr>
          <w:trHeight w:val="20"/>
        </w:trPr>
        <w:tc>
          <w:tcPr>
            <w:tcW w:w="582" w:type="dxa"/>
            <w:shd w:val="clear" w:color="auto" w:fill="auto"/>
            <w:noWrap/>
            <w:vAlign w:val="center"/>
          </w:tcPr>
          <w:p w14:paraId="07F9BBBE" w14:textId="63C54657" w:rsidR="00942F18" w:rsidRPr="007001F1" w:rsidDel="002F51B0" w:rsidRDefault="002A22E0" w:rsidP="002647B2">
            <w:pPr>
              <w:jc w:val="center"/>
              <w:rPr>
                <w:color w:val="000000"/>
                <w:sz w:val="22"/>
                <w:szCs w:val="22"/>
              </w:rPr>
            </w:pPr>
            <w:r>
              <w:rPr>
                <w:color w:val="000000"/>
                <w:sz w:val="22"/>
                <w:szCs w:val="22"/>
              </w:rPr>
              <w:t>20</w:t>
            </w:r>
          </w:p>
        </w:tc>
        <w:tc>
          <w:tcPr>
            <w:tcW w:w="4820" w:type="dxa"/>
            <w:gridSpan w:val="2"/>
            <w:shd w:val="clear" w:color="auto" w:fill="auto"/>
            <w:vAlign w:val="center"/>
          </w:tcPr>
          <w:p w14:paraId="12A41F06" w14:textId="77777777" w:rsidR="00942F18" w:rsidRPr="007001F1" w:rsidRDefault="00942F18" w:rsidP="00942F18">
            <w:pPr>
              <w:jc w:val="both"/>
              <w:rPr>
                <w:color w:val="000000"/>
                <w:sz w:val="22"/>
                <w:szCs w:val="22"/>
              </w:rPr>
            </w:pPr>
            <w:r w:rsidRPr="007001F1">
              <w:rPr>
                <w:sz w:val="22"/>
                <w:szCs w:val="22"/>
              </w:rPr>
              <w:t>Vyhotovil verejný obstarávateľ z priameho rokovacieho konania zápisnicu?</w:t>
            </w:r>
          </w:p>
        </w:tc>
        <w:tc>
          <w:tcPr>
            <w:tcW w:w="567" w:type="dxa"/>
            <w:shd w:val="clear" w:color="auto" w:fill="auto"/>
            <w:vAlign w:val="center"/>
          </w:tcPr>
          <w:p w14:paraId="3D46E918" w14:textId="77777777" w:rsidR="00942F18" w:rsidRPr="007001F1" w:rsidRDefault="00942F18" w:rsidP="00942F18">
            <w:pPr>
              <w:jc w:val="center"/>
              <w:rPr>
                <w:color w:val="000000"/>
                <w:sz w:val="22"/>
                <w:szCs w:val="22"/>
              </w:rPr>
            </w:pPr>
          </w:p>
        </w:tc>
        <w:tc>
          <w:tcPr>
            <w:tcW w:w="567" w:type="dxa"/>
            <w:shd w:val="clear" w:color="auto" w:fill="auto"/>
            <w:vAlign w:val="center"/>
          </w:tcPr>
          <w:p w14:paraId="6469153C" w14:textId="77777777" w:rsidR="00942F18" w:rsidRPr="007001F1" w:rsidRDefault="00942F18" w:rsidP="00942F18">
            <w:pPr>
              <w:jc w:val="center"/>
              <w:rPr>
                <w:color w:val="000000"/>
                <w:sz w:val="22"/>
                <w:szCs w:val="22"/>
              </w:rPr>
            </w:pPr>
          </w:p>
        </w:tc>
        <w:tc>
          <w:tcPr>
            <w:tcW w:w="776" w:type="dxa"/>
            <w:shd w:val="clear" w:color="auto" w:fill="auto"/>
            <w:vAlign w:val="center"/>
          </w:tcPr>
          <w:p w14:paraId="2E607EA2" w14:textId="77777777" w:rsidR="00942F18" w:rsidRPr="007001F1" w:rsidRDefault="00942F18" w:rsidP="00942F18">
            <w:pPr>
              <w:jc w:val="center"/>
              <w:rPr>
                <w:color w:val="000000"/>
                <w:sz w:val="22"/>
                <w:szCs w:val="22"/>
              </w:rPr>
            </w:pPr>
          </w:p>
        </w:tc>
        <w:tc>
          <w:tcPr>
            <w:tcW w:w="1775" w:type="dxa"/>
            <w:gridSpan w:val="2"/>
            <w:shd w:val="clear" w:color="auto" w:fill="auto"/>
            <w:vAlign w:val="center"/>
          </w:tcPr>
          <w:p w14:paraId="46E6CC8A" w14:textId="77777777" w:rsidR="00942F18" w:rsidRPr="007001F1" w:rsidRDefault="00942F18" w:rsidP="00942F18">
            <w:pPr>
              <w:jc w:val="center"/>
              <w:rPr>
                <w:color w:val="000000"/>
                <w:sz w:val="22"/>
                <w:szCs w:val="22"/>
              </w:rPr>
            </w:pPr>
          </w:p>
        </w:tc>
      </w:tr>
      <w:tr w:rsidR="005721E0" w:rsidRPr="007001F1" w14:paraId="5A8B4F2F" w14:textId="77777777" w:rsidTr="00F5189B">
        <w:trPr>
          <w:trHeight w:val="374"/>
        </w:trPr>
        <w:tc>
          <w:tcPr>
            <w:tcW w:w="582" w:type="dxa"/>
            <w:vMerge w:val="restart"/>
            <w:shd w:val="clear" w:color="auto" w:fill="auto"/>
            <w:noWrap/>
            <w:vAlign w:val="center"/>
          </w:tcPr>
          <w:p w14:paraId="3680FF02" w14:textId="5AC27545" w:rsidR="005721E0" w:rsidRPr="007001F1" w:rsidRDefault="002A22E0" w:rsidP="005721E0">
            <w:pPr>
              <w:jc w:val="center"/>
              <w:rPr>
                <w:color w:val="000000"/>
                <w:sz w:val="22"/>
                <w:szCs w:val="22"/>
              </w:rPr>
            </w:pPr>
            <w:r>
              <w:rPr>
                <w:color w:val="000000"/>
                <w:sz w:val="22"/>
                <w:szCs w:val="22"/>
              </w:rPr>
              <w:t>21</w:t>
            </w:r>
          </w:p>
        </w:tc>
        <w:tc>
          <w:tcPr>
            <w:tcW w:w="4820" w:type="dxa"/>
            <w:gridSpan w:val="2"/>
            <w:shd w:val="clear" w:color="auto" w:fill="auto"/>
            <w:vAlign w:val="center"/>
          </w:tcPr>
          <w:p w14:paraId="0DC3AE4C" w14:textId="77777777" w:rsidR="005721E0" w:rsidRPr="0041609F" w:rsidRDefault="005721E0" w:rsidP="005721E0">
            <w:pPr>
              <w:pStyle w:val="Odsekzoznamu"/>
              <w:numPr>
                <w:ilvl w:val="0"/>
                <w:numId w:val="57"/>
              </w:numPr>
              <w:ind w:left="217" w:hanging="217"/>
              <w:jc w:val="both"/>
              <w:rPr>
                <w:color w:val="000000"/>
                <w:sz w:val="22"/>
                <w:szCs w:val="22"/>
              </w:rPr>
            </w:pPr>
            <w:r w:rsidRPr="0041609F">
              <w:rPr>
                <w:color w:val="000000"/>
                <w:sz w:val="22"/>
                <w:szCs w:val="22"/>
              </w:rPr>
              <w:t>Je úspešný uchádzač zapísaný v registri partnerov verejného sektora?</w:t>
            </w:r>
          </w:p>
          <w:p w14:paraId="2702406D" w14:textId="77777777" w:rsidR="005721E0" w:rsidRPr="0041609F" w:rsidRDefault="005721E0" w:rsidP="005721E0">
            <w:pPr>
              <w:jc w:val="both"/>
              <w:rPr>
                <w:color w:val="000000"/>
                <w:sz w:val="22"/>
                <w:szCs w:val="22"/>
              </w:rPr>
            </w:pPr>
          </w:p>
        </w:tc>
        <w:tc>
          <w:tcPr>
            <w:tcW w:w="567" w:type="dxa"/>
            <w:shd w:val="clear" w:color="auto" w:fill="auto"/>
            <w:vAlign w:val="center"/>
          </w:tcPr>
          <w:p w14:paraId="1C6E4C86" w14:textId="77777777" w:rsidR="005721E0" w:rsidRPr="007001F1" w:rsidRDefault="005721E0" w:rsidP="005721E0">
            <w:pPr>
              <w:jc w:val="center"/>
              <w:rPr>
                <w:color w:val="000000"/>
                <w:sz w:val="22"/>
                <w:szCs w:val="22"/>
              </w:rPr>
            </w:pPr>
          </w:p>
        </w:tc>
        <w:tc>
          <w:tcPr>
            <w:tcW w:w="567" w:type="dxa"/>
            <w:shd w:val="clear" w:color="auto" w:fill="auto"/>
            <w:vAlign w:val="center"/>
          </w:tcPr>
          <w:p w14:paraId="4E7A69A0" w14:textId="77777777" w:rsidR="005721E0" w:rsidRPr="007001F1" w:rsidRDefault="005721E0" w:rsidP="005721E0">
            <w:pPr>
              <w:jc w:val="center"/>
              <w:rPr>
                <w:color w:val="000000"/>
                <w:sz w:val="22"/>
                <w:szCs w:val="22"/>
              </w:rPr>
            </w:pPr>
          </w:p>
        </w:tc>
        <w:tc>
          <w:tcPr>
            <w:tcW w:w="776" w:type="dxa"/>
            <w:shd w:val="clear" w:color="auto" w:fill="auto"/>
            <w:vAlign w:val="center"/>
          </w:tcPr>
          <w:p w14:paraId="4932FAC3"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43CAEA4C" w14:textId="77777777" w:rsidR="005721E0" w:rsidRPr="007001F1" w:rsidRDefault="005721E0" w:rsidP="005721E0">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5721E0" w:rsidRPr="007001F1" w14:paraId="774CB8B0" w14:textId="77777777" w:rsidTr="00F5189B">
        <w:trPr>
          <w:trHeight w:val="845"/>
        </w:trPr>
        <w:tc>
          <w:tcPr>
            <w:tcW w:w="582" w:type="dxa"/>
            <w:vMerge/>
            <w:shd w:val="clear" w:color="auto" w:fill="auto"/>
            <w:noWrap/>
            <w:vAlign w:val="center"/>
          </w:tcPr>
          <w:p w14:paraId="2D69954B" w14:textId="77777777" w:rsidR="005721E0" w:rsidRPr="007001F1" w:rsidRDefault="005721E0" w:rsidP="005721E0">
            <w:pPr>
              <w:jc w:val="center"/>
              <w:rPr>
                <w:color w:val="000000"/>
                <w:sz w:val="22"/>
                <w:szCs w:val="22"/>
              </w:rPr>
            </w:pPr>
          </w:p>
        </w:tc>
        <w:tc>
          <w:tcPr>
            <w:tcW w:w="4820" w:type="dxa"/>
            <w:gridSpan w:val="2"/>
            <w:shd w:val="clear" w:color="auto" w:fill="auto"/>
            <w:vAlign w:val="center"/>
          </w:tcPr>
          <w:p w14:paraId="46912235" w14:textId="77777777" w:rsidR="005721E0" w:rsidRPr="007001F1" w:rsidRDefault="005721E0" w:rsidP="005721E0">
            <w:pPr>
              <w:jc w:val="both"/>
              <w:rPr>
                <w:color w:val="000000"/>
                <w:sz w:val="22"/>
                <w:szCs w:val="22"/>
              </w:rPr>
            </w:pPr>
            <w:r w:rsidRPr="007001F1">
              <w:rPr>
                <w:color w:val="000000"/>
                <w:sz w:val="22"/>
                <w:szCs w:val="22"/>
              </w:rPr>
              <w:t xml:space="preserve">b) Sú subdodávatelia úspešného uchádzača, ktorí majú povinnosť zapisovať sa do registra partnerov verejného sektora, zapísaní v registri partnerov verejného sektora?          </w:t>
            </w:r>
          </w:p>
        </w:tc>
        <w:tc>
          <w:tcPr>
            <w:tcW w:w="567" w:type="dxa"/>
            <w:shd w:val="clear" w:color="auto" w:fill="auto"/>
            <w:vAlign w:val="center"/>
          </w:tcPr>
          <w:p w14:paraId="48DA1B6D" w14:textId="77777777" w:rsidR="005721E0" w:rsidRPr="007001F1" w:rsidRDefault="005721E0" w:rsidP="005721E0">
            <w:pPr>
              <w:jc w:val="center"/>
              <w:rPr>
                <w:color w:val="000000"/>
                <w:sz w:val="22"/>
                <w:szCs w:val="22"/>
              </w:rPr>
            </w:pPr>
          </w:p>
        </w:tc>
        <w:tc>
          <w:tcPr>
            <w:tcW w:w="567" w:type="dxa"/>
            <w:shd w:val="clear" w:color="auto" w:fill="auto"/>
            <w:vAlign w:val="center"/>
          </w:tcPr>
          <w:p w14:paraId="725B0C12" w14:textId="77777777" w:rsidR="005721E0" w:rsidRPr="007001F1" w:rsidRDefault="005721E0" w:rsidP="005721E0">
            <w:pPr>
              <w:jc w:val="center"/>
              <w:rPr>
                <w:color w:val="000000"/>
                <w:sz w:val="22"/>
                <w:szCs w:val="22"/>
              </w:rPr>
            </w:pPr>
          </w:p>
        </w:tc>
        <w:tc>
          <w:tcPr>
            <w:tcW w:w="776" w:type="dxa"/>
            <w:shd w:val="clear" w:color="auto" w:fill="auto"/>
            <w:vAlign w:val="center"/>
          </w:tcPr>
          <w:p w14:paraId="29EB08D3"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38BE4AEA" w14:textId="77777777" w:rsidR="005721E0" w:rsidRPr="007001F1" w:rsidRDefault="005721E0" w:rsidP="005721E0">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5721E0" w:rsidRPr="007001F1" w14:paraId="6CE180DF" w14:textId="77777777" w:rsidTr="00F5189B">
        <w:trPr>
          <w:trHeight w:val="368"/>
        </w:trPr>
        <w:tc>
          <w:tcPr>
            <w:tcW w:w="582" w:type="dxa"/>
            <w:shd w:val="clear" w:color="auto" w:fill="auto"/>
            <w:noWrap/>
            <w:vAlign w:val="center"/>
            <w:hideMark/>
          </w:tcPr>
          <w:p w14:paraId="5556354B" w14:textId="79B56F09" w:rsidR="005721E0" w:rsidRPr="007001F1" w:rsidRDefault="002A22E0" w:rsidP="005721E0">
            <w:pPr>
              <w:jc w:val="center"/>
              <w:rPr>
                <w:color w:val="000000"/>
                <w:sz w:val="22"/>
                <w:szCs w:val="22"/>
              </w:rPr>
            </w:pPr>
            <w:r>
              <w:rPr>
                <w:color w:val="000000"/>
                <w:sz w:val="22"/>
                <w:szCs w:val="22"/>
              </w:rPr>
              <w:t>22</w:t>
            </w:r>
          </w:p>
        </w:tc>
        <w:tc>
          <w:tcPr>
            <w:tcW w:w="4820" w:type="dxa"/>
            <w:gridSpan w:val="2"/>
            <w:shd w:val="clear" w:color="auto" w:fill="auto"/>
            <w:vAlign w:val="center"/>
            <w:hideMark/>
          </w:tcPr>
          <w:p w14:paraId="674753BD" w14:textId="77777777" w:rsidR="005721E0" w:rsidRPr="007001F1" w:rsidRDefault="005721E0" w:rsidP="005721E0">
            <w:pPr>
              <w:jc w:val="both"/>
              <w:rPr>
                <w:color w:val="000000"/>
                <w:sz w:val="22"/>
                <w:szCs w:val="22"/>
              </w:rPr>
            </w:pPr>
            <w:r w:rsidRPr="007001F1">
              <w:rPr>
                <w:color w:val="000000"/>
                <w:sz w:val="22"/>
                <w:szCs w:val="22"/>
              </w:rPr>
              <w:t xml:space="preserve">Bola výsledná zmluva zverejnená v súlade so zákonom o slobodnom prístupe k informáciám? </w:t>
            </w:r>
          </w:p>
        </w:tc>
        <w:tc>
          <w:tcPr>
            <w:tcW w:w="567" w:type="dxa"/>
            <w:shd w:val="clear" w:color="auto" w:fill="auto"/>
            <w:vAlign w:val="center"/>
            <w:hideMark/>
          </w:tcPr>
          <w:p w14:paraId="36645D2A" w14:textId="77777777" w:rsidR="005721E0" w:rsidRPr="007001F1" w:rsidRDefault="005721E0" w:rsidP="005721E0">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356F67D" w14:textId="77777777" w:rsidR="005721E0" w:rsidRPr="007001F1" w:rsidRDefault="005721E0" w:rsidP="005721E0">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A3AF844" w14:textId="77777777" w:rsidR="005721E0" w:rsidRPr="007001F1" w:rsidRDefault="005721E0" w:rsidP="005721E0">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3534742" w14:textId="77777777" w:rsidR="005721E0" w:rsidRPr="007001F1" w:rsidRDefault="005721E0" w:rsidP="005721E0">
            <w:pPr>
              <w:jc w:val="center"/>
              <w:rPr>
                <w:color w:val="000000"/>
                <w:sz w:val="22"/>
                <w:szCs w:val="22"/>
              </w:rPr>
            </w:pPr>
            <w:r w:rsidRPr="007001F1">
              <w:rPr>
                <w:color w:val="000000"/>
                <w:sz w:val="22"/>
                <w:szCs w:val="22"/>
              </w:rPr>
              <w:t> </w:t>
            </w: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p>
        </w:tc>
      </w:tr>
      <w:tr w:rsidR="005721E0" w:rsidRPr="007001F1" w14:paraId="2EAB4BB4" w14:textId="77777777" w:rsidTr="00F5189B">
        <w:trPr>
          <w:trHeight w:val="20"/>
        </w:trPr>
        <w:tc>
          <w:tcPr>
            <w:tcW w:w="582" w:type="dxa"/>
            <w:shd w:val="clear" w:color="auto" w:fill="auto"/>
            <w:noWrap/>
            <w:vAlign w:val="center"/>
            <w:hideMark/>
          </w:tcPr>
          <w:p w14:paraId="2219D94F" w14:textId="5175F061" w:rsidR="005721E0" w:rsidRPr="007001F1" w:rsidRDefault="002A22E0" w:rsidP="005721E0">
            <w:pPr>
              <w:jc w:val="center"/>
              <w:rPr>
                <w:color w:val="000000"/>
                <w:sz w:val="22"/>
                <w:szCs w:val="22"/>
              </w:rPr>
            </w:pPr>
            <w:r>
              <w:rPr>
                <w:color w:val="000000"/>
                <w:sz w:val="22"/>
                <w:szCs w:val="22"/>
              </w:rPr>
              <w:t>23</w:t>
            </w:r>
          </w:p>
        </w:tc>
        <w:tc>
          <w:tcPr>
            <w:tcW w:w="4820" w:type="dxa"/>
            <w:gridSpan w:val="2"/>
            <w:shd w:val="clear" w:color="auto" w:fill="auto"/>
            <w:vAlign w:val="center"/>
            <w:hideMark/>
          </w:tcPr>
          <w:p w14:paraId="54B26D8F" w14:textId="77777777" w:rsidR="005721E0" w:rsidRPr="007001F1" w:rsidRDefault="005721E0" w:rsidP="005721E0">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6B0BE0">
              <w:rPr>
                <w:sz w:val="22"/>
                <w:szCs w:val="22"/>
                <w:u w:val="single"/>
              </w:rPr>
              <w:t>postkontraktačných</w:t>
            </w:r>
            <w:proofErr w:type="spellEnd"/>
            <w:r w:rsidRPr="006B0BE0">
              <w:rPr>
                <w:sz w:val="22"/>
                <w:szCs w:val="22"/>
                <w:u w:val="single"/>
              </w:rPr>
              <w:t xml:space="preserve">  </w:t>
            </w:r>
            <w:r w:rsidRPr="006B0BE0">
              <w:rPr>
                <w:color w:val="1F497D"/>
                <w:sz w:val="22"/>
                <w:szCs w:val="22"/>
                <w:u w:val="single"/>
              </w:rPr>
              <w:t xml:space="preserve">oznamovacích </w:t>
            </w:r>
            <w:r w:rsidRPr="006B0BE0">
              <w:rPr>
                <w:sz w:val="22"/>
                <w:szCs w:val="22"/>
                <w:u w:val="single"/>
              </w:rPr>
              <w:t>povinnost</w:t>
            </w:r>
            <w:r w:rsidRPr="006B0BE0">
              <w:rPr>
                <w:color w:val="1F497D"/>
                <w:sz w:val="22"/>
                <w:szCs w:val="22"/>
                <w:u w:val="single"/>
              </w:rPr>
              <w:t>í</w:t>
            </w:r>
            <w:r w:rsidRPr="006B0BE0">
              <w:rPr>
                <w:sz w:val="22"/>
                <w:szCs w:val="22"/>
                <w:u w:val="single"/>
              </w:rPr>
              <w:t xml:space="preserve"> verejného obstarávateľa voči ÚVO resp. profilu verejného obstarávateľa)</w:t>
            </w:r>
            <w:r w:rsidRPr="007001F1">
              <w:rPr>
                <w:sz w:val="22"/>
                <w:szCs w:val="22"/>
              </w:rPr>
              <w:t>?</w:t>
            </w:r>
          </w:p>
        </w:tc>
        <w:tc>
          <w:tcPr>
            <w:tcW w:w="567" w:type="dxa"/>
            <w:shd w:val="clear" w:color="auto" w:fill="auto"/>
            <w:vAlign w:val="center"/>
            <w:hideMark/>
          </w:tcPr>
          <w:p w14:paraId="5C21FA30" w14:textId="77777777" w:rsidR="005721E0" w:rsidRPr="007001F1" w:rsidRDefault="005721E0" w:rsidP="005721E0">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E87EB37" w14:textId="77777777" w:rsidR="005721E0" w:rsidRPr="007001F1" w:rsidRDefault="005721E0" w:rsidP="005721E0">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F576669" w14:textId="77777777" w:rsidR="005721E0" w:rsidRPr="007001F1" w:rsidRDefault="005721E0" w:rsidP="005721E0">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700A449" w14:textId="77777777" w:rsidR="005721E0" w:rsidRPr="007001F1" w:rsidRDefault="005721E0" w:rsidP="005721E0">
            <w:pPr>
              <w:jc w:val="center"/>
              <w:rPr>
                <w:color w:val="000000"/>
                <w:sz w:val="22"/>
                <w:szCs w:val="22"/>
              </w:rPr>
            </w:pPr>
            <w:r w:rsidRPr="007001F1">
              <w:rPr>
                <w:color w:val="000000"/>
                <w:sz w:val="22"/>
                <w:szCs w:val="22"/>
              </w:rPr>
              <w:t> </w:t>
            </w:r>
          </w:p>
        </w:tc>
      </w:tr>
      <w:tr w:rsidR="005721E0" w:rsidRPr="007001F1" w14:paraId="7E9CE599" w14:textId="77777777" w:rsidTr="00F5189B">
        <w:trPr>
          <w:trHeight w:val="20"/>
        </w:trPr>
        <w:tc>
          <w:tcPr>
            <w:tcW w:w="582" w:type="dxa"/>
            <w:vMerge w:val="restart"/>
            <w:shd w:val="clear" w:color="auto" w:fill="auto"/>
            <w:noWrap/>
            <w:vAlign w:val="center"/>
          </w:tcPr>
          <w:p w14:paraId="7C84014B" w14:textId="2780150D" w:rsidR="005721E0" w:rsidRPr="007001F1" w:rsidRDefault="002A22E0" w:rsidP="005721E0">
            <w:pPr>
              <w:jc w:val="center"/>
              <w:rPr>
                <w:color w:val="000000"/>
                <w:sz w:val="22"/>
                <w:szCs w:val="22"/>
              </w:rPr>
            </w:pPr>
            <w:r>
              <w:rPr>
                <w:color w:val="000000"/>
                <w:sz w:val="22"/>
                <w:szCs w:val="22"/>
              </w:rPr>
              <w:t>24</w:t>
            </w:r>
          </w:p>
        </w:tc>
        <w:tc>
          <w:tcPr>
            <w:tcW w:w="4820" w:type="dxa"/>
            <w:gridSpan w:val="2"/>
            <w:shd w:val="clear" w:color="auto" w:fill="auto"/>
            <w:vAlign w:val="center"/>
          </w:tcPr>
          <w:p w14:paraId="6F329055" w14:textId="77777777" w:rsidR="005721E0" w:rsidRPr="0041609F" w:rsidRDefault="005721E0" w:rsidP="005721E0">
            <w:pPr>
              <w:pStyle w:val="Odsekzoznamu"/>
              <w:numPr>
                <w:ilvl w:val="0"/>
                <w:numId w:val="76"/>
              </w:numPr>
              <w:ind w:left="278" w:hanging="278"/>
              <w:jc w:val="both"/>
              <w:rPr>
                <w:sz w:val="22"/>
                <w:szCs w:val="22"/>
              </w:rPr>
            </w:pPr>
            <w:r>
              <w:rPr>
                <w:color w:val="000000"/>
                <w:sz w:val="22"/>
                <w:szCs w:val="22"/>
              </w:rPr>
              <w:t>D</w:t>
            </w:r>
            <w:r w:rsidRPr="0041609F">
              <w:rPr>
                <w:color w:val="000000"/>
                <w:sz w:val="22"/>
                <w:szCs w:val="22"/>
              </w:rPr>
              <w:t>održal verejný obstarávateľ povinnú elektronickú komunikáciu v procese VO v zmysle § 20 ods. 2 ZVO?</w:t>
            </w:r>
          </w:p>
        </w:tc>
        <w:tc>
          <w:tcPr>
            <w:tcW w:w="567" w:type="dxa"/>
            <w:shd w:val="clear" w:color="auto" w:fill="auto"/>
            <w:vAlign w:val="center"/>
          </w:tcPr>
          <w:p w14:paraId="01D7F0EA" w14:textId="77777777" w:rsidR="005721E0" w:rsidRPr="007001F1" w:rsidRDefault="005721E0" w:rsidP="005721E0">
            <w:pPr>
              <w:jc w:val="center"/>
              <w:rPr>
                <w:color w:val="000000"/>
                <w:sz w:val="22"/>
                <w:szCs w:val="22"/>
              </w:rPr>
            </w:pPr>
          </w:p>
        </w:tc>
        <w:tc>
          <w:tcPr>
            <w:tcW w:w="567" w:type="dxa"/>
            <w:shd w:val="clear" w:color="auto" w:fill="auto"/>
            <w:vAlign w:val="center"/>
          </w:tcPr>
          <w:p w14:paraId="5441E100" w14:textId="77777777" w:rsidR="005721E0" w:rsidRPr="007001F1" w:rsidRDefault="005721E0" w:rsidP="005721E0">
            <w:pPr>
              <w:jc w:val="center"/>
              <w:rPr>
                <w:color w:val="000000"/>
                <w:sz w:val="22"/>
                <w:szCs w:val="22"/>
              </w:rPr>
            </w:pPr>
          </w:p>
        </w:tc>
        <w:tc>
          <w:tcPr>
            <w:tcW w:w="776" w:type="dxa"/>
            <w:shd w:val="clear" w:color="auto" w:fill="auto"/>
            <w:vAlign w:val="center"/>
          </w:tcPr>
          <w:p w14:paraId="7E61AC58"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041D99AB" w14:textId="77777777" w:rsidR="005721E0" w:rsidRPr="007001F1" w:rsidRDefault="005721E0" w:rsidP="005721E0">
            <w:pPr>
              <w:jc w:val="center"/>
              <w:rPr>
                <w:color w:val="000000"/>
                <w:sz w:val="22"/>
                <w:szCs w:val="22"/>
              </w:rPr>
            </w:pPr>
          </w:p>
        </w:tc>
      </w:tr>
      <w:tr w:rsidR="005721E0" w:rsidRPr="007001F1" w14:paraId="4C6FF9EB" w14:textId="77777777" w:rsidTr="00F5189B">
        <w:trPr>
          <w:trHeight w:val="20"/>
        </w:trPr>
        <w:tc>
          <w:tcPr>
            <w:tcW w:w="582" w:type="dxa"/>
            <w:vMerge/>
            <w:shd w:val="clear" w:color="auto" w:fill="auto"/>
            <w:noWrap/>
            <w:vAlign w:val="center"/>
          </w:tcPr>
          <w:p w14:paraId="64210C6D" w14:textId="77777777" w:rsidR="005721E0" w:rsidRDefault="005721E0" w:rsidP="005721E0">
            <w:pPr>
              <w:jc w:val="center"/>
              <w:rPr>
                <w:color w:val="000000"/>
                <w:sz w:val="22"/>
                <w:szCs w:val="22"/>
              </w:rPr>
            </w:pPr>
          </w:p>
        </w:tc>
        <w:tc>
          <w:tcPr>
            <w:tcW w:w="4820" w:type="dxa"/>
            <w:gridSpan w:val="2"/>
            <w:shd w:val="clear" w:color="auto" w:fill="auto"/>
            <w:vAlign w:val="center"/>
          </w:tcPr>
          <w:p w14:paraId="62E69686" w14:textId="77777777" w:rsidR="005721E0" w:rsidRPr="002F1A31" w:rsidRDefault="005721E0" w:rsidP="00B659BC">
            <w:pPr>
              <w:jc w:val="both"/>
              <w:rPr>
                <w:color w:val="000000"/>
                <w:sz w:val="22"/>
                <w:szCs w:val="22"/>
              </w:rPr>
            </w:pPr>
            <w:r w:rsidRPr="0041609F">
              <w:rPr>
                <w:sz w:val="22"/>
                <w:szCs w:val="22"/>
              </w:rPr>
              <w:t>b</w:t>
            </w:r>
            <w:r w:rsidRPr="002F1A31">
              <w:rPr>
                <w:color w:val="000000"/>
                <w:sz w:val="22"/>
                <w:szCs w:val="22"/>
              </w:rPr>
              <w:t>)</w:t>
            </w:r>
            <w:r w:rsidRPr="002F1A31">
              <w:rPr>
                <w:color w:val="000000"/>
                <w:sz w:val="22"/>
                <w:szCs w:val="22"/>
              </w:rPr>
              <w:tab/>
            </w:r>
            <w:r>
              <w:rPr>
                <w:color w:val="000000"/>
                <w:sz w:val="22"/>
                <w:szCs w:val="22"/>
              </w:rPr>
              <w:t>K</w:t>
            </w:r>
            <w:r w:rsidRPr="002F1A31">
              <w:rPr>
                <w:color w:val="000000"/>
                <w:sz w:val="22"/>
                <w:szCs w:val="22"/>
              </w:rPr>
              <w:t xml:space="preserve">ontroloval </w:t>
            </w:r>
            <w:r>
              <w:rPr>
                <w:color w:val="000000"/>
                <w:sz w:val="22"/>
                <w:szCs w:val="22"/>
              </w:rPr>
              <w:t>Prijímateľ</w:t>
            </w:r>
            <w:r w:rsidRPr="002F1A31">
              <w:rPr>
                <w:color w:val="000000"/>
                <w:sz w:val="22"/>
                <w:szCs w:val="22"/>
              </w:rPr>
              <w:t xml:space="preserve"> proces zadávania zákazky aj priamo v systéme používanom na elektronickú komunikáciu v predmetnom verejnom obstarávaní?</w:t>
            </w:r>
          </w:p>
        </w:tc>
        <w:tc>
          <w:tcPr>
            <w:tcW w:w="567" w:type="dxa"/>
            <w:shd w:val="clear" w:color="auto" w:fill="auto"/>
            <w:vAlign w:val="center"/>
          </w:tcPr>
          <w:p w14:paraId="43298638" w14:textId="77777777" w:rsidR="005721E0" w:rsidRPr="007001F1" w:rsidRDefault="005721E0" w:rsidP="005721E0">
            <w:pPr>
              <w:jc w:val="center"/>
              <w:rPr>
                <w:color w:val="000000"/>
                <w:sz w:val="22"/>
                <w:szCs w:val="22"/>
              </w:rPr>
            </w:pPr>
          </w:p>
        </w:tc>
        <w:tc>
          <w:tcPr>
            <w:tcW w:w="567" w:type="dxa"/>
            <w:shd w:val="clear" w:color="auto" w:fill="auto"/>
            <w:vAlign w:val="center"/>
          </w:tcPr>
          <w:p w14:paraId="2B0EEFA2" w14:textId="77777777" w:rsidR="005721E0" w:rsidRPr="007001F1" w:rsidRDefault="005721E0" w:rsidP="005721E0">
            <w:pPr>
              <w:jc w:val="center"/>
              <w:rPr>
                <w:color w:val="000000"/>
                <w:sz w:val="22"/>
                <w:szCs w:val="22"/>
              </w:rPr>
            </w:pPr>
          </w:p>
        </w:tc>
        <w:tc>
          <w:tcPr>
            <w:tcW w:w="776" w:type="dxa"/>
            <w:shd w:val="clear" w:color="auto" w:fill="auto"/>
            <w:vAlign w:val="center"/>
          </w:tcPr>
          <w:p w14:paraId="770BD2CB"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1BA2B7C0" w14:textId="77777777" w:rsidR="005721E0" w:rsidRPr="007001F1" w:rsidRDefault="005721E0" w:rsidP="005721E0">
            <w:pPr>
              <w:jc w:val="center"/>
              <w:rPr>
                <w:color w:val="000000"/>
                <w:sz w:val="22"/>
                <w:szCs w:val="22"/>
              </w:rPr>
            </w:pPr>
            <w:r>
              <w:rPr>
                <w:sz w:val="18"/>
                <w:szCs w:val="18"/>
              </w:rPr>
              <w:t>Uviesť</w:t>
            </w:r>
            <w:r w:rsidRPr="00CB4CAE">
              <w:rPr>
                <w:sz w:val="18"/>
                <w:szCs w:val="18"/>
              </w:rPr>
              <w:t xml:space="preserve"> prístupové heslo do príslušného systému</w:t>
            </w:r>
          </w:p>
        </w:tc>
      </w:tr>
      <w:tr w:rsidR="005721E0" w:rsidRPr="007001F1" w14:paraId="61C549D6" w14:textId="77777777" w:rsidTr="00F5189B">
        <w:trPr>
          <w:trHeight w:val="20"/>
        </w:trPr>
        <w:tc>
          <w:tcPr>
            <w:tcW w:w="582" w:type="dxa"/>
            <w:shd w:val="clear" w:color="auto" w:fill="auto"/>
            <w:noWrap/>
            <w:vAlign w:val="center"/>
          </w:tcPr>
          <w:p w14:paraId="7ED39CE9" w14:textId="34786A98" w:rsidR="005721E0" w:rsidRDefault="002A22E0" w:rsidP="005721E0">
            <w:pPr>
              <w:jc w:val="center"/>
              <w:rPr>
                <w:color w:val="000000"/>
                <w:sz w:val="22"/>
                <w:szCs w:val="22"/>
              </w:rPr>
            </w:pPr>
            <w:r>
              <w:rPr>
                <w:color w:val="000000"/>
                <w:sz w:val="22"/>
                <w:szCs w:val="22"/>
              </w:rPr>
              <w:t>25</w:t>
            </w:r>
          </w:p>
        </w:tc>
        <w:tc>
          <w:tcPr>
            <w:tcW w:w="4820" w:type="dxa"/>
            <w:gridSpan w:val="2"/>
            <w:shd w:val="clear" w:color="auto" w:fill="auto"/>
            <w:vAlign w:val="center"/>
          </w:tcPr>
          <w:p w14:paraId="1737901B" w14:textId="77777777" w:rsidR="005721E0" w:rsidRPr="0041609F" w:rsidRDefault="005721E0" w:rsidP="005721E0">
            <w:pPr>
              <w:jc w:val="both"/>
              <w:rPr>
                <w:sz w:val="22"/>
                <w:szCs w:val="22"/>
              </w:rPr>
            </w:pPr>
            <w:r>
              <w:rPr>
                <w:sz w:val="22"/>
                <w:szCs w:val="22"/>
              </w:rPr>
              <w:t>Poskytol úspešný uchádzač verejnému obstarávateľovi súčinnosť v rámci preukazovania osobitných podmienok plnenia zmluvy podľa § 42 ods. 12?</w:t>
            </w:r>
          </w:p>
        </w:tc>
        <w:tc>
          <w:tcPr>
            <w:tcW w:w="567" w:type="dxa"/>
            <w:shd w:val="clear" w:color="auto" w:fill="auto"/>
            <w:vAlign w:val="center"/>
          </w:tcPr>
          <w:p w14:paraId="49A02038" w14:textId="77777777" w:rsidR="005721E0" w:rsidRPr="007001F1" w:rsidRDefault="005721E0" w:rsidP="005721E0">
            <w:pPr>
              <w:jc w:val="center"/>
              <w:rPr>
                <w:color w:val="000000"/>
                <w:sz w:val="22"/>
                <w:szCs w:val="22"/>
              </w:rPr>
            </w:pPr>
          </w:p>
        </w:tc>
        <w:tc>
          <w:tcPr>
            <w:tcW w:w="567" w:type="dxa"/>
            <w:shd w:val="clear" w:color="auto" w:fill="auto"/>
            <w:vAlign w:val="center"/>
          </w:tcPr>
          <w:p w14:paraId="1F00D7F7" w14:textId="77777777" w:rsidR="005721E0" w:rsidRPr="007001F1" w:rsidRDefault="005721E0" w:rsidP="005721E0">
            <w:pPr>
              <w:jc w:val="center"/>
              <w:rPr>
                <w:color w:val="000000"/>
                <w:sz w:val="22"/>
                <w:szCs w:val="22"/>
              </w:rPr>
            </w:pPr>
          </w:p>
        </w:tc>
        <w:tc>
          <w:tcPr>
            <w:tcW w:w="776" w:type="dxa"/>
            <w:shd w:val="clear" w:color="auto" w:fill="auto"/>
            <w:vAlign w:val="center"/>
          </w:tcPr>
          <w:p w14:paraId="7E69ED7A"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40C85DDA" w14:textId="77777777" w:rsidR="005721E0" w:rsidRPr="00CB4CAE" w:rsidRDefault="005721E0" w:rsidP="005721E0">
            <w:pPr>
              <w:jc w:val="center"/>
              <w:rPr>
                <w:sz w:val="18"/>
                <w:szCs w:val="18"/>
              </w:rPr>
            </w:pPr>
          </w:p>
        </w:tc>
      </w:tr>
      <w:tr w:rsidR="005721E0" w:rsidRPr="007001F1" w14:paraId="4C4C4731" w14:textId="77777777" w:rsidTr="00F5189B">
        <w:trPr>
          <w:trHeight w:val="20"/>
        </w:trPr>
        <w:tc>
          <w:tcPr>
            <w:tcW w:w="582" w:type="dxa"/>
            <w:vMerge w:val="restart"/>
            <w:shd w:val="clear" w:color="auto" w:fill="auto"/>
            <w:noWrap/>
            <w:vAlign w:val="center"/>
          </w:tcPr>
          <w:p w14:paraId="68AE882E" w14:textId="571E381B" w:rsidR="005721E0" w:rsidRDefault="002A22E0" w:rsidP="005721E0">
            <w:pPr>
              <w:jc w:val="center"/>
              <w:rPr>
                <w:color w:val="000000"/>
                <w:sz w:val="22"/>
                <w:szCs w:val="22"/>
              </w:rPr>
            </w:pPr>
            <w:r>
              <w:rPr>
                <w:color w:val="000000"/>
                <w:sz w:val="22"/>
                <w:szCs w:val="22"/>
              </w:rPr>
              <w:t>26</w:t>
            </w:r>
          </w:p>
        </w:tc>
        <w:tc>
          <w:tcPr>
            <w:tcW w:w="4820" w:type="dxa"/>
            <w:gridSpan w:val="2"/>
            <w:shd w:val="clear" w:color="auto" w:fill="auto"/>
            <w:vAlign w:val="center"/>
          </w:tcPr>
          <w:p w14:paraId="0AAB4D11" w14:textId="77777777" w:rsidR="005721E0" w:rsidRPr="0041609F" w:rsidRDefault="005721E0" w:rsidP="005721E0">
            <w:pPr>
              <w:pStyle w:val="Odsekzoznamu"/>
              <w:numPr>
                <w:ilvl w:val="0"/>
                <w:numId w:val="77"/>
              </w:numPr>
              <w:ind w:left="278" w:hanging="284"/>
              <w:jc w:val="both"/>
              <w:rPr>
                <w:color w:val="000000"/>
                <w:sz w:val="22"/>
                <w:szCs w:val="22"/>
              </w:rPr>
            </w:pPr>
            <w:r w:rsidRPr="0041609F">
              <w:rPr>
                <w:color w:val="000000"/>
                <w:sz w:val="22"/>
                <w:szCs w:val="22"/>
              </w:rPr>
              <w:t>Uverejnil verejný obstarávateľ v profile všetky zákonom vyžadované dokumenty existujúce k momentu výkonu kontroly VO?</w:t>
            </w:r>
          </w:p>
        </w:tc>
        <w:tc>
          <w:tcPr>
            <w:tcW w:w="567" w:type="dxa"/>
            <w:shd w:val="clear" w:color="auto" w:fill="auto"/>
            <w:vAlign w:val="center"/>
          </w:tcPr>
          <w:p w14:paraId="68B83E6B" w14:textId="77777777" w:rsidR="005721E0" w:rsidRPr="007001F1" w:rsidRDefault="005721E0" w:rsidP="005721E0">
            <w:pPr>
              <w:jc w:val="center"/>
              <w:rPr>
                <w:color w:val="000000"/>
                <w:sz w:val="22"/>
                <w:szCs w:val="22"/>
              </w:rPr>
            </w:pPr>
          </w:p>
        </w:tc>
        <w:tc>
          <w:tcPr>
            <w:tcW w:w="567" w:type="dxa"/>
            <w:shd w:val="clear" w:color="auto" w:fill="auto"/>
            <w:vAlign w:val="center"/>
          </w:tcPr>
          <w:p w14:paraId="7F3F8661" w14:textId="77777777" w:rsidR="005721E0" w:rsidRPr="007001F1" w:rsidRDefault="005721E0" w:rsidP="005721E0">
            <w:pPr>
              <w:jc w:val="center"/>
              <w:rPr>
                <w:color w:val="000000"/>
                <w:sz w:val="22"/>
                <w:szCs w:val="22"/>
              </w:rPr>
            </w:pPr>
          </w:p>
        </w:tc>
        <w:tc>
          <w:tcPr>
            <w:tcW w:w="776" w:type="dxa"/>
            <w:shd w:val="clear" w:color="auto" w:fill="auto"/>
            <w:vAlign w:val="center"/>
          </w:tcPr>
          <w:p w14:paraId="43132C93"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51A1EEA0" w14:textId="77777777" w:rsidR="005721E0" w:rsidRPr="007001F1" w:rsidRDefault="005721E0" w:rsidP="005721E0">
            <w:pPr>
              <w:jc w:val="center"/>
              <w:rPr>
                <w:color w:val="000000"/>
                <w:sz w:val="22"/>
                <w:szCs w:val="22"/>
              </w:rPr>
            </w:pPr>
          </w:p>
        </w:tc>
      </w:tr>
      <w:tr w:rsidR="005721E0" w:rsidRPr="007001F1" w14:paraId="34CE4D4C" w14:textId="77777777" w:rsidTr="00F5189B">
        <w:trPr>
          <w:trHeight w:val="20"/>
        </w:trPr>
        <w:tc>
          <w:tcPr>
            <w:tcW w:w="582" w:type="dxa"/>
            <w:vMerge/>
            <w:shd w:val="clear" w:color="auto" w:fill="auto"/>
            <w:noWrap/>
            <w:vAlign w:val="center"/>
          </w:tcPr>
          <w:p w14:paraId="2553FF30" w14:textId="77777777" w:rsidR="005721E0" w:rsidRDefault="005721E0" w:rsidP="005721E0">
            <w:pPr>
              <w:jc w:val="center"/>
              <w:rPr>
                <w:color w:val="000000"/>
                <w:sz w:val="22"/>
                <w:szCs w:val="22"/>
              </w:rPr>
            </w:pPr>
          </w:p>
        </w:tc>
        <w:tc>
          <w:tcPr>
            <w:tcW w:w="4820" w:type="dxa"/>
            <w:gridSpan w:val="2"/>
            <w:shd w:val="clear" w:color="auto" w:fill="auto"/>
            <w:vAlign w:val="center"/>
          </w:tcPr>
          <w:p w14:paraId="2271ACDB" w14:textId="77777777" w:rsidR="005721E0" w:rsidRPr="002F1A31" w:rsidRDefault="005721E0" w:rsidP="005721E0">
            <w:pPr>
              <w:pStyle w:val="Odsekzoznamu"/>
              <w:numPr>
                <w:ilvl w:val="0"/>
                <w:numId w:val="77"/>
              </w:numPr>
              <w:ind w:left="278" w:hanging="284"/>
              <w:jc w:val="both"/>
              <w:rPr>
                <w:color w:val="000000"/>
                <w:sz w:val="22"/>
                <w:szCs w:val="22"/>
              </w:rPr>
            </w:pPr>
            <w:r w:rsidRPr="0041609F">
              <w:rPr>
                <w:sz w:val="22"/>
                <w:szCs w:val="22"/>
              </w:rPr>
              <w:t xml:space="preserve">Ak bola dokumentácia predložená aj v listinnej podobe, bolo súčasťou predloženej dokumentácie </w:t>
            </w:r>
            <w:r w:rsidRPr="0041609F">
              <w:rPr>
                <w:sz w:val="22"/>
                <w:szCs w:val="22"/>
              </w:rPr>
              <w:lastRenderedPageBreak/>
              <w:t>aj čestné vyhlásenie verejného obstarávateľa o súlade predkladanej dokumentácie s jej originálom?</w:t>
            </w:r>
          </w:p>
        </w:tc>
        <w:tc>
          <w:tcPr>
            <w:tcW w:w="567" w:type="dxa"/>
            <w:shd w:val="clear" w:color="auto" w:fill="auto"/>
            <w:vAlign w:val="center"/>
          </w:tcPr>
          <w:p w14:paraId="7E010DEB" w14:textId="77777777" w:rsidR="005721E0" w:rsidRPr="007001F1" w:rsidRDefault="005721E0" w:rsidP="005721E0">
            <w:pPr>
              <w:jc w:val="center"/>
              <w:rPr>
                <w:color w:val="000000"/>
                <w:sz w:val="22"/>
                <w:szCs w:val="22"/>
              </w:rPr>
            </w:pPr>
          </w:p>
        </w:tc>
        <w:tc>
          <w:tcPr>
            <w:tcW w:w="567" w:type="dxa"/>
            <w:shd w:val="clear" w:color="auto" w:fill="auto"/>
            <w:vAlign w:val="center"/>
          </w:tcPr>
          <w:p w14:paraId="097FF1B3" w14:textId="77777777" w:rsidR="005721E0" w:rsidRPr="007001F1" w:rsidRDefault="005721E0" w:rsidP="005721E0">
            <w:pPr>
              <w:jc w:val="center"/>
              <w:rPr>
                <w:color w:val="000000"/>
                <w:sz w:val="22"/>
                <w:szCs w:val="22"/>
              </w:rPr>
            </w:pPr>
          </w:p>
        </w:tc>
        <w:tc>
          <w:tcPr>
            <w:tcW w:w="776" w:type="dxa"/>
            <w:shd w:val="clear" w:color="auto" w:fill="auto"/>
            <w:vAlign w:val="center"/>
          </w:tcPr>
          <w:p w14:paraId="0C68274A" w14:textId="77777777" w:rsidR="005721E0" w:rsidRPr="007001F1" w:rsidRDefault="005721E0" w:rsidP="005721E0">
            <w:pPr>
              <w:jc w:val="center"/>
              <w:rPr>
                <w:color w:val="000000"/>
                <w:sz w:val="22"/>
                <w:szCs w:val="22"/>
              </w:rPr>
            </w:pPr>
          </w:p>
        </w:tc>
        <w:tc>
          <w:tcPr>
            <w:tcW w:w="1775" w:type="dxa"/>
            <w:gridSpan w:val="2"/>
            <w:shd w:val="clear" w:color="auto" w:fill="auto"/>
            <w:vAlign w:val="center"/>
          </w:tcPr>
          <w:p w14:paraId="12B7EB65" w14:textId="77777777" w:rsidR="005721E0" w:rsidRPr="007001F1" w:rsidRDefault="005721E0" w:rsidP="005721E0">
            <w:pPr>
              <w:jc w:val="center"/>
              <w:rPr>
                <w:color w:val="000000"/>
                <w:sz w:val="22"/>
                <w:szCs w:val="22"/>
              </w:rPr>
            </w:pPr>
          </w:p>
        </w:tc>
      </w:tr>
      <w:tr w:rsidR="005721E0" w:rsidRPr="007001F1" w14:paraId="6F966BC0" w14:textId="77777777" w:rsidTr="00F5189B">
        <w:trPr>
          <w:trHeight w:val="300"/>
        </w:trPr>
        <w:tc>
          <w:tcPr>
            <w:tcW w:w="9087" w:type="dxa"/>
            <w:gridSpan w:val="8"/>
            <w:shd w:val="clear" w:color="auto" w:fill="auto"/>
            <w:noWrap/>
            <w:vAlign w:val="center"/>
          </w:tcPr>
          <w:p w14:paraId="69781AA6" w14:textId="77777777" w:rsidR="005721E0" w:rsidRPr="007001F1" w:rsidRDefault="005721E0" w:rsidP="005721E0">
            <w:pPr>
              <w:jc w:val="both"/>
              <w:rPr>
                <w:b/>
                <w:sz w:val="20"/>
                <w:szCs w:val="20"/>
              </w:rPr>
            </w:pPr>
            <w:r w:rsidRPr="007001F1">
              <w:rPr>
                <w:b/>
                <w:sz w:val="20"/>
                <w:szCs w:val="20"/>
              </w:rPr>
              <w:t>VYJADRENIE</w:t>
            </w:r>
          </w:p>
          <w:p w14:paraId="3FA33B6E" w14:textId="77777777" w:rsidR="005721E0" w:rsidRPr="006B49AC" w:rsidRDefault="005721E0" w:rsidP="005721E0">
            <w:pPr>
              <w:jc w:val="both"/>
              <w:rPr>
                <w:b/>
                <w:sz w:val="20"/>
                <w:szCs w:val="20"/>
              </w:rPr>
            </w:pPr>
            <w:r>
              <w:rPr>
                <w:b/>
                <w:sz w:val="20"/>
                <w:szCs w:val="20"/>
              </w:rPr>
              <w:t>Prijímateľ</w:t>
            </w:r>
            <w:r w:rsidRPr="006B49AC">
              <w:rPr>
                <w:b/>
                <w:sz w:val="20"/>
                <w:szCs w:val="20"/>
              </w:rPr>
              <w:t xml:space="preserve"> uvedie závery z vykonanej kontroly verejného obstarávania, prípadné zistené nedostatky a ich vplyv alebo možný vplyv na výsledok VO, stanovené nápravné opatrenia a lehotu na zriadenie nápravy.</w:t>
            </w:r>
          </w:p>
          <w:p w14:paraId="742BBEBA" w14:textId="77777777" w:rsidR="005721E0" w:rsidRPr="006B49AC" w:rsidRDefault="005721E0" w:rsidP="005721E0">
            <w:pPr>
              <w:jc w:val="both"/>
              <w:rPr>
                <w:b/>
                <w:i/>
                <w:sz w:val="20"/>
                <w:szCs w:val="20"/>
              </w:rPr>
            </w:pPr>
            <w:r w:rsidRPr="006B49AC">
              <w:rPr>
                <w:b/>
                <w:i/>
                <w:sz w:val="20"/>
                <w:szCs w:val="20"/>
              </w:rPr>
              <w:t xml:space="preserve">Administratívnou finančnou kontrolou neboli zistené nedostatky, ktoré by mali alebo mohli mať vplyv na výsledok verejného obstarávania. / </w:t>
            </w:r>
          </w:p>
          <w:p w14:paraId="4D40E89F" w14:textId="77777777" w:rsidR="005721E0" w:rsidRPr="006B49AC" w:rsidRDefault="005721E0" w:rsidP="005721E0">
            <w:pPr>
              <w:jc w:val="both"/>
              <w:rPr>
                <w:b/>
                <w:i/>
                <w:sz w:val="20"/>
                <w:szCs w:val="20"/>
              </w:rPr>
            </w:pPr>
            <w:r w:rsidRPr="006B49AC">
              <w:rPr>
                <w:b/>
                <w:i/>
                <w:sz w:val="20"/>
                <w:szCs w:val="20"/>
              </w:rPr>
              <w:t>Administratívnou finančnou kontrolou boli zistené nedostatky, ktoré mohli mali alebo mohli mať vplyv na výsledok verejného obstarávania.</w:t>
            </w:r>
          </w:p>
          <w:p w14:paraId="4E28E9C3" w14:textId="77777777" w:rsidR="005721E0" w:rsidRPr="006B49AC" w:rsidRDefault="005721E0" w:rsidP="005721E0">
            <w:pPr>
              <w:jc w:val="both"/>
              <w:rPr>
                <w:b/>
                <w:sz w:val="20"/>
                <w:szCs w:val="20"/>
              </w:rPr>
            </w:pPr>
            <w:r w:rsidRPr="006B49AC">
              <w:rPr>
                <w:b/>
                <w:sz w:val="20"/>
                <w:szCs w:val="20"/>
              </w:rPr>
              <w:t xml:space="preserve">Pri zistení nedostatkov </w:t>
            </w:r>
            <w:r>
              <w:rPr>
                <w:b/>
                <w:sz w:val="20"/>
                <w:szCs w:val="20"/>
              </w:rPr>
              <w:t>Prijímateľ</w:t>
            </w:r>
            <w:r w:rsidRPr="006B49AC">
              <w:rPr>
                <w:b/>
                <w:sz w:val="20"/>
                <w:szCs w:val="20"/>
              </w:rPr>
              <w:t xml:space="preserve"> uvedie nedostatky, prípadne určí finančnú opravu.</w:t>
            </w:r>
          </w:p>
          <w:p w14:paraId="129CBB0E" w14:textId="77777777" w:rsidR="005721E0" w:rsidRPr="00CB4CAE" w:rsidRDefault="005721E0" w:rsidP="005721E0">
            <w:pPr>
              <w:jc w:val="both"/>
              <w:rPr>
                <w:sz w:val="20"/>
                <w:szCs w:val="20"/>
              </w:rPr>
            </w:pPr>
          </w:p>
          <w:p w14:paraId="21C0BA11" w14:textId="77777777" w:rsidR="005721E0" w:rsidRDefault="005721E0" w:rsidP="005721E0">
            <w:pPr>
              <w:jc w:val="both"/>
              <w:rPr>
                <w:sz w:val="20"/>
                <w:szCs w:val="20"/>
              </w:rPr>
            </w:pPr>
          </w:p>
          <w:p w14:paraId="79AED791" w14:textId="77777777" w:rsidR="005721E0" w:rsidRPr="007001F1" w:rsidRDefault="005721E0" w:rsidP="005721E0">
            <w:pPr>
              <w:jc w:val="both"/>
              <w:rPr>
                <w:sz w:val="20"/>
                <w:szCs w:val="20"/>
              </w:rPr>
            </w:pPr>
          </w:p>
          <w:p w14:paraId="4390DB20" w14:textId="77777777" w:rsidR="005721E0" w:rsidRPr="007001F1" w:rsidRDefault="005721E0" w:rsidP="005721E0">
            <w:pPr>
              <w:rPr>
                <w:sz w:val="20"/>
                <w:szCs w:val="20"/>
              </w:rPr>
            </w:pPr>
          </w:p>
          <w:p w14:paraId="2733216F" w14:textId="77777777" w:rsidR="005721E0" w:rsidRPr="007001F1" w:rsidRDefault="005721E0" w:rsidP="005721E0">
            <w:pPr>
              <w:rPr>
                <w:b/>
                <w:bCs/>
                <w:color w:val="000000"/>
                <w:sz w:val="22"/>
                <w:szCs w:val="22"/>
              </w:rPr>
            </w:pPr>
          </w:p>
        </w:tc>
      </w:tr>
      <w:tr w:rsidR="005721E0" w:rsidRPr="007001F1" w14:paraId="1A0B3513" w14:textId="77777777" w:rsidTr="00F5189B">
        <w:trPr>
          <w:trHeight w:val="300"/>
        </w:trPr>
        <w:tc>
          <w:tcPr>
            <w:tcW w:w="3559" w:type="dxa"/>
            <w:gridSpan w:val="2"/>
            <w:shd w:val="clear" w:color="auto" w:fill="auto"/>
            <w:vAlign w:val="center"/>
            <w:hideMark/>
          </w:tcPr>
          <w:p w14:paraId="78B08913" w14:textId="77777777" w:rsidR="005721E0" w:rsidRPr="007001F1" w:rsidRDefault="005721E0" w:rsidP="005721E0">
            <w:pPr>
              <w:rPr>
                <w:b/>
                <w:bCs/>
                <w:sz w:val="22"/>
                <w:szCs w:val="22"/>
              </w:rPr>
            </w:pPr>
            <w:r w:rsidRPr="007001F1">
              <w:rPr>
                <w:b/>
                <w:bCs/>
                <w:sz w:val="22"/>
                <w:szCs w:val="22"/>
              </w:rPr>
              <w:t>Kontrolu vykonal</w:t>
            </w:r>
            <w:r w:rsidRPr="007001F1">
              <w:rPr>
                <w:rStyle w:val="Odkaznapoznmkupodiarou"/>
                <w:b/>
                <w:bCs/>
                <w:sz w:val="20"/>
                <w:szCs w:val="20"/>
              </w:rPr>
              <w:footnoteReference w:id="58"/>
            </w:r>
            <w:r w:rsidRPr="007001F1">
              <w:rPr>
                <w:b/>
                <w:bCs/>
                <w:sz w:val="22"/>
                <w:szCs w:val="22"/>
              </w:rPr>
              <w:t>:</w:t>
            </w:r>
          </w:p>
        </w:tc>
        <w:tc>
          <w:tcPr>
            <w:tcW w:w="5528" w:type="dxa"/>
            <w:gridSpan w:val="6"/>
            <w:shd w:val="clear" w:color="auto" w:fill="auto"/>
            <w:vAlign w:val="center"/>
            <w:hideMark/>
          </w:tcPr>
          <w:p w14:paraId="2787A680" w14:textId="77777777" w:rsidR="005721E0" w:rsidRPr="007001F1" w:rsidRDefault="005721E0" w:rsidP="005721E0">
            <w:pPr>
              <w:rPr>
                <w:color w:val="000000"/>
                <w:sz w:val="22"/>
                <w:szCs w:val="22"/>
              </w:rPr>
            </w:pPr>
            <w:r w:rsidRPr="007001F1">
              <w:rPr>
                <w:color w:val="000000"/>
                <w:sz w:val="22"/>
                <w:szCs w:val="22"/>
              </w:rPr>
              <w:t> </w:t>
            </w:r>
          </w:p>
        </w:tc>
      </w:tr>
      <w:tr w:rsidR="005721E0" w:rsidRPr="007001F1" w14:paraId="3933C946" w14:textId="77777777" w:rsidTr="00F5189B">
        <w:trPr>
          <w:trHeight w:val="300"/>
        </w:trPr>
        <w:tc>
          <w:tcPr>
            <w:tcW w:w="3559" w:type="dxa"/>
            <w:gridSpan w:val="2"/>
            <w:shd w:val="clear" w:color="auto" w:fill="auto"/>
            <w:vAlign w:val="center"/>
            <w:hideMark/>
          </w:tcPr>
          <w:p w14:paraId="3AFFD2B3" w14:textId="77777777" w:rsidR="005721E0" w:rsidRPr="007001F1" w:rsidRDefault="005721E0" w:rsidP="005721E0">
            <w:pPr>
              <w:rPr>
                <w:b/>
                <w:bCs/>
                <w:sz w:val="22"/>
                <w:szCs w:val="22"/>
              </w:rPr>
            </w:pPr>
            <w:r w:rsidRPr="007001F1">
              <w:rPr>
                <w:b/>
                <w:bCs/>
                <w:sz w:val="22"/>
                <w:szCs w:val="22"/>
              </w:rPr>
              <w:t>Dátum:</w:t>
            </w:r>
          </w:p>
        </w:tc>
        <w:tc>
          <w:tcPr>
            <w:tcW w:w="5528" w:type="dxa"/>
            <w:gridSpan w:val="6"/>
            <w:shd w:val="clear" w:color="auto" w:fill="auto"/>
            <w:vAlign w:val="center"/>
            <w:hideMark/>
          </w:tcPr>
          <w:p w14:paraId="0342EABB" w14:textId="77777777" w:rsidR="005721E0" w:rsidRPr="007001F1" w:rsidRDefault="005721E0" w:rsidP="005721E0">
            <w:pPr>
              <w:rPr>
                <w:color w:val="000000"/>
                <w:sz w:val="22"/>
                <w:szCs w:val="22"/>
              </w:rPr>
            </w:pPr>
            <w:r w:rsidRPr="007001F1">
              <w:rPr>
                <w:color w:val="000000"/>
                <w:sz w:val="22"/>
                <w:szCs w:val="22"/>
              </w:rPr>
              <w:t> </w:t>
            </w:r>
          </w:p>
        </w:tc>
      </w:tr>
      <w:tr w:rsidR="005721E0" w:rsidRPr="007001F1" w14:paraId="27BD5A76" w14:textId="77777777" w:rsidTr="00F5189B">
        <w:trPr>
          <w:trHeight w:val="300"/>
        </w:trPr>
        <w:tc>
          <w:tcPr>
            <w:tcW w:w="3559" w:type="dxa"/>
            <w:gridSpan w:val="2"/>
            <w:shd w:val="clear" w:color="000000" w:fill="FFFFFF"/>
            <w:vAlign w:val="center"/>
            <w:hideMark/>
          </w:tcPr>
          <w:p w14:paraId="12BD44E6" w14:textId="77777777" w:rsidR="005721E0" w:rsidRPr="007001F1" w:rsidRDefault="005721E0" w:rsidP="005721E0">
            <w:pPr>
              <w:rPr>
                <w:b/>
                <w:bCs/>
                <w:sz w:val="22"/>
                <w:szCs w:val="22"/>
              </w:rPr>
            </w:pPr>
            <w:r w:rsidRPr="007001F1">
              <w:rPr>
                <w:b/>
                <w:bCs/>
                <w:sz w:val="22"/>
                <w:szCs w:val="22"/>
              </w:rPr>
              <w:t>Podpis:</w:t>
            </w:r>
          </w:p>
        </w:tc>
        <w:tc>
          <w:tcPr>
            <w:tcW w:w="5528" w:type="dxa"/>
            <w:gridSpan w:val="6"/>
            <w:shd w:val="clear" w:color="auto" w:fill="auto"/>
            <w:vAlign w:val="center"/>
            <w:hideMark/>
          </w:tcPr>
          <w:p w14:paraId="0208D418" w14:textId="77777777" w:rsidR="005721E0" w:rsidRPr="007001F1" w:rsidRDefault="005721E0" w:rsidP="005721E0">
            <w:pPr>
              <w:rPr>
                <w:color w:val="000000"/>
                <w:sz w:val="22"/>
                <w:szCs w:val="22"/>
              </w:rPr>
            </w:pPr>
            <w:r w:rsidRPr="007001F1">
              <w:rPr>
                <w:color w:val="000000"/>
                <w:sz w:val="22"/>
                <w:szCs w:val="22"/>
              </w:rPr>
              <w:t> </w:t>
            </w:r>
          </w:p>
        </w:tc>
      </w:tr>
      <w:tr w:rsidR="005721E0" w:rsidRPr="007001F1" w14:paraId="20AA3028" w14:textId="77777777" w:rsidTr="00F5189B">
        <w:trPr>
          <w:trHeight w:val="300"/>
        </w:trPr>
        <w:tc>
          <w:tcPr>
            <w:tcW w:w="9087" w:type="dxa"/>
            <w:gridSpan w:val="8"/>
            <w:shd w:val="clear" w:color="auto" w:fill="auto"/>
            <w:noWrap/>
            <w:vAlign w:val="bottom"/>
            <w:hideMark/>
          </w:tcPr>
          <w:p w14:paraId="26442E1F" w14:textId="77777777" w:rsidR="005721E0" w:rsidRPr="007001F1" w:rsidRDefault="005721E0" w:rsidP="005721E0">
            <w:pPr>
              <w:jc w:val="center"/>
              <w:rPr>
                <w:color w:val="000000"/>
                <w:sz w:val="22"/>
                <w:szCs w:val="22"/>
              </w:rPr>
            </w:pPr>
            <w:r w:rsidRPr="007001F1">
              <w:rPr>
                <w:color w:val="000000"/>
                <w:sz w:val="22"/>
                <w:szCs w:val="22"/>
              </w:rPr>
              <w:t> </w:t>
            </w:r>
          </w:p>
        </w:tc>
      </w:tr>
      <w:tr w:rsidR="005721E0" w:rsidRPr="007001F1" w14:paraId="15BDE7BA" w14:textId="77777777" w:rsidTr="00F5189B">
        <w:trPr>
          <w:trHeight w:val="300"/>
        </w:trPr>
        <w:tc>
          <w:tcPr>
            <w:tcW w:w="3559" w:type="dxa"/>
            <w:gridSpan w:val="2"/>
            <w:shd w:val="clear" w:color="000000" w:fill="FFFFFF"/>
            <w:vAlign w:val="center"/>
            <w:hideMark/>
          </w:tcPr>
          <w:p w14:paraId="3C0640A7" w14:textId="77777777" w:rsidR="005721E0" w:rsidRPr="007001F1" w:rsidRDefault="005721E0" w:rsidP="005721E0">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59"/>
            </w:r>
            <w:r w:rsidRPr="007001F1">
              <w:rPr>
                <w:b/>
                <w:bCs/>
                <w:sz w:val="22"/>
                <w:szCs w:val="22"/>
              </w:rPr>
              <w:t>:</w:t>
            </w:r>
          </w:p>
        </w:tc>
        <w:tc>
          <w:tcPr>
            <w:tcW w:w="5528" w:type="dxa"/>
            <w:gridSpan w:val="6"/>
            <w:shd w:val="clear" w:color="auto" w:fill="auto"/>
            <w:vAlign w:val="center"/>
            <w:hideMark/>
          </w:tcPr>
          <w:p w14:paraId="56EB2381" w14:textId="77777777" w:rsidR="005721E0" w:rsidRPr="007001F1" w:rsidRDefault="005721E0" w:rsidP="005721E0">
            <w:pPr>
              <w:rPr>
                <w:color w:val="000000"/>
                <w:sz w:val="22"/>
                <w:szCs w:val="22"/>
              </w:rPr>
            </w:pPr>
            <w:r w:rsidRPr="007001F1">
              <w:rPr>
                <w:color w:val="000000"/>
                <w:sz w:val="22"/>
                <w:szCs w:val="22"/>
              </w:rPr>
              <w:t> </w:t>
            </w:r>
          </w:p>
        </w:tc>
      </w:tr>
      <w:tr w:rsidR="005721E0" w:rsidRPr="007001F1" w14:paraId="3ABFCD97" w14:textId="77777777" w:rsidTr="00F5189B">
        <w:trPr>
          <w:trHeight w:val="300"/>
        </w:trPr>
        <w:tc>
          <w:tcPr>
            <w:tcW w:w="3559" w:type="dxa"/>
            <w:gridSpan w:val="2"/>
            <w:shd w:val="clear" w:color="000000" w:fill="FFFFFF"/>
            <w:vAlign w:val="center"/>
            <w:hideMark/>
          </w:tcPr>
          <w:p w14:paraId="316F9892" w14:textId="77777777" w:rsidR="005721E0" w:rsidRPr="007001F1" w:rsidRDefault="005721E0" w:rsidP="005721E0">
            <w:pPr>
              <w:rPr>
                <w:b/>
                <w:bCs/>
                <w:sz w:val="22"/>
                <w:szCs w:val="22"/>
              </w:rPr>
            </w:pPr>
            <w:r w:rsidRPr="007001F1">
              <w:rPr>
                <w:b/>
                <w:bCs/>
                <w:sz w:val="22"/>
                <w:szCs w:val="22"/>
              </w:rPr>
              <w:t xml:space="preserve">Dátum: </w:t>
            </w:r>
          </w:p>
        </w:tc>
        <w:tc>
          <w:tcPr>
            <w:tcW w:w="5528" w:type="dxa"/>
            <w:gridSpan w:val="6"/>
            <w:shd w:val="clear" w:color="auto" w:fill="auto"/>
            <w:vAlign w:val="center"/>
            <w:hideMark/>
          </w:tcPr>
          <w:p w14:paraId="213CF641" w14:textId="77777777" w:rsidR="005721E0" w:rsidRPr="007001F1" w:rsidRDefault="005721E0" w:rsidP="005721E0">
            <w:pPr>
              <w:rPr>
                <w:color w:val="000000"/>
                <w:sz w:val="22"/>
                <w:szCs w:val="22"/>
              </w:rPr>
            </w:pPr>
            <w:r w:rsidRPr="007001F1">
              <w:rPr>
                <w:color w:val="000000"/>
                <w:sz w:val="22"/>
                <w:szCs w:val="22"/>
              </w:rPr>
              <w:t> </w:t>
            </w:r>
          </w:p>
        </w:tc>
      </w:tr>
      <w:tr w:rsidR="005721E0" w:rsidRPr="007001F1" w14:paraId="57B4FB11" w14:textId="77777777" w:rsidTr="00F5189B">
        <w:trPr>
          <w:trHeight w:val="300"/>
        </w:trPr>
        <w:tc>
          <w:tcPr>
            <w:tcW w:w="3559" w:type="dxa"/>
            <w:gridSpan w:val="2"/>
            <w:shd w:val="clear" w:color="000000" w:fill="FFFFFF"/>
            <w:vAlign w:val="center"/>
            <w:hideMark/>
          </w:tcPr>
          <w:p w14:paraId="6B3EF99D" w14:textId="77777777" w:rsidR="005721E0" w:rsidRPr="007001F1" w:rsidRDefault="005721E0" w:rsidP="005721E0">
            <w:pPr>
              <w:rPr>
                <w:b/>
                <w:bCs/>
                <w:sz w:val="22"/>
                <w:szCs w:val="22"/>
              </w:rPr>
            </w:pPr>
            <w:r w:rsidRPr="007001F1">
              <w:rPr>
                <w:b/>
                <w:bCs/>
                <w:sz w:val="22"/>
                <w:szCs w:val="22"/>
              </w:rPr>
              <w:t>Podpis:</w:t>
            </w:r>
          </w:p>
        </w:tc>
        <w:tc>
          <w:tcPr>
            <w:tcW w:w="5528" w:type="dxa"/>
            <w:gridSpan w:val="6"/>
            <w:shd w:val="clear" w:color="auto" w:fill="auto"/>
            <w:vAlign w:val="center"/>
            <w:hideMark/>
          </w:tcPr>
          <w:p w14:paraId="69FADB1E" w14:textId="77777777" w:rsidR="005721E0" w:rsidRPr="007001F1" w:rsidRDefault="005721E0" w:rsidP="005721E0">
            <w:pPr>
              <w:rPr>
                <w:color w:val="000000"/>
                <w:sz w:val="22"/>
                <w:szCs w:val="22"/>
              </w:rPr>
            </w:pPr>
            <w:r w:rsidRPr="007001F1">
              <w:rPr>
                <w:color w:val="000000"/>
                <w:sz w:val="22"/>
                <w:szCs w:val="22"/>
              </w:rPr>
              <w:t> </w:t>
            </w:r>
          </w:p>
        </w:tc>
      </w:tr>
    </w:tbl>
    <w:p w14:paraId="5510ADF7" w14:textId="77777777" w:rsidR="00675A3D" w:rsidRPr="007001F1" w:rsidRDefault="00675A3D"/>
    <w:p w14:paraId="7BEEC10E" w14:textId="77777777" w:rsidR="00675A3D" w:rsidRPr="007001F1" w:rsidRDefault="00675A3D">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C1211A" w:rsidRPr="007001F1" w14:paraId="60907894" w14:textId="77777777" w:rsidTr="0041609F">
        <w:trPr>
          <w:trHeight w:val="645"/>
        </w:trPr>
        <w:tc>
          <w:tcPr>
            <w:tcW w:w="9087" w:type="dxa"/>
            <w:gridSpan w:val="8"/>
            <w:shd w:val="clear" w:color="000000" w:fill="60497A"/>
            <w:vAlign w:val="center"/>
            <w:hideMark/>
          </w:tcPr>
          <w:p w14:paraId="407B985A" w14:textId="77777777" w:rsidR="00C1211A" w:rsidRPr="001A4388" w:rsidRDefault="00C1211A" w:rsidP="001A4388">
            <w:pPr>
              <w:pStyle w:val="Nadpis1"/>
            </w:pPr>
            <w:bookmarkStart w:id="24" w:name="_Kontrolný_zoznam_k_7"/>
            <w:bookmarkEnd w:id="24"/>
            <w:r w:rsidRPr="001A4388">
              <w:lastRenderedPageBreak/>
              <w:t>Kontrolný zoznam k finančnej kontrole VO</w:t>
            </w:r>
            <w:r w:rsidRPr="001A4388">
              <w:br/>
            </w:r>
            <w:bookmarkStart w:id="25" w:name="KZ_24"/>
            <w:r w:rsidRPr="001A4388">
              <w:t>Nadlimitná zákazka - rokovacie konanie so zverejnením - štandardná ex</w:t>
            </w:r>
            <w:r w:rsidR="008B031C" w:rsidRPr="001A4388">
              <w:t xml:space="preserve"> </w:t>
            </w:r>
            <w:r w:rsidRPr="001A4388">
              <w:t>post kontrola</w:t>
            </w:r>
            <w:bookmarkEnd w:id="25"/>
          </w:p>
        </w:tc>
      </w:tr>
      <w:tr w:rsidR="00C1211A" w:rsidRPr="007001F1" w14:paraId="2F2F697A" w14:textId="77777777" w:rsidTr="0041609F">
        <w:trPr>
          <w:trHeight w:val="330"/>
        </w:trPr>
        <w:tc>
          <w:tcPr>
            <w:tcW w:w="9087" w:type="dxa"/>
            <w:gridSpan w:val="8"/>
            <w:shd w:val="clear" w:color="auto" w:fill="auto"/>
            <w:vAlign w:val="center"/>
            <w:hideMark/>
          </w:tcPr>
          <w:p w14:paraId="216EB556" w14:textId="77777777" w:rsidR="00C1211A" w:rsidRPr="007001F1" w:rsidRDefault="00C1211A" w:rsidP="00C1211A">
            <w:pPr>
              <w:jc w:val="center"/>
              <w:rPr>
                <w:b/>
                <w:bCs/>
                <w:color w:val="000000"/>
                <w:sz w:val="22"/>
                <w:szCs w:val="22"/>
              </w:rPr>
            </w:pPr>
            <w:r w:rsidRPr="007001F1">
              <w:rPr>
                <w:b/>
                <w:bCs/>
                <w:color w:val="000000"/>
                <w:sz w:val="22"/>
                <w:szCs w:val="22"/>
              </w:rPr>
              <w:t>Identifikácia programu</w:t>
            </w:r>
          </w:p>
        </w:tc>
      </w:tr>
      <w:tr w:rsidR="003B1764" w:rsidRPr="007001F1" w14:paraId="38EFF240" w14:textId="77777777" w:rsidTr="0041609F">
        <w:trPr>
          <w:trHeight w:val="300"/>
        </w:trPr>
        <w:tc>
          <w:tcPr>
            <w:tcW w:w="3559" w:type="dxa"/>
            <w:gridSpan w:val="2"/>
            <w:shd w:val="clear" w:color="auto" w:fill="auto"/>
            <w:vAlign w:val="center"/>
            <w:hideMark/>
          </w:tcPr>
          <w:p w14:paraId="48EE40DD" w14:textId="77777777" w:rsidR="003B1764" w:rsidRPr="007001F1" w:rsidRDefault="003B1764" w:rsidP="003B1764">
            <w:pPr>
              <w:rPr>
                <w:color w:val="000000"/>
                <w:sz w:val="22"/>
                <w:szCs w:val="22"/>
              </w:rPr>
            </w:pPr>
            <w:r w:rsidRPr="007001F1">
              <w:rPr>
                <w:color w:val="000000"/>
                <w:sz w:val="22"/>
                <w:szCs w:val="22"/>
              </w:rPr>
              <w:t>Názov programu</w:t>
            </w:r>
          </w:p>
        </w:tc>
        <w:tc>
          <w:tcPr>
            <w:tcW w:w="5528" w:type="dxa"/>
            <w:gridSpan w:val="6"/>
            <w:shd w:val="clear" w:color="auto" w:fill="auto"/>
            <w:vAlign w:val="center"/>
            <w:hideMark/>
          </w:tcPr>
          <w:p w14:paraId="773B4C6D" w14:textId="77777777" w:rsidR="003B1764" w:rsidRPr="007001F1" w:rsidRDefault="003B1764" w:rsidP="003B1764">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3B1764" w:rsidRPr="007001F1" w14:paraId="51CC67B6" w14:textId="77777777" w:rsidTr="0041609F">
        <w:trPr>
          <w:trHeight w:val="660"/>
        </w:trPr>
        <w:tc>
          <w:tcPr>
            <w:tcW w:w="3559" w:type="dxa"/>
            <w:gridSpan w:val="2"/>
            <w:shd w:val="clear" w:color="auto" w:fill="auto"/>
            <w:vAlign w:val="center"/>
            <w:hideMark/>
          </w:tcPr>
          <w:p w14:paraId="682D5671" w14:textId="77777777" w:rsidR="003B1764" w:rsidRPr="007001F1" w:rsidRDefault="003B1764" w:rsidP="003B1764">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2E5A1B0C" w14:textId="77777777" w:rsidR="003B1764" w:rsidRPr="007001F1" w:rsidRDefault="003B1764" w:rsidP="003B1764">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C1211A" w:rsidRPr="007001F1" w14:paraId="686DC498" w14:textId="77777777" w:rsidTr="0041609F">
        <w:trPr>
          <w:trHeight w:val="330"/>
        </w:trPr>
        <w:tc>
          <w:tcPr>
            <w:tcW w:w="9087" w:type="dxa"/>
            <w:gridSpan w:val="8"/>
            <w:shd w:val="clear" w:color="auto" w:fill="auto"/>
            <w:vAlign w:val="center"/>
            <w:hideMark/>
          </w:tcPr>
          <w:p w14:paraId="29B38E7B" w14:textId="77777777" w:rsidR="00C1211A" w:rsidRPr="007001F1" w:rsidRDefault="00C1211A" w:rsidP="00C1211A">
            <w:pPr>
              <w:jc w:val="center"/>
              <w:rPr>
                <w:b/>
                <w:bCs/>
                <w:color w:val="000000"/>
                <w:sz w:val="22"/>
                <w:szCs w:val="22"/>
              </w:rPr>
            </w:pPr>
            <w:r w:rsidRPr="007001F1">
              <w:rPr>
                <w:b/>
                <w:bCs/>
                <w:color w:val="000000"/>
                <w:sz w:val="22"/>
                <w:szCs w:val="22"/>
              </w:rPr>
              <w:t>Identifikácia projektu a prijímateľa</w:t>
            </w:r>
          </w:p>
        </w:tc>
      </w:tr>
      <w:tr w:rsidR="00C1211A" w:rsidRPr="007001F1" w14:paraId="7178DE0F" w14:textId="77777777" w:rsidTr="0041609F">
        <w:trPr>
          <w:trHeight w:val="330"/>
        </w:trPr>
        <w:tc>
          <w:tcPr>
            <w:tcW w:w="3559" w:type="dxa"/>
            <w:gridSpan w:val="2"/>
            <w:shd w:val="clear" w:color="auto" w:fill="auto"/>
            <w:vAlign w:val="center"/>
            <w:hideMark/>
          </w:tcPr>
          <w:p w14:paraId="561BF919" w14:textId="77777777" w:rsidR="00C1211A" w:rsidRPr="007001F1" w:rsidRDefault="00C1211A" w:rsidP="00C1211A">
            <w:pPr>
              <w:rPr>
                <w:color w:val="000000"/>
                <w:sz w:val="22"/>
                <w:szCs w:val="22"/>
              </w:rPr>
            </w:pPr>
            <w:r w:rsidRPr="007001F1">
              <w:rPr>
                <w:color w:val="000000"/>
                <w:sz w:val="22"/>
                <w:szCs w:val="22"/>
              </w:rPr>
              <w:t xml:space="preserve">Kód projektu v </w:t>
            </w:r>
            <w:r w:rsidR="00556640" w:rsidRPr="007001F1">
              <w:rPr>
                <w:color w:val="000000"/>
                <w:sz w:val="22"/>
                <w:szCs w:val="22"/>
              </w:rPr>
              <w:t>ITMS2014+</w:t>
            </w:r>
          </w:p>
        </w:tc>
        <w:tc>
          <w:tcPr>
            <w:tcW w:w="5528" w:type="dxa"/>
            <w:gridSpan w:val="6"/>
            <w:shd w:val="clear" w:color="auto" w:fill="auto"/>
            <w:vAlign w:val="center"/>
            <w:hideMark/>
          </w:tcPr>
          <w:p w14:paraId="0A3013EB"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2CEFCDC3" w14:textId="77777777" w:rsidTr="0041609F">
        <w:trPr>
          <w:trHeight w:val="300"/>
        </w:trPr>
        <w:tc>
          <w:tcPr>
            <w:tcW w:w="3559" w:type="dxa"/>
            <w:gridSpan w:val="2"/>
            <w:shd w:val="clear" w:color="auto" w:fill="auto"/>
            <w:vAlign w:val="center"/>
            <w:hideMark/>
          </w:tcPr>
          <w:p w14:paraId="44EBCE6C" w14:textId="77777777" w:rsidR="00C1211A" w:rsidRPr="007001F1" w:rsidRDefault="00C1211A" w:rsidP="00C1211A">
            <w:pPr>
              <w:rPr>
                <w:color w:val="000000"/>
                <w:sz w:val="22"/>
                <w:szCs w:val="22"/>
              </w:rPr>
            </w:pPr>
            <w:r w:rsidRPr="007001F1">
              <w:rPr>
                <w:color w:val="000000"/>
                <w:sz w:val="22"/>
                <w:szCs w:val="22"/>
              </w:rPr>
              <w:t>Názov projektu</w:t>
            </w:r>
          </w:p>
        </w:tc>
        <w:tc>
          <w:tcPr>
            <w:tcW w:w="5528" w:type="dxa"/>
            <w:gridSpan w:val="6"/>
            <w:shd w:val="clear" w:color="auto" w:fill="auto"/>
            <w:vAlign w:val="center"/>
            <w:hideMark/>
          </w:tcPr>
          <w:p w14:paraId="255AF182"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41B406FC" w14:textId="77777777" w:rsidTr="0041609F">
        <w:trPr>
          <w:trHeight w:val="300"/>
        </w:trPr>
        <w:tc>
          <w:tcPr>
            <w:tcW w:w="3559" w:type="dxa"/>
            <w:gridSpan w:val="2"/>
            <w:shd w:val="clear" w:color="auto" w:fill="auto"/>
            <w:vAlign w:val="center"/>
            <w:hideMark/>
          </w:tcPr>
          <w:p w14:paraId="06B57AE6" w14:textId="77777777" w:rsidR="00C1211A" w:rsidRPr="007001F1" w:rsidRDefault="00C1211A" w:rsidP="00C1211A">
            <w:pPr>
              <w:rPr>
                <w:color w:val="000000"/>
                <w:sz w:val="22"/>
                <w:szCs w:val="22"/>
              </w:rPr>
            </w:pPr>
            <w:r w:rsidRPr="007001F1">
              <w:rPr>
                <w:color w:val="000000"/>
                <w:sz w:val="22"/>
                <w:szCs w:val="22"/>
              </w:rPr>
              <w:t>Názov/Meno a adresa sídla prijímateľa</w:t>
            </w:r>
            <w:r w:rsidR="003B1764">
              <w:rPr>
                <w:color w:val="000000"/>
                <w:sz w:val="22"/>
                <w:szCs w:val="22"/>
              </w:rPr>
              <w:t xml:space="preserve"> (MAS)</w:t>
            </w:r>
          </w:p>
        </w:tc>
        <w:tc>
          <w:tcPr>
            <w:tcW w:w="5528" w:type="dxa"/>
            <w:gridSpan w:val="6"/>
            <w:shd w:val="clear" w:color="auto" w:fill="auto"/>
            <w:vAlign w:val="center"/>
            <w:hideMark/>
          </w:tcPr>
          <w:p w14:paraId="7B3880D9" w14:textId="77777777" w:rsidR="00C1211A" w:rsidRPr="007001F1" w:rsidRDefault="00C1211A" w:rsidP="00C1211A">
            <w:pPr>
              <w:rPr>
                <w:color w:val="000000"/>
                <w:sz w:val="22"/>
                <w:szCs w:val="22"/>
              </w:rPr>
            </w:pPr>
            <w:r w:rsidRPr="007001F1">
              <w:rPr>
                <w:color w:val="000000"/>
                <w:sz w:val="22"/>
                <w:szCs w:val="22"/>
              </w:rPr>
              <w:t> </w:t>
            </w:r>
          </w:p>
        </w:tc>
      </w:tr>
      <w:tr w:rsidR="003B1764" w:rsidRPr="007001F1" w14:paraId="1911EBF1" w14:textId="77777777" w:rsidTr="003B1764">
        <w:trPr>
          <w:trHeight w:val="300"/>
        </w:trPr>
        <w:tc>
          <w:tcPr>
            <w:tcW w:w="3559" w:type="dxa"/>
            <w:gridSpan w:val="2"/>
            <w:shd w:val="clear" w:color="auto" w:fill="auto"/>
            <w:vAlign w:val="center"/>
          </w:tcPr>
          <w:p w14:paraId="327CB8A8" w14:textId="77777777" w:rsidR="003B1764" w:rsidRPr="007001F1" w:rsidRDefault="003B1764" w:rsidP="003B1764">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shd w:val="clear" w:color="auto" w:fill="auto"/>
            <w:vAlign w:val="center"/>
          </w:tcPr>
          <w:p w14:paraId="75C4C6F7" w14:textId="77777777" w:rsidR="003B1764" w:rsidRPr="007001F1" w:rsidRDefault="003B1764" w:rsidP="003B1764">
            <w:pPr>
              <w:rPr>
                <w:color w:val="000000"/>
                <w:sz w:val="22"/>
                <w:szCs w:val="22"/>
              </w:rPr>
            </w:pPr>
          </w:p>
        </w:tc>
      </w:tr>
      <w:tr w:rsidR="00C1211A" w:rsidRPr="007001F1" w14:paraId="5AF406F0" w14:textId="77777777" w:rsidTr="0041609F">
        <w:trPr>
          <w:trHeight w:val="300"/>
        </w:trPr>
        <w:tc>
          <w:tcPr>
            <w:tcW w:w="3559" w:type="dxa"/>
            <w:gridSpan w:val="2"/>
            <w:shd w:val="clear" w:color="auto" w:fill="auto"/>
            <w:vAlign w:val="center"/>
            <w:hideMark/>
          </w:tcPr>
          <w:p w14:paraId="5F9539EA" w14:textId="77777777" w:rsidR="00C1211A" w:rsidRPr="007001F1" w:rsidRDefault="00C1211A" w:rsidP="00C1211A">
            <w:pPr>
              <w:rPr>
                <w:color w:val="000000"/>
                <w:sz w:val="22"/>
                <w:szCs w:val="22"/>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7ADBBD24"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46C541FE" w14:textId="77777777" w:rsidTr="0041609F">
        <w:trPr>
          <w:trHeight w:val="330"/>
        </w:trPr>
        <w:tc>
          <w:tcPr>
            <w:tcW w:w="9087" w:type="dxa"/>
            <w:gridSpan w:val="8"/>
            <w:shd w:val="clear" w:color="auto" w:fill="auto"/>
            <w:vAlign w:val="center"/>
            <w:hideMark/>
          </w:tcPr>
          <w:p w14:paraId="5EBAFE93" w14:textId="77777777" w:rsidR="00C1211A" w:rsidRPr="007001F1" w:rsidRDefault="00C1211A" w:rsidP="00C1211A">
            <w:pPr>
              <w:jc w:val="center"/>
              <w:rPr>
                <w:b/>
                <w:bCs/>
                <w:color w:val="000000"/>
                <w:sz w:val="22"/>
                <w:szCs w:val="22"/>
              </w:rPr>
            </w:pPr>
            <w:r w:rsidRPr="007001F1">
              <w:rPr>
                <w:b/>
                <w:bCs/>
                <w:color w:val="000000"/>
                <w:sz w:val="22"/>
                <w:szCs w:val="22"/>
              </w:rPr>
              <w:t>Identifikácia zákazky</w:t>
            </w:r>
          </w:p>
        </w:tc>
      </w:tr>
      <w:tr w:rsidR="00C1211A" w:rsidRPr="007001F1" w14:paraId="18354834" w14:textId="77777777" w:rsidTr="0041609F">
        <w:trPr>
          <w:trHeight w:val="300"/>
        </w:trPr>
        <w:tc>
          <w:tcPr>
            <w:tcW w:w="3559" w:type="dxa"/>
            <w:gridSpan w:val="2"/>
            <w:shd w:val="clear" w:color="auto" w:fill="auto"/>
            <w:vAlign w:val="center"/>
            <w:hideMark/>
          </w:tcPr>
          <w:p w14:paraId="18817907" w14:textId="77777777" w:rsidR="00C1211A" w:rsidRPr="007001F1" w:rsidRDefault="00C1211A" w:rsidP="00C1211A">
            <w:pPr>
              <w:rPr>
                <w:color w:val="000000"/>
                <w:sz w:val="22"/>
                <w:szCs w:val="22"/>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3A0CCD85" w14:textId="77777777" w:rsidR="00C1211A" w:rsidRPr="007001F1" w:rsidRDefault="00C1211A" w:rsidP="00C1211A">
            <w:pPr>
              <w:rPr>
                <w:color w:val="000000"/>
                <w:sz w:val="22"/>
                <w:szCs w:val="22"/>
              </w:rPr>
            </w:pPr>
            <w:r w:rsidRPr="007001F1">
              <w:rPr>
                <w:color w:val="000000"/>
                <w:sz w:val="22"/>
                <w:szCs w:val="22"/>
              </w:rPr>
              <w:t>Nadlimitná zákazka</w:t>
            </w:r>
          </w:p>
        </w:tc>
      </w:tr>
      <w:tr w:rsidR="00C1211A" w:rsidRPr="007001F1" w14:paraId="341C3471" w14:textId="77777777" w:rsidTr="0041609F">
        <w:trPr>
          <w:trHeight w:val="300"/>
        </w:trPr>
        <w:tc>
          <w:tcPr>
            <w:tcW w:w="3559" w:type="dxa"/>
            <w:gridSpan w:val="2"/>
            <w:shd w:val="clear" w:color="auto" w:fill="auto"/>
            <w:vAlign w:val="center"/>
            <w:hideMark/>
          </w:tcPr>
          <w:p w14:paraId="4F1FA10C" w14:textId="77777777" w:rsidR="00C1211A" w:rsidRPr="007001F1" w:rsidRDefault="00C1211A" w:rsidP="00C1211A">
            <w:pPr>
              <w:rPr>
                <w:color w:val="000000"/>
                <w:sz w:val="22"/>
                <w:szCs w:val="22"/>
              </w:rPr>
            </w:pPr>
            <w:r w:rsidRPr="007001F1">
              <w:rPr>
                <w:color w:val="000000"/>
                <w:sz w:val="22"/>
                <w:szCs w:val="22"/>
              </w:rPr>
              <w:t>Druh zákazky podľa postupu</w:t>
            </w:r>
          </w:p>
        </w:tc>
        <w:tc>
          <w:tcPr>
            <w:tcW w:w="5528" w:type="dxa"/>
            <w:gridSpan w:val="6"/>
            <w:shd w:val="clear" w:color="auto" w:fill="auto"/>
            <w:vAlign w:val="center"/>
            <w:hideMark/>
          </w:tcPr>
          <w:p w14:paraId="0B721F02" w14:textId="77777777" w:rsidR="00C1211A" w:rsidRPr="007001F1" w:rsidRDefault="00C1211A" w:rsidP="00C1211A">
            <w:pPr>
              <w:rPr>
                <w:color w:val="000000"/>
                <w:sz w:val="22"/>
                <w:szCs w:val="22"/>
              </w:rPr>
            </w:pPr>
            <w:r w:rsidRPr="007001F1">
              <w:rPr>
                <w:color w:val="000000"/>
                <w:sz w:val="22"/>
                <w:szCs w:val="22"/>
              </w:rPr>
              <w:t>Rokovacie konanie so zverejnením (§ 70 ZVO)</w:t>
            </w:r>
          </w:p>
        </w:tc>
      </w:tr>
      <w:tr w:rsidR="00C1211A" w:rsidRPr="007001F1" w14:paraId="395D73AC" w14:textId="77777777" w:rsidTr="0041609F">
        <w:trPr>
          <w:trHeight w:val="300"/>
        </w:trPr>
        <w:tc>
          <w:tcPr>
            <w:tcW w:w="3559" w:type="dxa"/>
            <w:gridSpan w:val="2"/>
            <w:shd w:val="clear" w:color="auto" w:fill="auto"/>
            <w:vAlign w:val="center"/>
            <w:hideMark/>
          </w:tcPr>
          <w:p w14:paraId="3914AD0A" w14:textId="77777777" w:rsidR="00C1211A" w:rsidRPr="007001F1" w:rsidRDefault="00C1211A" w:rsidP="00C1211A">
            <w:pPr>
              <w:rPr>
                <w:color w:val="000000"/>
                <w:sz w:val="22"/>
                <w:szCs w:val="22"/>
              </w:rPr>
            </w:pPr>
            <w:r w:rsidRPr="007001F1">
              <w:rPr>
                <w:color w:val="000000"/>
                <w:sz w:val="22"/>
                <w:szCs w:val="22"/>
              </w:rPr>
              <w:t>Druh zákazky podľa predmetu obstarania</w:t>
            </w:r>
          </w:p>
        </w:tc>
        <w:tc>
          <w:tcPr>
            <w:tcW w:w="5528" w:type="dxa"/>
            <w:gridSpan w:val="6"/>
            <w:shd w:val="clear" w:color="auto" w:fill="auto"/>
            <w:vAlign w:val="center"/>
            <w:hideMark/>
          </w:tcPr>
          <w:p w14:paraId="693F383D" w14:textId="77777777" w:rsidR="00C1211A" w:rsidRPr="007001F1" w:rsidRDefault="00C1211A" w:rsidP="00C1211A">
            <w:pPr>
              <w:rPr>
                <w:color w:val="000000"/>
                <w:sz w:val="22"/>
                <w:szCs w:val="22"/>
              </w:rPr>
            </w:pPr>
            <w:r w:rsidRPr="007001F1">
              <w:rPr>
                <w:color w:val="000000"/>
                <w:sz w:val="22"/>
                <w:szCs w:val="22"/>
              </w:rPr>
              <w:t xml:space="preserve"> </w:t>
            </w:r>
          </w:p>
        </w:tc>
      </w:tr>
      <w:tr w:rsidR="00C1211A" w:rsidRPr="007001F1" w14:paraId="2DE9AB69" w14:textId="77777777" w:rsidTr="0041609F">
        <w:trPr>
          <w:trHeight w:val="300"/>
        </w:trPr>
        <w:tc>
          <w:tcPr>
            <w:tcW w:w="3559" w:type="dxa"/>
            <w:gridSpan w:val="2"/>
            <w:shd w:val="clear" w:color="auto" w:fill="auto"/>
            <w:vAlign w:val="center"/>
            <w:hideMark/>
          </w:tcPr>
          <w:p w14:paraId="03EEAAD3" w14:textId="77777777" w:rsidR="00C1211A" w:rsidRPr="007001F1" w:rsidRDefault="00C1211A" w:rsidP="00C1211A">
            <w:pPr>
              <w:rPr>
                <w:color w:val="000000"/>
                <w:sz w:val="22"/>
                <w:szCs w:val="22"/>
              </w:rPr>
            </w:pPr>
            <w:r w:rsidRPr="007001F1">
              <w:rPr>
                <w:color w:val="000000"/>
                <w:sz w:val="22"/>
                <w:szCs w:val="22"/>
              </w:rPr>
              <w:t>Typ kontroly</w:t>
            </w:r>
          </w:p>
        </w:tc>
        <w:tc>
          <w:tcPr>
            <w:tcW w:w="5528" w:type="dxa"/>
            <w:gridSpan w:val="6"/>
            <w:shd w:val="clear" w:color="auto" w:fill="auto"/>
            <w:vAlign w:val="center"/>
            <w:hideMark/>
          </w:tcPr>
          <w:p w14:paraId="761C11F4" w14:textId="77777777" w:rsidR="00C1211A" w:rsidRPr="007001F1" w:rsidRDefault="00C1211A" w:rsidP="00C1211A">
            <w:pPr>
              <w:rPr>
                <w:color w:val="000000"/>
                <w:sz w:val="22"/>
                <w:szCs w:val="22"/>
              </w:rPr>
            </w:pPr>
            <w:r w:rsidRPr="007001F1">
              <w:rPr>
                <w:color w:val="000000"/>
                <w:sz w:val="22"/>
                <w:szCs w:val="22"/>
              </w:rPr>
              <w:t>Štandardná ex</w:t>
            </w:r>
            <w:r w:rsidR="008B031C">
              <w:rPr>
                <w:color w:val="000000"/>
                <w:sz w:val="22"/>
                <w:szCs w:val="22"/>
              </w:rPr>
              <w:t xml:space="preserve"> </w:t>
            </w:r>
            <w:r w:rsidRPr="007001F1">
              <w:rPr>
                <w:color w:val="000000"/>
                <w:sz w:val="22"/>
                <w:szCs w:val="22"/>
              </w:rPr>
              <w:t>post kontrola</w:t>
            </w:r>
          </w:p>
        </w:tc>
      </w:tr>
      <w:tr w:rsidR="00C1211A" w:rsidRPr="007001F1" w14:paraId="340808D4" w14:textId="77777777" w:rsidTr="0041609F">
        <w:trPr>
          <w:trHeight w:val="300"/>
        </w:trPr>
        <w:tc>
          <w:tcPr>
            <w:tcW w:w="3559" w:type="dxa"/>
            <w:gridSpan w:val="2"/>
            <w:shd w:val="clear" w:color="auto" w:fill="auto"/>
            <w:vAlign w:val="center"/>
            <w:hideMark/>
          </w:tcPr>
          <w:p w14:paraId="7861B907" w14:textId="77777777" w:rsidR="00C1211A" w:rsidRPr="007001F1" w:rsidRDefault="00C1211A" w:rsidP="00C1211A">
            <w:pPr>
              <w:rPr>
                <w:color w:val="000000"/>
                <w:sz w:val="22"/>
                <w:szCs w:val="22"/>
              </w:rPr>
            </w:pPr>
            <w:r w:rsidRPr="007001F1">
              <w:rPr>
                <w:color w:val="000000"/>
                <w:sz w:val="22"/>
                <w:szCs w:val="22"/>
              </w:rPr>
              <w:t>Názov zákazky</w:t>
            </w:r>
          </w:p>
        </w:tc>
        <w:tc>
          <w:tcPr>
            <w:tcW w:w="5528" w:type="dxa"/>
            <w:gridSpan w:val="6"/>
            <w:shd w:val="clear" w:color="auto" w:fill="auto"/>
            <w:vAlign w:val="center"/>
            <w:hideMark/>
          </w:tcPr>
          <w:p w14:paraId="5804323C"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5593AF40" w14:textId="77777777" w:rsidTr="0041609F">
        <w:trPr>
          <w:trHeight w:val="300"/>
        </w:trPr>
        <w:tc>
          <w:tcPr>
            <w:tcW w:w="3559" w:type="dxa"/>
            <w:gridSpan w:val="2"/>
            <w:shd w:val="clear" w:color="auto" w:fill="auto"/>
            <w:vAlign w:val="center"/>
            <w:hideMark/>
          </w:tcPr>
          <w:p w14:paraId="33478F79" w14:textId="77777777" w:rsidR="00C1211A" w:rsidRPr="007001F1" w:rsidRDefault="00C1211A" w:rsidP="00C1211A">
            <w:pPr>
              <w:rPr>
                <w:color w:val="000000"/>
                <w:sz w:val="22"/>
                <w:szCs w:val="22"/>
              </w:rPr>
            </w:pPr>
            <w:r w:rsidRPr="007001F1">
              <w:rPr>
                <w:color w:val="000000"/>
                <w:sz w:val="22"/>
                <w:szCs w:val="22"/>
              </w:rPr>
              <w:t>Číslo oznámenia vo vestníku VO</w:t>
            </w:r>
          </w:p>
        </w:tc>
        <w:tc>
          <w:tcPr>
            <w:tcW w:w="5528" w:type="dxa"/>
            <w:gridSpan w:val="6"/>
            <w:shd w:val="clear" w:color="auto" w:fill="auto"/>
            <w:vAlign w:val="center"/>
            <w:hideMark/>
          </w:tcPr>
          <w:p w14:paraId="5B57E25B"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2766AFFE" w14:textId="77777777" w:rsidTr="0041609F">
        <w:trPr>
          <w:trHeight w:val="300"/>
        </w:trPr>
        <w:tc>
          <w:tcPr>
            <w:tcW w:w="3559" w:type="dxa"/>
            <w:gridSpan w:val="2"/>
            <w:shd w:val="clear" w:color="auto" w:fill="auto"/>
            <w:vAlign w:val="center"/>
            <w:hideMark/>
          </w:tcPr>
          <w:p w14:paraId="1DB6FD33" w14:textId="77777777" w:rsidR="00C1211A" w:rsidRPr="007001F1" w:rsidRDefault="00C1211A" w:rsidP="00C1211A">
            <w:pPr>
              <w:rPr>
                <w:color w:val="000000"/>
                <w:sz w:val="22"/>
                <w:szCs w:val="22"/>
              </w:rPr>
            </w:pPr>
            <w:r w:rsidRPr="007001F1">
              <w:rPr>
                <w:color w:val="000000"/>
                <w:sz w:val="22"/>
                <w:szCs w:val="22"/>
              </w:rPr>
              <w:t>Číslo oznámenia v európskom vestníku</w:t>
            </w:r>
          </w:p>
        </w:tc>
        <w:tc>
          <w:tcPr>
            <w:tcW w:w="5528" w:type="dxa"/>
            <w:gridSpan w:val="6"/>
            <w:shd w:val="clear" w:color="auto" w:fill="auto"/>
            <w:vAlign w:val="center"/>
            <w:hideMark/>
          </w:tcPr>
          <w:p w14:paraId="101C43EE" w14:textId="77777777" w:rsidR="00C1211A" w:rsidRPr="007001F1" w:rsidRDefault="00C1211A" w:rsidP="00C1211A">
            <w:pPr>
              <w:rPr>
                <w:color w:val="000000"/>
                <w:sz w:val="22"/>
                <w:szCs w:val="22"/>
              </w:rPr>
            </w:pPr>
            <w:r w:rsidRPr="007001F1">
              <w:rPr>
                <w:color w:val="000000"/>
                <w:sz w:val="22"/>
                <w:szCs w:val="22"/>
              </w:rPr>
              <w:t> </w:t>
            </w:r>
          </w:p>
        </w:tc>
      </w:tr>
      <w:tr w:rsidR="00A94CA8" w:rsidRPr="007001F1" w14:paraId="60AD96E7" w14:textId="77777777" w:rsidTr="0041609F">
        <w:trPr>
          <w:trHeight w:val="300"/>
        </w:trPr>
        <w:tc>
          <w:tcPr>
            <w:tcW w:w="3559" w:type="dxa"/>
            <w:gridSpan w:val="2"/>
            <w:shd w:val="clear" w:color="auto" w:fill="auto"/>
            <w:vAlign w:val="center"/>
          </w:tcPr>
          <w:p w14:paraId="297A7566" w14:textId="77777777" w:rsidR="00A94CA8" w:rsidRPr="007001F1" w:rsidRDefault="00A94CA8" w:rsidP="00C1211A">
            <w:pPr>
              <w:rPr>
                <w:color w:val="000000"/>
                <w:sz w:val="22"/>
                <w:szCs w:val="22"/>
              </w:rPr>
            </w:pPr>
            <w:r w:rsidRPr="007001F1">
              <w:rPr>
                <w:color w:val="000000"/>
                <w:sz w:val="22"/>
                <w:szCs w:val="22"/>
              </w:rPr>
              <w:t>Elektronická aukcia áno/nie</w:t>
            </w:r>
          </w:p>
        </w:tc>
        <w:tc>
          <w:tcPr>
            <w:tcW w:w="5528" w:type="dxa"/>
            <w:gridSpan w:val="6"/>
            <w:shd w:val="clear" w:color="auto" w:fill="auto"/>
            <w:vAlign w:val="center"/>
          </w:tcPr>
          <w:p w14:paraId="59F68087" w14:textId="77777777" w:rsidR="00A94CA8" w:rsidRPr="007001F1" w:rsidRDefault="00A94CA8" w:rsidP="00C1211A">
            <w:pPr>
              <w:rPr>
                <w:color w:val="000000"/>
                <w:sz w:val="22"/>
                <w:szCs w:val="22"/>
              </w:rPr>
            </w:pPr>
          </w:p>
        </w:tc>
      </w:tr>
      <w:tr w:rsidR="00C1211A" w:rsidRPr="007001F1" w14:paraId="7D34297C" w14:textId="77777777" w:rsidTr="0041609F">
        <w:trPr>
          <w:trHeight w:val="300"/>
        </w:trPr>
        <w:tc>
          <w:tcPr>
            <w:tcW w:w="3559" w:type="dxa"/>
            <w:gridSpan w:val="2"/>
            <w:shd w:val="clear" w:color="auto" w:fill="auto"/>
            <w:vAlign w:val="center"/>
            <w:hideMark/>
          </w:tcPr>
          <w:p w14:paraId="7E831047" w14:textId="77777777" w:rsidR="00C1211A" w:rsidRPr="007001F1" w:rsidRDefault="00C1211A" w:rsidP="00C1211A">
            <w:pPr>
              <w:rPr>
                <w:color w:val="000000"/>
                <w:sz w:val="22"/>
                <w:szCs w:val="22"/>
              </w:rPr>
            </w:pPr>
            <w:r w:rsidRPr="007001F1">
              <w:rPr>
                <w:color w:val="000000"/>
                <w:sz w:val="22"/>
                <w:szCs w:val="22"/>
              </w:rPr>
              <w:t>Názov dodávateľa</w:t>
            </w:r>
          </w:p>
        </w:tc>
        <w:tc>
          <w:tcPr>
            <w:tcW w:w="5528" w:type="dxa"/>
            <w:gridSpan w:val="6"/>
            <w:shd w:val="clear" w:color="auto" w:fill="auto"/>
            <w:vAlign w:val="center"/>
            <w:hideMark/>
          </w:tcPr>
          <w:p w14:paraId="0514775F"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125E363B" w14:textId="77777777" w:rsidTr="0041609F">
        <w:trPr>
          <w:trHeight w:val="300"/>
        </w:trPr>
        <w:tc>
          <w:tcPr>
            <w:tcW w:w="3559" w:type="dxa"/>
            <w:gridSpan w:val="2"/>
            <w:shd w:val="clear" w:color="auto" w:fill="auto"/>
            <w:vAlign w:val="center"/>
            <w:hideMark/>
          </w:tcPr>
          <w:p w14:paraId="5528802B" w14:textId="77777777" w:rsidR="00C1211A" w:rsidRPr="007001F1" w:rsidRDefault="00C1211A" w:rsidP="00C1211A">
            <w:pPr>
              <w:rPr>
                <w:color w:val="000000"/>
                <w:sz w:val="22"/>
                <w:szCs w:val="22"/>
              </w:rPr>
            </w:pPr>
            <w:r w:rsidRPr="007001F1">
              <w:rPr>
                <w:color w:val="000000"/>
                <w:sz w:val="22"/>
                <w:szCs w:val="22"/>
              </w:rPr>
              <w:t>IČO dodávateľa</w:t>
            </w:r>
          </w:p>
        </w:tc>
        <w:tc>
          <w:tcPr>
            <w:tcW w:w="5528" w:type="dxa"/>
            <w:gridSpan w:val="6"/>
            <w:shd w:val="clear" w:color="auto" w:fill="auto"/>
            <w:vAlign w:val="center"/>
            <w:hideMark/>
          </w:tcPr>
          <w:p w14:paraId="0DC9D0DC"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29EC769A" w14:textId="77777777" w:rsidTr="0041609F">
        <w:trPr>
          <w:trHeight w:val="300"/>
        </w:trPr>
        <w:tc>
          <w:tcPr>
            <w:tcW w:w="3559" w:type="dxa"/>
            <w:gridSpan w:val="2"/>
            <w:shd w:val="clear" w:color="auto" w:fill="auto"/>
            <w:vAlign w:val="center"/>
            <w:hideMark/>
          </w:tcPr>
          <w:p w14:paraId="435332A6" w14:textId="77777777" w:rsidR="00C1211A" w:rsidRPr="007001F1" w:rsidRDefault="00C1211A" w:rsidP="00C1211A">
            <w:pPr>
              <w:rPr>
                <w:color w:val="000000"/>
                <w:sz w:val="22"/>
                <w:szCs w:val="22"/>
              </w:rPr>
            </w:pPr>
            <w:r w:rsidRPr="007001F1">
              <w:rPr>
                <w:color w:val="000000"/>
                <w:sz w:val="22"/>
                <w:szCs w:val="22"/>
              </w:rPr>
              <w:t>Predpokladaná hodnota zákazky</w:t>
            </w:r>
          </w:p>
        </w:tc>
        <w:tc>
          <w:tcPr>
            <w:tcW w:w="5528" w:type="dxa"/>
            <w:gridSpan w:val="6"/>
            <w:shd w:val="clear" w:color="auto" w:fill="auto"/>
            <w:vAlign w:val="center"/>
            <w:hideMark/>
          </w:tcPr>
          <w:p w14:paraId="69CAF380"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7EAFEA9F" w14:textId="77777777" w:rsidTr="0041609F">
        <w:trPr>
          <w:trHeight w:val="300"/>
        </w:trPr>
        <w:tc>
          <w:tcPr>
            <w:tcW w:w="3559" w:type="dxa"/>
            <w:gridSpan w:val="2"/>
            <w:shd w:val="clear" w:color="auto" w:fill="auto"/>
            <w:vAlign w:val="center"/>
            <w:hideMark/>
          </w:tcPr>
          <w:p w14:paraId="6F8ECA82" w14:textId="77777777" w:rsidR="00C1211A" w:rsidRPr="007001F1" w:rsidRDefault="00C1211A" w:rsidP="00C1211A">
            <w:pPr>
              <w:rPr>
                <w:color w:val="000000"/>
                <w:sz w:val="22"/>
                <w:szCs w:val="22"/>
              </w:rPr>
            </w:pPr>
            <w:r w:rsidRPr="007001F1">
              <w:rPr>
                <w:color w:val="000000"/>
                <w:sz w:val="22"/>
                <w:szCs w:val="22"/>
              </w:rPr>
              <w:t>Hodnota zákazky bez DPH</w:t>
            </w:r>
          </w:p>
        </w:tc>
        <w:tc>
          <w:tcPr>
            <w:tcW w:w="5528" w:type="dxa"/>
            <w:gridSpan w:val="6"/>
            <w:shd w:val="clear" w:color="auto" w:fill="auto"/>
            <w:vAlign w:val="center"/>
            <w:hideMark/>
          </w:tcPr>
          <w:p w14:paraId="53FBD1E4"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425618E1" w14:textId="77777777" w:rsidTr="0041609F">
        <w:trPr>
          <w:trHeight w:val="300"/>
        </w:trPr>
        <w:tc>
          <w:tcPr>
            <w:tcW w:w="3559" w:type="dxa"/>
            <w:gridSpan w:val="2"/>
            <w:shd w:val="clear" w:color="auto" w:fill="auto"/>
            <w:vAlign w:val="center"/>
            <w:hideMark/>
          </w:tcPr>
          <w:p w14:paraId="3DC8CAF3" w14:textId="77777777" w:rsidR="00C1211A" w:rsidRPr="007001F1" w:rsidRDefault="00C1211A" w:rsidP="00C1211A">
            <w:pPr>
              <w:rPr>
                <w:color w:val="000000"/>
                <w:sz w:val="22"/>
                <w:szCs w:val="22"/>
              </w:rPr>
            </w:pPr>
            <w:r w:rsidRPr="007001F1">
              <w:rPr>
                <w:color w:val="000000"/>
                <w:sz w:val="22"/>
                <w:szCs w:val="22"/>
              </w:rPr>
              <w:t>Hodnota zákazky s DPH</w:t>
            </w:r>
          </w:p>
        </w:tc>
        <w:tc>
          <w:tcPr>
            <w:tcW w:w="5528" w:type="dxa"/>
            <w:gridSpan w:val="6"/>
            <w:shd w:val="clear" w:color="auto" w:fill="auto"/>
            <w:vAlign w:val="center"/>
            <w:hideMark/>
          </w:tcPr>
          <w:p w14:paraId="5B1EA969"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1F95036E" w14:textId="77777777" w:rsidTr="0041609F">
        <w:trPr>
          <w:trHeight w:val="300"/>
        </w:trPr>
        <w:tc>
          <w:tcPr>
            <w:tcW w:w="3559" w:type="dxa"/>
            <w:gridSpan w:val="2"/>
            <w:shd w:val="clear" w:color="auto" w:fill="auto"/>
            <w:vAlign w:val="center"/>
            <w:hideMark/>
          </w:tcPr>
          <w:p w14:paraId="7C05539D" w14:textId="77777777" w:rsidR="00C1211A" w:rsidRPr="007001F1" w:rsidRDefault="00C1211A" w:rsidP="00C1211A">
            <w:pPr>
              <w:rPr>
                <w:color w:val="000000"/>
                <w:sz w:val="22"/>
                <w:szCs w:val="22"/>
              </w:rPr>
            </w:pPr>
            <w:r w:rsidRPr="007001F1">
              <w:rPr>
                <w:color w:val="000000"/>
                <w:sz w:val="22"/>
                <w:szCs w:val="22"/>
              </w:rPr>
              <w:t>Dátum podpisu zmluvy s dodávateľom</w:t>
            </w:r>
          </w:p>
        </w:tc>
        <w:tc>
          <w:tcPr>
            <w:tcW w:w="5528" w:type="dxa"/>
            <w:gridSpan w:val="6"/>
            <w:shd w:val="clear" w:color="auto" w:fill="auto"/>
            <w:vAlign w:val="center"/>
            <w:hideMark/>
          </w:tcPr>
          <w:p w14:paraId="7365B31B"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7AAF325F" w14:textId="77777777" w:rsidTr="0041609F">
        <w:trPr>
          <w:trHeight w:val="300"/>
        </w:trPr>
        <w:tc>
          <w:tcPr>
            <w:tcW w:w="3559" w:type="dxa"/>
            <w:gridSpan w:val="2"/>
            <w:shd w:val="clear" w:color="auto" w:fill="auto"/>
            <w:vAlign w:val="center"/>
            <w:hideMark/>
          </w:tcPr>
          <w:p w14:paraId="32B146BD" w14:textId="77777777" w:rsidR="00C1211A" w:rsidRPr="007001F1" w:rsidRDefault="00C1211A" w:rsidP="00C1211A">
            <w:pPr>
              <w:rPr>
                <w:color w:val="000000"/>
                <w:sz w:val="22"/>
                <w:szCs w:val="22"/>
              </w:rPr>
            </w:pPr>
            <w:r w:rsidRPr="007001F1">
              <w:rPr>
                <w:color w:val="000000"/>
                <w:sz w:val="22"/>
                <w:szCs w:val="22"/>
              </w:rPr>
              <w:t>Dátum nadobudnutia účinnosti zmluvy</w:t>
            </w:r>
          </w:p>
        </w:tc>
        <w:tc>
          <w:tcPr>
            <w:tcW w:w="5528" w:type="dxa"/>
            <w:gridSpan w:val="6"/>
            <w:shd w:val="clear" w:color="auto" w:fill="auto"/>
            <w:vAlign w:val="center"/>
            <w:hideMark/>
          </w:tcPr>
          <w:p w14:paraId="55F387D7"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6CED7651" w14:textId="77777777" w:rsidTr="0041609F">
        <w:trPr>
          <w:trHeight w:val="300"/>
        </w:trPr>
        <w:tc>
          <w:tcPr>
            <w:tcW w:w="3559" w:type="dxa"/>
            <w:gridSpan w:val="2"/>
            <w:shd w:val="clear" w:color="auto" w:fill="auto"/>
            <w:vAlign w:val="center"/>
            <w:hideMark/>
          </w:tcPr>
          <w:p w14:paraId="2E2C5C9A" w14:textId="77777777" w:rsidR="00C1211A" w:rsidRPr="007001F1" w:rsidRDefault="00C1211A" w:rsidP="00C1211A">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76E93D9C" w14:textId="77777777" w:rsidR="00C1211A" w:rsidRPr="007001F1" w:rsidRDefault="00C1211A" w:rsidP="00C1211A">
            <w:pPr>
              <w:rPr>
                <w:color w:val="000000"/>
                <w:sz w:val="22"/>
                <w:szCs w:val="22"/>
              </w:rPr>
            </w:pPr>
            <w:r w:rsidRPr="007001F1">
              <w:rPr>
                <w:color w:val="000000"/>
                <w:sz w:val="22"/>
                <w:szCs w:val="22"/>
              </w:rPr>
              <w:t> </w:t>
            </w:r>
          </w:p>
        </w:tc>
      </w:tr>
      <w:tr w:rsidR="00C1211A" w:rsidRPr="007001F1" w14:paraId="2530CA62" w14:textId="77777777" w:rsidTr="0041609F">
        <w:trPr>
          <w:trHeight w:val="315"/>
        </w:trPr>
        <w:tc>
          <w:tcPr>
            <w:tcW w:w="582" w:type="dxa"/>
            <w:shd w:val="clear" w:color="000000" w:fill="60497A"/>
            <w:vAlign w:val="center"/>
            <w:hideMark/>
          </w:tcPr>
          <w:p w14:paraId="6CE0E9F3" w14:textId="77777777" w:rsidR="00C1211A" w:rsidRPr="007001F1" w:rsidRDefault="00C1211A" w:rsidP="00F40134">
            <w:pPr>
              <w:keepNext/>
              <w:jc w:val="center"/>
              <w:rPr>
                <w:b/>
                <w:bCs/>
                <w:color w:val="FFFFFF"/>
                <w:sz w:val="22"/>
                <w:szCs w:val="22"/>
              </w:rPr>
            </w:pPr>
            <w:r w:rsidRPr="007001F1">
              <w:rPr>
                <w:b/>
                <w:bCs/>
                <w:color w:val="FFFFFF"/>
                <w:sz w:val="22"/>
                <w:szCs w:val="22"/>
              </w:rPr>
              <w:t>P. č.</w:t>
            </w:r>
          </w:p>
        </w:tc>
        <w:tc>
          <w:tcPr>
            <w:tcW w:w="4820" w:type="dxa"/>
            <w:gridSpan w:val="2"/>
            <w:shd w:val="clear" w:color="000000" w:fill="60497A"/>
            <w:vAlign w:val="center"/>
            <w:hideMark/>
          </w:tcPr>
          <w:p w14:paraId="0B7BF81B" w14:textId="77777777" w:rsidR="00C1211A" w:rsidRPr="007001F1" w:rsidRDefault="00C1211A" w:rsidP="00F40134">
            <w:pPr>
              <w:keepNext/>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2DE9DBC8" w14:textId="77777777" w:rsidR="00C1211A" w:rsidRPr="007001F1" w:rsidRDefault="00C1211A" w:rsidP="00F40134">
            <w:pPr>
              <w:keepNext/>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7FA1556E" w14:textId="77777777" w:rsidR="00C1211A" w:rsidRPr="007001F1" w:rsidRDefault="00C1211A" w:rsidP="00F40134">
            <w:pPr>
              <w:keepNext/>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6B574BA1" w14:textId="77777777" w:rsidR="00C1211A" w:rsidRPr="007001F1" w:rsidRDefault="00C1211A" w:rsidP="00F40134">
            <w:pPr>
              <w:keepNext/>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0EFD4445" w14:textId="77777777" w:rsidR="00C1211A" w:rsidRPr="007001F1" w:rsidRDefault="00C1211A" w:rsidP="00F40134">
            <w:pPr>
              <w:keepNext/>
              <w:jc w:val="center"/>
              <w:rPr>
                <w:b/>
                <w:bCs/>
                <w:color w:val="FFFFFF"/>
                <w:sz w:val="22"/>
                <w:szCs w:val="22"/>
              </w:rPr>
            </w:pPr>
            <w:r w:rsidRPr="007001F1">
              <w:rPr>
                <w:b/>
                <w:bCs/>
                <w:color w:val="FFFFFF"/>
                <w:sz w:val="22"/>
                <w:szCs w:val="22"/>
              </w:rPr>
              <w:t>Poznámka</w:t>
            </w:r>
          </w:p>
        </w:tc>
      </w:tr>
      <w:tr w:rsidR="00C26694" w:rsidRPr="007001F1" w14:paraId="54820E10" w14:textId="77777777" w:rsidTr="0041609F">
        <w:trPr>
          <w:trHeight w:val="434"/>
        </w:trPr>
        <w:tc>
          <w:tcPr>
            <w:tcW w:w="582" w:type="dxa"/>
            <w:vMerge w:val="restart"/>
            <w:shd w:val="clear" w:color="auto" w:fill="auto"/>
            <w:noWrap/>
            <w:vAlign w:val="center"/>
            <w:hideMark/>
          </w:tcPr>
          <w:p w14:paraId="5BD0D7BC" w14:textId="77777777" w:rsidR="00C26694" w:rsidRPr="007001F1" w:rsidRDefault="00C26694" w:rsidP="00C1211A">
            <w:pPr>
              <w:jc w:val="center"/>
              <w:rPr>
                <w:color w:val="000000"/>
                <w:sz w:val="22"/>
                <w:szCs w:val="22"/>
              </w:rPr>
            </w:pPr>
            <w:r w:rsidRPr="007001F1">
              <w:rPr>
                <w:color w:val="000000"/>
                <w:sz w:val="22"/>
                <w:szCs w:val="22"/>
              </w:rPr>
              <w:t>1</w:t>
            </w:r>
          </w:p>
        </w:tc>
        <w:tc>
          <w:tcPr>
            <w:tcW w:w="4820" w:type="dxa"/>
            <w:gridSpan w:val="2"/>
            <w:shd w:val="clear" w:color="auto" w:fill="auto"/>
            <w:vAlign w:val="center"/>
            <w:hideMark/>
          </w:tcPr>
          <w:p w14:paraId="75F121BB" w14:textId="77777777" w:rsidR="00C26694" w:rsidRPr="007001F1" w:rsidRDefault="00C26694" w:rsidP="009D2531">
            <w:pPr>
              <w:jc w:val="both"/>
              <w:rPr>
                <w:color w:val="000000"/>
                <w:sz w:val="22"/>
                <w:szCs w:val="22"/>
              </w:rPr>
            </w:pPr>
            <w:r w:rsidRPr="007001F1">
              <w:rPr>
                <w:color w:val="000000"/>
                <w:sz w:val="22"/>
                <w:szCs w:val="22"/>
              </w:rPr>
              <w:t>a)</w:t>
            </w:r>
            <w:r w:rsidR="009D2531" w:rsidRPr="007001F1">
              <w:rPr>
                <w:color w:val="000000"/>
                <w:sz w:val="22"/>
                <w:szCs w:val="22"/>
              </w:rPr>
              <w:t xml:space="preserve"> </w:t>
            </w:r>
            <w:r w:rsidRPr="007001F1">
              <w:rPr>
                <w:color w:val="000000"/>
                <w:sz w:val="22"/>
                <w:szCs w:val="22"/>
              </w:rPr>
              <w:t>Je použitý postup na zadanie zákazky na dodanie tovaru/ stavebných prác/ služieb v súlade so ZVO?</w:t>
            </w:r>
          </w:p>
        </w:tc>
        <w:tc>
          <w:tcPr>
            <w:tcW w:w="567" w:type="dxa"/>
            <w:shd w:val="clear" w:color="auto" w:fill="auto"/>
            <w:vAlign w:val="center"/>
            <w:hideMark/>
          </w:tcPr>
          <w:p w14:paraId="3EA80C5A" w14:textId="77777777" w:rsidR="00C26694" w:rsidRPr="007001F1" w:rsidRDefault="00C26694"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FEEB7A1" w14:textId="77777777" w:rsidR="00C26694" w:rsidRPr="007001F1" w:rsidRDefault="00C26694"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4077AA6" w14:textId="77777777" w:rsidR="00C26694" w:rsidRPr="007001F1" w:rsidRDefault="00C26694"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DF90000" w14:textId="77777777" w:rsidR="00C26694" w:rsidRPr="007001F1" w:rsidRDefault="00C26694" w:rsidP="00C1211A">
            <w:pPr>
              <w:jc w:val="center"/>
              <w:rPr>
                <w:color w:val="000000"/>
                <w:sz w:val="22"/>
                <w:szCs w:val="22"/>
              </w:rPr>
            </w:pPr>
            <w:r w:rsidRPr="007001F1">
              <w:rPr>
                <w:color w:val="000000"/>
                <w:sz w:val="22"/>
                <w:szCs w:val="22"/>
              </w:rPr>
              <w:t> </w:t>
            </w:r>
          </w:p>
        </w:tc>
      </w:tr>
      <w:tr w:rsidR="00C26694" w:rsidRPr="007001F1" w14:paraId="12FE3473" w14:textId="77777777" w:rsidTr="0041609F">
        <w:trPr>
          <w:trHeight w:val="757"/>
        </w:trPr>
        <w:tc>
          <w:tcPr>
            <w:tcW w:w="582" w:type="dxa"/>
            <w:vMerge/>
            <w:shd w:val="clear" w:color="auto" w:fill="auto"/>
            <w:noWrap/>
            <w:vAlign w:val="center"/>
          </w:tcPr>
          <w:p w14:paraId="1C6264A4" w14:textId="77777777" w:rsidR="00C26694" w:rsidRPr="007001F1" w:rsidRDefault="00C26694" w:rsidP="00C1211A">
            <w:pPr>
              <w:jc w:val="center"/>
              <w:rPr>
                <w:color w:val="000000"/>
                <w:sz w:val="22"/>
                <w:szCs w:val="22"/>
              </w:rPr>
            </w:pPr>
          </w:p>
        </w:tc>
        <w:tc>
          <w:tcPr>
            <w:tcW w:w="4820" w:type="dxa"/>
            <w:gridSpan w:val="2"/>
            <w:shd w:val="clear" w:color="auto" w:fill="auto"/>
            <w:vAlign w:val="center"/>
          </w:tcPr>
          <w:p w14:paraId="05BB9F7B" w14:textId="77777777" w:rsidR="00C26694" w:rsidRPr="007001F1" w:rsidRDefault="00C26694" w:rsidP="009D2531">
            <w:pPr>
              <w:jc w:val="both"/>
              <w:rPr>
                <w:color w:val="000000"/>
                <w:sz w:val="22"/>
                <w:szCs w:val="22"/>
              </w:rPr>
            </w:pPr>
            <w:r w:rsidRPr="007001F1">
              <w:rPr>
                <w:color w:val="000000"/>
                <w:sz w:val="22"/>
                <w:szCs w:val="22"/>
              </w:rPr>
              <w:t>b)</w:t>
            </w:r>
            <w:r w:rsidR="008B031C">
              <w:rPr>
                <w:color w:val="000000"/>
                <w:sz w:val="22"/>
                <w:szCs w:val="22"/>
              </w:rPr>
              <w:t xml:space="preserve"> </w:t>
            </w:r>
            <w:r w:rsidRPr="007001F1">
              <w:rPr>
                <w:color w:val="000000"/>
                <w:sz w:val="22"/>
                <w:szCs w:val="22"/>
              </w:rPr>
              <w:t>Bolo rokovacie konanie so zverejnením použité, ak bola splnená aspoň jedna z podmienok § 70 ZVO?</w:t>
            </w:r>
          </w:p>
        </w:tc>
        <w:tc>
          <w:tcPr>
            <w:tcW w:w="567" w:type="dxa"/>
            <w:shd w:val="clear" w:color="auto" w:fill="auto"/>
            <w:vAlign w:val="center"/>
          </w:tcPr>
          <w:p w14:paraId="09E1D222" w14:textId="77777777" w:rsidR="00C26694" w:rsidRPr="007001F1" w:rsidRDefault="00C26694" w:rsidP="00C1211A">
            <w:pPr>
              <w:jc w:val="center"/>
              <w:rPr>
                <w:color w:val="000000"/>
                <w:sz w:val="22"/>
                <w:szCs w:val="22"/>
              </w:rPr>
            </w:pPr>
          </w:p>
        </w:tc>
        <w:tc>
          <w:tcPr>
            <w:tcW w:w="567" w:type="dxa"/>
            <w:shd w:val="clear" w:color="auto" w:fill="auto"/>
            <w:vAlign w:val="center"/>
          </w:tcPr>
          <w:p w14:paraId="3747086A" w14:textId="77777777" w:rsidR="00C26694" w:rsidRPr="007001F1" w:rsidRDefault="00C26694" w:rsidP="00C1211A">
            <w:pPr>
              <w:jc w:val="center"/>
              <w:rPr>
                <w:color w:val="000000"/>
                <w:sz w:val="22"/>
                <w:szCs w:val="22"/>
              </w:rPr>
            </w:pPr>
          </w:p>
        </w:tc>
        <w:tc>
          <w:tcPr>
            <w:tcW w:w="776" w:type="dxa"/>
            <w:shd w:val="clear" w:color="auto" w:fill="auto"/>
            <w:vAlign w:val="center"/>
          </w:tcPr>
          <w:p w14:paraId="3B1AAED6" w14:textId="77777777" w:rsidR="00C26694" w:rsidRPr="007001F1" w:rsidRDefault="00C26694" w:rsidP="00C1211A">
            <w:pPr>
              <w:jc w:val="center"/>
              <w:rPr>
                <w:color w:val="000000"/>
                <w:sz w:val="22"/>
                <w:szCs w:val="22"/>
              </w:rPr>
            </w:pPr>
          </w:p>
        </w:tc>
        <w:tc>
          <w:tcPr>
            <w:tcW w:w="1775" w:type="dxa"/>
            <w:gridSpan w:val="2"/>
            <w:shd w:val="clear" w:color="auto" w:fill="auto"/>
            <w:vAlign w:val="center"/>
          </w:tcPr>
          <w:p w14:paraId="09B229E7" w14:textId="77777777" w:rsidR="00C26694" w:rsidRPr="007001F1" w:rsidRDefault="00C26694" w:rsidP="00C1211A">
            <w:pPr>
              <w:jc w:val="center"/>
              <w:rPr>
                <w:color w:val="000000"/>
                <w:sz w:val="22"/>
                <w:szCs w:val="22"/>
              </w:rPr>
            </w:pPr>
          </w:p>
        </w:tc>
      </w:tr>
      <w:tr w:rsidR="005B3676" w:rsidRPr="007001F1" w14:paraId="1B7C3EB1" w14:textId="77777777" w:rsidTr="0041609F">
        <w:trPr>
          <w:trHeight w:val="757"/>
        </w:trPr>
        <w:tc>
          <w:tcPr>
            <w:tcW w:w="582" w:type="dxa"/>
            <w:shd w:val="clear" w:color="auto" w:fill="auto"/>
            <w:noWrap/>
            <w:vAlign w:val="center"/>
          </w:tcPr>
          <w:p w14:paraId="3D2ED5BA" w14:textId="77777777" w:rsidR="005B3676" w:rsidRPr="007001F1" w:rsidRDefault="005B3676" w:rsidP="00C1211A">
            <w:pPr>
              <w:jc w:val="center"/>
              <w:rPr>
                <w:color w:val="000000"/>
                <w:sz w:val="22"/>
                <w:szCs w:val="22"/>
              </w:rPr>
            </w:pPr>
          </w:p>
        </w:tc>
        <w:tc>
          <w:tcPr>
            <w:tcW w:w="4820" w:type="dxa"/>
            <w:gridSpan w:val="2"/>
            <w:shd w:val="clear" w:color="auto" w:fill="auto"/>
            <w:vAlign w:val="center"/>
          </w:tcPr>
          <w:p w14:paraId="48CA1204" w14:textId="77777777" w:rsidR="005B3676" w:rsidRPr="007001F1" w:rsidRDefault="005B3676" w:rsidP="009D2531">
            <w:pPr>
              <w:jc w:val="both"/>
              <w:rPr>
                <w:color w:val="000000"/>
                <w:sz w:val="22"/>
                <w:szCs w:val="22"/>
              </w:rPr>
            </w:pPr>
            <w:r w:rsidRPr="005B3676">
              <w:rPr>
                <w:color w:val="000000"/>
                <w:sz w:val="22"/>
                <w:szCs w:val="22"/>
              </w:rPr>
              <w:t>c) V prípade, že verejný obstarávateľ využil prípravné trhové konzultácie, postupoval podľa § 25 ZVO?</w:t>
            </w:r>
          </w:p>
        </w:tc>
        <w:tc>
          <w:tcPr>
            <w:tcW w:w="567" w:type="dxa"/>
            <w:shd w:val="clear" w:color="auto" w:fill="auto"/>
            <w:vAlign w:val="center"/>
          </w:tcPr>
          <w:p w14:paraId="0B220E4E" w14:textId="77777777" w:rsidR="005B3676" w:rsidRPr="007001F1" w:rsidRDefault="005B3676" w:rsidP="00C1211A">
            <w:pPr>
              <w:jc w:val="center"/>
              <w:rPr>
                <w:color w:val="000000"/>
                <w:sz w:val="22"/>
                <w:szCs w:val="22"/>
              </w:rPr>
            </w:pPr>
          </w:p>
        </w:tc>
        <w:tc>
          <w:tcPr>
            <w:tcW w:w="567" w:type="dxa"/>
            <w:shd w:val="clear" w:color="auto" w:fill="auto"/>
            <w:vAlign w:val="center"/>
          </w:tcPr>
          <w:p w14:paraId="348B7A90" w14:textId="77777777" w:rsidR="005B3676" w:rsidRPr="007001F1" w:rsidRDefault="005B3676" w:rsidP="00C1211A">
            <w:pPr>
              <w:jc w:val="center"/>
              <w:rPr>
                <w:color w:val="000000"/>
                <w:sz w:val="22"/>
                <w:szCs w:val="22"/>
              </w:rPr>
            </w:pPr>
          </w:p>
        </w:tc>
        <w:tc>
          <w:tcPr>
            <w:tcW w:w="776" w:type="dxa"/>
            <w:shd w:val="clear" w:color="auto" w:fill="auto"/>
            <w:vAlign w:val="center"/>
          </w:tcPr>
          <w:p w14:paraId="65E9B0F0" w14:textId="77777777" w:rsidR="005B3676" w:rsidRPr="007001F1" w:rsidRDefault="005B3676" w:rsidP="00C1211A">
            <w:pPr>
              <w:jc w:val="center"/>
              <w:rPr>
                <w:color w:val="000000"/>
                <w:sz w:val="22"/>
                <w:szCs w:val="22"/>
              </w:rPr>
            </w:pPr>
          </w:p>
        </w:tc>
        <w:tc>
          <w:tcPr>
            <w:tcW w:w="1775" w:type="dxa"/>
            <w:gridSpan w:val="2"/>
            <w:shd w:val="clear" w:color="auto" w:fill="auto"/>
            <w:vAlign w:val="center"/>
          </w:tcPr>
          <w:p w14:paraId="5135E418" w14:textId="77777777" w:rsidR="005B3676" w:rsidRPr="007001F1" w:rsidRDefault="005B3676" w:rsidP="00C1211A">
            <w:pPr>
              <w:jc w:val="center"/>
              <w:rPr>
                <w:color w:val="000000"/>
                <w:sz w:val="22"/>
                <w:szCs w:val="22"/>
              </w:rPr>
            </w:pPr>
          </w:p>
        </w:tc>
      </w:tr>
      <w:tr w:rsidR="00BE72DA" w:rsidRPr="007001F1" w14:paraId="3686FEFE" w14:textId="77777777" w:rsidTr="0041609F">
        <w:trPr>
          <w:trHeight w:val="239"/>
        </w:trPr>
        <w:tc>
          <w:tcPr>
            <w:tcW w:w="582" w:type="dxa"/>
            <w:vMerge w:val="restart"/>
            <w:shd w:val="clear" w:color="auto" w:fill="auto"/>
            <w:noWrap/>
            <w:vAlign w:val="center"/>
            <w:hideMark/>
          </w:tcPr>
          <w:p w14:paraId="087DDB34" w14:textId="77777777" w:rsidR="00BE72DA" w:rsidRPr="007001F1" w:rsidRDefault="00BE72DA" w:rsidP="00C1211A">
            <w:pPr>
              <w:jc w:val="center"/>
              <w:rPr>
                <w:color w:val="000000"/>
                <w:sz w:val="22"/>
                <w:szCs w:val="22"/>
              </w:rPr>
            </w:pPr>
            <w:r w:rsidRPr="007001F1">
              <w:rPr>
                <w:color w:val="000000"/>
                <w:sz w:val="22"/>
                <w:szCs w:val="22"/>
              </w:rPr>
              <w:t>2</w:t>
            </w:r>
          </w:p>
        </w:tc>
        <w:tc>
          <w:tcPr>
            <w:tcW w:w="4820" w:type="dxa"/>
            <w:gridSpan w:val="2"/>
            <w:shd w:val="clear" w:color="auto" w:fill="auto"/>
            <w:vAlign w:val="center"/>
            <w:hideMark/>
          </w:tcPr>
          <w:p w14:paraId="5F4F17A1" w14:textId="77777777" w:rsidR="00BE72DA" w:rsidRPr="007001F1" w:rsidRDefault="00BE72DA" w:rsidP="009D2531">
            <w:pPr>
              <w:jc w:val="both"/>
              <w:rPr>
                <w:color w:val="000000"/>
                <w:sz w:val="22"/>
                <w:szCs w:val="22"/>
              </w:rPr>
            </w:pPr>
            <w:r w:rsidRPr="007001F1">
              <w:rPr>
                <w:color w:val="000000"/>
                <w:sz w:val="22"/>
                <w:szCs w:val="22"/>
              </w:rPr>
              <w:t>a) Bola PHZ určená ako cena bez DPH?</w:t>
            </w:r>
          </w:p>
        </w:tc>
        <w:tc>
          <w:tcPr>
            <w:tcW w:w="567" w:type="dxa"/>
            <w:shd w:val="clear" w:color="auto" w:fill="auto"/>
            <w:vAlign w:val="center"/>
            <w:hideMark/>
          </w:tcPr>
          <w:p w14:paraId="784A6F19" w14:textId="77777777" w:rsidR="00BE72DA" w:rsidRPr="007001F1" w:rsidRDefault="00BE72D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A951CB3" w14:textId="77777777" w:rsidR="00BE72DA" w:rsidRPr="007001F1" w:rsidRDefault="00BE72D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57ADA5E" w14:textId="77777777" w:rsidR="00BE72DA" w:rsidRPr="007001F1" w:rsidRDefault="00BE72D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5180BBB" w14:textId="77777777" w:rsidR="00BE72DA" w:rsidRPr="007001F1" w:rsidRDefault="00BE72DA" w:rsidP="00C1211A">
            <w:pPr>
              <w:jc w:val="center"/>
              <w:rPr>
                <w:color w:val="000000"/>
                <w:sz w:val="22"/>
                <w:szCs w:val="22"/>
              </w:rPr>
            </w:pPr>
            <w:r w:rsidRPr="007001F1">
              <w:rPr>
                <w:color w:val="000000"/>
                <w:sz w:val="22"/>
                <w:szCs w:val="22"/>
              </w:rPr>
              <w:t> </w:t>
            </w:r>
          </w:p>
        </w:tc>
      </w:tr>
      <w:tr w:rsidR="00BE72DA" w:rsidRPr="007001F1" w14:paraId="1A28C2BD" w14:textId="77777777" w:rsidTr="0041609F">
        <w:trPr>
          <w:trHeight w:val="1350"/>
        </w:trPr>
        <w:tc>
          <w:tcPr>
            <w:tcW w:w="582" w:type="dxa"/>
            <w:vMerge/>
            <w:shd w:val="clear" w:color="auto" w:fill="auto"/>
            <w:noWrap/>
            <w:vAlign w:val="center"/>
          </w:tcPr>
          <w:p w14:paraId="73F12C10" w14:textId="77777777" w:rsidR="00BE72DA" w:rsidRPr="007001F1" w:rsidRDefault="00BE72DA" w:rsidP="00C1211A">
            <w:pPr>
              <w:jc w:val="center"/>
              <w:rPr>
                <w:color w:val="000000"/>
                <w:sz w:val="22"/>
                <w:szCs w:val="22"/>
              </w:rPr>
            </w:pPr>
          </w:p>
        </w:tc>
        <w:tc>
          <w:tcPr>
            <w:tcW w:w="4820" w:type="dxa"/>
            <w:gridSpan w:val="2"/>
            <w:shd w:val="clear" w:color="auto" w:fill="auto"/>
            <w:vAlign w:val="center"/>
          </w:tcPr>
          <w:p w14:paraId="06346132" w14:textId="77777777" w:rsidR="00BE72DA" w:rsidRPr="007001F1" w:rsidDel="00C1786E" w:rsidRDefault="00BE72DA" w:rsidP="009D2531">
            <w:pPr>
              <w:jc w:val="both"/>
              <w:rPr>
                <w:color w:val="000000"/>
                <w:sz w:val="22"/>
                <w:szCs w:val="22"/>
              </w:rPr>
            </w:pPr>
            <w:r w:rsidRPr="007001F1">
              <w:rPr>
                <w:color w:val="000000"/>
                <w:sz w:val="22"/>
                <w:szCs w:val="22"/>
              </w:rPr>
              <w:t>b) Bola  PHZ určená na základe údajov a informácií o zákazkách na rovnaký alebo porovnateľný predmet zákazky? Ak nemá verejný obstarávateľ alebo obstarávateľ takéto údaje, určil PHZ na základe údajov získaných prieskumom trhu s požadovaným plnením alebo iným vhodným spôsobom?</w:t>
            </w:r>
          </w:p>
        </w:tc>
        <w:tc>
          <w:tcPr>
            <w:tcW w:w="567" w:type="dxa"/>
            <w:shd w:val="clear" w:color="auto" w:fill="auto"/>
            <w:vAlign w:val="center"/>
          </w:tcPr>
          <w:p w14:paraId="2281668D" w14:textId="77777777" w:rsidR="00BE72DA" w:rsidRPr="007001F1" w:rsidRDefault="00BE72DA" w:rsidP="00C1211A">
            <w:pPr>
              <w:jc w:val="center"/>
              <w:rPr>
                <w:color w:val="000000"/>
                <w:sz w:val="22"/>
                <w:szCs w:val="22"/>
              </w:rPr>
            </w:pPr>
          </w:p>
        </w:tc>
        <w:tc>
          <w:tcPr>
            <w:tcW w:w="567" w:type="dxa"/>
            <w:shd w:val="clear" w:color="auto" w:fill="auto"/>
            <w:vAlign w:val="center"/>
          </w:tcPr>
          <w:p w14:paraId="5947E937" w14:textId="77777777" w:rsidR="00BE72DA" w:rsidRPr="007001F1" w:rsidRDefault="00BE72DA" w:rsidP="00C1211A">
            <w:pPr>
              <w:jc w:val="center"/>
              <w:rPr>
                <w:color w:val="000000"/>
                <w:sz w:val="22"/>
                <w:szCs w:val="22"/>
              </w:rPr>
            </w:pPr>
          </w:p>
        </w:tc>
        <w:tc>
          <w:tcPr>
            <w:tcW w:w="776" w:type="dxa"/>
            <w:shd w:val="clear" w:color="auto" w:fill="auto"/>
            <w:vAlign w:val="center"/>
          </w:tcPr>
          <w:p w14:paraId="36CAD373" w14:textId="77777777" w:rsidR="00BE72DA" w:rsidRPr="007001F1" w:rsidRDefault="00BE72DA" w:rsidP="00C1211A">
            <w:pPr>
              <w:jc w:val="center"/>
              <w:rPr>
                <w:color w:val="000000"/>
                <w:sz w:val="22"/>
                <w:szCs w:val="22"/>
              </w:rPr>
            </w:pPr>
          </w:p>
        </w:tc>
        <w:tc>
          <w:tcPr>
            <w:tcW w:w="1775" w:type="dxa"/>
            <w:gridSpan w:val="2"/>
            <w:shd w:val="clear" w:color="auto" w:fill="auto"/>
            <w:vAlign w:val="center"/>
          </w:tcPr>
          <w:p w14:paraId="1E1EAEE8" w14:textId="77777777" w:rsidR="00BE72DA" w:rsidRPr="007001F1" w:rsidRDefault="00BE72DA" w:rsidP="00C1211A">
            <w:pPr>
              <w:jc w:val="center"/>
              <w:rPr>
                <w:color w:val="000000"/>
                <w:sz w:val="22"/>
                <w:szCs w:val="22"/>
              </w:rPr>
            </w:pPr>
          </w:p>
        </w:tc>
      </w:tr>
      <w:tr w:rsidR="00BE72DA" w:rsidRPr="007001F1" w14:paraId="190A6ECB" w14:textId="77777777" w:rsidTr="0041609F">
        <w:trPr>
          <w:trHeight w:val="1350"/>
        </w:trPr>
        <w:tc>
          <w:tcPr>
            <w:tcW w:w="582" w:type="dxa"/>
            <w:vMerge/>
            <w:shd w:val="clear" w:color="auto" w:fill="auto"/>
            <w:noWrap/>
            <w:vAlign w:val="center"/>
          </w:tcPr>
          <w:p w14:paraId="28C398F0" w14:textId="77777777" w:rsidR="00BE72DA" w:rsidRPr="007001F1" w:rsidRDefault="00BE72DA" w:rsidP="00C1211A">
            <w:pPr>
              <w:jc w:val="center"/>
              <w:rPr>
                <w:color w:val="000000"/>
                <w:sz w:val="22"/>
                <w:szCs w:val="22"/>
              </w:rPr>
            </w:pPr>
          </w:p>
        </w:tc>
        <w:tc>
          <w:tcPr>
            <w:tcW w:w="4820" w:type="dxa"/>
            <w:gridSpan w:val="2"/>
            <w:shd w:val="clear" w:color="auto" w:fill="auto"/>
            <w:vAlign w:val="center"/>
          </w:tcPr>
          <w:p w14:paraId="72CF0594" w14:textId="77777777" w:rsidR="00BE72DA" w:rsidRPr="007001F1" w:rsidDel="00C1786E" w:rsidRDefault="00BE72DA" w:rsidP="009D2531">
            <w:pPr>
              <w:jc w:val="both"/>
              <w:rPr>
                <w:color w:val="000000"/>
                <w:sz w:val="22"/>
                <w:szCs w:val="22"/>
              </w:rPr>
            </w:pPr>
            <w:r w:rsidRPr="007001F1">
              <w:rPr>
                <w:color w:val="000000"/>
                <w:sz w:val="22"/>
                <w:szCs w:val="22"/>
              </w:rPr>
              <w:t>c) Bola PHZ platná v čase odoslania oznámenia o vyhlásení verejného obstarávania alebo ekvivalentu takéhoto oznámenia na uverejnenie; (ak sa uverejnenie takého oznámenia nevyžaduje, predpokladaná hodnota je platná v čase začatia postupu zadávania zákazky</w:t>
            </w:r>
            <w:r w:rsidR="009756D8" w:rsidRPr="009756D8">
              <w:rPr>
                <w:color w:val="000000"/>
                <w:sz w:val="22"/>
                <w:szCs w:val="22"/>
              </w:rPr>
              <w:t>), pričom verejný obstarávateľ postupoval v súlade s ustanoveniami Systému riadenia EŠIF upravujúcimi určenie PHZ</w:t>
            </w:r>
            <w:r w:rsidRPr="007001F1">
              <w:rPr>
                <w:color w:val="000000"/>
                <w:sz w:val="22"/>
                <w:szCs w:val="22"/>
              </w:rPr>
              <w:t>?</w:t>
            </w:r>
          </w:p>
        </w:tc>
        <w:tc>
          <w:tcPr>
            <w:tcW w:w="567" w:type="dxa"/>
            <w:shd w:val="clear" w:color="auto" w:fill="auto"/>
            <w:vAlign w:val="center"/>
          </w:tcPr>
          <w:p w14:paraId="0B15E92B" w14:textId="77777777" w:rsidR="00BE72DA" w:rsidRPr="007001F1" w:rsidRDefault="00BE72DA" w:rsidP="00C1211A">
            <w:pPr>
              <w:jc w:val="center"/>
              <w:rPr>
                <w:color w:val="000000"/>
                <w:sz w:val="22"/>
                <w:szCs w:val="22"/>
              </w:rPr>
            </w:pPr>
          </w:p>
        </w:tc>
        <w:tc>
          <w:tcPr>
            <w:tcW w:w="567" w:type="dxa"/>
            <w:shd w:val="clear" w:color="auto" w:fill="auto"/>
            <w:vAlign w:val="center"/>
          </w:tcPr>
          <w:p w14:paraId="629EC766" w14:textId="77777777" w:rsidR="00BE72DA" w:rsidRPr="007001F1" w:rsidRDefault="00BE72DA" w:rsidP="00C1211A">
            <w:pPr>
              <w:jc w:val="center"/>
              <w:rPr>
                <w:color w:val="000000"/>
                <w:sz w:val="22"/>
                <w:szCs w:val="22"/>
              </w:rPr>
            </w:pPr>
          </w:p>
        </w:tc>
        <w:tc>
          <w:tcPr>
            <w:tcW w:w="776" w:type="dxa"/>
            <w:shd w:val="clear" w:color="auto" w:fill="auto"/>
            <w:vAlign w:val="center"/>
          </w:tcPr>
          <w:p w14:paraId="0054776A" w14:textId="77777777" w:rsidR="00BE72DA" w:rsidRPr="007001F1" w:rsidRDefault="00BE72DA" w:rsidP="00C1211A">
            <w:pPr>
              <w:jc w:val="center"/>
              <w:rPr>
                <w:color w:val="000000"/>
                <w:sz w:val="22"/>
                <w:szCs w:val="22"/>
              </w:rPr>
            </w:pPr>
          </w:p>
        </w:tc>
        <w:tc>
          <w:tcPr>
            <w:tcW w:w="1775" w:type="dxa"/>
            <w:gridSpan w:val="2"/>
            <w:shd w:val="clear" w:color="auto" w:fill="auto"/>
            <w:vAlign w:val="center"/>
          </w:tcPr>
          <w:p w14:paraId="4375CB70" w14:textId="77777777" w:rsidR="00BE72DA" w:rsidRPr="007001F1" w:rsidRDefault="00BE72DA" w:rsidP="00C1211A">
            <w:pPr>
              <w:jc w:val="center"/>
              <w:rPr>
                <w:color w:val="000000"/>
                <w:sz w:val="22"/>
                <w:szCs w:val="22"/>
              </w:rPr>
            </w:pPr>
          </w:p>
        </w:tc>
      </w:tr>
      <w:tr w:rsidR="00BE72DA" w:rsidRPr="007001F1" w14:paraId="33C98387" w14:textId="77777777" w:rsidTr="0041609F">
        <w:trPr>
          <w:trHeight w:val="1350"/>
        </w:trPr>
        <w:tc>
          <w:tcPr>
            <w:tcW w:w="582" w:type="dxa"/>
            <w:vMerge/>
            <w:shd w:val="clear" w:color="auto" w:fill="auto"/>
            <w:noWrap/>
            <w:vAlign w:val="center"/>
          </w:tcPr>
          <w:p w14:paraId="40492136" w14:textId="77777777" w:rsidR="00BE72DA" w:rsidRPr="007001F1" w:rsidRDefault="00BE72DA" w:rsidP="00C1211A">
            <w:pPr>
              <w:jc w:val="center"/>
              <w:rPr>
                <w:color w:val="000000"/>
                <w:sz w:val="22"/>
                <w:szCs w:val="22"/>
              </w:rPr>
            </w:pPr>
          </w:p>
        </w:tc>
        <w:tc>
          <w:tcPr>
            <w:tcW w:w="4820" w:type="dxa"/>
            <w:gridSpan w:val="2"/>
            <w:shd w:val="clear" w:color="auto" w:fill="auto"/>
            <w:vAlign w:val="center"/>
          </w:tcPr>
          <w:p w14:paraId="508BE8B0" w14:textId="77777777" w:rsidR="00BE72DA" w:rsidRPr="007001F1" w:rsidDel="00C1786E" w:rsidRDefault="00BE72DA" w:rsidP="009D2531">
            <w:pPr>
              <w:jc w:val="both"/>
              <w:rPr>
                <w:color w:val="000000"/>
                <w:sz w:val="22"/>
                <w:szCs w:val="22"/>
              </w:rPr>
            </w:pPr>
            <w:r w:rsidRPr="007001F1">
              <w:rPr>
                <w:color w:val="000000"/>
                <w:sz w:val="22"/>
                <w:szCs w:val="22"/>
              </w:rPr>
              <w:t>d) Bola PHZ určená tak, že zahŕňa PHZ všetkých častí zákazky, vrátane opakovaných plnení, odmien a opcií? Zahrnul verejný obstarávateľ do PHZ aj predpokladanú hodnotu tovaru alebo služieb, ktoré verejný obstarávateľ alebo obstarávateľ poskytnú dodávateľovi v súvislosti so zákazkou na uskutočnenie stavebných prác, ak sú potrebné ma uskutočnenie stavebných prác?</w:t>
            </w:r>
          </w:p>
        </w:tc>
        <w:tc>
          <w:tcPr>
            <w:tcW w:w="567" w:type="dxa"/>
            <w:shd w:val="clear" w:color="auto" w:fill="auto"/>
            <w:vAlign w:val="center"/>
          </w:tcPr>
          <w:p w14:paraId="226A7A23" w14:textId="77777777" w:rsidR="00BE72DA" w:rsidRPr="007001F1" w:rsidRDefault="00BE72DA" w:rsidP="00C1211A">
            <w:pPr>
              <w:jc w:val="center"/>
              <w:rPr>
                <w:color w:val="000000"/>
                <w:sz w:val="22"/>
                <w:szCs w:val="22"/>
              </w:rPr>
            </w:pPr>
          </w:p>
        </w:tc>
        <w:tc>
          <w:tcPr>
            <w:tcW w:w="567" w:type="dxa"/>
            <w:shd w:val="clear" w:color="auto" w:fill="auto"/>
            <w:vAlign w:val="center"/>
          </w:tcPr>
          <w:p w14:paraId="69DC4E27" w14:textId="77777777" w:rsidR="00BE72DA" w:rsidRPr="007001F1" w:rsidRDefault="00BE72DA" w:rsidP="00C1211A">
            <w:pPr>
              <w:jc w:val="center"/>
              <w:rPr>
                <w:color w:val="000000"/>
                <w:sz w:val="22"/>
                <w:szCs w:val="22"/>
              </w:rPr>
            </w:pPr>
          </w:p>
        </w:tc>
        <w:tc>
          <w:tcPr>
            <w:tcW w:w="776" w:type="dxa"/>
            <w:shd w:val="clear" w:color="auto" w:fill="auto"/>
            <w:vAlign w:val="center"/>
          </w:tcPr>
          <w:p w14:paraId="43AF2C46" w14:textId="77777777" w:rsidR="00BE72DA" w:rsidRPr="007001F1" w:rsidRDefault="00BE72DA" w:rsidP="00C1211A">
            <w:pPr>
              <w:jc w:val="center"/>
              <w:rPr>
                <w:color w:val="000000"/>
                <w:sz w:val="22"/>
                <w:szCs w:val="22"/>
              </w:rPr>
            </w:pPr>
          </w:p>
        </w:tc>
        <w:tc>
          <w:tcPr>
            <w:tcW w:w="1775" w:type="dxa"/>
            <w:gridSpan w:val="2"/>
            <w:shd w:val="clear" w:color="auto" w:fill="auto"/>
            <w:vAlign w:val="center"/>
          </w:tcPr>
          <w:p w14:paraId="324247CE" w14:textId="77777777" w:rsidR="00BE72DA" w:rsidRPr="007001F1" w:rsidRDefault="00BE72DA" w:rsidP="00C1211A">
            <w:pPr>
              <w:jc w:val="center"/>
              <w:rPr>
                <w:color w:val="000000"/>
                <w:sz w:val="22"/>
                <w:szCs w:val="22"/>
              </w:rPr>
            </w:pPr>
          </w:p>
        </w:tc>
      </w:tr>
      <w:tr w:rsidR="00BE72DA" w:rsidRPr="007001F1" w14:paraId="3E7B03C0" w14:textId="77777777" w:rsidTr="0041609F">
        <w:trPr>
          <w:trHeight w:val="1350"/>
        </w:trPr>
        <w:tc>
          <w:tcPr>
            <w:tcW w:w="582" w:type="dxa"/>
            <w:vMerge/>
            <w:shd w:val="clear" w:color="auto" w:fill="auto"/>
            <w:noWrap/>
            <w:vAlign w:val="center"/>
          </w:tcPr>
          <w:p w14:paraId="54C795C7" w14:textId="77777777" w:rsidR="00BE72DA" w:rsidRPr="007001F1" w:rsidRDefault="00BE72DA" w:rsidP="00C1211A">
            <w:pPr>
              <w:jc w:val="center"/>
              <w:rPr>
                <w:color w:val="000000"/>
                <w:sz w:val="22"/>
                <w:szCs w:val="22"/>
              </w:rPr>
            </w:pPr>
          </w:p>
        </w:tc>
        <w:tc>
          <w:tcPr>
            <w:tcW w:w="4820" w:type="dxa"/>
            <w:gridSpan w:val="2"/>
            <w:shd w:val="clear" w:color="auto" w:fill="auto"/>
            <w:vAlign w:val="center"/>
          </w:tcPr>
          <w:p w14:paraId="07C9D4EE" w14:textId="77777777" w:rsidR="00BE72DA" w:rsidRPr="007001F1" w:rsidDel="00C1786E" w:rsidRDefault="00BE72DA" w:rsidP="009D2531">
            <w:pPr>
              <w:jc w:val="both"/>
              <w:rPr>
                <w:color w:val="000000"/>
                <w:sz w:val="22"/>
                <w:szCs w:val="22"/>
              </w:rPr>
            </w:pPr>
            <w:r w:rsidRPr="007001F1">
              <w:rPr>
                <w:color w:val="000000"/>
                <w:sz w:val="22"/>
                <w:szCs w:val="22"/>
              </w:rPr>
              <w:t>e) Boli v dokumentácii k verejnému obstarávaniu</w:t>
            </w:r>
            <w:r>
              <w:rPr>
                <w:color w:val="000000"/>
                <w:sz w:val="22"/>
                <w:szCs w:val="22"/>
              </w:rPr>
              <w:t xml:space="preserve"> uvedené</w:t>
            </w:r>
            <w:r w:rsidRPr="007001F1">
              <w:rPr>
                <w:color w:val="000000"/>
                <w:sz w:val="22"/>
                <w:szCs w:val="22"/>
              </w:rPr>
              <w:t xml:space="preserve"> aj informácie a podklady, na základe ktorých bola určená PHZ a to najmä záznam z prieskumu trhu, aktualizovaný rozpočet zo žiadosti o NFP, štátna cenová expertíza a pod.?</w:t>
            </w:r>
          </w:p>
        </w:tc>
        <w:tc>
          <w:tcPr>
            <w:tcW w:w="567" w:type="dxa"/>
            <w:shd w:val="clear" w:color="auto" w:fill="auto"/>
            <w:vAlign w:val="center"/>
          </w:tcPr>
          <w:p w14:paraId="64FA5592" w14:textId="77777777" w:rsidR="00BE72DA" w:rsidRPr="007001F1" w:rsidRDefault="00BE72DA" w:rsidP="00C1211A">
            <w:pPr>
              <w:jc w:val="center"/>
              <w:rPr>
                <w:color w:val="000000"/>
                <w:sz w:val="22"/>
                <w:szCs w:val="22"/>
              </w:rPr>
            </w:pPr>
          </w:p>
        </w:tc>
        <w:tc>
          <w:tcPr>
            <w:tcW w:w="567" w:type="dxa"/>
            <w:shd w:val="clear" w:color="auto" w:fill="auto"/>
            <w:vAlign w:val="center"/>
          </w:tcPr>
          <w:p w14:paraId="72B1BB32" w14:textId="77777777" w:rsidR="00BE72DA" w:rsidRPr="007001F1" w:rsidRDefault="00BE72DA" w:rsidP="00C1211A">
            <w:pPr>
              <w:jc w:val="center"/>
              <w:rPr>
                <w:color w:val="000000"/>
                <w:sz w:val="22"/>
                <w:szCs w:val="22"/>
              </w:rPr>
            </w:pPr>
          </w:p>
        </w:tc>
        <w:tc>
          <w:tcPr>
            <w:tcW w:w="776" w:type="dxa"/>
            <w:shd w:val="clear" w:color="auto" w:fill="auto"/>
            <w:vAlign w:val="center"/>
          </w:tcPr>
          <w:p w14:paraId="2767625B" w14:textId="77777777" w:rsidR="00BE72DA" w:rsidRPr="007001F1" w:rsidRDefault="00BE72DA" w:rsidP="00C1211A">
            <w:pPr>
              <w:jc w:val="center"/>
              <w:rPr>
                <w:color w:val="000000"/>
                <w:sz w:val="22"/>
                <w:szCs w:val="22"/>
              </w:rPr>
            </w:pPr>
          </w:p>
        </w:tc>
        <w:tc>
          <w:tcPr>
            <w:tcW w:w="1775" w:type="dxa"/>
            <w:gridSpan w:val="2"/>
            <w:shd w:val="clear" w:color="auto" w:fill="auto"/>
            <w:vAlign w:val="center"/>
          </w:tcPr>
          <w:p w14:paraId="4434F3D5" w14:textId="77777777" w:rsidR="00BE72DA" w:rsidRPr="007001F1" w:rsidRDefault="00BE72DA" w:rsidP="00C1211A">
            <w:pPr>
              <w:jc w:val="center"/>
              <w:rPr>
                <w:color w:val="000000"/>
                <w:sz w:val="22"/>
                <w:szCs w:val="22"/>
              </w:rPr>
            </w:pPr>
          </w:p>
        </w:tc>
      </w:tr>
      <w:tr w:rsidR="00BE72DA" w:rsidRPr="007001F1" w14:paraId="416EF578" w14:textId="77777777" w:rsidTr="0041609F">
        <w:trPr>
          <w:trHeight w:val="320"/>
        </w:trPr>
        <w:tc>
          <w:tcPr>
            <w:tcW w:w="582" w:type="dxa"/>
            <w:vMerge/>
            <w:shd w:val="clear" w:color="auto" w:fill="auto"/>
            <w:noWrap/>
            <w:vAlign w:val="center"/>
          </w:tcPr>
          <w:p w14:paraId="104BC0A2" w14:textId="77777777" w:rsidR="00BE72DA" w:rsidRPr="007001F1" w:rsidRDefault="00BE72DA" w:rsidP="00C1211A">
            <w:pPr>
              <w:jc w:val="center"/>
              <w:rPr>
                <w:color w:val="000000"/>
                <w:sz w:val="22"/>
                <w:szCs w:val="22"/>
              </w:rPr>
            </w:pPr>
          </w:p>
        </w:tc>
        <w:tc>
          <w:tcPr>
            <w:tcW w:w="4820" w:type="dxa"/>
            <w:gridSpan w:val="2"/>
            <w:shd w:val="clear" w:color="auto" w:fill="auto"/>
            <w:vAlign w:val="center"/>
          </w:tcPr>
          <w:p w14:paraId="4529BF33" w14:textId="77777777" w:rsidR="00BE72DA" w:rsidRPr="007001F1" w:rsidDel="00C1786E" w:rsidRDefault="00BE72DA" w:rsidP="009D2531">
            <w:pPr>
              <w:jc w:val="both"/>
              <w:rPr>
                <w:color w:val="000000"/>
                <w:sz w:val="22"/>
                <w:szCs w:val="22"/>
              </w:rPr>
            </w:pPr>
            <w:r w:rsidRPr="007001F1">
              <w:rPr>
                <w:color w:val="000000"/>
                <w:sz w:val="22"/>
                <w:szCs w:val="22"/>
              </w:rPr>
              <w:t xml:space="preserve">f) </w:t>
            </w:r>
            <w:r w:rsidRPr="007001F1">
              <w:rPr>
                <w:sz w:val="22"/>
                <w:szCs w:val="22"/>
              </w:rPr>
              <w:t>Stanovil verejný obstarávateľ PHZ v zmysle  ostatných ustanovení § 6 ZVO</w:t>
            </w:r>
            <w:r w:rsidR="009756D8" w:rsidRPr="009756D8">
              <w:rPr>
                <w:color w:val="000000"/>
                <w:sz w:val="22"/>
                <w:szCs w:val="22"/>
              </w:rPr>
              <w:t xml:space="preserve"> </w:t>
            </w:r>
            <w:r w:rsidR="009756D8" w:rsidRPr="009756D8">
              <w:rPr>
                <w:sz w:val="22"/>
                <w:szCs w:val="22"/>
              </w:rPr>
              <w:t>a v súlade s ustanoveniami Systému riadenia EŠIF</w:t>
            </w:r>
            <w:r w:rsidRPr="007001F1">
              <w:rPr>
                <w:sz w:val="22"/>
                <w:szCs w:val="22"/>
              </w:rPr>
              <w:t>?</w:t>
            </w:r>
          </w:p>
        </w:tc>
        <w:tc>
          <w:tcPr>
            <w:tcW w:w="567" w:type="dxa"/>
            <w:shd w:val="clear" w:color="auto" w:fill="auto"/>
            <w:vAlign w:val="center"/>
          </w:tcPr>
          <w:p w14:paraId="6D98D1C7" w14:textId="77777777" w:rsidR="00BE72DA" w:rsidRPr="007001F1" w:rsidRDefault="00BE72DA" w:rsidP="00C1211A">
            <w:pPr>
              <w:jc w:val="center"/>
              <w:rPr>
                <w:color w:val="000000"/>
                <w:sz w:val="22"/>
                <w:szCs w:val="22"/>
              </w:rPr>
            </w:pPr>
          </w:p>
        </w:tc>
        <w:tc>
          <w:tcPr>
            <w:tcW w:w="567" w:type="dxa"/>
            <w:shd w:val="clear" w:color="auto" w:fill="auto"/>
            <w:vAlign w:val="center"/>
          </w:tcPr>
          <w:p w14:paraId="1AB4BFB9" w14:textId="77777777" w:rsidR="00BE72DA" w:rsidRPr="007001F1" w:rsidRDefault="00BE72DA" w:rsidP="00C1211A">
            <w:pPr>
              <w:jc w:val="center"/>
              <w:rPr>
                <w:color w:val="000000"/>
                <w:sz w:val="22"/>
                <w:szCs w:val="22"/>
              </w:rPr>
            </w:pPr>
          </w:p>
        </w:tc>
        <w:tc>
          <w:tcPr>
            <w:tcW w:w="776" w:type="dxa"/>
            <w:shd w:val="clear" w:color="auto" w:fill="auto"/>
            <w:vAlign w:val="center"/>
          </w:tcPr>
          <w:p w14:paraId="232BDC93" w14:textId="77777777" w:rsidR="00BE72DA" w:rsidRPr="007001F1" w:rsidRDefault="00BE72DA" w:rsidP="00C1211A">
            <w:pPr>
              <w:jc w:val="center"/>
              <w:rPr>
                <w:color w:val="000000"/>
                <w:sz w:val="22"/>
                <w:szCs w:val="22"/>
              </w:rPr>
            </w:pPr>
          </w:p>
        </w:tc>
        <w:tc>
          <w:tcPr>
            <w:tcW w:w="1775" w:type="dxa"/>
            <w:gridSpan w:val="2"/>
            <w:shd w:val="clear" w:color="auto" w:fill="auto"/>
            <w:vAlign w:val="center"/>
          </w:tcPr>
          <w:p w14:paraId="64B9A800" w14:textId="77777777" w:rsidR="00BE72DA" w:rsidRPr="007001F1" w:rsidRDefault="00BE72DA" w:rsidP="00C1211A">
            <w:pPr>
              <w:jc w:val="center"/>
              <w:rPr>
                <w:color w:val="000000"/>
                <w:sz w:val="22"/>
                <w:szCs w:val="22"/>
              </w:rPr>
            </w:pPr>
          </w:p>
        </w:tc>
      </w:tr>
      <w:tr w:rsidR="00BE72DA" w:rsidRPr="007001F1" w14:paraId="1C4506E6" w14:textId="77777777" w:rsidTr="0041609F">
        <w:trPr>
          <w:trHeight w:val="320"/>
        </w:trPr>
        <w:tc>
          <w:tcPr>
            <w:tcW w:w="582" w:type="dxa"/>
            <w:vMerge/>
            <w:shd w:val="clear" w:color="auto" w:fill="auto"/>
            <w:noWrap/>
            <w:vAlign w:val="center"/>
          </w:tcPr>
          <w:p w14:paraId="58CBE4E5" w14:textId="77777777" w:rsidR="00BE72DA" w:rsidRPr="007001F1" w:rsidRDefault="00BE72DA" w:rsidP="00C1211A">
            <w:pPr>
              <w:jc w:val="center"/>
              <w:rPr>
                <w:color w:val="000000"/>
                <w:sz w:val="22"/>
                <w:szCs w:val="22"/>
              </w:rPr>
            </w:pPr>
          </w:p>
        </w:tc>
        <w:tc>
          <w:tcPr>
            <w:tcW w:w="4820" w:type="dxa"/>
            <w:gridSpan w:val="2"/>
            <w:shd w:val="clear" w:color="auto" w:fill="auto"/>
            <w:vAlign w:val="center"/>
          </w:tcPr>
          <w:p w14:paraId="2118F90A" w14:textId="77777777" w:rsidR="00BE72DA" w:rsidRPr="007001F1" w:rsidRDefault="00BE72DA" w:rsidP="009D2531">
            <w:pPr>
              <w:jc w:val="both"/>
              <w:rPr>
                <w:color w:val="000000"/>
                <w:sz w:val="22"/>
                <w:szCs w:val="22"/>
              </w:rPr>
            </w:pPr>
            <w:r>
              <w:rPr>
                <w:sz w:val="22"/>
                <w:szCs w:val="22"/>
              </w:rPr>
              <w:t>g) Ak sú predmetom stavebné práce. Je rozpočet pre PHZ stanovený autorizovaným stavebným inžinierom?</w:t>
            </w:r>
          </w:p>
        </w:tc>
        <w:tc>
          <w:tcPr>
            <w:tcW w:w="567" w:type="dxa"/>
            <w:shd w:val="clear" w:color="auto" w:fill="auto"/>
            <w:vAlign w:val="center"/>
          </w:tcPr>
          <w:p w14:paraId="5616B1EC" w14:textId="77777777" w:rsidR="00BE72DA" w:rsidRPr="007001F1" w:rsidRDefault="00BE72DA" w:rsidP="00C1211A">
            <w:pPr>
              <w:jc w:val="center"/>
              <w:rPr>
                <w:color w:val="000000"/>
                <w:sz w:val="22"/>
                <w:szCs w:val="22"/>
              </w:rPr>
            </w:pPr>
          </w:p>
        </w:tc>
        <w:tc>
          <w:tcPr>
            <w:tcW w:w="567" w:type="dxa"/>
            <w:shd w:val="clear" w:color="auto" w:fill="auto"/>
            <w:vAlign w:val="center"/>
          </w:tcPr>
          <w:p w14:paraId="3FB49AE7" w14:textId="77777777" w:rsidR="00BE72DA" w:rsidRPr="007001F1" w:rsidRDefault="00BE72DA" w:rsidP="00C1211A">
            <w:pPr>
              <w:jc w:val="center"/>
              <w:rPr>
                <w:color w:val="000000"/>
                <w:sz w:val="22"/>
                <w:szCs w:val="22"/>
              </w:rPr>
            </w:pPr>
          </w:p>
        </w:tc>
        <w:tc>
          <w:tcPr>
            <w:tcW w:w="776" w:type="dxa"/>
            <w:shd w:val="clear" w:color="auto" w:fill="auto"/>
            <w:vAlign w:val="center"/>
          </w:tcPr>
          <w:p w14:paraId="0EA7668A" w14:textId="77777777" w:rsidR="00BE72DA" w:rsidRPr="007001F1" w:rsidRDefault="00BE72DA" w:rsidP="00C1211A">
            <w:pPr>
              <w:jc w:val="center"/>
              <w:rPr>
                <w:color w:val="000000"/>
                <w:sz w:val="22"/>
                <w:szCs w:val="22"/>
              </w:rPr>
            </w:pPr>
          </w:p>
        </w:tc>
        <w:tc>
          <w:tcPr>
            <w:tcW w:w="1775" w:type="dxa"/>
            <w:gridSpan w:val="2"/>
            <w:shd w:val="clear" w:color="auto" w:fill="auto"/>
            <w:vAlign w:val="center"/>
          </w:tcPr>
          <w:p w14:paraId="47156EB6" w14:textId="77777777" w:rsidR="00BE72DA" w:rsidRPr="007001F1" w:rsidRDefault="00BE72DA" w:rsidP="00C1211A">
            <w:pPr>
              <w:jc w:val="center"/>
              <w:rPr>
                <w:color w:val="000000"/>
                <w:sz w:val="22"/>
                <w:szCs w:val="22"/>
              </w:rPr>
            </w:pPr>
          </w:p>
        </w:tc>
      </w:tr>
      <w:tr w:rsidR="00CA1FFB" w:rsidRPr="007001F1" w14:paraId="4595AFD5" w14:textId="77777777" w:rsidTr="0041609F">
        <w:trPr>
          <w:trHeight w:val="320"/>
        </w:trPr>
        <w:tc>
          <w:tcPr>
            <w:tcW w:w="582" w:type="dxa"/>
            <w:shd w:val="clear" w:color="auto" w:fill="auto"/>
            <w:noWrap/>
            <w:vAlign w:val="center"/>
          </w:tcPr>
          <w:p w14:paraId="1F2663AC" w14:textId="77777777" w:rsidR="00CA1FFB" w:rsidRPr="007001F1" w:rsidRDefault="00CA1FFB" w:rsidP="00C1211A">
            <w:pPr>
              <w:jc w:val="center"/>
              <w:rPr>
                <w:color w:val="000000"/>
                <w:sz w:val="22"/>
                <w:szCs w:val="22"/>
              </w:rPr>
            </w:pPr>
            <w:r>
              <w:rPr>
                <w:color w:val="000000"/>
                <w:sz w:val="22"/>
                <w:szCs w:val="22"/>
              </w:rPr>
              <w:t>3</w:t>
            </w:r>
          </w:p>
        </w:tc>
        <w:tc>
          <w:tcPr>
            <w:tcW w:w="4820" w:type="dxa"/>
            <w:gridSpan w:val="2"/>
            <w:shd w:val="clear" w:color="auto" w:fill="auto"/>
            <w:vAlign w:val="center"/>
          </w:tcPr>
          <w:p w14:paraId="1ECA8737" w14:textId="77777777" w:rsidR="00CA1FFB" w:rsidRDefault="00CA1FFB" w:rsidP="009D2531">
            <w:pPr>
              <w:jc w:val="both"/>
              <w:rPr>
                <w:sz w:val="22"/>
                <w:szCs w:val="22"/>
              </w:rPr>
            </w:pPr>
            <w:r>
              <w:rPr>
                <w:sz w:val="22"/>
                <w:szCs w:val="22"/>
              </w:rPr>
              <w:t xml:space="preserve">Boli splnené podmienky </w:t>
            </w:r>
            <w:r w:rsidR="003B1764">
              <w:rPr>
                <w:sz w:val="22"/>
                <w:szCs w:val="22"/>
              </w:rPr>
              <w:t xml:space="preserve">hospodárnosti </w:t>
            </w:r>
            <w:r>
              <w:rPr>
                <w:sz w:val="22"/>
                <w:szCs w:val="22"/>
              </w:rPr>
              <w:t>VO v zmysle prílohy č. 4 bodu 2 MP CKO č. 18?</w:t>
            </w:r>
          </w:p>
        </w:tc>
        <w:tc>
          <w:tcPr>
            <w:tcW w:w="567" w:type="dxa"/>
            <w:shd w:val="clear" w:color="auto" w:fill="auto"/>
            <w:vAlign w:val="center"/>
          </w:tcPr>
          <w:p w14:paraId="5AB218A1" w14:textId="77777777" w:rsidR="00CA1FFB" w:rsidRPr="007001F1" w:rsidRDefault="00CA1FFB" w:rsidP="00C1211A">
            <w:pPr>
              <w:jc w:val="center"/>
              <w:rPr>
                <w:color w:val="000000"/>
                <w:sz w:val="22"/>
                <w:szCs w:val="22"/>
              </w:rPr>
            </w:pPr>
          </w:p>
        </w:tc>
        <w:tc>
          <w:tcPr>
            <w:tcW w:w="567" w:type="dxa"/>
            <w:shd w:val="clear" w:color="auto" w:fill="auto"/>
            <w:vAlign w:val="center"/>
          </w:tcPr>
          <w:p w14:paraId="7D67B58C" w14:textId="77777777" w:rsidR="00CA1FFB" w:rsidRPr="007001F1" w:rsidRDefault="00CA1FFB" w:rsidP="00C1211A">
            <w:pPr>
              <w:jc w:val="center"/>
              <w:rPr>
                <w:color w:val="000000"/>
                <w:sz w:val="22"/>
                <w:szCs w:val="22"/>
              </w:rPr>
            </w:pPr>
          </w:p>
        </w:tc>
        <w:tc>
          <w:tcPr>
            <w:tcW w:w="776" w:type="dxa"/>
            <w:shd w:val="clear" w:color="auto" w:fill="auto"/>
            <w:vAlign w:val="center"/>
          </w:tcPr>
          <w:p w14:paraId="0EACACA1" w14:textId="77777777" w:rsidR="00CA1FFB" w:rsidRPr="007001F1" w:rsidRDefault="00CA1FFB" w:rsidP="00C1211A">
            <w:pPr>
              <w:jc w:val="center"/>
              <w:rPr>
                <w:color w:val="000000"/>
                <w:sz w:val="22"/>
                <w:szCs w:val="22"/>
              </w:rPr>
            </w:pPr>
          </w:p>
        </w:tc>
        <w:tc>
          <w:tcPr>
            <w:tcW w:w="1775" w:type="dxa"/>
            <w:gridSpan w:val="2"/>
            <w:shd w:val="clear" w:color="auto" w:fill="auto"/>
            <w:vAlign w:val="center"/>
          </w:tcPr>
          <w:p w14:paraId="11675E34" w14:textId="77777777" w:rsidR="00CA1FFB" w:rsidRPr="007001F1" w:rsidRDefault="00CA1FFB" w:rsidP="007F700C">
            <w:pPr>
              <w:jc w:val="center"/>
              <w:rPr>
                <w:color w:val="000000"/>
                <w:sz w:val="22"/>
                <w:szCs w:val="22"/>
              </w:rPr>
            </w:pPr>
          </w:p>
        </w:tc>
      </w:tr>
      <w:tr w:rsidR="00335D63" w:rsidRPr="007001F1" w14:paraId="52E349F3" w14:textId="77777777" w:rsidTr="00CB5EA4">
        <w:trPr>
          <w:trHeight w:val="320"/>
        </w:trPr>
        <w:tc>
          <w:tcPr>
            <w:tcW w:w="9087" w:type="dxa"/>
            <w:gridSpan w:val="8"/>
            <w:shd w:val="clear" w:color="auto" w:fill="auto"/>
            <w:noWrap/>
            <w:vAlign w:val="center"/>
          </w:tcPr>
          <w:p w14:paraId="1A874809" w14:textId="77777777" w:rsidR="00335D63" w:rsidRPr="007001F1" w:rsidRDefault="00335D63" w:rsidP="0041609F">
            <w:pPr>
              <w:rPr>
                <w:color w:val="000000"/>
                <w:sz w:val="22"/>
                <w:szCs w:val="22"/>
              </w:rPr>
            </w:pPr>
            <w:r w:rsidRPr="00CB4CAE">
              <w:rPr>
                <w:b/>
              </w:rPr>
              <w:t>Otázky týkajúce sa overovania hospodárnosti</w:t>
            </w:r>
          </w:p>
        </w:tc>
      </w:tr>
      <w:tr w:rsidR="00335D63" w:rsidRPr="007001F1" w14:paraId="34AE9B50" w14:textId="77777777" w:rsidTr="00CB5EA4">
        <w:trPr>
          <w:trHeight w:val="320"/>
        </w:trPr>
        <w:tc>
          <w:tcPr>
            <w:tcW w:w="582" w:type="dxa"/>
            <w:vMerge w:val="restart"/>
            <w:shd w:val="clear" w:color="auto" w:fill="auto"/>
            <w:noWrap/>
            <w:vAlign w:val="center"/>
          </w:tcPr>
          <w:p w14:paraId="7498D075" w14:textId="77777777" w:rsidR="00335D63" w:rsidRPr="007001F1" w:rsidRDefault="00CA1FFB" w:rsidP="00335D63">
            <w:pPr>
              <w:jc w:val="center"/>
              <w:rPr>
                <w:color w:val="000000"/>
                <w:sz w:val="22"/>
                <w:szCs w:val="22"/>
              </w:rPr>
            </w:pPr>
            <w:r>
              <w:rPr>
                <w:color w:val="000000"/>
                <w:sz w:val="22"/>
                <w:szCs w:val="22"/>
              </w:rPr>
              <w:t>4</w:t>
            </w:r>
          </w:p>
        </w:tc>
        <w:tc>
          <w:tcPr>
            <w:tcW w:w="4820" w:type="dxa"/>
            <w:gridSpan w:val="2"/>
            <w:shd w:val="clear" w:color="auto" w:fill="auto"/>
            <w:vAlign w:val="center"/>
          </w:tcPr>
          <w:p w14:paraId="258208E6" w14:textId="77777777" w:rsidR="00335D63" w:rsidRDefault="00335D63" w:rsidP="00335D63">
            <w:pPr>
              <w:jc w:val="both"/>
              <w:rPr>
                <w:sz w:val="22"/>
                <w:szCs w:val="22"/>
              </w:rPr>
            </w:pPr>
            <w:r w:rsidRPr="00CB4CAE">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089C24B8" w14:textId="77777777" w:rsidR="00335D63" w:rsidRPr="007001F1" w:rsidRDefault="00335D63" w:rsidP="00335D63">
            <w:pPr>
              <w:jc w:val="center"/>
              <w:rPr>
                <w:color w:val="000000"/>
                <w:sz w:val="22"/>
                <w:szCs w:val="22"/>
              </w:rPr>
            </w:pPr>
          </w:p>
        </w:tc>
        <w:tc>
          <w:tcPr>
            <w:tcW w:w="567" w:type="dxa"/>
            <w:shd w:val="clear" w:color="auto" w:fill="auto"/>
            <w:vAlign w:val="center"/>
          </w:tcPr>
          <w:p w14:paraId="69394D0E" w14:textId="77777777" w:rsidR="00335D63" w:rsidRPr="007001F1" w:rsidRDefault="00335D63" w:rsidP="00335D63">
            <w:pPr>
              <w:jc w:val="center"/>
              <w:rPr>
                <w:color w:val="000000"/>
                <w:sz w:val="22"/>
                <w:szCs w:val="22"/>
              </w:rPr>
            </w:pPr>
          </w:p>
        </w:tc>
        <w:tc>
          <w:tcPr>
            <w:tcW w:w="776" w:type="dxa"/>
            <w:shd w:val="clear" w:color="auto" w:fill="auto"/>
            <w:vAlign w:val="center"/>
          </w:tcPr>
          <w:p w14:paraId="564E045A"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0A09CA9D" w14:textId="77777777" w:rsidR="00335D63" w:rsidRPr="007001F1" w:rsidRDefault="003B1764" w:rsidP="00335D63">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335D63" w:rsidRPr="007001F1" w14:paraId="1A14A276" w14:textId="77777777" w:rsidTr="00CB5EA4">
        <w:trPr>
          <w:trHeight w:val="320"/>
        </w:trPr>
        <w:tc>
          <w:tcPr>
            <w:tcW w:w="582" w:type="dxa"/>
            <w:vMerge/>
            <w:shd w:val="clear" w:color="auto" w:fill="auto"/>
            <w:noWrap/>
            <w:vAlign w:val="center"/>
          </w:tcPr>
          <w:p w14:paraId="29892155" w14:textId="77777777" w:rsidR="00335D63" w:rsidRPr="007001F1" w:rsidRDefault="00335D63" w:rsidP="00335D63">
            <w:pPr>
              <w:jc w:val="center"/>
              <w:rPr>
                <w:color w:val="000000"/>
                <w:sz w:val="22"/>
                <w:szCs w:val="22"/>
              </w:rPr>
            </w:pPr>
          </w:p>
        </w:tc>
        <w:tc>
          <w:tcPr>
            <w:tcW w:w="4820" w:type="dxa"/>
            <w:gridSpan w:val="2"/>
            <w:shd w:val="clear" w:color="auto" w:fill="auto"/>
            <w:vAlign w:val="center"/>
          </w:tcPr>
          <w:p w14:paraId="0CD0887B" w14:textId="77777777" w:rsidR="00335D63" w:rsidRDefault="00335D63" w:rsidP="00335D63">
            <w:pPr>
              <w:jc w:val="both"/>
              <w:rPr>
                <w:sz w:val="22"/>
                <w:szCs w:val="22"/>
              </w:rPr>
            </w:pPr>
            <w:r w:rsidRPr="00CB4CAE">
              <w:rPr>
                <w:sz w:val="22"/>
                <w:szCs w:val="22"/>
              </w:rPr>
              <w:t xml:space="preserve">b) Bola predpokladaná hodnota zákazky stanovená podľa podmienok platných v čase odoslania </w:t>
            </w:r>
            <w:r w:rsidRPr="00CB4CAE">
              <w:rPr>
                <w:sz w:val="22"/>
                <w:szCs w:val="22"/>
              </w:rPr>
              <w:lastRenderedPageBreak/>
              <w:t>oznámenia o vyhlásení verejného obstarávania, odoslania výzvy na predkladanie ponúk?</w:t>
            </w:r>
            <w:r w:rsidR="003B1764">
              <w:rPr>
                <w:sz w:val="22"/>
                <w:szCs w:val="22"/>
              </w:rPr>
              <w:t xml:space="preserve"> (PHZ by mala byť stanovená max. 6 mesiacov pred vyhlásením VO)</w:t>
            </w:r>
          </w:p>
        </w:tc>
        <w:tc>
          <w:tcPr>
            <w:tcW w:w="567" w:type="dxa"/>
            <w:shd w:val="clear" w:color="auto" w:fill="auto"/>
            <w:vAlign w:val="center"/>
          </w:tcPr>
          <w:p w14:paraId="37109EEA" w14:textId="77777777" w:rsidR="00335D63" w:rsidRPr="007001F1" w:rsidRDefault="00335D63" w:rsidP="00335D63">
            <w:pPr>
              <w:jc w:val="center"/>
              <w:rPr>
                <w:color w:val="000000"/>
                <w:sz w:val="22"/>
                <w:szCs w:val="22"/>
              </w:rPr>
            </w:pPr>
          </w:p>
        </w:tc>
        <w:tc>
          <w:tcPr>
            <w:tcW w:w="567" w:type="dxa"/>
            <w:shd w:val="clear" w:color="auto" w:fill="auto"/>
            <w:vAlign w:val="center"/>
          </w:tcPr>
          <w:p w14:paraId="13AD54BF" w14:textId="77777777" w:rsidR="00335D63" w:rsidRPr="007001F1" w:rsidRDefault="00335D63" w:rsidP="00335D63">
            <w:pPr>
              <w:jc w:val="center"/>
              <w:rPr>
                <w:color w:val="000000"/>
                <w:sz w:val="22"/>
                <w:szCs w:val="22"/>
              </w:rPr>
            </w:pPr>
          </w:p>
        </w:tc>
        <w:tc>
          <w:tcPr>
            <w:tcW w:w="776" w:type="dxa"/>
            <w:shd w:val="clear" w:color="auto" w:fill="auto"/>
            <w:vAlign w:val="center"/>
          </w:tcPr>
          <w:p w14:paraId="7B98DFC7"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32CDBE91" w14:textId="77777777" w:rsidR="00335D63" w:rsidRPr="007001F1" w:rsidRDefault="003B1764" w:rsidP="00335D63">
            <w:pPr>
              <w:jc w:val="center"/>
              <w:rPr>
                <w:color w:val="000000"/>
                <w:sz w:val="22"/>
                <w:szCs w:val="22"/>
              </w:rPr>
            </w:pPr>
            <w:r>
              <w:rPr>
                <w:sz w:val="18"/>
                <w:szCs w:val="18"/>
              </w:rPr>
              <w:t>Uviesť</w:t>
            </w:r>
            <w:r w:rsidR="00335D63" w:rsidRPr="00CB4CAE">
              <w:rPr>
                <w:sz w:val="18"/>
                <w:szCs w:val="18"/>
              </w:rPr>
              <w:t xml:space="preserve"> dátum stanovenia PHZ</w:t>
            </w:r>
          </w:p>
        </w:tc>
      </w:tr>
      <w:tr w:rsidR="00335D63" w:rsidRPr="007001F1" w14:paraId="53CD3015" w14:textId="77777777" w:rsidTr="00CB5EA4">
        <w:trPr>
          <w:trHeight w:val="320"/>
        </w:trPr>
        <w:tc>
          <w:tcPr>
            <w:tcW w:w="582" w:type="dxa"/>
            <w:shd w:val="clear" w:color="auto" w:fill="auto"/>
            <w:noWrap/>
            <w:vAlign w:val="center"/>
          </w:tcPr>
          <w:p w14:paraId="24A93DEB" w14:textId="77777777" w:rsidR="00335D63" w:rsidRPr="007001F1" w:rsidRDefault="00CA1FFB" w:rsidP="00335D63">
            <w:pPr>
              <w:jc w:val="center"/>
              <w:rPr>
                <w:color w:val="000000"/>
                <w:sz w:val="22"/>
                <w:szCs w:val="22"/>
              </w:rPr>
            </w:pPr>
            <w:r>
              <w:rPr>
                <w:color w:val="000000"/>
                <w:sz w:val="22"/>
                <w:szCs w:val="22"/>
              </w:rPr>
              <w:t>5</w:t>
            </w:r>
          </w:p>
        </w:tc>
        <w:tc>
          <w:tcPr>
            <w:tcW w:w="4820" w:type="dxa"/>
            <w:gridSpan w:val="2"/>
            <w:shd w:val="clear" w:color="auto" w:fill="auto"/>
            <w:vAlign w:val="center"/>
          </w:tcPr>
          <w:p w14:paraId="0BB92AEE" w14:textId="77777777" w:rsidR="00335D63" w:rsidRDefault="00335D63" w:rsidP="00335D63">
            <w:pPr>
              <w:jc w:val="both"/>
              <w:rPr>
                <w:sz w:val="22"/>
                <w:szCs w:val="22"/>
              </w:rPr>
            </w:pPr>
            <w:r w:rsidRPr="00CB4CAE">
              <w:rPr>
                <w:sz w:val="22"/>
                <w:szCs w:val="22"/>
              </w:rPr>
              <w:t>Bol v prípade zákazky na obstaranie stavebných prác ako podklad k stanoveniu predpokladanej hodnoty zákazky predložený ocenený výkaz výmer ako rozpočet na predmet zákazky?</w:t>
            </w:r>
          </w:p>
        </w:tc>
        <w:tc>
          <w:tcPr>
            <w:tcW w:w="567" w:type="dxa"/>
            <w:shd w:val="clear" w:color="auto" w:fill="auto"/>
            <w:vAlign w:val="center"/>
          </w:tcPr>
          <w:p w14:paraId="59B095AC" w14:textId="77777777" w:rsidR="00335D63" w:rsidRPr="007001F1" w:rsidRDefault="00335D63" w:rsidP="00335D63">
            <w:pPr>
              <w:jc w:val="center"/>
              <w:rPr>
                <w:color w:val="000000"/>
                <w:sz w:val="22"/>
                <w:szCs w:val="22"/>
              </w:rPr>
            </w:pPr>
          </w:p>
        </w:tc>
        <w:tc>
          <w:tcPr>
            <w:tcW w:w="567" w:type="dxa"/>
            <w:shd w:val="clear" w:color="auto" w:fill="auto"/>
            <w:vAlign w:val="center"/>
          </w:tcPr>
          <w:p w14:paraId="666ABD93" w14:textId="77777777" w:rsidR="00335D63" w:rsidRPr="007001F1" w:rsidRDefault="00335D63" w:rsidP="00335D63">
            <w:pPr>
              <w:jc w:val="center"/>
              <w:rPr>
                <w:color w:val="000000"/>
                <w:sz w:val="22"/>
                <w:szCs w:val="22"/>
              </w:rPr>
            </w:pPr>
          </w:p>
        </w:tc>
        <w:tc>
          <w:tcPr>
            <w:tcW w:w="776" w:type="dxa"/>
            <w:shd w:val="clear" w:color="auto" w:fill="auto"/>
            <w:vAlign w:val="center"/>
          </w:tcPr>
          <w:p w14:paraId="27F7A54B"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628CEF82" w14:textId="77777777" w:rsidR="00335D63" w:rsidRPr="007001F1" w:rsidRDefault="00335D63" w:rsidP="00335D63">
            <w:pPr>
              <w:jc w:val="center"/>
              <w:rPr>
                <w:color w:val="000000"/>
                <w:sz w:val="22"/>
                <w:szCs w:val="22"/>
              </w:rPr>
            </w:pPr>
          </w:p>
        </w:tc>
      </w:tr>
      <w:tr w:rsidR="00335D63" w:rsidRPr="007001F1" w14:paraId="0CFC74A9" w14:textId="77777777" w:rsidTr="00CB5EA4">
        <w:trPr>
          <w:trHeight w:val="320"/>
        </w:trPr>
        <w:tc>
          <w:tcPr>
            <w:tcW w:w="582" w:type="dxa"/>
            <w:shd w:val="clear" w:color="auto" w:fill="auto"/>
            <w:noWrap/>
            <w:vAlign w:val="center"/>
          </w:tcPr>
          <w:p w14:paraId="01BA7804" w14:textId="77777777" w:rsidR="00335D63" w:rsidRPr="007001F1" w:rsidRDefault="00CA1FFB" w:rsidP="00335D63">
            <w:pPr>
              <w:jc w:val="center"/>
              <w:rPr>
                <w:color w:val="000000"/>
                <w:sz w:val="22"/>
                <w:szCs w:val="22"/>
              </w:rPr>
            </w:pPr>
            <w:r>
              <w:rPr>
                <w:color w:val="000000"/>
                <w:sz w:val="22"/>
                <w:szCs w:val="22"/>
              </w:rPr>
              <w:t>6</w:t>
            </w:r>
          </w:p>
        </w:tc>
        <w:tc>
          <w:tcPr>
            <w:tcW w:w="4820" w:type="dxa"/>
            <w:gridSpan w:val="2"/>
            <w:shd w:val="clear" w:color="auto" w:fill="auto"/>
            <w:vAlign w:val="center"/>
          </w:tcPr>
          <w:p w14:paraId="699AD185" w14:textId="77777777" w:rsidR="00335D63" w:rsidRDefault="00335D63" w:rsidP="00335D63">
            <w:pPr>
              <w:jc w:val="both"/>
              <w:rPr>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r w:rsidR="003B1764">
              <w:rPr>
                <w:sz w:val="22"/>
                <w:szCs w:val="22"/>
              </w:rPr>
              <w:t xml:space="preserve"> (PHZ by mala byť stanovená max. 6 mesiacov pred vyhlásením VO)</w:t>
            </w:r>
          </w:p>
        </w:tc>
        <w:tc>
          <w:tcPr>
            <w:tcW w:w="567" w:type="dxa"/>
            <w:shd w:val="clear" w:color="auto" w:fill="auto"/>
            <w:vAlign w:val="center"/>
          </w:tcPr>
          <w:p w14:paraId="7364D1A1" w14:textId="77777777" w:rsidR="00335D63" w:rsidRPr="007001F1" w:rsidRDefault="00335D63" w:rsidP="00335D63">
            <w:pPr>
              <w:jc w:val="center"/>
              <w:rPr>
                <w:color w:val="000000"/>
                <w:sz w:val="22"/>
                <w:szCs w:val="22"/>
              </w:rPr>
            </w:pPr>
          </w:p>
        </w:tc>
        <w:tc>
          <w:tcPr>
            <w:tcW w:w="567" w:type="dxa"/>
            <w:shd w:val="clear" w:color="auto" w:fill="auto"/>
            <w:vAlign w:val="center"/>
          </w:tcPr>
          <w:p w14:paraId="7DCAF70F" w14:textId="77777777" w:rsidR="00335D63" w:rsidRPr="007001F1" w:rsidRDefault="00335D63" w:rsidP="00335D63">
            <w:pPr>
              <w:jc w:val="center"/>
              <w:rPr>
                <w:color w:val="000000"/>
                <w:sz w:val="22"/>
                <w:szCs w:val="22"/>
              </w:rPr>
            </w:pPr>
          </w:p>
        </w:tc>
        <w:tc>
          <w:tcPr>
            <w:tcW w:w="776" w:type="dxa"/>
            <w:shd w:val="clear" w:color="auto" w:fill="auto"/>
            <w:vAlign w:val="center"/>
          </w:tcPr>
          <w:p w14:paraId="6E74F81A"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185EEED1" w14:textId="77777777" w:rsidR="00335D63" w:rsidRPr="007001F1" w:rsidRDefault="003B1764" w:rsidP="00335D63">
            <w:pPr>
              <w:jc w:val="center"/>
              <w:rPr>
                <w:color w:val="000000"/>
                <w:sz w:val="22"/>
                <w:szCs w:val="22"/>
              </w:rPr>
            </w:pPr>
            <w:r>
              <w:rPr>
                <w:sz w:val="18"/>
                <w:szCs w:val="18"/>
              </w:rPr>
              <w:t>Uviesť</w:t>
            </w:r>
            <w:r w:rsidR="00335D63" w:rsidRPr="00CB4CAE">
              <w:rPr>
                <w:sz w:val="18"/>
                <w:szCs w:val="18"/>
              </w:rPr>
              <w:t xml:space="preserve"> oslovené subjekty (uvedie do poznámky)</w:t>
            </w:r>
          </w:p>
        </w:tc>
      </w:tr>
      <w:tr w:rsidR="00335D63" w:rsidRPr="007001F1" w14:paraId="23B84AC7" w14:textId="77777777" w:rsidTr="00CB5EA4">
        <w:trPr>
          <w:trHeight w:val="320"/>
        </w:trPr>
        <w:tc>
          <w:tcPr>
            <w:tcW w:w="582" w:type="dxa"/>
            <w:shd w:val="clear" w:color="auto" w:fill="auto"/>
            <w:noWrap/>
            <w:vAlign w:val="center"/>
          </w:tcPr>
          <w:p w14:paraId="4C143BBB" w14:textId="77777777" w:rsidR="00335D63" w:rsidRPr="007001F1" w:rsidRDefault="00CA1FFB" w:rsidP="00335D63">
            <w:pPr>
              <w:jc w:val="center"/>
              <w:rPr>
                <w:color w:val="000000"/>
                <w:sz w:val="22"/>
                <w:szCs w:val="22"/>
              </w:rPr>
            </w:pPr>
            <w:r>
              <w:rPr>
                <w:color w:val="000000"/>
                <w:sz w:val="22"/>
                <w:szCs w:val="22"/>
              </w:rPr>
              <w:t>7</w:t>
            </w:r>
          </w:p>
        </w:tc>
        <w:tc>
          <w:tcPr>
            <w:tcW w:w="4820" w:type="dxa"/>
            <w:gridSpan w:val="2"/>
            <w:shd w:val="clear" w:color="auto" w:fill="auto"/>
            <w:vAlign w:val="center"/>
          </w:tcPr>
          <w:p w14:paraId="3F444196" w14:textId="77777777" w:rsidR="00335D63" w:rsidRDefault="00335D63" w:rsidP="00335D63">
            <w:pPr>
              <w:jc w:val="both"/>
              <w:rPr>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3894EA5D" w14:textId="77777777" w:rsidR="00335D63" w:rsidRPr="007001F1" w:rsidRDefault="00335D63" w:rsidP="00335D63">
            <w:pPr>
              <w:jc w:val="center"/>
              <w:rPr>
                <w:color w:val="000000"/>
                <w:sz w:val="22"/>
                <w:szCs w:val="22"/>
              </w:rPr>
            </w:pPr>
          </w:p>
        </w:tc>
        <w:tc>
          <w:tcPr>
            <w:tcW w:w="567" w:type="dxa"/>
            <w:shd w:val="clear" w:color="auto" w:fill="auto"/>
            <w:vAlign w:val="center"/>
          </w:tcPr>
          <w:p w14:paraId="43EFC794" w14:textId="77777777" w:rsidR="00335D63" w:rsidRPr="007001F1" w:rsidRDefault="00335D63" w:rsidP="00335D63">
            <w:pPr>
              <w:jc w:val="center"/>
              <w:rPr>
                <w:color w:val="000000"/>
                <w:sz w:val="22"/>
                <w:szCs w:val="22"/>
              </w:rPr>
            </w:pPr>
          </w:p>
        </w:tc>
        <w:tc>
          <w:tcPr>
            <w:tcW w:w="776" w:type="dxa"/>
            <w:shd w:val="clear" w:color="auto" w:fill="auto"/>
            <w:vAlign w:val="center"/>
          </w:tcPr>
          <w:p w14:paraId="60C851C7"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7FF63766" w14:textId="77777777" w:rsidR="00335D63" w:rsidRPr="007001F1" w:rsidRDefault="003B1764" w:rsidP="00335D63">
            <w:pPr>
              <w:jc w:val="center"/>
              <w:rPr>
                <w:color w:val="000000"/>
                <w:sz w:val="22"/>
                <w:szCs w:val="22"/>
              </w:rPr>
            </w:pPr>
            <w:r>
              <w:rPr>
                <w:sz w:val="18"/>
                <w:szCs w:val="18"/>
              </w:rPr>
              <w:t>uviesť</w:t>
            </w:r>
            <w:r w:rsidRPr="0041609F">
              <w:rPr>
                <w:sz w:val="18"/>
                <w:szCs w:val="18"/>
              </w:rPr>
              <w:t xml:space="preserve"> subjekty ktoré predložili ponuky</w:t>
            </w:r>
            <w:r>
              <w:rPr>
                <w:sz w:val="18"/>
                <w:szCs w:val="18"/>
              </w:rPr>
              <w:t xml:space="preserve"> a ponukovú cenu bez DPH.</w:t>
            </w:r>
          </w:p>
        </w:tc>
      </w:tr>
      <w:tr w:rsidR="00335D63" w:rsidRPr="007001F1" w14:paraId="05F55A02" w14:textId="77777777" w:rsidTr="00CB5EA4">
        <w:trPr>
          <w:trHeight w:val="320"/>
        </w:trPr>
        <w:tc>
          <w:tcPr>
            <w:tcW w:w="582" w:type="dxa"/>
            <w:shd w:val="clear" w:color="auto" w:fill="auto"/>
            <w:noWrap/>
            <w:vAlign w:val="center"/>
          </w:tcPr>
          <w:p w14:paraId="70197E8B" w14:textId="77777777" w:rsidR="00335D63" w:rsidRPr="007001F1" w:rsidRDefault="00CA1FFB" w:rsidP="00335D63">
            <w:pPr>
              <w:jc w:val="center"/>
              <w:rPr>
                <w:color w:val="000000"/>
                <w:sz w:val="22"/>
                <w:szCs w:val="22"/>
              </w:rPr>
            </w:pPr>
            <w:r>
              <w:rPr>
                <w:color w:val="000000"/>
                <w:sz w:val="22"/>
                <w:szCs w:val="22"/>
              </w:rPr>
              <w:t>8</w:t>
            </w:r>
          </w:p>
        </w:tc>
        <w:tc>
          <w:tcPr>
            <w:tcW w:w="4820" w:type="dxa"/>
            <w:gridSpan w:val="2"/>
            <w:shd w:val="clear" w:color="auto" w:fill="auto"/>
            <w:vAlign w:val="center"/>
          </w:tcPr>
          <w:p w14:paraId="1D189AED" w14:textId="77777777" w:rsidR="00335D63" w:rsidRPr="00CB4CAE" w:rsidRDefault="00335D63" w:rsidP="00335D63">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53FC3676" w14:textId="77777777" w:rsidR="00335D63" w:rsidRDefault="00335D63" w:rsidP="00335D63">
            <w:pPr>
              <w:jc w:val="both"/>
              <w:rPr>
                <w:sz w:val="22"/>
                <w:szCs w:val="22"/>
              </w:rPr>
            </w:pPr>
            <w:r w:rsidRPr="00CB4CAE">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0DC227D5" w14:textId="77777777" w:rsidR="00335D63" w:rsidRPr="007001F1" w:rsidRDefault="00335D63" w:rsidP="00335D63">
            <w:pPr>
              <w:jc w:val="center"/>
              <w:rPr>
                <w:color w:val="000000"/>
                <w:sz w:val="22"/>
                <w:szCs w:val="22"/>
              </w:rPr>
            </w:pPr>
          </w:p>
        </w:tc>
        <w:tc>
          <w:tcPr>
            <w:tcW w:w="567" w:type="dxa"/>
            <w:shd w:val="clear" w:color="auto" w:fill="auto"/>
            <w:vAlign w:val="center"/>
          </w:tcPr>
          <w:p w14:paraId="6C7EDD7C" w14:textId="77777777" w:rsidR="00335D63" w:rsidRPr="007001F1" w:rsidRDefault="00335D63" w:rsidP="00335D63">
            <w:pPr>
              <w:jc w:val="center"/>
              <w:rPr>
                <w:color w:val="000000"/>
                <w:sz w:val="22"/>
                <w:szCs w:val="22"/>
              </w:rPr>
            </w:pPr>
          </w:p>
        </w:tc>
        <w:tc>
          <w:tcPr>
            <w:tcW w:w="776" w:type="dxa"/>
            <w:shd w:val="clear" w:color="auto" w:fill="auto"/>
            <w:vAlign w:val="center"/>
          </w:tcPr>
          <w:p w14:paraId="5A03C659"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5DDD182D" w14:textId="77777777" w:rsidR="00335D63" w:rsidRPr="007001F1" w:rsidRDefault="003B1764" w:rsidP="00335D63">
            <w:pPr>
              <w:jc w:val="center"/>
              <w:rPr>
                <w:color w:val="000000"/>
                <w:sz w:val="22"/>
                <w:szCs w:val="22"/>
              </w:rPr>
            </w:pPr>
            <w:r>
              <w:rPr>
                <w:sz w:val="18"/>
                <w:szCs w:val="18"/>
              </w:rPr>
              <w:t>Uviesť</w:t>
            </w:r>
            <w:r w:rsidRPr="0041609F">
              <w:rPr>
                <w:sz w:val="18"/>
                <w:szCs w:val="18"/>
              </w:rPr>
              <w:t xml:space="preserve"> zistené indície </w:t>
            </w:r>
            <w:proofErr w:type="spellStart"/>
            <w:r w:rsidRPr="0041609F">
              <w:rPr>
                <w:sz w:val="18"/>
                <w:szCs w:val="18"/>
              </w:rPr>
              <w:t>kolúzneho</w:t>
            </w:r>
            <w:proofErr w:type="spellEnd"/>
            <w:r w:rsidRPr="0041609F">
              <w:rPr>
                <w:sz w:val="18"/>
                <w:szCs w:val="18"/>
              </w:rPr>
              <w:t xml:space="preserve"> správania (podobnosti ponúk)</w:t>
            </w:r>
          </w:p>
        </w:tc>
      </w:tr>
      <w:tr w:rsidR="00335D63" w:rsidRPr="007001F1" w14:paraId="3BD40E45" w14:textId="77777777" w:rsidTr="00CB5EA4">
        <w:trPr>
          <w:trHeight w:val="320"/>
        </w:trPr>
        <w:tc>
          <w:tcPr>
            <w:tcW w:w="582" w:type="dxa"/>
            <w:shd w:val="clear" w:color="auto" w:fill="auto"/>
            <w:noWrap/>
            <w:vAlign w:val="center"/>
          </w:tcPr>
          <w:p w14:paraId="308AA22B" w14:textId="77777777" w:rsidR="00335D63" w:rsidRPr="007001F1" w:rsidRDefault="00CA1FFB" w:rsidP="00335D63">
            <w:pPr>
              <w:jc w:val="center"/>
              <w:rPr>
                <w:color w:val="000000"/>
                <w:sz w:val="22"/>
                <w:szCs w:val="22"/>
              </w:rPr>
            </w:pPr>
            <w:r>
              <w:rPr>
                <w:color w:val="000000"/>
                <w:sz w:val="22"/>
                <w:szCs w:val="22"/>
              </w:rPr>
              <w:t>9</w:t>
            </w:r>
          </w:p>
        </w:tc>
        <w:tc>
          <w:tcPr>
            <w:tcW w:w="4820" w:type="dxa"/>
            <w:gridSpan w:val="2"/>
            <w:shd w:val="clear" w:color="auto" w:fill="auto"/>
            <w:vAlign w:val="center"/>
          </w:tcPr>
          <w:p w14:paraId="517C223D" w14:textId="77777777" w:rsidR="00335D63" w:rsidRDefault="00335D63" w:rsidP="00B659BC">
            <w:pPr>
              <w:jc w:val="both"/>
              <w:rPr>
                <w:sz w:val="22"/>
                <w:szCs w:val="22"/>
              </w:rPr>
            </w:pPr>
            <w:r w:rsidRPr="00CB4CAE">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CB4CAE">
              <w:rPr>
                <w:sz w:val="22"/>
                <w:szCs w:val="22"/>
              </w:rPr>
              <w:t>multikritériá</w:t>
            </w:r>
            <w:proofErr w:type="spellEnd"/>
            <w:r w:rsidRPr="00CB4CAE">
              <w:rPr>
                <w:sz w:val="22"/>
                <w:szCs w:val="22"/>
              </w:rPr>
              <w:t xml:space="preserve">) také nastavenie hodnotiacich kritérií, ktoré vedie k výberu ekonomicky najvýhodnejšej ponuky? Zohľadnil </w:t>
            </w:r>
            <w:r w:rsidR="003B1764">
              <w:rPr>
                <w:sz w:val="22"/>
                <w:szCs w:val="22"/>
              </w:rPr>
              <w:t>Prijímateľ</w:t>
            </w:r>
            <w:r w:rsidR="003B1764" w:rsidRPr="00CB4CAE">
              <w:rPr>
                <w:sz w:val="22"/>
                <w:szCs w:val="22"/>
              </w:rPr>
              <w:t xml:space="preserve"> </w:t>
            </w:r>
            <w:r w:rsidRPr="00CB4CAE">
              <w:rPr>
                <w:sz w:val="22"/>
                <w:szCs w:val="22"/>
              </w:rPr>
              <w:t>zároveň aj ostatné požiadavky vyplývajúce zo súťažnej dokumentácie, ako napr. zmluvné sankcie, minimálne lehoty dodania/výstavby a podobne?</w:t>
            </w:r>
          </w:p>
        </w:tc>
        <w:tc>
          <w:tcPr>
            <w:tcW w:w="567" w:type="dxa"/>
            <w:shd w:val="clear" w:color="auto" w:fill="auto"/>
            <w:vAlign w:val="center"/>
          </w:tcPr>
          <w:p w14:paraId="223A571A" w14:textId="77777777" w:rsidR="00335D63" w:rsidRPr="007001F1" w:rsidRDefault="00335D63" w:rsidP="00335D63">
            <w:pPr>
              <w:jc w:val="center"/>
              <w:rPr>
                <w:color w:val="000000"/>
                <w:sz w:val="22"/>
                <w:szCs w:val="22"/>
              </w:rPr>
            </w:pPr>
          </w:p>
        </w:tc>
        <w:tc>
          <w:tcPr>
            <w:tcW w:w="567" w:type="dxa"/>
            <w:shd w:val="clear" w:color="auto" w:fill="auto"/>
            <w:vAlign w:val="center"/>
          </w:tcPr>
          <w:p w14:paraId="332C4B3A" w14:textId="77777777" w:rsidR="00335D63" w:rsidRPr="007001F1" w:rsidRDefault="00335D63" w:rsidP="00335D63">
            <w:pPr>
              <w:jc w:val="center"/>
              <w:rPr>
                <w:color w:val="000000"/>
                <w:sz w:val="22"/>
                <w:szCs w:val="22"/>
              </w:rPr>
            </w:pPr>
          </w:p>
        </w:tc>
        <w:tc>
          <w:tcPr>
            <w:tcW w:w="776" w:type="dxa"/>
            <w:shd w:val="clear" w:color="auto" w:fill="auto"/>
            <w:vAlign w:val="center"/>
          </w:tcPr>
          <w:p w14:paraId="454EAE30" w14:textId="77777777" w:rsidR="00335D63" w:rsidRPr="007001F1" w:rsidRDefault="00335D63" w:rsidP="00335D63">
            <w:pPr>
              <w:jc w:val="center"/>
              <w:rPr>
                <w:color w:val="000000"/>
                <w:sz w:val="22"/>
                <w:szCs w:val="22"/>
              </w:rPr>
            </w:pPr>
          </w:p>
        </w:tc>
        <w:tc>
          <w:tcPr>
            <w:tcW w:w="1775" w:type="dxa"/>
            <w:gridSpan w:val="2"/>
            <w:shd w:val="clear" w:color="auto" w:fill="auto"/>
            <w:vAlign w:val="center"/>
          </w:tcPr>
          <w:p w14:paraId="767D312A" w14:textId="77777777" w:rsidR="00335D63" w:rsidRPr="007001F1" w:rsidRDefault="003B1764" w:rsidP="00335D63">
            <w:pPr>
              <w:jc w:val="center"/>
              <w:rPr>
                <w:color w:val="000000"/>
                <w:sz w:val="22"/>
                <w:szCs w:val="22"/>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r>
              <w:rPr>
                <w:rStyle w:val="Odkaznapoznmkupodiarou"/>
                <w:sz w:val="18"/>
              </w:rPr>
              <w:footnoteReference w:id="60"/>
            </w:r>
          </w:p>
        </w:tc>
      </w:tr>
      <w:tr w:rsidR="003B1764" w:rsidRPr="00E435A8" w:rsidDel="00514667" w14:paraId="25EDA70E" w14:textId="77777777" w:rsidTr="003B1764">
        <w:trPr>
          <w:trHeight w:val="577"/>
        </w:trPr>
        <w:tc>
          <w:tcPr>
            <w:tcW w:w="582" w:type="dxa"/>
            <w:shd w:val="clear" w:color="auto" w:fill="auto"/>
            <w:noWrap/>
            <w:vAlign w:val="center"/>
          </w:tcPr>
          <w:p w14:paraId="51344A34" w14:textId="2A0B3FC3" w:rsidR="003B1764" w:rsidRPr="00F2702E" w:rsidRDefault="004310F2" w:rsidP="003B1764">
            <w:pPr>
              <w:jc w:val="center"/>
              <w:rPr>
                <w:sz w:val="22"/>
                <w:szCs w:val="22"/>
              </w:rPr>
            </w:pPr>
            <w:r>
              <w:rPr>
                <w:sz w:val="22"/>
                <w:szCs w:val="22"/>
              </w:rPr>
              <w:t>10</w:t>
            </w:r>
          </w:p>
        </w:tc>
        <w:tc>
          <w:tcPr>
            <w:tcW w:w="4820" w:type="dxa"/>
            <w:gridSpan w:val="2"/>
            <w:shd w:val="clear" w:color="auto" w:fill="auto"/>
            <w:vAlign w:val="center"/>
          </w:tcPr>
          <w:p w14:paraId="5E0F7E43" w14:textId="77777777" w:rsidR="003B1764" w:rsidRPr="0071663C" w:rsidRDefault="003B1764" w:rsidP="003B1764">
            <w:pPr>
              <w:jc w:val="both"/>
              <w:rPr>
                <w:sz w:val="22"/>
                <w:szCs w:val="22"/>
              </w:rPr>
            </w:pPr>
            <w:r>
              <w:rPr>
                <w:sz w:val="22"/>
                <w:szCs w:val="22"/>
              </w:rPr>
              <w:t>Hospodárnosť výdavkov bola overená podľa MP CKO č. 18 k overeniu hospodárnosti výdavkov:</w:t>
            </w:r>
          </w:p>
        </w:tc>
        <w:tc>
          <w:tcPr>
            <w:tcW w:w="3685" w:type="dxa"/>
            <w:gridSpan w:val="5"/>
            <w:shd w:val="clear" w:color="auto" w:fill="auto"/>
            <w:vAlign w:val="center"/>
          </w:tcPr>
          <w:p w14:paraId="136BB439" w14:textId="77777777" w:rsidR="003B1764" w:rsidRPr="00E435A8" w:rsidDel="00514667" w:rsidRDefault="003B1764" w:rsidP="003B1764">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3B1764" w:rsidRPr="00E435A8" w:rsidDel="00514667" w14:paraId="6A889E5B" w14:textId="77777777" w:rsidTr="003B1764">
        <w:trPr>
          <w:trHeight w:val="577"/>
        </w:trPr>
        <w:tc>
          <w:tcPr>
            <w:tcW w:w="582" w:type="dxa"/>
            <w:shd w:val="clear" w:color="auto" w:fill="auto"/>
            <w:noWrap/>
            <w:vAlign w:val="center"/>
          </w:tcPr>
          <w:p w14:paraId="292E8E57" w14:textId="77777777" w:rsidR="003B1764" w:rsidRPr="00F2702E" w:rsidRDefault="003B1764" w:rsidP="003B1764">
            <w:pPr>
              <w:jc w:val="center"/>
              <w:rPr>
                <w:sz w:val="22"/>
                <w:szCs w:val="22"/>
              </w:rPr>
            </w:pPr>
          </w:p>
        </w:tc>
        <w:tc>
          <w:tcPr>
            <w:tcW w:w="4820" w:type="dxa"/>
            <w:gridSpan w:val="2"/>
            <w:shd w:val="clear" w:color="auto" w:fill="auto"/>
            <w:vAlign w:val="center"/>
          </w:tcPr>
          <w:p w14:paraId="7A1779AB" w14:textId="77777777" w:rsidR="003B1764" w:rsidRPr="004310F2" w:rsidRDefault="003B1764" w:rsidP="003B1764">
            <w:pPr>
              <w:pStyle w:val="Zoznamsodrkami"/>
              <w:numPr>
                <w:ilvl w:val="0"/>
                <w:numId w:val="111"/>
              </w:numPr>
              <w:spacing w:before="120" w:after="120"/>
              <w:ind w:left="430"/>
              <w:rPr>
                <w:szCs w:val="22"/>
              </w:rPr>
            </w:pPr>
            <w:r w:rsidRPr="004310F2">
              <w:rPr>
                <w:szCs w:val="22"/>
              </w:rPr>
              <w:t>limitmi</w:t>
            </w:r>
            <w:r w:rsidRPr="004310F2">
              <w:rPr>
                <w:rStyle w:val="Odkaznapoznmkupodiarou"/>
                <w:szCs w:val="22"/>
              </w:rPr>
              <w:footnoteReference w:id="61"/>
            </w:r>
            <w:r w:rsidRPr="004310F2">
              <w:rPr>
                <w:szCs w:val="22"/>
              </w:rPr>
              <w:t xml:space="preserve"> alebo </w:t>
            </w:r>
            <w:proofErr w:type="spellStart"/>
            <w:r w:rsidRPr="004310F2">
              <w:rPr>
                <w:szCs w:val="22"/>
              </w:rPr>
              <w:t>benchmarkom</w:t>
            </w:r>
            <w:proofErr w:type="spellEnd"/>
            <w:r w:rsidRPr="004310F2">
              <w:rPr>
                <w:szCs w:val="22"/>
              </w:rPr>
              <w:t xml:space="preserve">, ktoré sú stanovené vo výzve; </w:t>
            </w:r>
          </w:p>
        </w:tc>
        <w:tc>
          <w:tcPr>
            <w:tcW w:w="567" w:type="dxa"/>
            <w:shd w:val="clear" w:color="auto" w:fill="auto"/>
            <w:vAlign w:val="center"/>
          </w:tcPr>
          <w:p w14:paraId="71A37BB2" w14:textId="77777777" w:rsidR="003B1764" w:rsidRPr="00F2702E" w:rsidRDefault="003B1764" w:rsidP="003B1764">
            <w:pPr>
              <w:jc w:val="center"/>
              <w:rPr>
                <w:b/>
                <w:bCs/>
                <w:sz w:val="22"/>
                <w:szCs w:val="22"/>
              </w:rPr>
            </w:pPr>
          </w:p>
        </w:tc>
        <w:tc>
          <w:tcPr>
            <w:tcW w:w="567" w:type="dxa"/>
            <w:shd w:val="clear" w:color="auto" w:fill="auto"/>
            <w:vAlign w:val="center"/>
          </w:tcPr>
          <w:p w14:paraId="27CD4F21" w14:textId="77777777" w:rsidR="003B1764" w:rsidRPr="00F2702E" w:rsidRDefault="003B1764" w:rsidP="003B1764">
            <w:pPr>
              <w:jc w:val="center"/>
              <w:rPr>
                <w:b/>
                <w:bCs/>
                <w:sz w:val="22"/>
                <w:szCs w:val="22"/>
              </w:rPr>
            </w:pPr>
          </w:p>
        </w:tc>
        <w:tc>
          <w:tcPr>
            <w:tcW w:w="850" w:type="dxa"/>
            <w:gridSpan w:val="2"/>
            <w:shd w:val="clear" w:color="auto" w:fill="auto"/>
            <w:vAlign w:val="center"/>
          </w:tcPr>
          <w:p w14:paraId="0A617B62" w14:textId="77777777" w:rsidR="003B1764" w:rsidRPr="00F2702E" w:rsidRDefault="003B1764" w:rsidP="003B1764">
            <w:pPr>
              <w:jc w:val="center"/>
              <w:rPr>
                <w:b/>
                <w:bCs/>
                <w:sz w:val="22"/>
                <w:szCs w:val="22"/>
              </w:rPr>
            </w:pPr>
          </w:p>
        </w:tc>
        <w:tc>
          <w:tcPr>
            <w:tcW w:w="1701" w:type="dxa"/>
            <w:shd w:val="clear" w:color="auto" w:fill="auto"/>
            <w:vAlign w:val="center"/>
          </w:tcPr>
          <w:p w14:paraId="58C722A3" w14:textId="77777777" w:rsidR="003B1764" w:rsidRPr="00E435A8" w:rsidDel="00514667" w:rsidRDefault="003B1764" w:rsidP="003B1764">
            <w:pPr>
              <w:jc w:val="center"/>
              <w:rPr>
                <w:sz w:val="18"/>
                <w:szCs w:val="18"/>
              </w:rPr>
            </w:pPr>
          </w:p>
        </w:tc>
      </w:tr>
      <w:tr w:rsidR="003B1764" w:rsidRPr="00E435A8" w:rsidDel="00514667" w14:paraId="77A46452" w14:textId="77777777" w:rsidTr="003B1764">
        <w:trPr>
          <w:trHeight w:val="577"/>
        </w:trPr>
        <w:tc>
          <w:tcPr>
            <w:tcW w:w="582" w:type="dxa"/>
            <w:shd w:val="clear" w:color="auto" w:fill="auto"/>
            <w:noWrap/>
            <w:vAlign w:val="center"/>
          </w:tcPr>
          <w:p w14:paraId="162FEC6B" w14:textId="77777777" w:rsidR="003B1764" w:rsidRPr="00F2702E" w:rsidRDefault="003B1764" w:rsidP="003B1764">
            <w:pPr>
              <w:jc w:val="center"/>
              <w:rPr>
                <w:sz w:val="22"/>
                <w:szCs w:val="22"/>
              </w:rPr>
            </w:pPr>
          </w:p>
        </w:tc>
        <w:tc>
          <w:tcPr>
            <w:tcW w:w="4820" w:type="dxa"/>
            <w:gridSpan w:val="2"/>
            <w:shd w:val="clear" w:color="auto" w:fill="auto"/>
            <w:vAlign w:val="center"/>
          </w:tcPr>
          <w:p w14:paraId="478D72CD" w14:textId="77777777" w:rsidR="003B1764" w:rsidRPr="004310F2" w:rsidRDefault="003B1764" w:rsidP="003B1764">
            <w:pPr>
              <w:pStyle w:val="Zoznamsodrkami"/>
              <w:numPr>
                <w:ilvl w:val="0"/>
                <w:numId w:val="111"/>
              </w:numPr>
              <w:spacing w:before="120" w:after="120"/>
              <w:ind w:left="430"/>
              <w:rPr>
                <w:szCs w:val="22"/>
              </w:rPr>
            </w:pPr>
            <w:r w:rsidRPr="004310F2">
              <w:rPr>
                <w:szCs w:val="22"/>
              </w:rPr>
              <w:t>odborným posudkom</w:t>
            </w:r>
            <w:r w:rsidRPr="004310F2">
              <w:rPr>
                <w:szCs w:val="22"/>
                <w:lang w:val="en-GB"/>
              </w:rPr>
              <w:t>/</w:t>
            </w:r>
            <w:r w:rsidRPr="004310F2">
              <w:rPr>
                <w:szCs w:val="22"/>
              </w:rPr>
              <w:t>úkonom znalca</w:t>
            </w:r>
            <w:r w:rsidRPr="004310F2">
              <w:rPr>
                <w:rStyle w:val="Odkaznapoznmkupodiarou"/>
                <w:szCs w:val="22"/>
              </w:rPr>
              <w:footnoteReference w:id="62"/>
            </w:r>
            <w:r w:rsidRPr="004310F2">
              <w:rPr>
                <w:szCs w:val="22"/>
              </w:rPr>
              <w:t>/štátnou expertízou</w:t>
            </w:r>
            <w:r w:rsidRPr="004310F2">
              <w:rPr>
                <w:rStyle w:val="Odkaznapoznmkupodiarou"/>
                <w:szCs w:val="22"/>
              </w:rPr>
              <w:footnoteReference w:id="63"/>
            </w:r>
            <w:r w:rsidRPr="004310F2">
              <w:rPr>
                <w:szCs w:val="22"/>
              </w:rPr>
              <w:t>;</w:t>
            </w:r>
          </w:p>
        </w:tc>
        <w:tc>
          <w:tcPr>
            <w:tcW w:w="567" w:type="dxa"/>
            <w:shd w:val="clear" w:color="auto" w:fill="auto"/>
            <w:vAlign w:val="center"/>
          </w:tcPr>
          <w:p w14:paraId="187A0994" w14:textId="77777777" w:rsidR="003B1764" w:rsidRPr="00F2702E" w:rsidRDefault="003B1764" w:rsidP="003B1764">
            <w:pPr>
              <w:jc w:val="center"/>
              <w:rPr>
                <w:b/>
                <w:bCs/>
                <w:sz w:val="22"/>
                <w:szCs w:val="22"/>
              </w:rPr>
            </w:pPr>
          </w:p>
        </w:tc>
        <w:tc>
          <w:tcPr>
            <w:tcW w:w="567" w:type="dxa"/>
            <w:shd w:val="clear" w:color="auto" w:fill="auto"/>
            <w:vAlign w:val="center"/>
          </w:tcPr>
          <w:p w14:paraId="1CCE23D9" w14:textId="77777777" w:rsidR="003B1764" w:rsidRPr="00F2702E" w:rsidRDefault="003B1764" w:rsidP="003B1764">
            <w:pPr>
              <w:jc w:val="center"/>
              <w:rPr>
                <w:b/>
                <w:bCs/>
                <w:sz w:val="22"/>
                <w:szCs w:val="22"/>
              </w:rPr>
            </w:pPr>
          </w:p>
        </w:tc>
        <w:tc>
          <w:tcPr>
            <w:tcW w:w="850" w:type="dxa"/>
            <w:gridSpan w:val="2"/>
            <w:shd w:val="clear" w:color="auto" w:fill="auto"/>
            <w:vAlign w:val="center"/>
          </w:tcPr>
          <w:p w14:paraId="2B41EE56" w14:textId="77777777" w:rsidR="003B1764" w:rsidRPr="00F2702E" w:rsidRDefault="003B1764" w:rsidP="003B1764">
            <w:pPr>
              <w:jc w:val="center"/>
              <w:rPr>
                <w:b/>
                <w:bCs/>
                <w:sz w:val="22"/>
                <w:szCs w:val="22"/>
              </w:rPr>
            </w:pPr>
          </w:p>
        </w:tc>
        <w:tc>
          <w:tcPr>
            <w:tcW w:w="1701" w:type="dxa"/>
            <w:shd w:val="clear" w:color="auto" w:fill="auto"/>
            <w:vAlign w:val="center"/>
          </w:tcPr>
          <w:p w14:paraId="1B611D0E" w14:textId="77777777" w:rsidR="003B1764" w:rsidRPr="00E435A8" w:rsidDel="00514667" w:rsidRDefault="003B1764" w:rsidP="003B1764">
            <w:pPr>
              <w:jc w:val="center"/>
              <w:rPr>
                <w:sz w:val="18"/>
                <w:szCs w:val="18"/>
              </w:rPr>
            </w:pPr>
          </w:p>
        </w:tc>
      </w:tr>
      <w:tr w:rsidR="003B1764" w:rsidRPr="00E435A8" w:rsidDel="00514667" w14:paraId="4AECAE37" w14:textId="77777777" w:rsidTr="003B1764">
        <w:trPr>
          <w:trHeight w:val="577"/>
        </w:trPr>
        <w:tc>
          <w:tcPr>
            <w:tcW w:w="582" w:type="dxa"/>
            <w:shd w:val="clear" w:color="auto" w:fill="auto"/>
            <w:noWrap/>
            <w:vAlign w:val="center"/>
          </w:tcPr>
          <w:p w14:paraId="78A98D81" w14:textId="77777777" w:rsidR="003B1764" w:rsidRPr="00F2702E" w:rsidRDefault="003B1764" w:rsidP="003B1764">
            <w:pPr>
              <w:jc w:val="center"/>
              <w:rPr>
                <w:sz w:val="22"/>
                <w:szCs w:val="22"/>
              </w:rPr>
            </w:pPr>
          </w:p>
        </w:tc>
        <w:tc>
          <w:tcPr>
            <w:tcW w:w="4820" w:type="dxa"/>
            <w:gridSpan w:val="2"/>
            <w:shd w:val="clear" w:color="auto" w:fill="auto"/>
            <w:vAlign w:val="center"/>
          </w:tcPr>
          <w:p w14:paraId="1BA68779" w14:textId="77777777" w:rsidR="003B1764" w:rsidRPr="004310F2" w:rsidRDefault="003B1764" w:rsidP="003B1764">
            <w:pPr>
              <w:pStyle w:val="Zoznamsodrkami"/>
              <w:numPr>
                <w:ilvl w:val="0"/>
                <w:numId w:val="111"/>
              </w:numPr>
              <w:spacing w:before="120" w:after="120"/>
              <w:ind w:left="430"/>
              <w:rPr>
                <w:szCs w:val="22"/>
              </w:rPr>
            </w:pPr>
            <w:r w:rsidRPr="004310F2">
              <w:rPr>
                <w:szCs w:val="22"/>
              </w:rPr>
              <w:t>prieskumom trhu;</w:t>
            </w:r>
          </w:p>
        </w:tc>
        <w:tc>
          <w:tcPr>
            <w:tcW w:w="567" w:type="dxa"/>
            <w:shd w:val="clear" w:color="auto" w:fill="auto"/>
            <w:vAlign w:val="center"/>
          </w:tcPr>
          <w:p w14:paraId="5EA7FF4D" w14:textId="77777777" w:rsidR="003B1764" w:rsidRPr="00F2702E" w:rsidRDefault="003B1764" w:rsidP="003B1764">
            <w:pPr>
              <w:jc w:val="center"/>
              <w:rPr>
                <w:b/>
                <w:bCs/>
                <w:sz w:val="22"/>
                <w:szCs w:val="22"/>
              </w:rPr>
            </w:pPr>
          </w:p>
        </w:tc>
        <w:tc>
          <w:tcPr>
            <w:tcW w:w="567" w:type="dxa"/>
            <w:shd w:val="clear" w:color="auto" w:fill="auto"/>
            <w:vAlign w:val="center"/>
          </w:tcPr>
          <w:p w14:paraId="6DFA1EB6" w14:textId="77777777" w:rsidR="003B1764" w:rsidRPr="00F2702E" w:rsidRDefault="003B1764" w:rsidP="003B1764">
            <w:pPr>
              <w:jc w:val="center"/>
              <w:rPr>
                <w:b/>
                <w:bCs/>
                <w:sz w:val="22"/>
                <w:szCs w:val="22"/>
              </w:rPr>
            </w:pPr>
          </w:p>
        </w:tc>
        <w:tc>
          <w:tcPr>
            <w:tcW w:w="850" w:type="dxa"/>
            <w:gridSpan w:val="2"/>
            <w:shd w:val="clear" w:color="auto" w:fill="auto"/>
            <w:vAlign w:val="center"/>
          </w:tcPr>
          <w:p w14:paraId="2F7921FB" w14:textId="77777777" w:rsidR="003B1764" w:rsidRPr="00F2702E" w:rsidRDefault="003B1764" w:rsidP="003B1764">
            <w:pPr>
              <w:jc w:val="center"/>
              <w:rPr>
                <w:b/>
                <w:bCs/>
                <w:sz w:val="22"/>
                <w:szCs w:val="22"/>
              </w:rPr>
            </w:pPr>
          </w:p>
        </w:tc>
        <w:tc>
          <w:tcPr>
            <w:tcW w:w="1701" w:type="dxa"/>
            <w:shd w:val="clear" w:color="auto" w:fill="auto"/>
            <w:vAlign w:val="center"/>
          </w:tcPr>
          <w:p w14:paraId="55196962" w14:textId="77777777" w:rsidR="003B1764" w:rsidRPr="00E435A8" w:rsidDel="00514667" w:rsidRDefault="003B1764" w:rsidP="003B1764">
            <w:pPr>
              <w:jc w:val="center"/>
              <w:rPr>
                <w:sz w:val="18"/>
                <w:szCs w:val="18"/>
              </w:rPr>
            </w:pPr>
            <w:r>
              <w:rPr>
                <w:sz w:val="18"/>
                <w:szCs w:val="18"/>
              </w:rPr>
              <w:t>Uviesť dátum vykonania a oslovené subjekty</w:t>
            </w:r>
          </w:p>
        </w:tc>
      </w:tr>
      <w:tr w:rsidR="003B1764" w:rsidRPr="00E435A8" w:rsidDel="00514667" w14:paraId="0A0E53DA" w14:textId="77777777" w:rsidTr="003B1764">
        <w:trPr>
          <w:trHeight w:val="577"/>
        </w:trPr>
        <w:tc>
          <w:tcPr>
            <w:tcW w:w="582" w:type="dxa"/>
            <w:shd w:val="clear" w:color="auto" w:fill="auto"/>
            <w:noWrap/>
            <w:vAlign w:val="center"/>
          </w:tcPr>
          <w:p w14:paraId="74E4571C" w14:textId="77777777" w:rsidR="003B1764" w:rsidRPr="00F2702E" w:rsidRDefault="003B1764" w:rsidP="003B1764">
            <w:pPr>
              <w:jc w:val="center"/>
              <w:rPr>
                <w:sz w:val="22"/>
                <w:szCs w:val="22"/>
              </w:rPr>
            </w:pPr>
          </w:p>
        </w:tc>
        <w:tc>
          <w:tcPr>
            <w:tcW w:w="4820" w:type="dxa"/>
            <w:gridSpan w:val="2"/>
            <w:shd w:val="clear" w:color="auto" w:fill="auto"/>
            <w:vAlign w:val="center"/>
          </w:tcPr>
          <w:p w14:paraId="76EEB2EC" w14:textId="77777777" w:rsidR="003B1764" w:rsidRPr="004310F2" w:rsidRDefault="003B1764" w:rsidP="003B1764">
            <w:pPr>
              <w:pStyle w:val="Zoznamsodrkami"/>
              <w:numPr>
                <w:ilvl w:val="0"/>
                <w:numId w:val="111"/>
              </w:numPr>
              <w:spacing w:before="120" w:after="120"/>
              <w:ind w:left="430"/>
              <w:rPr>
                <w:szCs w:val="22"/>
              </w:rPr>
            </w:pPr>
            <w:r w:rsidRPr="004310F2">
              <w:rPr>
                <w:szCs w:val="22"/>
              </w:rPr>
              <w:t>ukončeným VO alebo obstarávaním</w:t>
            </w:r>
            <w:r w:rsidRPr="004310F2">
              <w:rPr>
                <w:rStyle w:val="Odkaznapoznmkupodiarou"/>
                <w:szCs w:val="22"/>
              </w:rPr>
              <w:footnoteReference w:id="64"/>
            </w:r>
            <w:r w:rsidRPr="004310F2">
              <w:rPr>
                <w:szCs w:val="22"/>
              </w:rPr>
              <w:t xml:space="preserve"> (musia byť aspoň 3 ponuky)</w:t>
            </w:r>
          </w:p>
        </w:tc>
        <w:tc>
          <w:tcPr>
            <w:tcW w:w="567" w:type="dxa"/>
            <w:shd w:val="clear" w:color="auto" w:fill="auto"/>
            <w:vAlign w:val="center"/>
          </w:tcPr>
          <w:p w14:paraId="3E52FB59" w14:textId="77777777" w:rsidR="003B1764" w:rsidRPr="00F2702E" w:rsidRDefault="003B1764" w:rsidP="003B1764">
            <w:pPr>
              <w:jc w:val="center"/>
              <w:rPr>
                <w:b/>
                <w:bCs/>
                <w:sz w:val="22"/>
                <w:szCs w:val="22"/>
              </w:rPr>
            </w:pPr>
          </w:p>
        </w:tc>
        <w:tc>
          <w:tcPr>
            <w:tcW w:w="567" w:type="dxa"/>
            <w:shd w:val="clear" w:color="auto" w:fill="auto"/>
            <w:vAlign w:val="center"/>
          </w:tcPr>
          <w:p w14:paraId="108169AA" w14:textId="77777777" w:rsidR="003B1764" w:rsidRPr="00F2702E" w:rsidRDefault="003B1764" w:rsidP="003B1764">
            <w:pPr>
              <w:jc w:val="center"/>
              <w:rPr>
                <w:b/>
                <w:bCs/>
                <w:sz w:val="22"/>
                <w:szCs w:val="22"/>
              </w:rPr>
            </w:pPr>
          </w:p>
        </w:tc>
        <w:tc>
          <w:tcPr>
            <w:tcW w:w="850" w:type="dxa"/>
            <w:gridSpan w:val="2"/>
            <w:shd w:val="clear" w:color="auto" w:fill="auto"/>
            <w:vAlign w:val="center"/>
          </w:tcPr>
          <w:p w14:paraId="4FBF5A8D" w14:textId="77777777" w:rsidR="003B1764" w:rsidRPr="00F2702E" w:rsidRDefault="003B1764" w:rsidP="003B1764">
            <w:pPr>
              <w:jc w:val="center"/>
              <w:rPr>
                <w:b/>
                <w:bCs/>
                <w:sz w:val="22"/>
                <w:szCs w:val="22"/>
              </w:rPr>
            </w:pPr>
          </w:p>
        </w:tc>
        <w:tc>
          <w:tcPr>
            <w:tcW w:w="1701" w:type="dxa"/>
            <w:shd w:val="clear" w:color="auto" w:fill="auto"/>
            <w:vAlign w:val="center"/>
          </w:tcPr>
          <w:p w14:paraId="7B01AB1C" w14:textId="77777777" w:rsidR="003B1764" w:rsidRPr="00E435A8" w:rsidDel="00514667" w:rsidRDefault="003B1764" w:rsidP="003B1764">
            <w:pPr>
              <w:jc w:val="center"/>
              <w:rPr>
                <w:sz w:val="18"/>
                <w:szCs w:val="18"/>
              </w:rPr>
            </w:pPr>
            <w:r>
              <w:rPr>
                <w:sz w:val="18"/>
                <w:szCs w:val="18"/>
              </w:rPr>
              <w:t>Uviesť počet predložených ponúk:</w:t>
            </w:r>
          </w:p>
        </w:tc>
      </w:tr>
      <w:tr w:rsidR="006549F8" w:rsidRPr="007001F1" w14:paraId="553EC4BE" w14:textId="77777777" w:rsidTr="00CB5EA4">
        <w:trPr>
          <w:trHeight w:val="320"/>
        </w:trPr>
        <w:tc>
          <w:tcPr>
            <w:tcW w:w="582" w:type="dxa"/>
            <w:shd w:val="clear" w:color="auto" w:fill="auto"/>
            <w:noWrap/>
            <w:vAlign w:val="center"/>
          </w:tcPr>
          <w:p w14:paraId="62B37D47" w14:textId="31CB612F" w:rsidR="006549F8" w:rsidRDefault="004310F2" w:rsidP="00CA1FFB">
            <w:pPr>
              <w:jc w:val="center"/>
              <w:rPr>
                <w:color w:val="000000"/>
                <w:sz w:val="22"/>
                <w:szCs w:val="22"/>
              </w:rPr>
            </w:pPr>
            <w:r>
              <w:rPr>
                <w:sz w:val="22"/>
                <w:szCs w:val="22"/>
              </w:rPr>
              <w:t>11</w:t>
            </w:r>
          </w:p>
        </w:tc>
        <w:tc>
          <w:tcPr>
            <w:tcW w:w="4820" w:type="dxa"/>
            <w:gridSpan w:val="2"/>
            <w:shd w:val="clear" w:color="auto" w:fill="auto"/>
            <w:vAlign w:val="center"/>
          </w:tcPr>
          <w:p w14:paraId="1AD9F7A5" w14:textId="77777777" w:rsidR="006549F8" w:rsidRPr="004310F2" w:rsidRDefault="006549F8" w:rsidP="006549F8">
            <w:pPr>
              <w:jc w:val="both"/>
              <w:rPr>
                <w:sz w:val="22"/>
                <w:szCs w:val="22"/>
              </w:rPr>
            </w:pPr>
            <w:r w:rsidRPr="004310F2">
              <w:rPr>
                <w:sz w:val="22"/>
                <w:szCs w:val="22"/>
              </w:rPr>
              <w:t xml:space="preserve">Sú výdavky vyplývajúce z predmetného verejného obstarávania hospodárne? </w:t>
            </w:r>
          </w:p>
        </w:tc>
        <w:tc>
          <w:tcPr>
            <w:tcW w:w="567" w:type="dxa"/>
            <w:shd w:val="clear" w:color="auto" w:fill="auto"/>
            <w:vAlign w:val="center"/>
          </w:tcPr>
          <w:p w14:paraId="36FE292B" w14:textId="77777777" w:rsidR="006549F8" w:rsidRPr="007001F1" w:rsidRDefault="006549F8" w:rsidP="006549F8">
            <w:pPr>
              <w:jc w:val="center"/>
              <w:rPr>
                <w:color w:val="000000"/>
                <w:sz w:val="22"/>
                <w:szCs w:val="22"/>
              </w:rPr>
            </w:pPr>
          </w:p>
        </w:tc>
        <w:tc>
          <w:tcPr>
            <w:tcW w:w="567" w:type="dxa"/>
            <w:shd w:val="clear" w:color="auto" w:fill="auto"/>
            <w:vAlign w:val="center"/>
          </w:tcPr>
          <w:p w14:paraId="4F7E2140" w14:textId="77777777" w:rsidR="006549F8" w:rsidRPr="007001F1" w:rsidRDefault="006549F8" w:rsidP="006549F8">
            <w:pPr>
              <w:jc w:val="center"/>
              <w:rPr>
                <w:color w:val="000000"/>
                <w:sz w:val="22"/>
                <w:szCs w:val="22"/>
              </w:rPr>
            </w:pPr>
          </w:p>
        </w:tc>
        <w:tc>
          <w:tcPr>
            <w:tcW w:w="776" w:type="dxa"/>
            <w:shd w:val="clear" w:color="auto" w:fill="auto"/>
            <w:vAlign w:val="center"/>
          </w:tcPr>
          <w:p w14:paraId="34CE6ACB" w14:textId="77777777" w:rsidR="006549F8" w:rsidRPr="007001F1" w:rsidRDefault="006549F8" w:rsidP="006549F8">
            <w:pPr>
              <w:jc w:val="center"/>
              <w:rPr>
                <w:color w:val="000000"/>
                <w:sz w:val="22"/>
                <w:szCs w:val="22"/>
              </w:rPr>
            </w:pPr>
          </w:p>
        </w:tc>
        <w:tc>
          <w:tcPr>
            <w:tcW w:w="1775" w:type="dxa"/>
            <w:gridSpan w:val="2"/>
            <w:shd w:val="clear" w:color="auto" w:fill="auto"/>
            <w:vAlign w:val="center"/>
          </w:tcPr>
          <w:p w14:paraId="6DE3BFB7" w14:textId="77777777" w:rsidR="006549F8" w:rsidRPr="0041609F" w:rsidRDefault="003B1764" w:rsidP="006549F8">
            <w:pPr>
              <w:jc w:val="center"/>
              <w:rPr>
                <w:sz w:val="18"/>
                <w:szCs w:val="18"/>
              </w:rPr>
            </w:pPr>
            <w:r w:rsidRPr="00E435A8">
              <w:rPr>
                <w:sz w:val="18"/>
                <w:szCs w:val="18"/>
              </w:rPr>
              <w:t xml:space="preserve">V prípade vyjadrenia nehospodárnych </w:t>
            </w:r>
            <w:r>
              <w:rPr>
                <w:sz w:val="18"/>
                <w:szCs w:val="18"/>
              </w:rPr>
              <w:t xml:space="preserve">uviesť </w:t>
            </w:r>
            <w:r w:rsidRPr="00E435A8">
              <w:rPr>
                <w:sz w:val="18"/>
                <w:szCs w:val="18"/>
              </w:rPr>
              <w:t>ich výšku:</w:t>
            </w:r>
          </w:p>
        </w:tc>
      </w:tr>
      <w:tr w:rsidR="00335D63" w:rsidRPr="007001F1" w14:paraId="1DE54C1D" w14:textId="77777777" w:rsidTr="00CB5EA4">
        <w:trPr>
          <w:trHeight w:val="320"/>
        </w:trPr>
        <w:tc>
          <w:tcPr>
            <w:tcW w:w="9087" w:type="dxa"/>
            <w:gridSpan w:val="8"/>
            <w:shd w:val="clear" w:color="auto" w:fill="auto"/>
            <w:noWrap/>
            <w:vAlign w:val="center"/>
          </w:tcPr>
          <w:p w14:paraId="640E9133" w14:textId="77777777" w:rsidR="00335D63" w:rsidRPr="007001F1" w:rsidRDefault="00335D63" w:rsidP="0041609F">
            <w:pPr>
              <w:rPr>
                <w:color w:val="000000"/>
                <w:sz w:val="22"/>
                <w:szCs w:val="22"/>
              </w:rPr>
            </w:pPr>
            <w:r w:rsidRPr="00CB4CAE">
              <w:rPr>
                <w:b/>
                <w:bCs/>
              </w:rPr>
              <w:t>Ostatné kontrolné otázky</w:t>
            </w:r>
          </w:p>
        </w:tc>
      </w:tr>
      <w:tr w:rsidR="006549F8" w:rsidRPr="007001F1" w14:paraId="641B3CAE" w14:textId="77777777" w:rsidTr="0041609F">
        <w:trPr>
          <w:trHeight w:val="758"/>
        </w:trPr>
        <w:tc>
          <w:tcPr>
            <w:tcW w:w="582" w:type="dxa"/>
            <w:shd w:val="clear" w:color="auto" w:fill="auto"/>
            <w:noWrap/>
            <w:vAlign w:val="center"/>
          </w:tcPr>
          <w:p w14:paraId="00A5AE4F" w14:textId="3E871099" w:rsidR="006549F8" w:rsidRDefault="00CA1FFB" w:rsidP="004310F2">
            <w:pPr>
              <w:jc w:val="center"/>
              <w:rPr>
                <w:color w:val="000000"/>
                <w:sz w:val="22"/>
                <w:szCs w:val="22"/>
              </w:rPr>
            </w:pPr>
            <w:r>
              <w:rPr>
                <w:color w:val="000000"/>
                <w:sz w:val="22"/>
                <w:szCs w:val="22"/>
              </w:rPr>
              <w:t>1</w:t>
            </w:r>
            <w:r w:rsidR="004310F2">
              <w:rPr>
                <w:color w:val="000000"/>
                <w:sz w:val="22"/>
                <w:szCs w:val="22"/>
              </w:rPr>
              <w:t>2</w:t>
            </w:r>
          </w:p>
        </w:tc>
        <w:tc>
          <w:tcPr>
            <w:tcW w:w="4820" w:type="dxa"/>
            <w:gridSpan w:val="2"/>
            <w:shd w:val="clear" w:color="auto" w:fill="auto"/>
            <w:vAlign w:val="center"/>
          </w:tcPr>
          <w:p w14:paraId="6F1CC1E5" w14:textId="77777777" w:rsidR="006549F8" w:rsidRPr="007001F1" w:rsidRDefault="006549F8" w:rsidP="006549F8">
            <w:pPr>
              <w:jc w:val="both"/>
              <w:rPr>
                <w:color w:val="000000"/>
                <w:sz w:val="22"/>
                <w:szCs w:val="22"/>
              </w:rPr>
            </w:pPr>
            <w:r w:rsidRPr="002712D5">
              <w:rPr>
                <w:sz w:val="22"/>
                <w:szCs w:val="22"/>
              </w:rPr>
              <w:t>Boli pri zadávaní zákazky dodržané princípy v zmysle § 10 ods. 2 ZVO</w:t>
            </w:r>
            <w:r w:rsidR="003B1764" w:rsidRPr="00893236">
              <w:rPr>
                <w:sz w:val="22"/>
                <w:szCs w:val="22"/>
              </w:rPr>
              <w:t>?</w:t>
            </w:r>
            <w:r w:rsidR="003B1764" w:rsidRPr="00893236">
              <w:rPr>
                <w:sz w:val="22"/>
                <w:szCs w:val="22"/>
                <w:vertAlign w:val="superscript"/>
              </w:rPr>
              <w:footnoteReference w:id="65"/>
            </w:r>
          </w:p>
        </w:tc>
        <w:tc>
          <w:tcPr>
            <w:tcW w:w="567" w:type="dxa"/>
            <w:shd w:val="clear" w:color="auto" w:fill="auto"/>
            <w:vAlign w:val="center"/>
          </w:tcPr>
          <w:p w14:paraId="3D476D0C" w14:textId="77777777" w:rsidR="006549F8" w:rsidRPr="007001F1" w:rsidRDefault="006549F8" w:rsidP="006549F8">
            <w:pPr>
              <w:jc w:val="center"/>
              <w:rPr>
                <w:color w:val="000000"/>
                <w:sz w:val="22"/>
                <w:szCs w:val="22"/>
              </w:rPr>
            </w:pPr>
          </w:p>
        </w:tc>
        <w:tc>
          <w:tcPr>
            <w:tcW w:w="567" w:type="dxa"/>
            <w:shd w:val="clear" w:color="auto" w:fill="auto"/>
            <w:vAlign w:val="center"/>
          </w:tcPr>
          <w:p w14:paraId="782F384D" w14:textId="77777777" w:rsidR="006549F8" w:rsidRPr="007001F1" w:rsidRDefault="006549F8" w:rsidP="006549F8">
            <w:pPr>
              <w:jc w:val="center"/>
              <w:rPr>
                <w:color w:val="000000"/>
                <w:sz w:val="22"/>
                <w:szCs w:val="22"/>
              </w:rPr>
            </w:pPr>
          </w:p>
        </w:tc>
        <w:tc>
          <w:tcPr>
            <w:tcW w:w="776" w:type="dxa"/>
            <w:shd w:val="clear" w:color="auto" w:fill="auto"/>
            <w:vAlign w:val="center"/>
          </w:tcPr>
          <w:p w14:paraId="468FE519" w14:textId="77777777" w:rsidR="006549F8" w:rsidRPr="007001F1" w:rsidRDefault="006549F8" w:rsidP="006549F8">
            <w:pPr>
              <w:jc w:val="center"/>
              <w:rPr>
                <w:color w:val="000000"/>
                <w:sz w:val="22"/>
                <w:szCs w:val="22"/>
              </w:rPr>
            </w:pPr>
          </w:p>
        </w:tc>
        <w:tc>
          <w:tcPr>
            <w:tcW w:w="1775" w:type="dxa"/>
            <w:gridSpan w:val="2"/>
            <w:shd w:val="clear" w:color="auto" w:fill="auto"/>
            <w:vAlign w:val="center"/>
          </w:tcPr>
          <w:p w14:paraId="1954C521" w14:textId="77777777" w:rsidR="006549F8" w:rsidRPr="007001F1" w:rsidRDefault="006549F8" w:rsidP="006549F8">
            <w:pPr>
              <w:jc w:val="center"/>
              <w:rPr>
                <w:color w:val="000000"/>
                <w:sz w:val="22"/>
                <w:szCs w:val="22"/>
              </w:rPr>
            </w:pPr>
          </w:p>
        </w:tc>
      </w:tr>
      <w:tr w:rsidR="00C1786E" w:rsidRPr="007001F1" w14:paraId="168F6ECA" w14:textId="77777777" w:rsidTr="0041609F">
        <w:trPr>
          <w:trHeight w:val="758"/>
        </w:trPr>
        <w:tc>
          <w:tcPr>
            <w:tcW w:w="582" w:type="dxa"/>
            <w:vMerge w:val="restart"/>
            <w:shd w:val="clear" w:color="auto" w:fill="auto"/>
            <w:noWrap/>
            <w:vAlign w:val="center"/>
          </w:tcPr>
          <w:p w14:paraId="03F3DA2C" w14:textId="2630F6BD" w:rsidR="00C1786E" w:rsidRPr="007001F1" w:rsidRDefault="004310F2" w:rsidP="00CA1FFB">
            <w:pPr>
              <w:jc w:val="center"/>
              <w:rPr>
                <w:color w:val="000000"/>
                <w:sz w:val="22"/>
                <w:szCs w:val="22"/>
              </w:rPr>
            </w:pPr>
            <w:r>
              <w:rPr>
                <w:color w:val="000000"/>
                <w:sz w:val="22"/>
                <w:szCs w:val="22"/>
              </w:rPr>
              <w:t>13</w:t>
            </w:r>
          </w:p>
        </w:tc>
        <w:tc>
          <w:tcPr>
            <w:tcW w:w="4820" w:type="dxa"/>
            <w:gridSpan w:val="2"/>
            <w:shd w:val="clear" w:color="auto" w:fill="auto"/>
            <w:vAlign w:val="center"/>
          </w:tcPr>
          <w:p w14:paraId="3D05803C" w14:textId="77777777" w:rsidR="00C1786E" w:rsidRPr="007001F1" w:rsidRDefault="00C1786E" w:rsidP="009D2531">
            <w:pPr>
              <w:jc w:val="both"/>
              <w:rPr>
                <w:color w:val="000000"/>
                <w:sz w:val="22"/>
                <w:szCs w:val="22"/>
              </w:rPr>
            </w:pPr>
            <w:r w:rsidRPr="007001F1">
              <w:rPr>
                <w:color w:val="000000"/>
                <w:sz w:val="22"/>
                <w:szCs w:val="22"/>
              </w:rPr>
              <w:t xml:space="preserve">a) V prípade, ak rozdelil verejný obstarávateľ zákazku na samostatné časti, dodržal všetky ustanovenia §28 ZVO? </w:t>
            </w:r>
          </w:p>
        </w:tc>
        <w:tc>
          <w:tcPr>
            <w:tcW w:w="567" w:type="dxa"/>
            <w:shd w:val="clear" w:color="auto" w:fill="auto"/>
            <w:vAlign w:val="center"/>
          </w:tcPr>
          <w:p w14:paraId="171544C2" w14:textId="77777777" w:rsidR="00C1786E" w:rsidRPr="007001F1" w:rsidRDefault="00C1786E" w:rsidP="00C1211A">
            <w:pPr>
              <w:jc w:val="center"/>
              <w:rPr>
                <w:color w:val="000000"/>
                <w:sz w:val="22"/>
                <w:szCs w:val="22"/>
              </w:rPr>
            </w:pPr>
          </w:p>
        </w:tc>
        <w:tc>
          <w:tcPr>
            <w:tcW w:w="567" w:type="dxa"/>
            <w:shd w:val="clear" w:color="auto" w:fill="auto"/>
            <w:vAlign w:val="center"/>
          </w:tcPr>
          <w:p w14:paraId="25FB7A7B" w14:textId="77777777" w:rsidR="00C1786E" w:rsidRPr="007001F1" w:rsidRDefault="00C1786E" w:rsidP="00C1211A">
            <w:pPr>
              <w:jc w:val="center"/>
              <w:rPr>
                <w:color w:val="000000"/>
                <w:sz w:val="22"/>
                <w:szCs w:val="22"/>
              </w:rPr>
            </w:pPr>
          </w:p>
        </w:tc>
        <w:tc>
          <w:tcPr>
            <w:tcW w:w="776" w:type="dxa"/>
            <w:shd w:val="clear" w:color="auto" w:fill="auto"/>
            <w:vAlign w:val="center"/>
          </w:tcPr>
          <w:p w14:paraId="3B967668"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164956B1" w14:textId="77777777" w:rsidR="00C1786E" w:rsidRPr="007001F1" w:rsidRDefault="00C1786E" w:rsidP="00C1211A">
            <w:pPr>
              <w:jc w:val="center"/>
              <w:rPr>
                <w:color w:val="000000"/>
                <w:sz w:val="22"/>
                <w:szCs w:val="22"/>
              </w:rPr>
            </w:pPr>
          </w:p>
        </w:tc>
      </w:tr>
      <w:tr w:rsidR="00C1786E" w:rsidRPr="007001F1" w14:paraId="0CD25AF6" w14:textId="77777777" w:rsidTr="0041609F">
        <w:trPr>
          <w:trHeight w:val="757"/>
        </w:trPr>
        <w:tc>
          <w:tcPr>
            <w:tcW w:w="582" w:type="dxa"/>
            <w:vMerge/>
            <w:shd w:val="clear" w:color="auto" w:fill="auto"/>
            <w:noWrap/>
            <w:vAlign w:val="center"/>
          </w:tcPr>
          <w:p w14:paraId="1799EE7D"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075EE03E" w14:textId="77777777" w:rsidR="00C1786E" w:rsidRPr="007001F1" w:rsidRDefault="00C1786E" w:rsidP="009D2531">
            <w:pPr>
              <w:jc w:val="both"/>
              <w:rPr>
                <w:color w:val="000000"/>
                <w:sz w:val="22"/>
                <w:szCs w:val="22"/>
              </w:rPr>
            </w:pPr>
            <w:r w:rsidRPr="007001F1">
              <w:rPr>
                <w:color w:val="000000"/>
                <w:sz w:val="22"/>
                <w:szCs w:val="22"/>
              </w:rPr>
              <w:t xml:space="preserve">b) V prípade, ak verejný obstarávateľ nerozdelil zákazku na časti, uviedol v oznámení o vyhlásení verejného obstarávania </w:t>
            </w:r>
            <w:r w:rsidR="005B3676" w:rsidRPr="005B3676">
              <w:rPr>
                <w:color w:val="000000"/>
                <w:sz w:val="22"/>
                <w:szCs w:val="22"/>
              </w:rPr>
              <w:t>alebo v súťažných podkladoch</w:t>
            </w:r>
            <w:r w:rsidR="005B3676" w:rsidRPr="005B3676" w:rsidDel="005B3676">
              <w:rPr>
                <w:color w:val="000000"/>
                <w:sz w:val="22"/>
                <w:szCs w:val="22"/>
              </w:rPr>
              <w:t xml:space="preserve"> </w:t>
            </w:r>
            <w:r w:rsidRPr="007001F1">
              <w:rPr>
                <w:color w:val="000000"/>
                <w:sz w:val="22"/>
                <w:szCs w:val="22"/>
              </w:rPr>
              <w:t>odôvodnenie?</w:t>
            </w:r>
          </w:p>
        </w:tc>
        <w:tc>
          <w:tcPr>
            <w:tcW w:w="567" w:type="dxa"/>
            <w:shd w:val="clear" w:color="auto" w:fill="auto"/>
            <w:vAlign w:val="center"/>
          </w:tcPr>
          <w:p w14:paraId="5DCD7227" w14:textId="77777777" w:rsidR="00C1786E" w:rsidRPr="007001F1" w:rsidRDefault="00C1786E" w:rsidP="00C1211A">
            <w:pPr>
              <w:jc w:val="center"/>
              <w:rPr>
                <w:color w:val="000000"/>
                <w:sz w:val="22"/>
                <w:szCs w:val="22"/>
              </w:rPr>
            </w:pPr>
          </w:p>
        </w:tc>
        <w:tc>
          <w:tcPr>
            <w:tcW w:w="567" w:type="dxa"/>
            <w:shd w:val="clear" w:color="auto" w:fill="auto"/>
            <w:vAlign w:val="center"/>
          </w:tcPr>
          <w:p w14:paraId="2DA134E2" w14:textId="77777777" w:rsidR="00C1786E" w:rsidRPr="007001F1" w:rsidRDefault="00C1786E" w:rsidP="00C1211A">
            <w:pPr>
              <w:jc w:val="center"/>
              <w:rPr>
                <w:color w:val="000000"/>
                <w:sz w:val="22"/>
                <w:szCs w:val="22"/>
              </w:rPr>
            </w:pPr>
          </w:p>
        </w:tc>
        <w:tc>
          <w:tcPr>
            <w:tcW w:w="776" w:type="dxa"/>
            <w:shd w:val="clear" w:color="auto" w:fill="auto"/>
            <w:vAlign w:val="center"/>
          </w:tcPr>
          <w:p w14:paraId="1C769F77"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0DD05826" w14:textId="77777777" w:rsidR="00C1786E" w:rsidRPr="007001F1" w:rsidRDefault="00C1786E" w:rsidP="00C1211A">
            <w:pPr>
              <w:jc w:val="center"/>
              <w:rPr>
                <w:color w:val="000000"/>
                <w:sz w:val="22"/>
                <w:szCs w:val="22"/>
              </w:rPr>
            </w:pPr>
          </w:p>
        </w:tc>
      </w:tr>
      <w:tr w:rsidR="00C1211A" w:rsidRPr="007001F1" w14:paraId="7459AA60" w14:textId="77777777" w:rsidTr="0041609F">
        <w:trPr>
          <w:trHeight w:val="20"/>
        </w:trPr>
        <w:tc>
          <w:tcPr>
            <w:tcW w:w="582" w:type="dxa"/>
            <w:shd w:val="clear" w:color="auto" w:fill="auto"/>
            <w:noWrap/>
            <w:vAlign w:val="center"/>
            <w:hideMark/>
          </w:tcPr>
          <w:p w14:paraId="7CF848D5" w14:textId="43DBB8B9" w:rsidR="00C1211A" w:rsidRPr="007001F1" w:rsidRDefault="004310F2" w:rsidP="00CA1FFB">
            <w:pPr>
              <w:jc w:val="center"/>
              <w:rPr>
                <w:color w:val="000000"/>
                <w:sz w:val="22"/>
                <w:szCs w:val="22"/>
              </w:rPr>
            </w:pPr>
            <w:r>
              <w:rPr>
                <w:color w:val="000000"/>
                <w:sz w:val="22"/>
                <w:szCs w:val="22"/>
              </w:rPr>
              <w:t>14</w:t>
            </w:r>
          </w:p>
        </w:tc>
        <w:tc>
          <w:tcPr>
            <w:tcW w:w="4820" w:type="dxa"/>
            <w:gridSpan w:val="2"/>
            <w:shd w:val="clear" w:color="auto" w:fill="auto"/>
            <w:vAlign w:val="center"/>
            <w:hideMark/>
          </w:tcPr>
          <w:p w14:paraId="5C0F1FCB" w14:textId="77777777" w:rsidR="00C1211A" w:rsidRPr="007001F1" w:rsidRDefault="00C1211A" w:rsidP="009D2531">
            <w:pPr>
              <w:jc w:val="both"/>
              <w:rPr>
                <w:color w:val="000000"/>
                <w:sz w:val="22"/>
                <w:szCs w:val="22"/>
              </w:rPr>
            </w:pPr>
            <w:r w:rsidRPr="007001F1">
              <w:rPr>
                <w:color w:val="000000"/>
                <w:sz w:val="22"/>
                <w:szCs w:val="22"/>
              </w:rPr>
              <w:t>Bol zamestnanec vykonávajúci kontrolu oboznámený s rizikovými indikátormi</w:t>
            </w:r>
            <w:r w:rsidR="001C6287">
              <w:rPr>
                <w:color w:val="000000"/>
                <w:sz w:val="22"/>
                <w:szCs w:val="22"/>
              </w:rPr>
              <w:t xml:space="preserve"> </w:t>
            </w:r>
            <w:r w:rsidR="00A128DC" w:rsidRPr="007001F1">
              <w:rPr>
                <w:color w:val="000000"/>
                <w:sz w:val="22"/>
                <w:szCs w:val="22"/>
              </w:rPr>
              <w:t>podľa Systému riadenia EŠIF</w:t>
            </w:r>
            <w:r w:rsidRPr="007001F1">
              <w:rPr>
                <w:color w:val="000000"/>
                <w:sz w:val="22"/>
                <w:szCs w:val="22"/>
              </w:rPr>
              <w:t>, v časti kontrola verejného obstarávania - spolupráca s PMÚ a spolupráca s OČTK?</w:t>
            </w:r>
            <w:r w:rsidR="00696AD4" w:rsidRPr="007001F1">
              <w:t xml:space="preserve"> </w:t>
            </w:r>
            <w:r w:rsidR="00696AD4" w:rsidRPr="007001F1">
              <w:rPr>
                <w:color w:val="000000"/>
                <w:sz w:val="22"/>
                <w:szCs w:val="22"/>
              </w:rPr>
              <w:t xml:space="preserve">Neboli </w:t>
            </w:r>
            <w:r w:rsidR="00696AD4" w:rsidRPr="007001F1">
              <w:rPr>
                <w:color w:val="000000"/>
                <w:sz w:val="22"/>
                <w:szCs w:val="22"/>
              </w:rPr>
              <w:lastRenderedPageBreak/>
              <w:t>identifikované rizikové indikátory, ktoré môžu iniciovať spoluprácu s PMÚ alebo OČTK?</w:t>
            </w:r>
            <w:r w:rsidR="00B3723A">
              <w:rPr>
                <w:rStyle w:val="Odkaznapoznmkupodiarou"/>
                <w:color w:val="000000"/>
                <w:sz w:val="22"/>
                <w:szCs w:val="22"/>
              </w:rPr>
              <w:footnoteReference w:id="66"/>
            </w:r>
          </w:p>
        </w:tc>
        <w:tc>
          <w:tcPr>
            <w:tcW w:w="567" w:type="dxa"/>
            <w:shd w:val="clear" w:color="auto" w:fill="auto"/>
            <w:vAlign w:val="center"/>
            <w:hideMark/>
          </w:tcPr>
          <w:p w14:paraId="4B4397DF" w14:textId="77777777" w:rsidR="00C1211A" w:rsidRPr="007001F1" w:rsidRDefault="00C1211A" w:rsidP="00C1211A">
            <w:pPr>
              <w:jc w:val="center"/>
              <w:rPr>
                <w:color w:val="000000"/>
                <w:sz w:val="22"/>
                <w:szCs w:val="22"/>
              </w:rPr>
            </w:pPr>
            <w:r w:rsidRPr="007001F1">
              <w:rPr>
                <w:color w:val="000000"/>
                <w:sz w:val="22"/>
                <w:szCs w:val="22"/>
              </w:rPr>
              <w:lastRenderedPageBreak/>
              <w:t> </w:t>
            </w:r>
          </w:p>
        </w:tc>
        <w:tc>
          <w:tcPr>
            <w:tcW w:w="567" w:type="dxa"/>
            <w:shd w:val="clear" w:color="auto" w:fill="auto"/>
            <w:vAlign w:val="center"/>
            <w:hideMark/>
          </w:tcPr>
          <w:p w14:paraId="7B2619C7"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FB7EA57"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DA5FFF8"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4B1FB279" w14:textId="77777777" w:rsidTr="0041609F">
        <w:trPr>
          <w:trHeight w:val="20"/>
        </w:trPr>
        <w:tc>
          <w:tcPr>
            <w:tcW w:w="582" w:type="dxa"/>
            <w:shd w:val="clear" w:color="auto" w:fill="auto"/>
            <w:noWrap/>
            <w:vAlign w:val="center"/>
            <w:hideMark/>
          </w:tcPr>
          <w:p w14:paraId="2EEA2A8C" w14:textId="10C70B26" w:rsidR="00C1211A" w:rsidRPr="007001F1" w:rsidRDefault="004310F2" w:rsidP="00CA1FFB">
            <w:pPr>
              <w:jc w:val="center"/>
              <w:rPr>
                <w:color w:val="000000"/>
                <w:sz w:val="22"/>
                <w:szCs w:val="22"/>
              </w:rPr>
            </w:pPr>
            <w:r>
              <w:rPr>
                <w:color w:val="000000"/>
                <w:sz w:val="22"/>
                <w:szCs w:val="22"/>
              </w:rPr>
              <w:t>15</w:t>
            </w:r>
          </w:p>
        </w:tc>
        <w:tc>
          <w:tcPr>
            <w:tcW w:w="4820" w:type="dxa"/>
            <w:gridSpan w:val="2"/>
            <w:shd w:val="clear" w:color="auto" w:fill="auto"/>
            <w:vAlign w:val="center"/>
            <w:hideMark/>
          </w:tcPr>
          <w:p w14:paraId="686F187F" w14:textId="77777777" w:rsidR="00C1211A" w:rsidRPr="007001F1" w:rsidRDefault="00C1211A" w:rsidP="009D2531">
            <w:pPr>
              <w:jc w:val="both"/>
              <w:rPr>
                <w:color w:val="000000"/>
                <w:sz w:val="22"/>
                <w:szCs w:val="22"/>
              </w:rPr>
            </w:pPr>
            <w:r w:rsidRPr="007001F1">
              <w:rPr>
                <w:color w:val="000000"/>
                <w:sz w:val="22"/>
                <w:szCs w:val="22"/>
              </w:rPr>
              <w:t>Sú podmienky účasti týkajúce sa osobného postavenia stanovené v súlade s § 32 ZVO?</w:t>
            </w:r>
          </w:p>
        </w:tc>
        <w:tc>
          <w:tcPr>
            <w:tcW w:w="567" w:type="dxa"/>
            <w:shd w:val="clear" w:color="auto" w:fill="auto"/>
            <w:vAlign w:val="center"/>
            <w:hideMark/>
          </w:tcPr>
          <w:p w14:paraId="090B9F99"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DF673CC"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2C509F7"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C1C0CB1"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51B39547" w14:textId="77777777" w:rsidTr="0041609F">
        <w:trPr>
          <w:trHeight w:val="20"/>
        </w:trPr>
        <w:tc>
          <w:tcPr>
            <w:tcW w:w="582" w:type="dxa"/>
            <w:shd w:val="clear" w:color="auto" w:fill="auto"/>
            <w:noWrap/>
            <w:vAlign w:val="center"/>
            <w:hideMark/>
          </w:tcPr>
          <w:p w14:paraId="1A0EB370" w14:textId="2D5970E7" w:rsidR="00C1211A" w:rsidRPr="007001F1" w:rsidRDefault="004310F2" w:rsidP="00CA1FFB">
            <w:pPr>
              <w:jc w:val="center"/>
              <w:rPr>
                <w:color w:val="000000"/>
                <w:sz w:val="22"/>
                <w:szCs w:val="22"/>
              </w:rPr>
            </w:pPr>
            <w:r>
              <w:rPr>
                <w:color w:val="000000"/>
                <w:sz w:val="22"/>
                <w:szCs w:val="22"/>
              </w:rPr>
              <w:t>16</w:t>
            </w:r>
          </w:p>
        </w:tc>
        <w:tc>
          <w:tcPr>
            <w:tcW w:w="4820" w:type="dxa"/>
            <w:gridSpan w:val="2"/>
            <w:shd w:val="clear" w:color="auto" w:fill="auto"/>
            <w:vAlign w:val="center"/>
            <w:hideMark/>
          </w:tcPr>
          <w:p w14:paraId="41067D3F" w14:textId="77777777" w:rsidR="00C1211A" w:rsidRPr="007001F1" w:rsidRDefault="00C1211A" w:rsidP="009D2531">
            <w:pPr>
              <w:jc w:val="both"/>
              <w:rPr>
                <w:color w:val="000000"/>
                <w:sz w:val="22"/>
                <w:szCs w:val="22"/>
              </w:rPr>
            </w:pPr>
            <w:r w:rsidRPr="007001F1">
              <w:rPr>
                <w:color w:val="000000"/>
                <w:sz w:val="22"/>
                <w:szCs w:val="22"/>
              </w:rPr>
              <w:t>Stanovil verejný obstarávateľ doklady na preukázanie splnenia podmienok finančného a ekonomického postavenia v súlade s § 33 ZVO?</w:t>
            </w:r>
          </w:p>
        </w:tc>
        <w:tc>
          <w:tcPr>
            <w:tcW w:w="567" w:type="dxa"/>
            <w:shd w:val="clear" w:color="auto" w:fill="auto"/>
            <w:vAlign w:val="center"/>
            <w:hideMark/>
          </w:tcPr>
          <w:p w14:paraId="30FF9E26"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962DD7D"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0D7DB67"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408D3D6"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343C5761" w14:textId="77777777" w:rsidTr="0041609F">
        <w:trPr>
          <w:trHeight w:val="20"/>
        </w:trPr>
        <w:tc>
          <w:tcPr>
            <w:tcW w:w="582" w:type="dxa"/>
            <w:shd w:val="clear" w:color="auto" w:fill="auto"/>
            <w:noWrap/>
            <w:vAlign w:val="center"/>
            <w:hideMark/>
          </w:tcPr>
          <w:p w14:paraId="7172AB24" w14:textId="6AB2C7F9" w:rsidR="00C1211A" w:rsidRPr="007001F1" w:rsidRDefault="004310F2" w:rsidP="00CA1FFB">
            <w:pPr>
              <w:jc w:val="center"/>
              <w:rPr>
                <w:color w:val="000000"/>
                <w:sz w:val="22"/>
                <w:szCs w:val="22"/>
              </w:rPr>
            </w:pPr>
            <w:r>
              <w:rPr>
                <w:color w:val="000000"/>
                <w:sz w:val="22"/>
                <w:szCs w:val="22"/>
              </w:rPr>
              <w:t>17</w:t>
            </w:r>
          </w:p>
        </w:tc>
        <w:tc>
          <w:tcPr>
            <w:tcW w:w="4820" w:type="dxa"/>
            <w:gridSpan w:val="2"/>
            <w:shd w:val="clear" w:color="auto" w:fill="auto"/>
            <w:vAlign w:val="center"/>
            <w:hideMark/>
          </w:tcPr>
          <w:p w14:paraId="571C88ED" w14:textId="77777777" w:rsidR="00C1211A" w:rsidRPr="007001F1" w:rsidRDefault="00C1211A" w:rsidP="009D2531">
            <w:pPr>
              <w:jc w:val="both"/>
              <w:rPr>
                <w:color w:val="000000"/>
                <w:sz w:val="22"/>
                <w:szCs w:val="22"/>
              </w:rPr>
            </w:pPr>
            <w:r w:rsidRPr="007001F1">
              <w:rPr>
                <w:color w:val="000000"/>
                <w:sz w:val="22"/>
                <w:szCs w:val="22"/>
              </w:rPr>
              <w:t xml:space="preserve">Sú podmienky účasti týkajúce sa technickej alebo odbornej spôsobilosti stanovené v súlade s § 34 </w:t>
            </w:r>
            <w:r w:rsidR="00F61102" w:rsidRPr="007001F1">
              <w:rPr>
                <w:color w:val="000000"/>
                <w:sz w:val="22"/>
                <w:szCs w:val="22"/>
              </w:rPr>
              <w:t xml:space="preserve">až 36 </w:t>
            </w:r>
            <w:r w:rsidRPr="007001F1">
              <w:rPr>
                <w:color w:val="000000"/>
                <w:sz w:val="22"/>
                <w:szCs w:val="22"/>
              </w:rPr>
              <w:t>ZVO?</w:t>
            </w:r>
          </w:p>
        </w:tc>
        <w:tc>
          <w:tcPr>
            <w:tcW w:w="567" w:type="dxa"/>
            <w:shd w:val="clear" w:color="auto" w:fill="auto"/>
            <w:vAlign w:val="center"/>
            <w:hideMark/>
          </w:tcPr>
          <w:p w14:paraId="7CBDC7E2"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7AA1680"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32DE777"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315BE8F" w14:textId="77777777" w:rsidR="00C1211A" w:rsidRPr="007001F1" w:rsidRDefault="00C1211A" w:rsidP="00C1211A">
            <w:pPr>
              <w:jc w:val="center"/>
              <w:rPr>
                <w:color w:val="000000"/>
                <w:sz w:val="22"/>
                <w:szCs w:val="22"/>
              </w:rPr>
            </w:pPr>
            <w:r w:rsidRPr="007001F1">
              <w:rPr>
                <w:color w:val="000000"/>
                <w:sz w:val="22"/>
                <w:szCs w:val="22"/>
              </w:rPr>
              <w:t> </w:t>
            </w:r>
          </w:p>
        </w:tc>
      </w:tr>
      <w:tr w:rsidR="00C1786E" w:rsidRPr="007001F1" w14:paraId="05BA5B23" w14:textId="77777777" w:rsidTr="0041609F">
        <w:trPr>
          <w:trHeight w:val="1268"/>
        </w:trPr>
        <w:tc>
          <w:tcPr>
            <w:tcW w:w="582" w:type="dxa"/>
            <w:vMerge w:val="restart"/>
            <w:shd w:val="clear" w:color="auto" w:fill="auto"/>
            <w:noWrap/>
            <w:vAlign w:val="center"/>
            <w:hideMark/>
          </w:tcPr>
          <w:p w14:paraId="09F0FF81" w14:textId="03C31B5C" w:rsidR="00C1786E" w:rsidRPr="007001F1" w:rsidRDefault="004310F2" w:rsidP="00C1211A">
            <w:pPr>
              <w:jc w:val="center"/>
              <w:rPr>
                <w:color w:val="000000"/>
                <w:sz w:val="22"/>
                <w:szCs w:val="22"/>
              </w:rPr>
            </w:pPr>
            <w:r>
              <w:rPr>
                <w:color w:val="000000"/>
                <w:sz w:val="22"/>
                <w:szCs w:val="22"/>
              </w:rPr>
              <w:t>18</w:t>
            </w:r>
          </w:p>
        </w:tc>
        <w:tc>
          <w:tcPr>
            <w:tcW w:w="4820" w:type="dxa"/>
            <w:gridSpan w:val="2"/>
            <w:shd w:val="clear" w:color="auto" w:fill="auto"/>
            <w:vAlign w:val="center"/>
            <w:hideMark/>
          </w:tcPr>
          <w:p w14:paraId="7D86B47A" w14:textId="77777777" w:rsidR="00C1786E" w:rsidRPr="007001F1" w:rsidRDefault="00C1786E" w:rsidP="009D2531">
            <w:pPr>
              <w:jc w:val="both"/>
              <w:rPr>
                <w:color w:val="000000"/>
                <w:sz w:val="22"/>
                <w:szCs w:val="22"/>
              </w:rPr>
            </w:pPr>
            <w:r w:rsidRPr="007001F1">
              <w:rPr>
                <w:color w:val="000000"/>
                <w:sz w:val="22"/>
                <w:szCs w:val="22"/>
              </w:rPr>
              <w:t>a) Sú podmienky účasti, ktoré verejný obstarávateľ  určil na preukázanie finančného a ekonomického postavenia a technickej spôsobilosti alebo odbornej spôsobilosti, primerané a</w:t>
            </w:r>
            <w:r w:rsidR="009D2531" w:rsidRPr="007001F1">
              <w:rPr>
                <w:color w:val="000000"/>
                <w:sz w:val="22"/>
                <w:szCs w:val="22"/>
              </w:rPr>
              <w:t xml:space="preserve"> súvisiace s predmetom zákazky?</w:t>
            </w:r>
          </w:p>
        </w:tc>
        <w:tc>
          <w:tcPr>
            <w:tcW w:w="567" w:type="dxa"/>
            <w:shd w:val="clear" w:color="auto" w:fill="auto"/>
            <w:vAlign w:val="center"/>
            <w:hideMark/>
          </w:tcPr>
          <w:p w14:paraId="33C6AA80"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787C5D7"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EBDC509"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13CD4BE" w14:textId="77777777" w:rsidR="00C1786E" w:rsidRPr="007001F1" w:rsidRDefault="00C1786E" w:rsidP="00C1211A">
            <w:pPr>
              <w:jc w:val="center"/>
              <w:rPr>
                <w:color w:val="000000"/>
                <w:sz w:val="22"/>
                <w:szCs w:val="22"/>
              </w:rPr>
            </w:pPr>
            <w:r w:rsidRPr="007001F1">
              <w:rPr>
                <w:color w:val="000000"/>
                <w:sz w:val="22"/>
                <w:szCs w:val="22"/>
              </w:rPr>
              <w:t> </w:t>
            </w:r>
          </w:p>
        </w:tc>
      </w:tr>
      <w:tr w:rsidR="00C1786E" w:rsidRPr="007001F1" w14:paraId="5D050126" w14:textId="77777777" w:rsidTr="0041609F">
        <w:trPr>
          <w:trHeight w:val="1267"/>
        </w:trPr>
        <w:tc>
          <w:tcPr>
            <w:tcW w:w="582" w:type="dxa"/>
            <w:vMerge/>
            <w:shd w:val="clear" w:color="auto" w:fill="auto"/>
            <w:noWrap/>
            <w:vAlign w:val="center"/>
          </w:tcPr>
          <w:p w14:paraId="59470696"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14D47D2A" w14:textId="77777777" w:rsidR="00C1786E" w:rsidRPr="007001F1" w:rsidRDefault="00C1786E" w:rsidP="009D2531">
            <w:pPr>
              <w:jc w:val="both"/>
              <w:rPr>
                <w:color w:val="000000"/>
                <w:sz w:val="22"/>
                <w:szCs w:val="22"/>
              </w:rPr>
            </w:pPr>
            <w:r w:rsidRPr="007001F1">
              <w:rPr>
                <w:color w:val="000000"/>
                <w:sz w:val="22"/>
                <w:szCs w:val="22"/>
              </w:rPr>
              <w:t>b) Umožňuje verejný obstarávateľ predložiť rovnocenné potvrdenie vydané príslušným orgánom iného členského štátu alebo iný doklad, ktorým uchádzač alebo záujemca preukazuje splnenie podmienok účasti vo verejnom obstarávaní?</w:t>
            </w:r>
          </w:p>
        </w:tc>
        <w:tc>
          <w:tcPr>
            <w:tcW w:w="567" w:type="dxa"/>
            <w:shd w:val="clear" w:color="auto" w:fill="auto"/>
            <w:vAlign w:val="center"/>
          </w:tcPr>
          <w:p w14:paraId="36D2717A" w14:textId="77777777" w:rsidR="00C1786E" w:rsidRPr="007001F1" w:rsidRDefault="00C1786E" w:rsidP="00C1211A">
            <w:pPr>
              <w:jc w:val="center"/>
              <w:rPr>
                <w:color w:val="000000"/>
                <w:sz w:val="22"/>
                <w:szCs w:val="22"/>
              </w:rPr>
            </w:pPr>
          </w:p>
        </w:tc>
        <w:tc>
          <w:tcPr>
            <w:tcW w:w="567" w:type="dxa"/>
            <w:shd w:val="clear" w:color="auto" w:fill="auto"/>
            <w:vAlign w:val="center"/>
          </w:tcPr>
          <w:p w14:paraId="42581828" w14:textId="77777777" w:rsidR="00C1786E" w:rsidRPr="007001F1" w:rsidRDefault="00C1786E" w:rsidP="00C1211A">
            <w:pPr>
              <w:jc w:val="center"/>
              <w:rPr>
                <w:color w:val="000000"/>
                <w:sz w:val="22"/>
                <w:szCs w:val="22"/>
              </w:rPr>
            </w:pPr>
          </w:p>
        </w:tc>
        <w:tc>
          <w:tcPr>
            <w:tcW w:w="776" w:type="dxa"/>
            <w:shd w:val="clear" w:color="auto" w:fill="auto"/>
            <w:vAlign w:val="center"/>
          </w:tcPr>
          <w:p w14:paraId="48A39145"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4608DCA2" w14:textId="77777777" w:rsidR="00C1786E" w:rsidRPr="007001F1" w:rsidRDefault="00C1786E" w:rsidP="00C1211A">
            <w:pPr>
              <w:jc w:val="center"/>
              <w:rPr>
                <w:color w:val="000000"/>
                <w:sz w:val="22"/>
                <w:szCs w:val="22"/>
              </w:rPr>
            </w:pPr>
          </w:p>
        </w:tc>
      </w:tr>
      <w:tr w:rsidR="003C5267" w:rsidRPr="007001F1" w14:paraId="1456D0C5" w14:textId="77777777" w:rsidTr="003C5267">
        <w:trPr>
          <w:trHeight w:val="1106"/>
        </w:trPr>
        <w:tc>
          <w:tcPr>
            <w:tcW w:w="582" w:type="dxa"/>
            <w:shd w:val="clear" w:color="auto" w:fill="auto"/>
            <w:noWrap/>
            <w:vAlign w:val="center"/>
            <w:hideMark/>
          </w:tcPr>
          <w:p w14:paraId="240A07E4" w14:textId="343FF6E2" w:rsidR="003C5267" w:rsidRPr="007001F1" w:rsidRDefault="004310F2" w:rsidP="00CA1FFB">
            <w:pPr>
              <w:jc w:val="center"/>
              <w:rPr>
                <w:color w:val="000000"/>
                <w:sz w:val="22"/>
                <w:szCs w:val="22"/>
              </w:rPr>
            </w:pPr>
            <w:r>
              <w:rPr>
                <w:color w:val="000000"/>
                <w:sz w:val="22"/>
                <w:szCs w:val="22"/>
              </w:rPr>
              <w:t>19</w:t>
            </w:r>
          </w:p>
        </w:tc>
        <w:tc>
          <w:tcPr>
            <w:tcW w:w="4820" w:type="dxa"/>
            <w:gridSpan w:val="2"/>
            <w:shd w:val="clear" w:color="auto" w:fill="auto"/>
            <w:vAlign w:val="center"/>
          </w:tcPr>
          <w:p w14:paraId="2FDD7DB0" w14:textId="77777777" w:rsidR="003C5267" w:rsidRPr="007001F1" w:rsidRDefault="003C5267" w:rsidP="009D2531">
            <w:pPr>
              <w:jc w:val="both"/>
              <w:rPr>
                <w:color w:val="000000"/>
                <w:sz w:val="22"/>
                <w:szCs w:val="22"/>
              </w:rPr>
            </w:pPr>
            <w:r w:rsidRPr="007001F1">
              <w:rPr>
                <w:color w:val="000000"/>
                <w:sz w:val="22"/>
                <w:szCs w:val="22"/>
              </w:rPr>
              <w:t>Postupoval verejný obstarávateľ pri uverejňovaní, resp. pri sprístupňovaní a odosielaní súťažných podkladov v zmysle § 43 ZVO?</w:t>
            </w:r>
          </w:p>
        </w:tc>
        <w:tc>
          <w:tcPr>
            <w:tcW w:w="567" w:type="dxa"/>
            <w:shd w:val="clear" w:color="auto" w:fill="auto"/>
            <w:vAlign w:val="center"/>
          </w:tcPr>
          <w:p w14:paraId="5F2B83D4" w14:textId="77777777" w:rsidR="003C5267" w:rsidRPr="007001F1" w:rsidRDefault="003C5267" w:rsidP="00C1211A">
            <w:pPr>
              <w:jc w:val="center"/>
              <w:rPr>
                <w:color w:val="000000"/>
                <w:sz w:val="22"/>
                <w:szCs w:val="22"/>
              </w:rPr>
            </w:pPr>
          </w:p>
        </w:tc>
        <w:tc>
          <w:tcPr>
            <w:tcW w:w="567" w:type="dxa"/>
            <w:shd w:val="clear" w:color="auto" w:fill="auto"/>
            <w:vAlign w:val="center"/>
          </w:tcPr>
          <w:p w14:paraId="236D5361" w14:textId="77777777" w:rsidR="003C5267" w:rsidRPr="007001F1" w:rsidRDefault="003C5267" w:rsidP="00C1211A">
            <w:pPr>
              <w:jc w:val="center"/>
              <w:rPr>
                <w:color w:val="000000"/>
                <w:sz w:val="22"/>
                <w:szCs w:val="22"/>
              </w:rPr>
            </w:pPr>
          </w:p>
        </w:tc>
        <w:tc>
          <w:tcPr>
            <w:tcW w:w="776" w:type="dxa"/>
            <w:shd w:val="clear" w:color="auto" w:fill="auto"/>
            <w:vAlign w:val="center"/>
          </w:tcPr>
          <w:p w14:paraId="34247147" w14:textId="77777777" w:rsidR="003C5267" w:rsidRPr="007001F1" w:rsidRDefault="003C5267" w:rsidP="00C1211A">
            <w:pPr>
              <w:jc w:val="center"/>
              <w:rPr>
                <w:color w:val="000000"/>
                <w:sz w:val="22"/>
                <w:szCs w:val="22"/>
              </w:rPr>
            </w:pPr>
          </w:p>
        </w:tc>
        <w:tc>
          <w:tcPr>
            <w:tcW w:w="1775" w:type="dxa"/>
            <w:gridSpan w:val="2"/>
            <w:shd w:val="clear" w:color="auto" w:fill="auto"/>
            <w:vAlign w:val="center"/>
          </w:tcPr>
          <w:p w14:paraId="751A7DBE" w14:textId="77777777" w:rsidR="003C5267" w:rsidRPr="007001F1" w:rsidRDefault="003C5267" w:rsidP="00C1211A">
            <w:pPr>
              <w:jc w:val="center"/>
              <w:rPr>
                <w:color w:val="000000"/>
                <w:sz w:val="22"/>
                <w:szCs w:val="22"/>
              </w:rPr>
            </w:pPr>
          </w:p>
        </w:tc>
      </w:tr>
      <w:tr w:rsidR="00C1786E" w:rsidRPr="007001F1" w14:paraId="15954167" w14:textId="77777777" w:rsidTr="0041609F">
        <w:trPr>
          <w:trHeight w:val="441"/>
        </w:trPr>
        <w:tc>
          <w:tcPr>
            <w:tcW w:w="582" w:type="dxa"/>
            <w:vMerge w:val="restart"/>
            <w:shd w:val="clear" w:color="auto" w:fill="auto"/>
            <w:noWrap/>
            <w:vAlign w:val="center"/>
            <w:hideMark/>
          </w:tcPr>
          <w:p w14:paraId="6193DB06" w14:textId="321E4557" w:rsidR="00C1786E" w:rsidRPr="007001F1" w:rsidRDefault="004310F2" w:rsidP="00CA1FFB">
            <w:pPr>
              <w:jc w:val="center"/>
              <w:rPr>
                <w:color w:val="000000"/>
                <w:sz w:val="22"/>
                <w:szCs w:val="22"/>
              </w:rPr>
            </w:pPr>
            <w:r>
              <w:rPr>
                <w:color w:val="000000"/>
                <w:sz w:val="22"/>
                <w:szCs w:val="22"/>
              </w:rPr>
              <w:t>20</w:t>
            </w:r>
          </w:p>
        </w:tc>
        <w:tc>
          <w:tcPr>
            <w:tcW w:w="4820" w:type="dxa"/>
            <w:gridSpan w:val="2"/>
            <w:shd w:val="clear" w:color="auto" w:fill="auto"/>
            <w:vAlign w:val="center"/>
            <w:hideMark/>
          </w:tcPr>
          <w:p w14:paraId="00465DA2" w14:textId="77777777" w:rsidR="00C1786E" w:rsidRPr="007001F1" w:rsidRDefault="00C1786E" w:rsidP="009D2531">
            <w:pPr>
              <w:jc w:val="both"/>
              <w:rPr>
                <w:color w:val="000000"/>
                <w:sz w:val="22"/>
                <w:szCs w:val="22"/>
              </w:rPr>
            </w:pPr>
            <w:r w:rsidRPr="007001F1">
              <w:rPr>
                <w:color w:val="000000"/>
                <w:sz w:val="22"/>
                <w:szCs w:val="22"/>
              </w:rPr>
              <w:t>a) Je predmet zákazky opísaný jednoznačne, úplne a nestranne?</w:t>
            </w:r>
          </w:p>
        </w:tc>
        <w:tc>
          <w:tcPr>
            <w:tcW w:w="567" w:type="dxa"/>
            <w:shd w:val="clear" w:color="auto" w:fill="auto"/>
            <w:vAlign w:val="center"/>
            <w:hideMark/>
          </w:tcPr>
          <w:p w14:paraId="2682CB46"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2BCF17C"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588D4A0"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D51C8E9" w14:textId="77777777" w:rsidR="00C1786E" w:rsidRPr="007001F1" w:rsidRDefault="00C1786E" w:rsidP="00C1211A">
            <w:pPr>
              <w:jc w:val="center"/>
              <w:rPr>
                <w:color w:val="000000"/>
                <w:sz w:val="22"/>
                <w:szCs w:val="22"/>
              </w:rPr>
            </w:pPr>
            <w:r w:rsidRPr="007001F1">
              <w:rPr>
                <w:color w:val="000000"/>
                <w:sz w:val="22"/>
                <w:szCs w:val="22"/>
              </w:rPr>
              <w:t> </w:t>
            </w:r>
          </w:p>
        </w:tc>
      </w:tr>
      <w:tr w:rsidR="00C1786E" w:rsidRPr="007001F1" w14:paraId="3D76F0CB" w14:textId="77777777" w:rsidTr="0041609F">
        <w:trPr>
          <w:trHeight w:val="845"/>
        </w:trPr>
        <w:tc>
          <w:tcPr>
            <w:tcW w:w="582" w:type="dxa"/>
            <w:vMerge/>
            <w:shd w:val="clear" w:color="auto" w:fill="auto"/>
            <w:noWrap/>
            <w:vAlign w:val="center"/>
          </w:tcPr>
          <w:p w14:paraId="19FACD15"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459A6F1A" w14:textId="77777777" w:rsidR="00C1786E" w:rsidRPr="007001F1" w:rsidRDefault="00C1786E" w:rsidP="009D2531">
            <w:pPr>
              <w:jc w:val="both"/>
              <w:rPr>
                <w:color w:val="000000"/>
                <w:sz w:val="22"/>
                <w:szCs w:val="22"/>
              </w:rPr>
            </w:pPr>
            <w:r w:rsidRPr="007001F1">
              <w:rPr>
                <w:color w:val="000000"/>
                <w:sz w:val="22"/>
                <w:szCs w:val="22"/>
              </w:rPr>
              <w:t>b) Sú technické požiadavky určené tak, aby bol zabezpečený rovnaký prístup pre všetkých uchádzačov alebo záujemcov a zabezpečená čestná hospodárska súťaž?</w:t>
            </w:r>
          </w:p>
        </w:tc>
        <w:tc>
          <w:tcPr>
            <w:tcW w:w="567" w:type="dxa"/>
            <w:shd w:val="clear" w:color="auto" w:fill="auto"/>
            <w:vAlign w:val="center"/>
          </w:tcPr>
          <w:p w14:paraId="50A5156E" w14:textId="77777777" w:rsidR="00C1786E" w:rsidRPr="007001F1" w:rsidRDefault="00C1786E" w:rsidP="00C1211A">
            <w:pPr>
              <w:jc w:val="center"/>
              <w:rPr>
                <w:color w:val="000000"/>
                <w:sz w:val="22"/>
                <w:szCs w:val="22"/>
              </w:rPr>
            </w:pPr>
          </w:p>
        </w:tc>
        <w:tc>
          <w:tcPr>
            <w:tcW w:w="567" w:type="dxa"/>
            <w:shd w:val="clear" w:color="auto" w:fill="auto"/>
            <w:vAlign w:val="center"/>
          </w:tcPr>
          <w:p w14:paraId="683406C2" w14:textId="77777777" w:rsidR="00C1786E" w:rsidRPr="007001F1" w:rsidRDefault="00C1786E" w:rsidP="00C1211A">
            <w:pPr>
              <w:jc w:val="center"/>
              <w:rPr>
                <w:color w:val="000000"/>
                <w:sz w:val="22"/>
                <w:szCs w:val="22"/>
              </w:rPr>
            </w:pPr>
          </w:p>
        </w:tc>
        <w:tc>
          <w:tcPr>
            <w:tcW w:w="776" w:type="dxa"/>
            <w:shd w:val="clear" w:color="auto" w:fill="auto"/>
            <w:vAlign w:val="center"/>
          </w:tcPr>
          <w:p w14:paraId="2EF42C99"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685FC78A" w14:textId="77777777" w:rsidR="00C1786E" w:rsidRPr="007001F1" w:rsidRDefault="00C1786E" w:rsidP="00C1211A">
            <w:pPr>
              <w:jc w:val="center"/>
              <w:rPr>
                <w:color w:val="000000"/>
                <w:sz w:val="22"/>
                <w:szCs w:val="22"/>
              </w:rPr>
            </w:pPr>
          </w:p>
        </w:tc>
      </w:tr>
      <w:tr w:rsidR="00C1786E" w:rsidRPr="007001F1" w14:paraId="1FA92A3B" w14:textId="77777777" w:rsidTr="0041609F">
        <w:trPr>
          <w:trHeight w:val="845"/>
        </w:trPr>
        <w:tc>
          <w:tcPr>
            <w:tcW w:w="582" w:type="dxa"/>
            <w:vMerge/>
            <w:shd w:val="clear" w:color="auto" w:fill="auto"/>
            <w:noWrap/>
            <w:vAlign w:val="center"/>
          </w:tcPr>
          <w:p w14:paraId="170078A9"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0821A7DE" w14:textId="77777777" w:rsidR="00C1786E" w:rsidRPr="007001F1" w:rsidRDefault="00C1786E" w:rsidP="009D2531">
            <w:pPr>
              <w:jc w:val="both"/>
              <w:rPr>
                <w:color w:val="000000"/>
                <w:sz w:val="22"/>
                <w:szCs w:val="22"/>
              </w:rPr>
            </w:pPr>
            <w:r w:rsidRPr="007001F1">
              <w:rPr>
                <w:color w:val="000000"/>
                <w:sz w:val="22"/>
                <w:szCs w:val="22"/>
              </w:rPr>
              <w:t>c) Je opis predmetu zákazky vypracovaný odkazom na technické špecifikácie v poradí podľa § 42 ods. 2 písm. b) ZVO a doplnený slovami "alebo ekvivalentný"?</w:t>
            </w:r>
            <w:r w:rsidR="003B1764">
              <w:rPr>
                <w:color w:val="000000"/>
                <w:sz w:val="22"/>
                <w:szCs w:val="22"/>
              </w:rPr>
              <w:t xml:space="preserve"> </w:t>
            </w:r>
            <w:r w:rsidR="003B1764">
              <w:rPr>
                <w:sz w:val="22"/>
                <w:szCs w:val="22"/>
              </w:rPr>
              <w:t>(Napr. Neodkazuje opis na konkrétnu značku alebo nevedie k možnosti predložiť ponuku len tovaru jednej značky)</w:t>
            </w:r>
          </w:p>
        </w:tc>
        <w:tc>
          <w:tcPr>
            <w:tcW w:w="567" w:type="dxa"/>
            <w:shd w:val="clear" w:color="auto" w:fill="auto"/>
            <w:vAlign w:val="center"/>
          </w:tcPr>
          <w:p w14:paraId="0E31932B" w14:textId="77777777" w:rsidR="00C1786E" w:rsidRPr="007001F1" w:rsidRDefault="00C1786E" w:rsidP="00C1211A">
            <w:pPr>
              <w:jc w:val="center"/>
              <w:rPr>
                <w:color w:val="000000"/>
                <w:sz w:val="22"/>
                <w:szCs w:val="22"/>
              </w:rPr>
            </w:pPr>
          </w:p>
        </w:tc>
        <w:tc>
          <w:tcPr>
            <w:tcW w:w="567" w:type="dxa"/>
            <w:shd w:val="clear" w:color="auto" w:fill="auto"/>
            <w:vAlign w:val="center"/>
          </w:tcPr>
          <w:p w14:paraId="1EE78FD8" w14:textId="77777777" w:rsidR="00C1786E" w:rsidRPr="007001F1" w:rsidRDefault="00C1786E" w:rsidP="00C1211A">
            <w:pPr>
              <w:jc w:val="center"/>
              <w:rPr>
                <w:color w:val="000000"/>
                <w:sz w:val="22"/>
                <w:szCs w:val="22"/>
              </w:rPr>
            </w:pPr>
          </w:p>
        </w:tc>
        <w:tc>
          <w:tcPr>
            <w:tcW w:w="776" w:type="dxa"/>
            <w:shd w:val="clear" w:color="auto" w:fill="auto"/>
            <w:vAlign w:val="center"/>
          </w:tcPr>
          <w:p w14:paraId="3486264A"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1977B00A" w14:textId="77777777" w:rsidR="00C1786E" w:rsidRPr="007001F1" w:rsidRDefault="00C1786E" w:rsidP="00C1211A">
            <w:pPr>
              <w:jc w:val="center"/>
              <w:rPr>
                <w:color w:val="000000"/>
                <w:sz w:val="22"/>
                <w:szCs w:val="22"/>
              </w:rPr>
            </w:pPr>
          </w:p>
        </w:tc>
      </w:tr>
      <w:tr w:rsidR="003B1764" w:rsidRPr="007001F1" w14:paraId="0976DE67" w14:textId="77777777" w:rsidTr="003B1764">
        <w:trPr>
          <w:trHeight w:val="472"/>
        </w:trPr>
        <w:tc>
          <w:tcPr>
            <w:tcW w:w="582" w:type="dxa"/>
            <w:shd w:val="clear" w:color="auto" w:fill="auto"/>
            <w:noWrap/>
            <w:vAlign w:val="center"/>
          </w:tcPr>
          <w:p w14:paraId="37C5CE8F" w14:textId="04B8EC30" w:rsidR="003B1764" w:rsidRPr="007001F1" w:rsidRDefault="004310F2" w:rsidP="003B1764">
            <w:pPr>
              <w:jc w:val="center"/>
              <w:rPr>
                <w:color w:val="000000"/>
                <w:sz w:val="22"/>
                <w:szCs w:val="22"/>
              </w:rPr>
            </w:pPr>
            <w:r>
              <w:rPr>
                <w:color w:val="000000"/>
                <w:sz w:val="22"/>
                <w:szCs w:val="22"/>
              </w:rPr>
              <w:t>21</w:t>
            </w:r>
          </w:p>
        </w:tc>
        <w:tc>
          <w:tcPr>
            <w:tcW w:w="4820" w:type="dxa"/>
            <w:gridSpan w:val="2"/>
            <w:shd w:val="clear" w:color="auto" w:fill="auto"/>
            <w:vAlign w:val="center"/>
          </w:tcPr>
          <w:p w14:paraId="3A921579" w14:textId="77777777" w:rsidR="003B1764" w:rsidRPr="007001F1" w:rsidRDefault="003B1764" w:rsidP="003B1764">
            <w:pPr>
              <w:jc w:val="both"/>
              <w:rPr>
                <w:color w:val="000000"/>
                <w:sz w:val="22"/>
                <w:szCs w:val="22"/>
              </w:rPr>
            </w:pPr>
            <w:r>
              <w:rPr>
                <w:sz w:val="22"/>
                <w:szCs w:val="22"/>
              </w:rPr>
              <w:t>Vie verejný obstarávateľ odôvodniť potrebu všetkých požadovaných parametrov.</w:t>
            </w:r>
          </w:p>
        </w:tc>
        <w:tc>
          <w:tcPr>
            <w:tcW w:w="567" w:type="dxa"/>
            <w:shd w:val="clear" w:color="auto" w:fill="auto"/>
            <w:vAlign w:val="center"/>
          </w:tcPr>
          <w:p w14:paraId="114E8E6A" w14:textId="77777777" w:rsidR="003B1764" w:rsidRPr="007001F1" w:rsidRDefault="003B1764" w:rsidP="003B1764">
            <w:pPr>
              <w:jc w:val="center"/>
              <w:rPr>
                <w:color w:val="000000"/>
                <w:sz w:val="22"/>
                <w:szCs w:val="22"/>
              </w:rPr>
            </w:pPr>
          </w:p>
        </w:tc>
        <w:tc>
          <w:tcPr>
            <w:tcW w:w="567" w:type="dxa"/>
            <w:shd w:val="clear" w:color="auto" w:fill="auto"/>
            <w:vAlign w:val="center"/>
          </w:tcPr>
          <w:p w14:paraId="0DBA289D" w14:textId="77777777" w:rsidR="003B1764" w:rsidRPr="007001F1" w:rsidRDefault="003B1764" w:rsidP="003B1764">
            <w:pPr>
              <w:jc w:val="center"/>
              <w:rPr>
                <w:color w:val="000000"/>
                <w:sz w:val="22"/>
                <w:szCs w:val="22"/>
              </w:rPr>
            </w:pPr>
          </w:p>
        </w:tc>
        <w:tc>
          <w:tcPr>
            <w:tcW w:w="776" w:type="dxa"/>
            <w:shd w:val="clear" w:color="auto" w:fill="auto"/>
            <w:vAlign w:val="center"/>
          </w:tcPr>
          <w:p w14:paraId="39B4DA0A" w14:textId="77777777" w:rsidR="003B1764" w:rsidRPr="007001F1" w:rsidRDefault="003B1764" w:rsidP="003B1764">
            <w:pPr>
              <w:jc w:val="center"/>
              <w:rPr>
                <w:color w:val="000000"/>
                <w:sz w:val="22"/>
                <w:szCs w:val="22"/>
              </w:rPr>
            </w:pPr>
          </w:p>
        </w:tc>
        <w:tc>
          <w:tcPr>
            <w:tcW w:w="1775" w:type="dxa"/>
            <w:gridSpan w:val="2"/>
            <w:shd w:val="clear" w:color="auto" w:fill="auto"/>
            <w:vAlign w:val="center"/>
          </w:tcPr>
          <w:p w14:paraId="6A1D84A7" w14:textId="77777777" w:rsidR="003B1764" w:rsidRPr="007001F1" w:rsidRDefault="003B1764" w:rsidP="003B1764">
            <w:pPr>
              <w:jc w:val="center"/>
              <w:rPr>
                <w:color w:val="000000"/>
                <w:sz w:val="22"/>
                <w:szCs w:val="22"/>
              </w:rPr>
            </w:pPr>
          </w:p>
        </w:tc>
      </w:tr>
      <w:tr w:rsidR="003B1764" w:rsidRPr="007001F1" w14:paraId="1358E3EC" w14:textId="77777777" w:rsidTr="003B1764">
        <w:trPr>
          <w:trHeight w:val="472"/>
        </w:trPr>
        <w:tc>
          <w:tcPr>
            <w:tcW w:w="582" w:type="dxa"/>
            <w:shd w:val="clear" w:color="auto" w:fill="auto"/>
            <w:noWrap/>
            <w:vAlign w:val="center"/>
          </w:tcPr>
          <w:p w14:paraId="303EBFD4" w14:textId="77777777" w:rsidR="003B1764" w:rsidRPr="007001F1" w:rsidRDefault="003B1764" w:rsidP="003B1764">
            <w:pPr>
              <w:jc w:val="center"/>
              <w:rPr>
                <w:color w:val="000000"/>
                <w:sz w:val="22"/>
                <w:szCs w:val="22"/>
              </w:rPr>
            </w:pPr>
          </w:p>
        </w:tc>
        <w:tc>
          <w:tcPr>
            <w:tcW w:w="4820" w:type="dxa"/>
            <w:gridSpan w:val="2"/>
            <w:shd w:val="clear" w:color="auto" w:fill="auto"/>
            <w:vAlign w:val="center"/>
          </w:tcPr>
          <w:p w14:paraId="7251FA82" w14:textId="77777777" w:rsidR="003B1764" w:rsidRPr="004310F2" w:rsidRDefault="003B1764" w:rsidP="003B1764">
            <w:pPr>
              <w:jc w:val="both"/>
              <w:rPr>
                <w:color w:val="000000"/>
                <w:sz w:val="22"/>
                <w:szCs w:val="22"/>
              </w:rPr>
            </w:pPr>
            <w:r w:rsidRPr="004310F2">
              <w:rPr>
                <w:color w:val="000000"/>
                <w:sz w:val="22"/>
                <w:szCs w:val="22"/>
              </w:rPr>
              <w:t>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w:t>
            </w:r>
          </w:p>
        </w:tc>
        <w:tc>
          <w:tcPr>
            <w:tcW w:w="567" w:type="dxa"/>
            <w:shd w:val="clear" w:color="auto" w:fill="auto"/>
            <w:vAlign w:val="center"/>
          </w:tcPr>
          <w:p w14:paraId="4E044CE7" w14:textId="77777777" w:rsidR="003B1764" w:rsidRPr="007001F1" w:rsidRDefault="003B1764" w:rsidP="003B1764">
            <w:pPr>
              <w:jc w:val="center"/>
              <w:rPr>
                <w:color w:val="000000"/>
                <w:sz w:val="22"/>
                <w:szCs w:val="22"/>
              </w:rPr>
            </w:pPr>
          </w:p>
        </w:tc>
        <w:tc>
          <w:tcPr>
            <w:tcW w:w="567" w:type="dxa"/>
            <w:shd w:val="clear" w:color="auto" w:fill="auto"/>
            <w:vAlign w:val="center"/>
          </w:tcPr>
          <w:p w14:paraId="1607278A" w14:textId="77777777" w:rsidR="003B1764" w:rsidRPr="007001F1" w:rsidRDefault="003B1764" w:rsidP="003B1764">
            <w:pPr>
              <w:jc w:val="center"/>
              <w:rPr>
                <w:color w:val="000000"/>
                <w:sz w:val="22"/>
                <w:szCs w:val="22"/>
              </w:rPr>
            </w:pPr>
          </w:p>
        </w:tc>
        <w:tc>
          <w:tcPr>
            <w:tcW w:w="776" w:type="dxa"/>
            <w:shd w:val="clear" w:color="auto" w:fill="auto"/>
            <w:vAlign w:val="center"/>
          </w:tcPr>
          <w:p w14:paraId="2B84A902" w14:textId="77777777" w:rsidR="003B1764" w:rsidRPr="007001F1" w:rsidRDefault="003B1764" w:rsidP="003B1764">
            <w:pPr>
              <w:jc w:val="center"/>
              <w:rPr>
                <w:color w:val="000000"/>
                <w:sz w:val="22"/>
                <w:szCs w:val="22"/>
              </w:rPr>
            </w:pPr>
          </w:p>
        </w:tc>
        <w:tc>
          <w:tcPr>
            <w:tcW w:w="1775" w:type="dxa"/>
            <w:gridSpan w:val="2"/>
            <w:shd w:val="clear" w:color="auto" w:fill="auto"/>
            <w:vAlign w:val="center"/>
          </w:tcPr>
          <w:p w14:paraId="1B547D55" w14:textId="77777777" w:rsidR="003B1764" w:rsidRPr="007001F1" w:rsidRDefault="003B1764" w:rsidP="003B1764">
            <w:pPr>
              <w:jc w:val="center"/>
              <w:rPr>
                <w:color w:val="000000"/>
                <w:sz w:val="22"/>
                <w:szCs w:val="22"/>
              </w:rPr>
            </w:pPr>
          </w:p>
        </w:tc>
      </w:tr>
      <w:tr w:rsidR="00C1786E" w:rsidRPr="007001F1" w14:paraId="736F5507" w14:textId="77777777" w:rsidTr="0041609F">
        <w:trPr>
          <w:trHeight w:val="436"/>
        </w:trPr>
        <w:tc>
          <w:tcPr>
            <w:tcW w:w="582" w:type="dxa"/>
            <w:vMerge w:val="restart"/>
            <w:shd w:val="clear" w:color="auto" w:fill="auto"/>
            <w:noWrap/>
            <w:vAlign w:val="center"/>
            <w:hideMark/>
          </w:tcPr>
          <w:p w14:paraId="542C977F" w14:textId="69AC2798" w:rsidR="00C1786E" w:rsidRPr="007001F1" w:rsidRDefault="00CA1FFB" w:rsidP="004310F2">
            <w:pPr>
              <w:jc w:val="center"/>
              <w:rPr>
                <w:color w:val="000000"/>
                <w:sz w:val="22"/>
                <w:szCs w:val="22"/>
              </w:rPr>
            </w:pPr>
            <w:r>
              <w:rPr>
                <w:color w:val="000000"/>
                <w:sz w:val="22"/>
                <w:szCs w:val="22"/>
              </w:rPr>
              <w:t>2</w:t>
            </w:r>
            <w:r w:rsidR="004310F2">
              <w:rPr>
                <w:color w:val="000000"/>
                <w:sz w:val="22"/>
                <w:szCs w:val="22"/>
              </w:rPr>
              <w:t>2</w:t>
            </w:r>
          </w:p>
        </w:tc>
        <w:tc>
          <w:tcPr>
            <w:tcW w:w="4820" w:type="dxa"/>
            <w:gridSpan w:val="2"/>
            <w:shd w:val="clear" w:color="auto" w:fill="auto"/>
            <w:vAlign w:val="center"/>
            <w:hideMark/>
          </w:tcPr>
          <w:p w14:paraId="4DBCB6E8" w14:textId="77777777" w:rsidR="00C1786E" w:rsidRPr="007001F1" w:rsidRDefault="00C1786E" w:rsidP="009D2531">
            <w:pPr>
              <w:jc w:val="both"/>
              <w:rPr>
                <w:color w:val="000000"/>
                <w:sz w:val="22"/>
                <w:szCs w:val="22"/>
              </w:rPr>
            </w:pPr>
            <w:r w:rsidRPr="007001F1">
              <w:rPr>
                <w:color w:val="000000"/>
                <w:sz w:val="22"/>
                <w:szCs w:val="22"/>
              </w:rPr>
              <w:t>a) Sú určené kritériá na vyhodnotenie ponúk v súlade s § 44</w:t>
            </w:r>
            <w:r w:rsidR="009D2531" w:rsidRPr="007001F1">
              <w:rPr>
                <w:color w:val="000000"/>
                <w:sz w:val="22"/>
                <w:szCs w:val="22"/>
              </w:rPr>
              <w:t xml:space="preserve"> ZVO?</w:t>
            </w:r>
          </w:p>
        </w:tc>
        <w:tc>
          <w:tcPr>
            <w:tcW w:w="567" w:type="dxa"/>
            <w:shd w:val="clear" w:color="auto" w:fill="auto"/>
            <w:vAlign w:val="center"/>
            <w:hideMark/>
          </w:tcPr>
          <w:p w14:paraId="5BC1BEF7"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2C7FE05"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D68DC0F"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ACF07E8" w14:textId="77777777" w:rsidR="00C1786E" w:rsidRPr="007001F1" w:rsidRDefault="00C1786E" w:rsidP="00C1211A">
            <w:pPr>
              <w:jc w:val="center"/>
              <w:rPr>
                <w:color w:val="000000"/>
                <w:sz w:val="22"/>
                <w:szCs w:val="22"/>
              </w:rPr>
            </w:pPr>
            <w:r w:rsidRPr="007001F1">
              <w:rPr>
                <w:color w:val="000000"/>
                <w:sz w:val="22"/>
                <w:szCs w:val="22"/>
              </w:rPr>
              <w:t> </w:t>
            </w:r>
          </w:p>
        </w:tc>
      </w:tr>
      <w:tr w:rsidR="00C1786E" w:rsidRPr="007001F1" w14:paraId="3B9BF606" w14:textId="77777777" w:rsidTr="0041609F">
        <w:trPr>
          <w:trHeight w:val="358"/>
        </w:trPr>
        <w:tc>
          <w:tcPr>
            <w:tcW w:w="582" w:type="dxa"/>
            <w:vMerge/>
            <w:shd w:val="clear" w:color="auto" w:fill="auto"/>
            <w:noWrap/>
            <w:vAlign w:val="center"/>
          </w:tcPr>
          <w:p w14:paraId="111DD03A"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3FC9FD17" w14:textId="77777777" w:rsidR="00C1786E" w:rsidRPr="007001F1" w:rsidRDefault="00C1786E" w:rsidP="009D2531">
            <w:pPr>
              <w:jc w:val="both"/>
              <w:rPr>
                <w:color w:val="000000"/>
                <w:sz w:val="22"/>
                <w:szCs w:val="22"/>
              </w:rPr>
            </w:pPr>
            <w:r w:rsidRPr="007001F1">
              <w:rPr>
                <w:color w:val="000000"/>
                <w:sz w:val="22"/>
                <w:szCs w:val="22"/>
              </w:rPr>
              <w:t>b) Uvádza verejný obstarávateľ v oznámení o vyhlásení VO náležitosti podľa § 71 ods. 2 ZVO?</w:t>
            </w:r>
          </w:p>
        </w:tc>
        <w:tc>
          <w:tcPr>
            <w:tcW w:w="567" w:type="dxa"/>
            <w:shd w:val="clear" w:color="auto" w:fill="auto"/>
            <w:vAlign w:val="center"/>
          </w:tcPr>
          <w:p w14:paraId="42FF21CA" w14:textId="77777777" w:rsidR="00C1786E" w:rsidRPr="007001F1" w:rsidRDefault="00C1786E" w:rsidP="00C1211A">
            <w:pPr>
              <w:jc w:val="center"/>
              <w:rPr>
                <w:color w:val="000000"/>
                <w:sz w:val="22"/>
                <w:szCs w:val="22"/>
              </w:rPr>
            </w:pPr>
          </w:p>
        </w:tc>
        <w:tc>
          <w:tcPr>
            <w:tcW w:w="567" w:type="dxa"/>
            <w:shd w:val="clear" w:color="auto" w:fill="auto"/>
            <w:vAlign w:val="center"/>
          </w:tcPr>
          <w:p w14:paraId="50C01255" w14:textId="77777777" w:rsidR="00C1786E" w:rsidRPr="007001F1" w:rsidRDefault="00C1786E" w:rsidP="00C1211A">
            <w:pPr>
              <w:jc w:val="center"/>
              <w:rPr>
                <w:color w:val="000000"/>
                <w:sz w:val="22"/>
                <w:szCs w:val="22"/>
              </w:rPr>
            </w:pPr>
          </w:p>
        </w:tc>
        <w:tc>
          <w:tcPr>
            <w:tcW w:w="776" w:type="dxa"/>
            <w:shd w:val="clear" w:color="auto" w:fill="auto"/>
            <w:vAlign w:val="center"/>
          </w:tcPr>
          <w:p w14:paraId="738C1972"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60B9310F" w14:textId="77777777" w:rsidR="00C1786E" w:rsidRPr="007001F1" w:rsidRDefault="00C1786E" w:rsidP="00C1211A">
            <w:pPr>
              <w:jc w:val="center"/>
              <w:rPr>
                <w:color w:val="000000"/>
                <w:sz w:val="22"/>
                <w:szCs w:val="22"/>
              </w:rPr>
            </w:pPr>
          </w:p>
        </w:tc>
      </w:tr>
      <w:tr w:rsidR="00C1786E" w:rsidRPr="007001F1" w14:paraId="723F61BB" w14:textId="77777777" w:rsidTr="0041609F">
        <w:trPr>
          <w:trHeight w:val="657"/>
        </w:trPr>
        <w:tc>
          <w:tcPr>
            <w:tcW w:w="582" w:type="dxa"/>
            <w:vMerge/>
            <w:shd w:val="clear" w:color="auto" w:fill="auto"/>
            <w:noWrap/>
            <w:vAlign w:val="center"/>
          </w:tcPr>
          <w:p w14:paraId="693A1B65"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7539DC03" w14:textId="77777777" w:rsidR="00C1786E" w:rsidRPr="007001F1" w:rsidRDefault="00C1786E" w:rsidP="009D2531">
            <w:pPr>
              <w:jc w:val="both"/>
              <w:rPr>
                <w:color w:val="000000"/>
                <w:sz w:val="22"/>
                <w:szCs w:val="22"/>
              </w:rPr>
            </w:pPr>
            <w:r w:rsidRPr="007001F1">
              <w:rPr>
                <w:color w:val="000000"/>
                <w:sz w:val="22"/>
                <w:szCs w:val="22"/>
              </w:rPr>
              <w:t>c) Určuje verejný obstarávateľ každému z kritérií pravidlá na ich uplatnenie a ich relatívnu váhu, ktorú možno vyjadriť určením intervalu s príslušným maximálnym rozpätím?</w:t>
            </w:r>
          </w:p>
        </w:tc>
        <w:tc>
          <w:tcPr>
            <w:tcW w:w="567" w:type="dxa"/>
            <w:shd w:val="clear" w:color="auto" w:fill="auto"/>
            <w:vAlign w:val="center"/>
          </w:tcPr>
          <w:p w14:paraId="47BA55A0" w14:textId="77777777" w:rsidR="00C1786E" w:rsidRPr="007001F1" w:rsidRDefault="00C1786E" w:rsidP="00C1211A">
            <w:pPr>
              <w:jc w:val="center"/>
              <w:rPr>
                <w:color w:val="000000"/>
                <w:sz w:val="22"/>
                <w:szCs w:val="22"/>
              </w:rPr>
            </w:pPr>
          </w:p>
        </w:tc>
        <w:tc>
          <w:tcPr>
            <w:tcW w:w="567" w:type="dxa"/>
            <w:shd w:val="clear" w:color="auto" w:fill="auto"/>
            <w:vAlign w:val="center"/>
          </w:tcPr>
          <w:p w14:paraId="5273C2C0" w14:textId="77777777" w:rsidR="00C1786E" w:rsidRPr="007001F1" w:rsidRDefault="00C1786E" w:rsidP="00C1211A">
            <w:pPr>
              <w:jc w:val="center"/>
              <w:rPr>
                <w:color w:val="000000"/>
                <w:sz w:val="22"/>
                <w:szCs w:val="22"/>
              </w:rPr>
            </w:pPr>
          </w:p>
        </w:tc>
        <w:tc>
          <w:tcPr>
            <w:tcW w:w="776" w:type="dxa"/>
            <w:shd w:val="clear" w:color="auto" w:fill="auto"/>
            <w:vAlign w:val="center"/>
          </w:tcPr>
          <w:p w14:paraId="3E03219B"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192D19B1" w14:textId="77777777" w:rsidR="00C1786E" w:rsidRPr="007001F1" w:rsidRDefault="00C1786E" w:rsidP="00C1211A">
            <w:pPr>
              <w:jc w:val="center"/>
              <w:rPr>
                <w:color w:val="000000"/>
                <w:sz w:val="22"/>
                <w:szCs w:val="22"/>
              </w:rPr>
            </w:pPr>
          </w:p>
        </w:tc>
      </w:tr>
      <w:tr w:rsidR="00C1786E" w:rsidRPr="007001F1" w14:paraId="026DD597" w14:textId="77777777" w:rsidTr="0041609F">
        <w:trPr>
          <w:trHeight w:val="657"/>
        </w:trPr>
        <w:tc>
          <w:tcPr>
            <w:tcW w:w="582" w:type="dxa"/>
            <w:vMerge/>
            <w:shd w:val="clear" w:color="auto" w:fill="auto"/>
            <w:noWrap/>
            <w:vAlign w:val="center"/>
          </w:tcPr>
          <w:p w14:paraId="04953940"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6BC1F888" w14:textId="77777777" w:rsidR="00C1786E" w:rsidRPr="007001F1" w:rsidRDefault="00C1786E" w:rsidP="009D2531">
            <w:pPr>
              <w:jc w:val="both"/>
              <w:rPr>
                <w:color w:val="000000"/>
                <w:sz w:val="22"/>
                <w:szCs w:val="22"/>
              </w:rPr>
            </w:pPr>
            <w:r w:rsidRPr="007001F1">
              <w:rPr>
                <w:color w:val="000000"/>
                <w:sz w:val="22"/>
                <w:szCs w:val="22"/>
              </w:rPr>
              <w:t>d) Sú verejným obstarávateľom  určené kritériá a pravidlá na ich hodnotenie kritérií nediskriminačné a podporujúce hospodársku súťaž?</w:t>
            </w:r>
          </w:p>
        </w:tc>
        <w:tc>
          <w:tcPr>
            <w:tcW w:w="567" w:type="dxa"/>
            <w:shd w:val="clear" w:color="auto" w:fill="auto"/>
            <w:vAlign w:val="center"/>
          </w:tcPr>
          <w:p w14:paraId="0B6860A9" w14:textId="77777777" w:rsidR="00C1786E" w:rsidRPr="007001F1" w:rsidRDefault="00C1786E" w:rsidP="00C1211A">
            <w:pPr>
              <w:jc w:val="center"/>
              <w:rPr>
                <w:color w:val="000000"/>
                <w:sz w:val="22"/>
                <w:szCs w:val="22"/>
              </w:rPr>
            </w:pPr>
          </w:p>
        </w:tc>
        <w:tc>
          <w:tcPr>
            <w:tcW w:w="567" w:type="dxa"/>
            <w:shd w:val="clear" w:color="auto" w:fill="auto"/>
            <w:vAlign w:val="center"/>
          </w:tcPr>
          <w:p w14:paraId="3E50F28F" w14:textId="77777777" w:rsidR="00C1786E" w:rsidRPr="007001F1" w:rsidRDefault="00C1786E" w:rsidP="00C1211A">
            <w:pPr>
              <w:jc w:val="center"/>
              <w:rPr>
                <w:color w:val="000000"/>
                <w:sz w:val="22"/>
                <w:szCs w:val="22"/>
              </w:rPr>
            </w:pPr>
          </w:p>
        </w:tc>
        <w:tc>
          <w:tcPr>
            <w:tcW w:w="776" w:type="dxa"/>
            <w:shd w:val="clear" w:color="auto" w:fill="auto"/>
            <w:vAlign w:val="center"/>
          </w:tcPr>
          <w:p w14:paraId="42763682"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4C15FBE8" w14:textId="77777777" w:rsidR="00C1786E" w:rsidRPr="007001F1" w:rsidRDefault="00C1786E" w:rsidP="00C1211A">
            <w:pPr>
              <w:jc w:val="center"/>
              <w:rPr>
                <w:color w:val="000000"/>
                <w:sz w:val="22"/>
                <w:szCs w:val="22"/>
              </w:rPr>
            </w:pPr>
          </w:p>
        </w:tc>
      </w:tr>
      <w:tr w:rsidR="00C1786E" w:rsidRPr="007001F1" w14:paraId="0A8C2C8B" w14:textId="77777777" w:rsidTr="0041609F">
        <w:trPr>
          <w:trHeight w:val="306"/>
        </w:trPr>
        <w:tc>
          <w:tcPr>
            <w:tcW w:w="582" w:type="dxa"/>
            <w:vMerge/>
            <w:shd w:val="clear" w:color="auto" w:fill="auto"/>
            <w:noWrap/>
            <w:vAlign w:val="center"/>
          </w:tcPr>
          <w:p w14:paraId="4AA7C152"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20B03ADD" w14:textId="77777777" w:rsidR="00C1786E" w:rsidRPr="007001F1" w:rsidRDefault="00C1786E" w:rsidP="009D2531">
            <w:pPr>
              <w:jc w:val="both"/>
              <w:rPr>
                <w:color w:val="000000"/>
                <w:sz w:val="22"/>
                <w:szCs w:val="22"/>
              </w:rPr>
            </w:pPr>
            <w:r w:rsidRPr="007001F1">
              <w:rPr>
                <w:color w:val="000000"/>
                <w:sz w:val="22"/>
                <w:szCs w:val="22"/>
              </w:rPr>
              <w:t>e) Obsahuje výzva na predkladanie základných ponúk všetky náležitosti podľa § 72 ZVO?</w:t>
            </w:r>
          </w:p>
        </w:tc>
        <w:tc>
          <w:tcPr>
            <w:tcW w:w="567" w:type="dxa"/>
            <w:shd w:val="clear" w:color="auto" w:fill="auto"/>
            <w:vAlign w:val="center"/>
          </w:tcPr>
          <w:p w14:paraId="23CEF320" w14:textId="77777777" w:rsidR="00C1786E" w:rsidRPr="007001F1" w:rsidRDefault="00C1786E" w:rsidP="00C1211A">
            <w:pPr>
              <w:jc w:val="center"/>
              <w:rPr>
                <w:color w:val="000000"/>
                <w:sz w:val="22"/>
                <w:szCs w:val="22"/>
              </w:rPr>
            </w:pPr>
          </w:p>
        </w:tc>
        <w:tc>
          <w:tcPr>
            <w:tcW w:w="567" w:type="dxa"/>
            <w:shd w:val="clear" w:color="auto" w:fill="auto"/>
            <w:vAlign w:val="center"/>
          </w:tcPr>
          <w:p w14:paraId="5551C700" w14:textId="77777777" w:rsidR="00C1786E" w:rsidRPr="007001F1" w:rsidRDefault="00C1786E" w:rsidP="00C1211A">
            <w:pPr>
              <w:jc w:val="center"/>
              <w:rPr>
                <w:color w:val="000000"/>
                <w:sz w:val="22"/>
                <w:szCs w:val="22"/>
              </w:rPr>
            </w:pPr>
          </w:p>
        </w:tc>
        <w:tc>
          <w:tcPr>
            <w:tcW w:w="776" w:type="dxa"/>
            <w:shd w:val="clear" w:color="auto" w:fill="auto"/>
            <w:vAlign w:val="center"/>
          </w:tcPr>
          <w:p w14:paraId="3D4C2391"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2CFD3FFA" w14:textId="77777777" w:rsidR="00C1786E" w:rsidRPr="007001F1" w:rsidRDefault="00C1786E" w:rsidP="00C1211A">
            <w:pPr>
              <w:jc w:val="center"/>
              <w:rPr>
                <w:color w:val="000000"/>
                <w:sz w:val="22"/>
                <w:szCs w:val="22"/>
              </w:rPr>
            </w:pPr>
          </w:p>
        </w:tc>
      </w:tr>
      <w:tr w:rsidR="007B55D5" w:rsidRPr="007001F1" w14:paraId="06106594" w14:textId="77777777" w:rsidTr="007B55D5">
        <w:trPr>
          <w:trHeight w:val="306"/>
        </w:trPr>
        <w:tc>
          <w:tcPr>
            <w:tcW w:w="582" w:type="dxa"/>
            <w:shd w:val="clear" w:color="auto" w:fill="auto"/>
            <w:noWrap/>
            <w:vAlign w:val="center"/>
          </w:tcPr>
          <w:p w14:paraId="3E95985A" w14:textId="0D5B9B7B" w:rsidR="007B55D5" w:rsidRPr="0041609F" w:rsidRDefault="004310F2" w:rsidP="008311FC">
            <w:pPr>
              <w:jc w:val="center"/>
              <w:rPr>
                <w:sz w:val="22"/>
                <w:szCs w:val="22"/>
              </w:rPr>
            </w:pPr>
            <w:r>
              <w:rPr>
                <w:sz w:val="22"/>
                <w:szCs w:val="22"/>
              </w:rPr>
              <w:t>23</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295F5" w14:textId="77777777" w:rsidR="007B55D5" w:rsidRPr="003D5D3E" w:rsidDel="00296DE8" w:rsidRDefault="007B55D5" w:rsidP="004310F2">
            <w:pPr>
              <w:rPr>
                <w:color w:val="000000"/>
                <w:sz w:val="22"/>
                <w:szCs w:val="22"/>
              </w:rPr>
            </w:pPr>
            <w:r w:rsidRPr="003D5D3E">
              <w:rPr>
                <w:color w:val="000000"/>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3D5D3E">
              <w:rPr>
                <w:color w:val="000000"/>
                <w:sz w:val="22"/>
                <w:szCs w:val="22"/>
              </w:rPr>
              <w:t>multikritériá</w:t>
            </w:r>
            <w:proofErr w:type="spellEnd"/>
            <w:r w:rsidRPr="003D5D3E">
              <w:rPr>
                <w:color w:val="000000"/>
                <w:sz w:val="22"/>
                <w:szCs w:val="22"/>
              </w:rPr>
              <w:t>) také nastavenie hodnotiacich kritérií, ktoré vedie k výberu ekonomicky najvýhodnejšej ponuky? Zohľadnil Prijímateľ zároveň aj ostatné požiadavky vyplývajúce zo súťažnej dokumentácie, ako napr. zmluvné sankcie, minimálne lehoty dodania/výstavby a podobne?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F82A3" w14:textId="77777777" w:rsidR="007B55D5" w:rsidRPr="003D5D3E" w:rsidRDefault="007B55D5" w:rsidP="008311FC">
            <w:pPr>
              <w:jc w:val="both"/>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38E9D" w14:textId="77777777" w:rsidR="007B55D5" w:rsidRPr="003D5D3E" w:rsidRDefault="007B55D5" w:rsidP="008311FC">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F03105A" w14:textId="77777777" w:rsidR="007B55D5" w:rsidRPr="003D5D3E" w:rsidRDefault="007B55D5" w:rsidP="008311FC">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1513" w14:textId="77777777" w:rsidR="007B55D5" w:rsidRPr="003D5D3E" w:rsidRDefault="007B55D5" w:rsidP="008311FC">
            <w:pPr>
              <w:jc w:val="center"/>
              <w:rPr>
                <w:color w:val="000000"/>
                <w:sz w:val="22"/>
                <w:szCs w:val="22"/>
              </w:rPr>
            </w:pPr>
            <w:r w:rsidRPr="003D5D3E">
              <w:rPr>
                <w:color w:val="000000"/>
                <w:sz w:val="22"/>
                <w:szCs w:val="22"/>
              </w:rPr>
              <w:t>Uviesť pomer hodnotiacich kritérií, nastavené sankcie za oneskorenie dodania/výstavby a pod. Ak je relevantné, uviesť aj sankcie za nedodržanie uvedeného kritéria.</w:t>
            </w:r>
            <w:r w:rsidRPr="003D5D3E">
              <w:rPr>
                <w:rStyle w:val="Odkaznapoznmkupodiarou"/>
                <w:color w:val="000000"/>
                <w:sz w:val="22"/>
                <w:szCs w:val="22"/>
                <w:vertAlign w:val="baseline"/>
              </w:rPr>
              <w:footnoteReference w:id="67"/>
            </w:r>
          </w:p>
        </w:tc>
      </w:tr>
      <w:tr w:rsidR="00C1211A" w:rsidRPr="007001F1" w14:paraId="73C911CA" w14:textId="77777777" w:rsidTr="0041609F">
        <w:trPr>
          <w:trHeight w:val="20"/>
        </w:trPr>
        <w:tc>
          <w:tcPr>
            <w:tcW w:w="582" w:type="dxa"/>
            <w:shd w:val="clear" w:color="auto" w:fill="auto"/>
            <w:noWrap/>
            <w:vAlign w:val="center"/>
            <w:hideMark/>
          </w:tcPr>
          <w:p w14:paraId="3E1592FE" w14:textId="77777777" w:rsidR="00C1211A" w:rsidRPr="007001F1" w:rsidRDefault="00CA1FFB" w:rsidP="00CA1FFB">
            <w:pPr>
              <w:jc w:val="center"/>
              <w:rPr>
                <w:color w:val="000000"/>
                <w:sz w:val="22"/>
                <w:szCs w:val="22"/>
              </w:rPr>
            </w:pPr>
            <w:r>
              <w:rPr>
                <w:color w:val="000000"/>
                <w:sz w:val="22"/>
                <w:szCs w:val="22"/>
              </w:rPr>
              <w:t>24</w:t>
            </w:r>
          </w:p>
        </w:tc>
        <w:tc>
          <w:tcPr>
            <w:tcW w:w="4820" w:type="dxa"/>
            <w:gridSpan w:val="2"/>
            <w:shd w:val="clear" w:color="auto" w:fill="auto"/>
            <w:vAlign w:val="center"/>
            <w:hideMark/>
          </w:tcPr>
          <w:p w14:paraId="5CB4E4E7" w14:textId="77777777" w:rsidR="00C1211A" w:rsidRPr="007001F1" w:rsidRDefault="00C1211A" w:rsidP="009D2531">
            <w:pPr>
              <w:jc w:val="both"/>
              <w:rPr>
                <w:color w:val="000000"/>
                <w:sz w:val="22"/>
                <w:szCs w:val="22"/>
              </w:rPr>
            </w:pPr>
            <w:r w:rsidRPr="007001F1">
              <w:rPr>
                <w:color w:val="000000"/>
                <w:sz w:val="22"/>
                <w:szCs w:val="22"/>
              </w:rPr>
              <w:t>Vyžaduje sa zábezpeka v súlade so ZVO?</w:t>
            </w:r>
          </w:p>
        </w:tc>
        <w:tc>
          <w:tcPr>
            <w:tcW w:w="567" w:type="dxa"/>
            <w:shd w:val="clear" w:color="auto" w:fill="auto"/>
            <w:vAlign w:val="center"/>
            <w:hideMark/>
          </w:tcPr>
          <w:p w14:paraId="22BE4876"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8EEA8D6"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6D00F00"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6DC7D8B" w14:textId="77777777" w:rsidR="00C1211A" w:rsidRPr="007001F1" w:rsidRDefault="00C1211A" w:rsidP="00C1211A">
            <w:pPr>
              <w:jc w:val="center"/>
              <w:rPr>
                <w:color w:val="000000"/>
                <w:sz w:val="22"/>
                <w:szCs w:val="22"/>
              </w:rPr>
            </w:pPr>
            <w:r w:rsidRPr="007001F1">
              <w:rPr>
                <w:color w:val="000000"/>
                <w:sz w:val="22"/>
                <w:szCs w:val="22"/>
              </w:rPr>
              <w:t> </w:t>
            </w:r>
          </w:p>
        </w:tc>
      </w:tr>
      <w:tr w:rsidR="00C1786E" w:rsidRPr="007001F1" w14:paraId="3025BDDB" w14:textId="77777777" w:rsidTr="0041609F">
        <w:trPr>
          <w:trHeight w:val="760"/>
        </w:trPr>
        <w:tc>
          <w:tcPr>
            <w:tcW w:w="582" w:type="dxa"/>
            <w:vMerge w:val="restart"/>
            <w:shd w:val="clear" w:color="auto" w:fill="auto"/>
            <w:noWrap/>
            <w:vAlign w:val="center"/>
          </w:tcPr>
          <w:p w14:paraId="03BC597D" w14:textId="77777777" w:rsidR="00C1786E" w:rsidRPr="007001F1" w:rsidRDefault="00CA1FFB" w:rsidP="00CA1FFB">
            <w:pPr>
              <w:jc w:val="center"/>
              <w:rPr>
                <w:color w:val="000000"/>
                <w:sz w:val="22"/>
                <w:szCs w:val="22"/>
              </w:rPr>
            </w:pPr>
            <w:r>
              <w:rPr>
                <w:color w:val="000000"/>
                <w:sz w:val="22"/>
                <w:szCs w:val="22"/>
              </w:rPr>
              <w:t>25</w:t>
            </w:r>
          </w:p>
        </w:tc>
        <w:tc>
          <w:tcPr>
            <w:tcW w:w="4820" w:type="dxa"/>
            <w:gridSpan w:val="2"/>
            <w:shd w:val="clear" w:color="auto" w:fill="auto"/>
            <w:vAlign w:val="center"/>
          </w:tcPr>
          <w:p w14:paraId="6BC1C17C" w14:textId="77777777" w:rsidR="00C1786E" w:rsidRPr="007001F1" w:rsidRDefault="00027816" w:rsidP="009D2531">
            <w:pPr>
              <w:jc w:val="both"/>
              <w:rPr>
                <w:color w:val="000000"/>
                <w:sz w:val="22"/>
                <w:szCs w:val="22"/>
              </w:rPr>
            </w:pPr>
            <w:r w:rsidRPr="007001F1">
              <w:rPr>
                <w:color w:val="000000"/>
                <w:sz w:val="22"/>
                <w:szCs w:val="22"/>
              </w:rPr>
              <w:t>a</w:t>
            </w:r>
            <w:r w:rsidR="00C1786E" w:rsidRPr="007001F1">
              <w:rPr>
                <w:color w:val="000000"/>
                <w:sz w:val="22"/>
                <w:szCs w:val="22"/>
              </w:rPr>
              <w:t>) Uvádza verejný obstarávateľ použitie elektronickej aukcie v oznámení o vyhlásení verejného obstarávania alebo v oznámení použitom ako výzva na súťaž?</w:t>
            </w:r>
          </w:p>
        </w:tc>
        <w:tc>
          <w:tcPr>
            <w:tcW w:w="567" w:type="dxa"/>
            <w:shd w:val="clear" w:color="auto" w:fill="auto"/>
            <w:vAlign w:val="center"/>
          </w:tcPr>
          <w:p w14:paraId="0328B147" w14:textId="77777777" w:rsidR="00C1786E" w:rsidRPr="007001F1" w:rsidRDefault="00C1786E" w:rsidP="00C1211A">
            <w:pPr>
              <w:jc w:val="center"/>
              <w:rPr>
                <w:color w:val="000000"/>
                <w:sz w:val="22"/>
                <w:szCs w:val="22"/>
              </w:rPr>
            </w:pPr>
          </w:p>
        </w:tc>
        <w:tc>
          <w:tcPr>
            <w:tcW w:w="567" w:type="dxa"/>
            <w:shd w:val="clear" w:color="auto" w:fill="auto"/>
            <w:vAlign w:val="center"/>
          </w:tcPr>
          <w:p w14:paraId="4B25B4C1" w14:textId="77777777" w:rsidR="00C1786E" w:rsidRPr="007001F1" w:rsidRDefault="00C1786E" w:rsidP="00C1211A">
            <w:pPr>
              <w:jc w:val="center"/>
              <w:rPr>
                <w:color w:val="000000"/>
                <w:sz w:val="22"/>
                <w:szCs w:val="22"/>
              </w:rPr>
            </w:pPr>
          </w:p>
        </w:tc>
        <w:tc>
          <w:tcPr>
            <w:tcW w:w="776" w:type="dxa"/>
            <w:shd w:val="clear" w:color="auto" w:fill="auto"/>
            <w:vAlign w:val="center"/>
          </w:tcPr>
          <w:p w14:paraId="0094204B"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4DA78EFF" w14:textId="77777777" w:rsidR="00C1786E" w:rsidRPr="007001F1" w:rsidRDefault="00C1786E" w:rsidP="00C1211A">
            <w:pPr>
              <w:jc w:val="center"/>
              <w:rPr>
                <w:color w:val="000000"/>
                <w:sz w:val="22"/>
                <w:szCs w:val="22"/>
              </w:rPr>
            </w:pPr>
          </w:p>
        </w:tc>
      </w:tr>
      <w:tr w:rsidR="00C1786E" w:rsidRPr="007001F1" w14:paraId="40346342" w14:textId="77777777" w:rsidTr="0041609F">
        <w:trPr>
          <w:trHeight w:val="760"/>
        </w:trPr>
        <w:tc>
          <w:tcPr>
            <w:tcW w:w="582" w:type="dxa"/>
            <w:vMerge/>
            <w:shd w:val="clear" w:color="auto" w:fill="auto"/>
            <w:noWrap/>
            <w:vAlign w:val="center"/>
          </w:tcPr>
          <w:p w14:paraId="32F14B1C"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6DDB2EC3" w14:textId="77777777" w:rsidR="00C1786E" w:rsidRPr="007001F1" w:rsidRDefault="00027816" w:rsidP="009D2531">
            <w:pPr>
              <w:jc w:val="both"/>
              <w:rPr>
                <w:color w:val="000000"/>
                <w:sz w:val="22"/>
                <w:szCs w:val="22"/>
              </w:rPr>
            </w:pPr>
            <w:r w:rsidRPr="007001F1">
              <w:rPr>
                <w:color w:val="000000"/>
                <w:sz w:val="22"/>
                <w:szCs w:val="22"/>
              </w:rPr>
              <w:t>b</w:t>
            </w:r>
            <w:r w:rsidR="00C1786E" w:rsidRPr="007001F1">
              <w:rPr>
                <w:color w:val="000000"/>
                <w:sz w:val="22"/>
                <w:szCs w:val="22"/>
              </w:rPr>
              <w:t>) Sú podmienky elektronickej aukcie uvedené v súťažných podkladoch a sú stanovené v súlade so ZVO?</w:t>
            </w:r>
          </w:p>
        </w:tc>
        <w:tc>
          <w:tcPr>
            <w:tcW w:w="567" w:type="dxa"/>
            <w:shd w:val="clear" w:color="auto" w:fill="auto"/>
            <w:vAlign w:val="center"/>
          </w:tcPr>
          <w:p w14:paraId="0C9DD485" w14:textId="77777777" w:rsidR="00C1786E" w:rsidRPr="007001F1" w:rsidRDefault="00C1786E" w:rsidP="00C1211A">
            <w:pPr>
              <w:jc w:val="center"/>
              <w:rPr>
                <w:color w:val="000000"/>
                <w:sz w:val="22"/>
                <w:szCs w:val="22"/>
              </w:rPr>
            </w:pPr>
          </w:p>
        </w:tc>
        <w:tc>
          <w:tcPr>
            <w:tcW w:w="567" w:type="dxa"/>
            <w:shd w:val="clear" w:color="auto" w:fill="auto"/>
            <w:vAlign w:val="center"/>
          </w:tcPr>
          <w:p w14:paraId="1DEEB887" w14:textId="77777777" w:rsidR="00C1786E" w:rsidRPr="007001F1" w:rsidRDefault="00C1786E" w:rsidP="00C1211A">
            <w:pPr>
              <w:jc w:val="center"/>
              <w:rPr>
                <w:color w:val="000000"/>
                <w:sz w:val="22"/>
                <w:szCs w:val="22"/>
              </w:rPr>
            </w:pPr>
          </w:p>
        </w:tc>
        <w:tc>
          <w:tcPr>
            <w:tcW w:w="776" w:type="dxa"/>
            <w:shd w:val="clear" w:color="auto" w:fill="auto"/>
            <w:vAlign w:val="center"/>
          </w:tcPr>
          <w:p w14:paraId="6A29CE16"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60D400ED" w14:textId="77777777" w:rsidR="00C1786E" w:rsidRPr="007001F1" w:rsidRDefault="00C1786E" w:rsidP="00C1211A">
            <w:pPr>
              <w:jc w:val="center"/>
              <w:rPr>
                <w:color w:val="000000"/>
                <w:sz w:val="22"/>
                <w:szCs w:val="22"/>
              </w:rPr>
            </w:pPr>
          </w:p>
        </w:tc>
      </w:tr>
      <w:tr w:rsidR="00C1211A" w:rsidRPr="007001F1" w14:paraId="0091E7A3" w14:textId="77777777" w:rsidTr="0041609F">
        <w:trPr>
          <w:trHeight w:val="20"/>
        </w:trPr>
        <w:tc>
          <w:tcPr>
            <w:tcW w:w="582" w:type="dxa"/>
            <w:shd w:val="clear" w:color="auto" w:fill="auto"/>
            <w:noWrap/>
            <w:vAlign w:val="center"/>
            <w:hideMark/>
          </w:tcPr>
          <w:p w14:paraId="34D0A8AE" w14:textId="77777777" w:rsidR="00C1211A" w:rsidRPr="007001F1" w:rsidRDefault="00CA1FFB" w:rsidP="00CA1FFB">
            <w:pPr>
              <w:jc w:val="center"/>
              <w:rPr>
                <w:color w:val="000000"/>
                <w:sz w:val="22"/>
                <w:szCs w:val="22"/>
              </w:rPr>
            </w:pPr>
            <w:r>
              <w:rPr>
                <w:color w:val="000000"/>
                <w:sz w:val="22"/>
                <w:szCs w:val="22"/>
              </w:rPr>
              <w:t>26</w:t>
            </w:r>
          </w:p>
        </w:tc>
        <w:tc>
          <w:tcPr>
            <w:tcW w:w="4820" w:type="dxa"/>
            <w:gridSpan w:val="2"/>
            <w:shd w:val="clear" w:color="auto" w:fill="auto"/>
            <w:vAlign w:val="center"/>
            <w:hideMark/>
          </w:tcPr>
          <w:p w14:paraId="43E3DC8C" w14:textId="77777777" w:rsidR="00C1211A" w:rsidRPr="007001F1" w:rsidRDefault="00C1211A" w:rsidP="009D2531">
            <w:pPr>
              <w:jc w:val="both"/>
              <w:rPr>
                <w:color w:val="000000"/>
                <w:sz w:val="22"/>
                <w:szCs w:val="22"/>
              </w:rPr>
            </w:pPr>
            <w:r w:rsidRPr="007001F1">
              <w:rPr>
                <w:color w:val="000000"/>
                <w:sz w:val="22"/>
                <w:szCs w:val="22"/>
              </w:rPr>
              <w:t xml:space="preserve">Obmedzil verejný obstarávateľ  počet záujemcov, ktorých vyzve na predloženie ponuky na základe objektívnych a nediskriminačných pravidiel v </w:t>
            </w:r>
            <w:proofErr w:type="spellStart"/>
            <w:r w:rsidRPr="007001F1">
              <w:rPr>
                <w:color w:val="000000"/>
                <w:sz w:val="22"/>
                <w:szCs w:val="22"/>
              </w:rPr>
              <w:t>RKsZ</w:t>
            </w:r>
            <w:proofErr w:type="spellEnd"/>
            <w:r w:rsidRPr="007001F1">
              <w:rPr>
                <w:color w:val="000000"/>
                <w:sz w:val="22"/>
                <w:szCs w:val="22"/>
              </w:rPr>
              <w:t xml:space="preserve"> najmenej na troch tak, aby umožnil hospodársku súťaž?</w:t>
            </w:r>
          </w:p>
        </w:tc>
        <w:tc>
          <w:tcPr>
            <w:tcW w:w="567" w:type="dxa"/>
            <w:shd w:val="clear" w:color="auto" w:fill="auto"/>
            <w:vAlign w:val="center"/>
            <w:hideMark/>
          </w:tcPr>
          <w:p w14:paraId="1790CFB0"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97C4AD6"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04FBA8D"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DB47FA7"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1426B53A" w14:textId="77777777" w:rsidTr="0041609F">
        <w:trPr>
          <w:trHeight w:val="20"/>
        </w:trPr>
        <w:tc>
          <w:tcPr>
            <w:tcW w:w="582" w:type="dxa"/>
            <w:shd w:val="clear" w:color="auto" w:fill="auto"/>
            <w:noWrap/>
            <w:vAlign w:val="center"/>
            <w:hideMark/>
          </w:tcPr>
          <w:p w14:paraId="78701401" w14:textId="77777777" w:rsidR="00C1211A" w:rsidRPr="007001F1" w:rsidRDefault="00CA1FFB" w:rsidP="00CA1FFB">
            <w:pPr>
              <w:jc w:val="center"/>
              <w:rPr>
                <w:color w:val="000000"/>
                <w:sz w:val="22"/>
                <w:szCs w:val="22"/>
              </w:rPr>
            </w:pPr>
            <w:r>
              <w:rPr>
                <w:color w:val="000000"/>
                <w:sz w:val="22"/>
                <w:szCs w:val="22"/>
              </w:rPr>
              <w:t>27</w:t>
            </w:r>
          </w:p>
        </w:tc>
        <w:tc>
          <w:tcPr>
            <w:tcW w:w="4820" w:type="dxa"/>
            <w:gridSpan w:val="2"/>
            <w:shd w:val="clear" w:color="auto" w:fill="auto"/>
            <w:vAlign w:val="center"/>
            <w:hideMark/>
          </w:tcPr>
          <w:p w14:paraId="7EBC689D" w14:textId="77777777" w:rsidR="00C1211A" w:rsidRPr="007001F1" w:rsidRDefault="00C1211A" w:rsidP="009D2531">
            <w:pPr>
              <w:jc w:val="both"/>
              <w:rPr>
                <w:color w:val="000000"/>
                <w:sz w:val="22"/>
                <w:szCs w:val="22"/>
              </w:rPr>
            </w:pPr>
            <w:r w:rsidRPr="007001F1">
              <w:rPr>
                <w:color w:val="000000"/>
                <w:sz w:val="22"/>
                <w:szCs w:val="22"/>
              </w:rPr>
              <w:t>Určil v oznámení o vyhlásení VO  verejný obstarávateľ predmet zákazky opisom svojich potrieb a charakteristiky vyžadovaného predmetu zákazky, lehotu na predloženie žiadostí o účasť, objektívne a nediskriminačné pravidlá na obmedzenie počtu záujemcov a ich minimálny, resp. maximálny počet, a výhradu uskutočniť viacetapové rokovacie konanie so znížením počtu prerokovávaných ponúk, ak sa uplatňuje?</w:t>
            </w:r>
          </w:p>
          <w:p w14:paraId="1D065D54" w14:textId="77777777" w:rsidR="00993AAC" w:rsidRDefault="00C1211A" w:rsidP="009D2531">
            <w:pPr>
              <w:jc w:val="both"/>
              <w:rPr>
                <w:color w:val="000000"/>
                <w:sz w:val="22"/>
                <w:szCs w:val="22"/>
              </w:rPr>
            </w:pPr>
            <w:r w:rsidRPr="007001F1">
              <w:rPr>
                <w:color w:val="000000"/>
                <w:sz w:val="22"/>
                <w:szCs w:val="22"/>
              </w:rPr>
              <w:t xml:space="preserve">Spresnil verejný obstarávateľ v súťažných podkladoch opis predmetu zákazky vymedzený v </w:t>
            </w:r>
            <w:r w:rsidRPr="007001F1">
              <w:rPr>
                <w:color w:val="000000"/>
                <w:sz w:val="22"/>
                <w:szCs w:val="22"/>
              </w:rPr>
              <w:lastRenderedPageBreak/>
              <w:t xml:space="preserve">oznámení dostatočne na to, aby umožnil hospodárskym subjektom identifikovať povahu a rozsah požadovaného riešenia a rozhodnúť sa, či </w:t>
            </w:r>
          </w:p>
          <w:p w14:paraId="18371099" w14:textId="77777777" w:rsidR="00C1211A" w:rsidRPr="007001F1" w:rsidRDefault="00C1211A" w:rsidP="009D2531">
            <w:pPr>
              <w:jc w:val="both"/>
              <w:rPr>
                <w:color w:val="000000"/>
                <w:sz w:val="22"/>
                <w:szCs w:val="22"/>
              </w:rPr>
            </w:pPr>
            <w:r w:rsidRPr="007001F1">
              <w:rPr>
                <w:color w:val="000000"/>
                <w:sz w:val="22"/>
                <w:szCs w:val="22"/>
              </w:rPr>
              <w:t xml:space="preserve">predložia žiadosť o účasť? </w:t>
            </w:r>
          </w:p>
        </w:tc>
        <w:tc>
          <w:tcPr>
            <w:tcW w:w="567" w:type="dxa"/>
            <w:shd w:val="clear" w:color="auto" w:fill="auto"/>
            <w:vAlign w:val="center"/>
            <w:hideMark/>
          </w:tcPr>
          <w:p w14:paraId="13847016" w14:textId="77777777" w:rsidR="00C1211A" w:rsidRPr="007001F1" w:rsidRDefault="00C1211A" w:rsidP="00C1211A">
            <w:pPr>
              <w:jc w:val="center"/>
              <w:rPr>
                <w:color w:val="000000"/>
                <w:sz w:val="22"/>
                <w:szCs w:val="22"/>
              </w:rPr>
            </w:pPr>
            <w:r w:rsidRPr="007001F1">
              <w:rPr>
                <w:color w:val="000000"/>
                <w:sz w:val="22"/>
                <w:szCs w:val="22"/>
              </w:rPr>
              <w:lastRenderedPageBreak/>
              <w:t> </w:t>
            </w:r>
          </w:p>
        </w:tc>
        <w:tc>
          <w:tcPr>
            <w:tcW w:w="567" w:type="dxa"/>
            <w:shd w:val="clear" w:color="auto" w:fill="auto"/>
            <w:vAlign w:val="center"/>
            <w:hideMark/>
          </w:tcPr>
          <w:p w14:paraId="5ACCBFCD"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BE70412"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8941641" w14:textId="77777777" w:rsidR="00C1211A" w:rsidRPr="007001F1" w:rsidRDefault="00C1211A" w:rsidP="00C1211A">
            <w:pPr>
              <w:jc w:val="center"/>
              <w:rPr>
                <w:color w:val="000000"/>
                <w:sz w:val="22"/>
                <w:szCs w:val="22"/>
              </w:rPr>
            </w:pPr>
          </w:p>
        </w:tc>
      </w:tr>
      <w:tr w:rsidR="00993AAC" w:rsidRPr="007001F1" w14:paraId="77760D34" w14:textId="77777777" w:rsidTr="0041609F">
        <w:trPr>
          <w:trHeight w:val="20"/>
        </w:trPr>
        <w:tc>
          <w:tcPr>
            <w:tcW w:w="582" w:type="dxa"/>
            <w:shd w:val="clear" w:color="auto" w:fill="auto"/>
            <w:noWrap/>
            <w:vAlign w:val="center"/>
          </w:tcPr>
          <w:p w14:paraId="2C031DFB" w14:textId="77777777" w:rsidR="00993AAC" w:rsidRPr="007001F1" w:rsidRDefault="00CA1FFB" w:rsidP="00CA1FFB">
            <w:pPr>
              <w:jc w:val="center"/>
              <w:rPr>
                <w:color w:val="000000"/>
                <w:sz w:val="22"/>
                <w:szCs w:val="22"/>
              </w:rPr>
            </w:pPr>
            <w:r>
              <w:rPr>
                <w:color w:val="000000"/>
                <w:sz w:val="22"/>
                <w:szCs w:val="22"/>
              </w:rPr>
              <w:t>28</w:t>
            </w:r>
          </w:p>
        </w:tc>
        <w:tc>
          <w:tcPr>
            <w:tcW w:w="4820" w:type="dxa"/>
            <w:gridSpan w:val="2"/>
            <w:shd w:val="clear" w:color="auto" w:fill="auto"/>
            <w:vAlign w:val="center"/>
          </w:tcPr>
          <w:p w14:paraId="0EA1EA99" w14:textId="77777777" w:rsidR="00993AAC" w:rsidRPr="007001F1" w:rsidRDefault="00993AAC" w:rsidP="009D2531">
            <w:pPr>
              <w:jc w:val="both"/>
              <w:rPr>
                <w:color w:val="000000"/>
                <w:sz w:val="22"/>
                <w:szCs w:val="22"/>
              </w:rPr>
            </w:pPr>
            <w:r w:rsidRPr="007001F1">
              <w:rPr>
                <w:color w:val="000000"/>
                <w:sz w:val="22"/>
                <w:szCs w:val="22"/>
              </w:rPr>
              <w:t>Je</w:t>
            </w:r>
            <w:r>
              <w:rPr>
                <w:color w:val="000000"/>
                <w:sz w:val="22"/>
                <w:szCs w:val="22"/>
              </w:rPr>
              <w:t xml:space="preserve"> návrh</w:t>
            </w:r>
            <w:r w:rsidRPr="007001F1">
              <w:rPr>
                <w:color w:val="000000"/>
                <w:sz w:val="22"/>
                <w:szCs w:val="22"/>
              </w:rPr>
              <w:t xml:space="preserve"> oznámeni</w:t>
            </w:r>
            <w:r>
              <w:rPr>
                <w:color w:val="000000"/>
                <w:sz w:val="22"/>
                <w:szCs w:val="22"/>
              </w:rPr>
              <w:t>a</w:t>
            </w:r>
            <w:r w:rsidRPr="007001F1">
              <w:rPr>
                <w:color w:val="000000"/>
                <w:sz w:val="22"/>
                <w:szCs w:val="22"/>
              </w:rPr>
              <w:t xml:space="preserve">  o vyhlásení verejného obstarávania v súlade s návrhom súťažných podkladov?</w:t>
            </w:r>
          </w:p>
        </w:tc>
        <w:tc>
          <w:tcPr>
            <w:tcW w:w="567" w:type="dxa"/>
            <w:shd w:val="clear" w:color="auto" w:fill="auto"/>
            <w:vAlign w:val="center"/>
          </w:tcPr>
          <w:p w14:paraId="74B19CD6" w14:textId="77777777" w:rsidR="00993AAC" w:rsidRPr="007001F1" w:rsidRDefault="00993AAC" w:rsidP="00C1211A">
            <w:pPr>
              <w:jc w:val="center"/>
              <w:rPr>
                <w:color w:val="000000"/>
                <w:sz w:val="22"/>
                <w:szCs w:val="22"/>
              </w:rPr>
            </w:pPr>
          </w:p>
        </w:tc>
        <w:tc>
          <w:tcPr>
            <w:tcW w:w="567" w:type="dxa"/>
            <w:shd w:val="clear" w:color="auto" w:fill="auto"/>
            <w:vAlign w:val="center"/>
          </w:tcPr>
          <w:p w14:paraId="5CDAB2DB" w14:textId="77777777" w:rsidR="00993AAC" w:rsidRPr="007001F1" w:rsidRDefault="00993AAC" w:rsidP="00C1211A">
            <w:pPr>
              <w:jc w:val="center"/>
              <w:rPr>
                <w:color w:val="000000"/>
                <w:sz w:val="22"/>
                <w:szCs w:val="22"/>
              </w:rPr>
            </w:pPr>
          </w:p>
        </w:tc>
        <w:tc>
          <w:tcPr>
            <w:tcW w:w="776" w:type="dxa"/>
            <w:shd w:val="clear" w:color="auto" w:fill="auto"/>
            <w:vAlign w:val="center"/>
          </w:tcPr>
          <w:p w14:paraId="4D0C51CD" w14:textId="77777777" w:rsidR="00993AAC" w:rsidRPr="007001F1" w:rsidRDefault="00993AAC" w:rsidP="00C1211A">
            <w:pPr>
              <w:jc w:val="center"/>
              <w:rPr>
                <w:color w:val="000000"/>
                <w:sz w:val="22"/>
                <w:szCs w:val="22"/>
              </w:rPr>
            </w:pPr>
          </w:p>
        </w:tc>
        <w:tc>
          <w:tcPr>
            <w:tcW w:w="1775" w:type="dxa"/>
            <w:gridSpan w:val="2"/>
            <w:shd w:val="clear" w:color="auto" w:fill="auto"/>
            <w:vAlign w:val="center"/>
          </w:tcPr>
          <w:p w14:paraId="6CAB01EF" w14:textId="77777777" w:rsidR="00993AAC" w:rsidRPr="007001F1" w:rsidRDefault="007B55D5" w:rsidP="00C1211A">
            <w:pPr>
              <w:jc w:val="center"/>
              <w:rPr>
                <w:color w:val="000000"/>
                <w:sz w:val="22"/>
                <w:szCs w:val="22"/>
              </w:rPr>
            </w:pPr>
            <w:r w:rsidRPr="00F17528">
              <w:rPr>
                <w:sz w:val="18"/>
                <w:szCs w:val="18"/>
              </w:rPr>
              <w:t xml:space="preserve">Uviesť </w:t>
            </w:r>
            <w:proofErr w:type="spellStart"/>
            <w:r>
              <w:rPr>
                <w:sz w:val="18"/>
                <w:szCs w:val="18"/>
              </w:rPr>
              <w:t>link</w:t>
            </w:r>
            <w:proofErr w:type="spellEnd"/>
            <w:r>
              <w:rPr>
                <w:sz w:val="18"/>
                <w:szCs w:val="18"/>
              </w:rPr>
              <w:t xml:space="preserve"> na súťažné podklady na web sídle ÚVO:</w:t>
            </w:r>
          </w:p>
        </w:tc>
      </w:tr>
      <w:tr w:rsidR="00C1211A" w:rsidRPr="007001F1" w14:paraId="17FF43CD" w14:textId="77777777" w:rsidTr="0041609F">
        <w:trPr>
          <w:trHeight w:val="20"/>
        </w:trPr>
        <w:tc>
          <w:tcPr>
            <w:tcW w:w="582" w:type="dxa"/>
            <w:shd w:val="clear" w:color="auto" w:fill="auto"/>
            <w:noWrap/>
            <w:vAlign w:val="center"/>
            <w:hideMark/>
          </w:tcPr>
          <w:p w14:paraId="06E58CF0" w14:textId="77777777" w:rsidR="00C1211A" w:rsidRPr="007001F1" w:rsidRDefault="00CA1FFB" w:rsidP="00CA1FFB">
            <w:pPr>
              <w:jc w:val="center"/>
              <w:rPr>
                <w:color w:val="000000"/>
                <w:sz w:val="22"/>
                <w:szCs w:val="22"/>
              </w:rPr>
            </w:pPr>
            <w:r>
              <w:rPr>
                <w:color w:val="000000"/>
                <w:sz w:val="22"/>
                <w:szCs w:val="22"/>
              </w:rPr>
              <w:t>29</w:t>
            </w:r>
          </w:p>
        </w:tc>
        <w:tc>
          <w:tcPr>
            <w:tcW w:w="4820" w:type="dxa"/>
            <w:gridSpan w:val="2"/>
            <w:shd w:val="clear" w:color="auto" w:fill="auto"/>
            <w:vAlign w:val="center"/>
            <w:hideMark/>
          </w:tcPr>
          <w:p w14:paraId="2F5C8F35" w14:textId="77777777" w:rsidR="00C1211A" w:rsidRPr="007001F1" w:rsidRDefault="00C1211A" w:rsidP="009D2531">
            <w:pPr>
              <w:jc w:val="both"/>
              <w:rPr>
                <w:color w:val="000000"/>
                <w:sz w:val="22"/>
                <w:szCs w:val="22"/>
              </w:rPr>
            </w:pPr>
            <w:r w:rsidRPr="007001F1">
              <w:rPr>
                <w:color w:val="000000"/>
                <w:sz w:val="22"/>
                <w:szCs w:val="22"/>
              </w:rPr>
              <w:t xml:space="preserve">Je navrhnutá lehota na predloženie žiadostí o účasť v </w:t>
            </w:r>
            <w:proofErr w:type="spellStart"/>
            <w:r w:rsidRPr="007001F1">
              <w:rPr>
                <w:color w:val="000000"/>
                <w:sz w:val="22"/>
                <w:szCs w:val="22"/>
              </w:rPr>
              <w:t>RKsZ</w:t>
            </w:r>
            <w:proofErr w:type="spellEnd"/>
            <w:r w:rsidRPr="007001F1">
              <w:rPr>
                <w:color w:val="000000"/>
                <w:sz w:val="22"/>
                <w:szCs w:val="22"/>
              </w:rPr>
              <w:t xml:space="preserve"> </w:t>
            </w:r>
            <w:r w:rsidR="00FD498B" w:rsidRPr="007001F1">
              <w:rPr>
                <w:color w:val="000000"/>
                <w:sz w:val="22"/>
                <w:szCs w:val="22"/>
              </w:rPr>
              <w:t>aspoň 30</w:t>
            </w:r>
            <w:r w:rsidRPr="007001F1">
              <w:rPr>
                <w:color w:val="000000"/>
                <w:sz w:val="22"/>
                <w:szCs w:val="22"/>
              </w:rPr>
              <w:t xml:space="preserve"> dní odo dňa odoslania oznámenia o vyhlásení VO publikačnému úradu? V prípade naliehavej situácie, ktorú je verejný obstarávateľ povinný riadne odôvodniť, je navrhnutá lehota na predloženie žiadostí o účasť v </w:t>
            </w:r>
            <w:proofErr w:type="spellStart"/>
            <w:r w:rsidRPr="007001F1">
              <w:rPr>
                <w:color w:val="000000"/>
                <w:sz w:val="22"/>
                <w:szCs w:val="22"/>
              </w:rPr>
              <w:t>RKsZ</w:t>
            </w:r>
            <w:proofErr w:type="spellEnd"/>
            <w:r w:rsidRPr="007001F1">
              <w:rPr>
                <w:color w:val="000000"/>
                <w:sz w:val="22"/>
                <w:szCs w:val="22"/>
              </w:rPr>
              <w:t xml:space="preserve"> </w:t>
            </w:r>
            <w:r w:rsidR="00FD498B" w:rsidRPr="007001F1">
              <w:rPr>
                <w:color w:val="000000"/>
                <w:sz w:val="22"/>
                <w:szCs w:val="22"/>
              </w:rPr>
              <w:t>aspoň 15</w:t>
            </w:r>
            <w:r w:rsidRPr="007001F1">
              <w:rPr>
                <w:color w:val="000000"/>
                <w:sz w:val="22"/>
                <w:szCs w:val="22"/>
              </w:rPr>
              <w:t xml:space="preserve"> dní odo dňa odoslania oznámenia o vyhlásení VO publikačnému úradu?</w:t>
            </w:r>
          </w:p>
        </w:tc>
        <w:tc>
          <w:tcPr>
            <w:tcW w:w="567" w:type="dxa"/>
            <w:shd w:val="clear" w:color="auto" w:fill="auto"/>
            <w:vAlign w:val="center"/>
            <w:hideMark/>
          </w:tcPr>
          <w:p w14:paraId="0CEEAAB1"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B16F1E3"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A4A6408"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2EC8D8E" w14:textId="77777777" w:rsidR="00C1211A" w:rsidRPr="007001F1" w:rsidRDefault="00C1211A" w:rsidP="00C1211A">
            <w:pPr>
              <w:jc w:val="center"/>
              <w:rPr>
                <w:color w:val="000000"/>
                <w:sz w:val="22"/>
                <w:szCs w:val="22"/>
              </w:rPr>
            </w:pPr>
            <w:r w:rsidRPr="007001F1">
              <w:rPr>
                <w:color w:val="000000"/>
                <w:sz w:val="22"/>
                <w:szCs w:val="22"/>
              </w:rPr>
              <w:t> </w:t>
            </w:r>
          </w:p>
        </w:tc>
      </w:tr>
      <w:tr w:rsidR="00C1786E" w:rsidRPr="007001F1" w14:paraId="5F3C8407" w14:textId="77777777" w:rsidTr="0041609F">
        <w:trPr>
          <w:trHeight w:val="378"/>
        </w:trPr>
        <w:tc>
          <w:tcPr>
            <w:tcW w:w="582" w:type="dxa"/>
            <w:vMerge w:val="restart"/>
            <w:shd w:val="clear" w:color="auto" w:fill="auto"/>
            <w:noWrap/>
            <w:vAlign w:val="center"/>
            <w:hideMark/>
          </w:tcPr>
          <w:p w14:paraId="36D8C054" w14:textId="77777777" w:rsidR="00C1786E" w:rsidRPr="007001F1" w:rsidRDefault="00CA1FFB" w:rsidP="00C1211A">
            <w:pPr>
              <w:jc w:val="center"/>
              <w:rPr>
                <w:color w:val="000000"/>
                <w:sz w:val="22"/>
                <w:szCs w:val="22"/>
              </w:rPr>
            </w:pPr>
            <w:r>
              <w:rPr>
                <w:color w:val="000000"/>
                <w:sz w:val="22"/>
                <w:szCs w:val="22"/>
              </w:rPr>
              <w:t>30</w:t>
            </w:r>
          </w:p>
        </w:tc>
        <w:tc>
          <w:tcPr>
            <w:tcW w:w="4820" w:type="dxa"/>
            <w:gridSpan w:val="2"/>
            <w:shd w:val="clear" w:color="auto" w:fill="auto"/>
            <w:vAlign w:val="center"/>
            <w:hideMark/>
          </w:tcPr>
          <w:p w14:paraId="34571A7A" w14:textId="77777777" w:rsidR="00C1786E" w:rsidRPr="0041609F" w:rsidRDefault="00C1786E" w:rsidP="003D10E0">
            <w:pPr>
              <w:pStyle w:val="Odsekzoznamu"/>
              <w:numPr>
                <w:ilvl w:val="0"/>
                <w:numId w:val="58"/>
              </w:numPr>
              <w:ind w:left="5" w:hanging="5"/>
              <w:jc w:val="both"/>
              <w:rPr>
                <w:color w:val="000000"/>
                <w:sz w:val="22"/>
                <w:szCs w:val="22"/>
              </w:rPr>
            </w:pPr>
            <w:r w:rsidRPr="0041609F">
              <w:rPr>
                <w:color w:val="000000"/>
                <w:sz w:val="22"/>
                <w:szCs w:val="22"/>
              </w:rPr>
              <w:t>Bola zákazka zverejnená v súlade s</w:t>
            </w:r>
            <w:r w:rsidR="009D2531" w:rsidRPr="0041609F">
              <w:rPr>
                <w:color w:val="000000"/>
                <w:sz w:val="22"/>
                <w:szCs w:val="22"/>
              </w:rPr>
              <w:t xml:space="preserve"> príslušnými ustanoveniami ZVO?</w:t>
            </w:r>
          </w:p>
          <w:p w14:paraId="0C9F8A7F" w14:textId="77777777" w:rsidR="00CB5EA4" w:rsidRPr="0041609F" w:rsidRDefault="00CB5EA4" w:rsidP="0041609F">
            <w:pPr>
              <w:pStyle w:val="Odsekzoznamu"/>
              <w:jc w:val="both"/>
              <w:rPr>
                <w:color w:val="000000"/>
                <w:sz w:val="22"/>
                <w:szCs w:val="22"/>
              </w:rPr>
            </w:pPr>
          </w:p>
        </w:tc>
        <w:tc>
          <w:tcPr>
            <w:tcW w:w="567" w:type="dxa"/>
            <w:shd w:val="clear" w:color="auto" w:fill="auto"/>
            <w:vAlign w:val="center"/>
            <w:hideMark/>
          </w:tcPr>
          <w:p w14:paraId="5F90EB3F"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59DCA2B"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161BE3F"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DCC3C92" w14:textId="77777777" w:rsidR="00C1786E" w:rsidRPr="007001F1" w:rsidRDefault="00C1786E" w:rsidP="00C1211A">
            <w:pPr>
              <w:jc w:val="center"/>
              <w:rPr>
                <w:color w:val="000000"/>
                <w:sz w:val="22"/>
                <w:szCs w:val="22"/>
              </w:rPr>
            </w:pPr>
            <w:r w:rsidRPr="007001F1">
              <w:rPr>
                <w:color w:val="000000"/>
                <w:sz w:val="22"/>
                <w:szCs w:val="22"/>
              </w:rPr>
              <w:t> </w:t>
            </w:r>
            <w:r w:rsidR="008311FC" w:rsidRPr="006B49AC">
              <w:rPr>
                <w:sz w:val="18"/>
                <w:szCs w:val="18"/>
              </w:rPr>
              <w:t xml:space="preserve">Uviesť </w:t>
            </w:r>
            <w:proofErr w:type="spellStart"/>
            <w:r w:rsidR="008311FC" w:rsidRPr="006B49AC">
              <w:rPr>
                <w:sz w:val="18"/>
                <w:szCs w:val="18"/>
              </w:rPr>
              <w:t>link</w:t>
            </w:r>
            <w:proofErr w:type="spellEnd"/>
            <w:r w:rsidR="008311FC" w:rsidRPr="006B49AC">
              <w:rPr>
                <w:sz w:val="18"/>
                <w:szCs w:val="18"/>
              </w:rPr>
              <w:t xml:space="preserve"> na </w:t>
            </w:r>
            <w:r w:rsidR="008311FC">
              <w:rPr>
                <w:sz w:val="18"/>
                <w:szCs w:val="18"/>
              </w:rPr>
              <w:t>zverejnené oznámenie alebo profil</w:t>
            </w:r>
            <w:r w:rsidR="008311FC" w:rsidRPr="006B49AC">
              <w:rPr>
                <w:sz w:val="18"/>
                <w:szCs w:val="18"/>
              </w:rPr>
              <w:t xml:space="preserve"> na web sídle ÚVO</w:t>
            </w:r>
          </w:p>
        </w:tc>
      </w:tr>
      <w:tr w:rsidR="00C1786E" w:rsidRPr="007001F1" w14:paraId="334BA231" w14:textId="77777777" w:rsidTr="0041609F">
        <w:trPr>
          <w:trHeight w:val="757"/>
        </w:trPr>
        <w:tc>
          <w:tcPr>
            <w:tcW w:w="582" w:type="dxa"/>
            <w:vMerge/>
            <w:shd w:val="clear" w:color="auto" w:fill="auto"/>
            <w:noWrap/>
            <w:vAlign w:val="center"/>
          </w:tcPr>
          <w:p w14:paraId="2FA1FC53"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7459D8B0" w14:textId="77777777" w:rsidR="00C1786E" w:rsidRPr="007001F1" w:rsidRDefault="00C1786E" w:rsidP="009D2531">
            <w:pPr>
              <w:jc w:val="both"/>
              <w:rPr>
                <w:color w:val="000000"/>
                <w:sz w:val="22"/>
                <w:szCs w:val="22"/>
              </w:rPr>
            </w:pPr>
            <w:r w:rsidRPr="007001F1">
              <w:rPr>
                <w:color w:val="000000"/>
                <w:sz w:val="22"/>
                <w:szCs w:val="22"/>
              </w:rPr>
              <w:t>b) Postupovala pri zverejňovaní zákazky osoba podľa § 8 zákona o verejnom obstarávaní v nadväznosti na výšku poskytnutých finančných prostriedkov v súlade so ZVO (ak je relevantné)?</w:t>
            </w:r>
          </w:p>
        </w:tc>
        <w:tc>
          <w:tcPr>
            <w:tcW w:w="567" w:type="dxa"/>
            <w:shd w:val="clear" w:color="auto" w:fill="auto"/>
            <w:vAlign w:val="center"/>
          </w:tcPr>
          <w:p w14:paraId="35DABE4A" w14:textId="77777777" w:rsidR="00C1786E" w:rsidRPr="007001F1" w:rsidRDefault="00C1786E" w:rsidP="00C1211A">
            <w:pPr>
              <w:jc w:val="center"/>
              <w:rPr>
                <w:color w:val="000000"/>
                <w:sz w:val="22"/>
                <w:szCs w:val="22"/>
              </w:rPr>
            </w:pPr>
          </w:p>
        </w:tc>
        <w:tc>
          <w:tcPr>
            <w:tcW w:w="567" w:type="dxa"/>
            <w:shd w:val="clear" w:color="auto" w:fill="auto"/>
            <w:vAlign w:val="center"/>
          </w:tcPr>
          <w:p w14:paraId="23C2FB85" w14:textId="77777777" w:rsidR="00C1786E" w:rsidRPr="007001F1" w:rsidRDefault="00C1786E" w:rsidP="00C1211A">
            <w:pPr>
              <w:jc w:val="center"/>
              <w:rPr>
                <w:color w:val="000000"/>
                <w:sz w:val="22"/>
                <w:szCs w:val="22"/>
              </w:rPr>
            </w:pPr>
          </w:p>
        </w:tc>
        <w:tc>
          <w:tcPr>
            <w:tcW w:w="776" w:type="dxa"/>
            <w:shd w:val="clear" w:color="auto" w:fill="auto"/>
            <w:vAlign w:val="center"/>
          </w:tcPr>
          <w:p w14:paraId="0A37E09B"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1CB05222" w14:textId="77777777" w:rsidR="00C1786E" w:rsidRPr="007001F1" w:rsidRDefault="00C1786E" w:rsidP="00C1211A">
            <w:pPr>
              <w:jc w:val="center"/>
              <w:rPr>
                <w:color w:val="000000"/>
                <w:sz w:val="22"/>
                <w:szCs w:val="22"/>
              </w:rPr>
            </w:pPr>
          </w:p>
        </w:tc>
      </w:tr>
      <w:tr w:rsidR="00C1786E" w:rsidRPr="007001F1" w14:paraId="0B48DAA2" w14:textId="77777777" w:rsidTr="0041609F">
        <w:trPr>
          <w:trHeight w:val="414"/>
        </w:trPr>
        <w:tc>
          <w:tcPr>
            <w:tcW w:w="582" w:type="dxa"/>
            <w:vMerge w:val="restart"/>
            <w:shd w:val="clear" w:color="auto" w:fill="auto"/>
            <w:noWrap/>
            <w:vAlign w:val="center"/>
            <w:hideMark/>
          </w:tcPr>
          <w:p w14:paraId="779A0258" w14:textId="77777777" w:rsidR="00C1786E" w:rsidRPr="007001F1" w:rsidRDefault="00CA1FFB" w:rsidP="00CA1FFB">
            <w:pPr>
              <w:jc w:val="center"/>
              <w:rPr>
                <w:color w:val="000000"/>
                <w:sz w:val="22"/>
                <w:szCs w:val="22"/>
              </w:rPr>
            </w:pPr>
            <w:r>
              <w:rPr>
                <w:color w:val="000000"/>
                <w:sz w:val="22"/>
                <w:szCs w:val="22"/>
              </w:rPr>
              <w:t>31</w:t>
            </w:r>
          </w:p>
        </w:tc>
        <w:tc>
          <w:tcPr>
            <w:tcW w:w="4820" w:type="dxa"/>
            <w:gridSpan w:val="2"/>
            <w:shd w:val="clear" w:color="auto" w:fill="auto"/>
            <w:vAlign w:val="center"/>
            <w:hideMark/>
          </w:tcPr>
          <w:p w14:paraId="6A58F449" w14:textId="77777777" w:rsidR="00C1786E" w:rsidRPr="007001F1" w:rsidRDefault="00C1786E" w:rsidP="009D2531">
            <w:pPr>
              <w:jc w:val="both"/>
              <w:rPr>
                <w:sz w:val="22"/>
                <w:szCs w:val="22"/>
              </w:rPr>
            </w:pPr>
            <w:r w:rsidRPr="007001F1">
              <w:rPr>
                <w:sz w:val="22"/>
                <w:szCs w:val="22"/>
              </w:rPr>
              <w:t xml:space="preserve">a) Nebol pri zadávaní zákazky identifikovaný konflikt záujmov </w:t>
            </w:r>
            <w:r w:rsidR="009D2531" w:rsidRPr="007001F1">
              <w:rPr>
                <w:sz w:val="22"/>
                <w:szCs w:val="22"/>
              </w:rPr>
              <w:t>podľa § 23 ZVO?</w:t>
            </w:r>
          </w:p>
        </w:tc>
        <w:tc>
          <w:tcPr>
            <w:tcW w:w="567" w:type="dxa"/>
            <w:shd w:val="clear" w:color="auto" w:fill="auto"/>
            <w:vAlign w:val="center"/>
            <w:hideMark/>
          </w:tcPr>
          <w:p w14:paraId="71A07A58"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4827C67"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CEB4DC5"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A132395" w14:textId="77777777" w:rsidR="00C1786E" w:rsidRPr="007001F1" w:rsidRDefault="00C1786E" w:rsidP="00C1211A">
            <w:pPr>
              <w:jc w:val="center"/>
              <w:rPr>
                <w:color w:val="000000"/>
                <w:sz w:val="22"/>
                <w:szCs w:val="22"/>
              </w:rPr>
            </w:pPr>
            <w:r w:rsidRPr="007001F1">
              <w:rPr>
                <w:color w:val="000000"/>
                <w:sz w:val="22"/>
                <w:szCs w:val="22"/>
              </w:rPr>
              <w:t> </w:t>
            </w:r>
          </w:p>
        </w:tc>
      </w:tr>
      <w:tr w:rsidR="00C1786E" w:rsidRPr="007001F1" w14:paraId="0320465E" w14:textId="77777777" w:rsidTr="0041609F">
        <w:trPr>
          <w:trHeight w:val="675"/>
        </w:trPr>
        <w:tc>
          <w:tcPr>
            <w:tcW w:w="582" w:type="dxa"/>
            <w:vMerge/>
            <w:shd w:val="clear" w:color="auto" w:fill="auto"/>
            <w:noWrap/>
            <w:vAlign w:val="center"/>
          </w:tcPr>
          <w:p w14:paraId="04F8219E"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3E2E56AE" w14:textId="77777777" w:rsidR="00C1786E" w:rsidRPr="007001F1" w:rsidRDefault="00C1786E" w:rsidP="009D2531">
            <w:pPr>
              <w:jc w:val="both"/>
              <w:rPr>
                <w:sz w:val="22"/>
                <w:szCs w:val="22"/>
              </w:rPr>
            </w:pPr>
            <w:r w:rsidRPr="007001F1">
              <w:rPr>
                <w:sz w:val="22"/>
                <w:szCs w:val="22"/>
              </w:rPr>
              <w:t>b) Boli v prípade konfliktu záujmov prijaté primerané opatrenia a vykonaná náprav</w:t>
            </w:r>
            <w:r w:rsidR="008B031C">
              <w:rPr>
                <w:sz w:val="22"/>
                <w:szCs w:val="22"/>
              </w:rPr>
              <w:t>a</w:t>
            </w:r>
            <w:r w:rsidRPr="007001F1">
              <w:rPr>
                <w:sz w:val="22"/>
                <w:szCs w:val="22"/>
              </w:rPr>
              <w:t xml:space="preserve"> v zmysle        </w:t>
            </w:r>
            <w:r w:rsidR="009D2531" w:rsidRPr="007001F1">
              <w:rPr>
                <w:sz w:val="22"/>
                <w:szCs w:val="22"/>
              </w:rPr>
              <w:t>§ 23 ods. 5 ZVO?</w:t>
            </w:r>
          </w:p>
        </w:tc>
        <w:tc>
          <w:tcPr>
            <w:tcW w:w="567" w:type="dxa"/>
            <w:shd w:val="clear" w:color="auto" w:fill="auto"/>
            <w:vAlign w:val="center"/>
          </w:tcPr>
          <w:p w14:paraId="12C03877" w14:textId="77777777" w:rsidR="00C1786E" w:rsidRPr="007001F1" w:rsidRDefault="00C1786E" w:rsidP="00C1211A">
            <w:pPr>
              <w:jc w:val="center"/>
              <w:rPr>
                <w:color w:val="000000"/>
                <w:sz w:val="22"/>
                <w:szCs w:val="22"/>
              </w:rPr>
            </w:pPr>
          </w:p>
        </w:tc>
        <w:tc>
          <w:tcPr>
            <w:tcW w:w="567" w:type="dxa"/>
            <w:shd w:val="clear" w:color="auto" w:fill="auto"/>
            <w:vAlign w:val="center"/>
          </w:tcPr>
          <w:p w14:paraId="7342EC3E" w14:textId="77777777" w:rsidR="00C1786E" w:rsidRPr="007001F1" w:rsidRDefault="00C1786E" w:rsidP="00C1211A">
            <w:pPr>
              <w:jc w:val="center"/>
              <w:rPr>
                <w:color w:val="000000"/>
                <w:sz w:val="22"/>
                <w:szCs w:val="22"/>
              </w:rPr>
            </w:pPr>
          </w:p>
        </w:tc>
        <w:tc>
          <w:tcPr>
            <w:tcW w:w="776" w:type="dxa"/>
            <w:shd w:val="clear" w:color="auto" w:fill="auto"/>
            <w:vAlign w:val="center"/>
          </w:tcPr>
          <w:p w14:paraId="696DFD82"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3BA34F26" w14:textId="77777777" w:rsidR="00C1786E" w:rsidRPr="007001F1" w:rsidRDefault="00C1786E" w:rsidP="00C1211A">
            <w:pPr>
              <w:jc w:val="center"/>
              <w:rPr>
                <w:color w:val="000000"/>
                <w:sz w:val="22"/>
                <w:szCs w:val="22"/>
              </w:rPr>
            </w:pPr>
          </w:p>
        </w:tc>
      </w:tr>
      <w:tr w:rsidR="00C1786E" w:rsidRPr="007001F1" w14:paraId="2928BC74" w14:textId="77777777" w:rsidTr="0041609F">
        <w:trPr>
          <w:trHeight w:val="675"/>
        </w:trPr>
        <w:tc>
          <w:tcPr>
            <w:tcW w:w="582" w:type="dxa"/>
            <w:vMerge/>
            <w:shd w:val="clear" w:color="auto" w:fill="auto"/>
            <w:noWrap/>
            <w:vAlign w:val="center"/>
          </w:tcPr>
          <w:p w14:paraId="0838244C"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6CD5282A" w14:textId="77777777" w:rsidR="00C1786E" w:rsidRPr="007001F1" w:rsidRDefault="00C1786E" w:rsidP="009D2531">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4872B8B4" w14:textId="77777777" w:rsidR="00C1786E" w:rsidRPr="007001F1" w:rsidRDefault="00C1786E" w:rsidP="00C1211A">
            <w:pPr>
              <w:jc w:val="center"/>
              <w:rPr>
                <w:color w:val="000000"/>
                <w:sz w:val="22"/>
                <w:szCs w:val="22"/>
              </w:rPr>
            </w:pPr>
          </w:p>
        </w:tc>
        <w:tc>
          <w:tcPr>
            <w:tcW w:w="567" w:type="dxa"/>
            <w:shd w:val="clear" w:color="auto" w:fill="auto"/>
            <w:vAlign w:val="center"/>
          </w:tcPr>
          <w:p w14:paraId="742499D8" w14:textId="77777777" w:rsidR="00C1786E" w:rsidRPr="007001F1" w:rsidRDefault="00C1786E" w:rsidP="00C1211A">
            <w:pPr>
              <w:jc w:val="center"/>
              <w:rPr>
                <w:color w:val="000000"/>
                <w:sz w:val="22"/>
                <w:szCs w:val="22"/>
              </w:rPr>
            </w:pPr>
          </w:p>
        </w:tc>
        <w:tc>
          <w:tcPr>
            <w:tcW w:w="776" w:type="dxa"/>
            <w:shd w:val="clear" w:color="auto" w:fill="auto"/>
            <w:vAlign w:val="center"/>
          </w:tcPr>
          <w:p w14:paraId="3B2EE61C"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113E96B8" w14:textId="77777777" w:rsidR="00C1786E" w:rsidRPr="007001F1" w:rsidRDefault="00C1786E" w:rsidP="00C1211A">
            <w:pPr>
              <w:jc w:val="center"/>
              <w:rPr>
                <w:color w:val="000000"/>
                <w:sz w:val="22"/>
                <w:szCs w:val="22"/>
              </w:rPr>
            </w:pPr>
          </w:p>
        </w:tc>
      </w:tr>
      <w:tr w:rsidR="00C1786E" w:rsidRPr="007001F1" w14:paraId="6D27041A" w14:textId="77777777" w:rsidTr="0041609F">
        <w:trPr>
          <w:trHeight w:val="440"/>
        </w:trPr>
        <w:tc>
          <w:tcPr>
            <w:tcW w:w="582" w:type="dxa"/>
            <w:vMerge w:val="restart"/>
            <w:shd w:val="clear" w:color="auto" w:fill="auto"/>
            <w:noWrap/>
            <w:vAlign w:val="center"/>
            <w:hideMark/>
          </w:tcPr>
          <w:p w14:paraId="639A17AB" w14:textId="73E861F4" w:rsidR="00C1786E" w:rsidRPr="007001F1" w:rsidRDefault="00CA1FFB" w:rsidP="004310F2">
            <w:pPr>
              <w:jc w:val="center"/>
              <w:rPr>
                <w:color w:val="000000"/>
                <w:sz w:val="22"/>
                <w:szCs w:val="22"/>
              </w:rPr>
            </w:pPr>
            <w:r>
              <w:rPr>
                <w:color w:val="000000"/>
                <w:sz w:val="22"/>
                <w:szCs w:val="22"/>
              </w:rPr>
              <w:t>3</w:t>
            </w:r>
            <w:r w:rsidR="004310F2">
              <w:rPr>
                <w:color w:val="000000"/>
                <w:sz w:val="22"/>
                <w:szCs w:val="22"/>
              </w:rPr>
              <w:t>2</w:t>
            </w:r>
          </w:p>
        </w:tc>
        <w:tc>
          <w:tcPr>
            <w:tcW w:w="4820" w:type="dxa"/>
            <w:gridSpan w:val="2"/>
            <w:shd w:val="clear" w:color="auto" w:fill="auto"/>
            <w:vAlign w:val="center"/>
            <w:hideMark/>
          </w:tcPr>
          <w:p w14:paraId="298AE718" w14:textId="77777777" w:rsidR="00C1786E" w:rsidRPr="007001F1" w:rsidRDefault="00C1786E" w:rsidP="009D2531">
            <w:pPr>
              <w:jc w:val="both"/>
              <w:rPr>
                <w:color w:val="000000"/>
                <w:sz w:val="22"/>
                <w:szCs w:val="22"/>
              </w:rPr>
            </w:pPr>
            <w:r w:rsidRPr="007001F1">
              <w:rPr>
                <w:color w:val="000000"/>
                <w:sz w:val="22"/>
                <w:szCs w:val="22"/>
              </w:rPr>
              <w:t>a) Vylúčil verejný obstarávateľ z VO uchádzača alebo záujemcu v súlade s § 40 ods. 6</w:t>
            </w:r>
            <w:r w:rsidR="009D2531" w:rsidRPr="007001F1">
              <w:rPr>
                <w:color w:val="000000"/>
                <w:sz w:val="22"/>
                <w:szCs w:val="22"/>
              </w:rPr>
              <w:t xml:space="preserve"> ZVO?</w:t>
            </w:r>
            <w:r w:rsidR="00F22737">
              <w:rPr>
                <w:color w:val="000000"/>
                <w:sz w:val="22"/>
                <w:szCs w:val="22"/>
              </w:rPr>
              <w:t xml:space="preserve"> </w:t>
            </w:r>
            <w:r w:rsidR="00F22737" w:rsidRPr="0001630F">
              <w:rPr>
                <w:color w:val="000000"/>
                <w:sz w:val="22"/>
                <w:szCs w:val="22"/>
              </w:rPr>
              <w:t xml:space="preserve">V prípade, ak došlo k vylúčeniu uchádzača, boli dodržané pravidlá uvedené v § </w:t>
            </w:r>
            <w:r w:rsidR="00F22737" w:rsidRPr="007001F1">
              <w:rPr>
                <w:color w:val="000000"/>
                <w:sz w:val="22"/>
                <w:szCs w:val="22"/>
              </w:rPr>
              <w:t>40 ods. 5 až 11 ZVO?</w:t>
            </w:r>
          </w:p>
        </w:tc>
        <w:tc>
          <w:tcPr>
            <w:tcW w:w="567" w:type="dxa"/>
            <w:shd w:val="clear" w:color="auto" w:fill="auto"/>
            <w:vAlign w:val="center"/>
            <w:hideMark/>
          </w:tcPr>
          <w:p w14:paraId="50D053BE"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3297990"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9296579"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426BCD4" w14:textId="77777777" w:rsidR="00C1786E" w:rsidRPr="007001F1" w:rsidRDefault="007B55D5" w:rsidP="00C1211A">
            <w:pPr>
              <w:jc w:val="center"/>
              <w:rPr>
                <w:color w:val="000000"/>
                <w:sz w:val="22"/>
                <w:szCs w:val="22"/>
              </w:rPr>
            </w:pPr>
            <w:r>
              <w:rPr>
                <w:color w:val="000000"/>
                <w:sz w:val="22"/>
                <w:szCs w:val="22"/>
              </w:rPr>
              <w:t>Uviesť dôvody vylúčenia</w:t>
            </w:r>
            <w:r w:rsidR="00C1786E" w:rsidRPr="007001F1">
              <w:rPr>
                <w:color w:val="000000"/>
                <w:sz w:val="22"/>
                <w:szCs w:val="22"/>
              </w:rPr>
              <w:t> </w:t>
            </w:r>
          </w:p>
        </w:tc>
      </w:tr>
      <w:tr w:rsidR="00C1786E" w:rsidRPr="007001F1" w14:paraId="6FBC8CC4" w14:textId="77777777" w:rsidTr="0041609F">
        <w:trPr>
          <w:trHeight w:val="885"/>
        </w:trPr>
        <w:tc>
          <w:tcPr>
            <w:tcW w:w="582" w:type="dxa"/>
            <w:vMerge/>
            <w:shd w:val="clear" w:color="auto" w:fill="auto"/>
            <w:noWrap/>
            <w:vAlign w:val="center"/>
          </w:tcPr>
          <w:p w14:paraId="0CD559A7"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6FDD070D" w14:textId="77777777" w:rsidR="00C1786E" w:rsidRPr="007001F1" w:rsidRDefault="00C1786E" w:rsidP="009D2531">
            <w:pPr>
              <w:jc w:val="both"/>
              <w:rPr>
                <w:color w:val="000000"/>
                <w:sz w:val="22"/>
                <w:szCs w:val="22"/>
              </w:rPr>
            </w:pPr>
            <w:r w:rsidRPr="007001F1">
              <w:rPr>
                <w:color w:val="000000"/>
                <w:sz w:val="22"/>
                <w:szCs w:val="22"/>
              </w:rPr>
              <w:t>b) Požiadal verejný obstarávateľ písomne  uchádzača alebo záujemcu o vysvetlenie alebo doplnenie predložených dokladov, keď z predložených dokladov nebolo možné posúdiť ich platnosť alebo splnenie podmienky účasti?</w:t>
            </w:r>
          </w:p>
        </w:tc>
        <w:tc>
          <w:tcPr>
            <w:tcW w:w="567" w:type="dxa"/>
            <w:shd w:val="clear" w:color="auto" w:fill="auto"/>
            <w:vAlign w:val="center"/>
          </w:tcPr>
          <w:p w14:paraId="0D645E15" w14:textId="77777777" w:rsidR="00C1786E" w:rsidRPr="007001F1" w:rsidRDefault="00C1786E" w:rsidP="00C1211A">
            <w:pPr>
              <w:jc w:val="center"/>
              <w:rPr>
                <w:color w:val="000000"/>
                <w:sz w:val="22"/>
                <w:szCs w:val="22"/>
              </w:rPr>
            </w:pPr>
          </w:p>
        </w:tc>
        <w:tc>
          <w:tcPr>
            <w:tcW w:w="567" w:type="dxa"/>
            <w:shd w:val="clear" w:color="auto" w:fill="auto"/>
            <w:vAlign w:val="center"/>
          </w:tcPr>
          <w:p w14:paraId="5E7A15E2" w14:textId="77777777" w:rsidR="00C1786E" w:rsidRPr="007001F1" w:rsidRDefault="00C1786E" w:rsidP="00C1211A">
            <w:pPr>
              <w:jc w:val="center"/>
              <w:rPr>
                <w:color w:val="000000"/>
                <w:sz w:val="22"/>
                <w:szCs w:val="22"/>
              </w:rPr>
            </w:pPr>
          </w:p>
        </w:tc>
        <w:tc>
          <w:tcPr>
            <w:tcW w:w="776" w:type="dxa"/>
            <w:shd w:val="clear" w:color="auto" w:fill="auto"/>
            <w:vAlign w:val="center"/>
          </w:tcPr>
          <w:p w14:paraId="0CA6592B"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64B786D5" w14:textId="77777777" w:rsidR="00C1786E" w:rsidRPr="007001F1" w:rsidRDefault="00C1786E" w:rsidP="00C1211A">
            <w:pPr>
              <w:jc w:val="center"/>
              <w:rPr>
                <w:color w:val="000000"/>
                <w:sz w:val="22"/>
                <w:szCs w:val="22"/>
              </w:rPr>
            </w:pPr>
          </w:p>
        </w:tc>
      </w:tr>
      <w:tr w:rsidR="00C1211A" w:rsidRPr="007001F1" w14:paraId="043B82B0" w14:textId="77777777" w:rsidTr="0041609F">
        <w:trPr>
          <w:trHeight w:val="20"/>
        </w:trPr>
        <w:tc>
          <w:tcPr>
            <w:tcW w:w="582" w:type="dxa"/>
            <w:shd w:val="clear" w:color="auto" w:fill="auto"/>
            <w:noWrap/>
            <w:vAlign w:val="center"/>
            <w:hideMark/>
          </w:tcPr>
          <w:p w14:paraId="2F7130EB" w14:textId="044F2C25" w:rsidR="00C1211A" w:rsidRPr="007001F1" w:rsidRDefault="004310F2" w:rsidP="00CA1FFB">
            <w:pPr>
              <w:jc w:val="center"/>
              <w:rPr>
                <w:color w:val="000000"/>
                <w:sz w:val="22"/>
                <w:szCs w:val="22"/>
              </w:rPr>
            </w:pPr>
            <w:r>
              <w:rPr>
                <w:color w:val="000000"/>
                <w:sz w:val="22"/>
                <w:szCs w:val="22"/>
              </w:rPr>
              <w:t>33</w:t>
            </w:r>
          </w:p>
        </w:tc>
        <w:tc>
          <w:tcPr>
            <w:tcW w:w="4820" w:type="dxa"/>
            <w:gridSpan w:val="2"/>
            <w:shd w:val="clear" w:color="auto" w:fill="auto"/>
            <w:vAlign w:val="center"/>
            <w:hideMark/>
          </w:tcPr>
          <w:p w14:paraId="246E68A3" w14:textId="77777777" w:rsidR="00C1211A" w:rsidRPr="007001F1" w:rsidRDefault="00C1211A" w:rsidP="009D2531">
            <w:pPr>
              <w:jc w:val="both"/>
              <w:rPr>
                <w:color w:val="000000"/>
                <w:sz w:val="22"/>
                <w:szCs w:val="22"/>
              </w:rPr>
            </w:pPr>
            <w:r w:rsidRPr="007001F1">
              <w:rPr>
                <w:color w:val="000000"/>
                <w:sz w:val="22"/>
                <w:szCs w:val="22"/>
              </w:rPr>
              <w:t>Vyhodnocoval verejný obstarávateľ kritériá na vyhodnotenie ponúk v súlade s § 44 ZVO?</w:t>
            </w:r>
          </w:p>
        </w:tc>
        <w:tc>
          <w:tcPr>
            <w:tcW w:w="567" w:type="dxa"/>
            <w:shd w:val="clear" w:color="auto" w:fill="auto"/>
            <w:vAlign w:val="center"/>
            <w:hideMark/>
          </w:tcPr>
          <w:p w14:paraId="3AB0F0B5"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10F3223"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F032F26"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83494C1"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2F7444E2" w14:textId="77777777" w:rsidTr="0041609F">
        <w:trPr>
          <w:trHeight w:val="20"/>
        </w:trPr>
        <w:tc>
          <w:tcPr>
            <w:tcW w:w="582" w:type="dxa"/>
            <w:shd w:val="clear" w:color="auto" w:fill="auto"/>
            <w:noWrap/>
            <w:vAlign w:val="center"/>
            <w:hideMark/>
          </w:tcPr>
          <w:p w14:paraId="7A1153DB" w14:textId="71464423" w:rsidR="00C1211A" w:rsidRPr="007001F1" w:rsidRDefault="004310F2" w:rsidP="00CA1FFB">
            <w:pPr>
              <w:jc w:val="center"/>
              <w:rPr>
                <w:color w:val="000000"/>
                <w:sz w:val="22"/>
                <w:szCs w:val="22"/>
              </w:rPr>
            </w:pPr>
            <w:r>
              <w:rPr>
                <w:color w:val="000000"/>
                <w:sz w:val="22"/>
                <w:szCs w:val="22"/>
              </w:rPr>
              <w:t>34</w:t>
            </w:r>
          </w:p>
        </w:tc>
        <w:tc>
          <w:tcPr>
            <w:tcW w:w="4820" w:type="dxa"/>
            <w:gridSpan w:val="2"/>
            <w:shd w:val="clear" w:color="auto" w:fill="auto"/>
            <w:vAlign w:val="center"/>
            <w:hideMark/>
          </w:tcPr>
          <w:p w14:paraId="05CAE210" w14:textId="77777777" w:rsidR="00C1211A" w:rsidRPr="007001F1" w:rsidRDefault="00C1211A" w:rsidP="009D2531">
            <w:pPr>
              <w:jc w:val="both"/>
              <w:rPr>
                <w:color w:val="000000"/>
                <w:sz w:val="22"/>
                <w:szCs w:val="22"/>
              </w:rPr>
            </w:pPr>
            <w:r w:rsidRPr="007001F1">
              <w:rPr>
                <w:color w:val="000000"/>
                <w:sz w:val="22"/>
                <w:szCs w:val="22"/>
              </w:rPr>
              <w:t xml:space="preserve">Poskytol verejný obstarávateľ bezodkladne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w:t>
            </w:r>
            <w:r w:rsidRPr="007001F1">
              <w:rPr>
                <w:color w:val="000000"/>
                <w:sz w:val="22"/>
                <w:szCs w:val="22"/>
              </w:rPr>
              <w:lastRenderedPageBreak/>
              <w:t>za predpokladu, že o vysvetlenie sa požiada dostatočne vopred?</w:t>
            </w:r>
          </w:p>
        </w:tc>
        <w:tc>
          <w:tcPr>
            <w:tcW w:w="567" w:type="dxa"/>
            <w:shd w:val="clear" w:color="auto" w:fill="auto"/>
            <w:vAlign w:val="center"/>
            <w:hideMark/>
          </w:tcPr>
          <w:p w14:paraId="534F29B2" w14:textId="77777777" w:rsidR="00C1211A" w:rsidRPr="007001F1" w:rsidRDefault="00C1211A" w:rsidP="00C1211A">
            <w:pPr>
              <w:jc w:val="center"/>
              <w:rPr>
                <w:color w:val="000000"/>
                <w:sz w:val="22"/>
                <w:szCs w:val="22"/>
              </w:rPr>
            </w:pPr>
            <w:r w:rsidRPr="007001F1">
              <w:rPr>
                <w:color w:val="000000"/>
                <w:sz w:val="22"/>
                <w:szCs w:val="22"/>
              </w:rPr>
              <w:lastRenderedPageBreak/>
              <w:t> </w:t>
            </w:r>
          </w:p>
        </w:tc>
        <w:tc>
          <w:tcPr>
            <w:tcW w:w="567" w:type="dxa"/>
            <w:shd w:val="clear" w:color="auto" w:fill="auto"/>
            <w:vAlign w:val="center"/>
            <w:hideMark/>
          </w:tcPr>
          <w:p w14:paraId="1EFF801C"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AE281F8"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EA0F217" w14:textId="77777777" w:rsidR="00C1211A" w:rsidRPr="007001F1" w:rsidRDefault="00C1211A" w:rsidP="00C1211A">
            <w:pPr>
              <w:jc w:val="center"/>
              <w:rPr>
                <w:color w:val="000000"/>
                <w:sz w:val="22"/>
                <w:szCs w:val="22"/>
              </w:rPr>
            </w:pPr>
            <w:r w:rsidRPr="007001F1">
              <w:rPr>
                <w:color w:val="000000"/>
                <w:sz w:val="22"/>
                <w:szCs w:val="22"/>
              </w:rPr>
              <w:t> </w:t>
            </w:r>
          </w:p>
        </w:tc>
      </w:tr>
      <w:tr w:rsidR="00C1786E" w:rsidRPr="007001F1" w14:paraId="2B6CA72B" w14:textId="77777777" w:rsidTr="0041609F">
        <w:trPr>
          <w:trHeight w:val="328"/>
        </w:trPr>
        <w:tc>
          <w:tcPr>
            <w:tcW w:w="582" w:type="dxa"/>
            <w:vMerge w:val="restart"/>
            <w:shd w:val="clear" w:color="auto" w:fill="auto"/>
            <w:noWrap/>
            <w:vAlign w:val="center"/>
            <w:hideMark/>
          </w:tcPr>
          <w:p w14:paraId="1A835491" w14:textId="394BBC99" w:rsidR="00C1786E" w:rsidRPr="007001F1" w:rsidRDefault="004310F2" w:rsidP="00CA1FFB">
            <w:pPr>
              <w:jc w:val="center"/>
              <w:rPr>
                <w:color w:val="000000"/>
                <w:sz w:val="22"/>
                <w:szCs w:val="22"/>
              </w:rPr>
            </w:pPr>
            <w:r>
              <w:rPr>
                <w:color w:val="000000"/>
                <w:sz w:val="22"/>
                <w:szCs w:val="22"/>
              </w:rPr>
              <w:t>35</w:t>
            </w:r>
          </w:p>
        </w:tc>
        <w:tc>
          <w:tcPr>
            <w:tcW w:w="4820" w:type="dxa"/>
            <w:gridSpan w:val="2"/>
            <w:shd w:val="clear" w:color="auto" w:fill="auto"/>
            <w:vAlign w:val="center"/>
            <w:hideMark/>
          </w:tcPr>
          <w:p w14:paraId="3B4FF693" w14:textId="77777777" w:rsidR="00C1786E" w:rsidRPr="0041609F" w:rsidRDefault="00C1786E" w:rsidP="003D10E0">
            <w:pPr>
              <w:pStyle w:val="Odsekzoznamu"/>
              <w:numPr>
                <w:ilvl w:val="0"/>
                <w:numId w:val="59"/>
              </w:numPr>
              <w:ind w:left="0" w:firstLine="5"/>
              <w:jc w:val="both"/>
              <w:rPr>
                <w:color w:val="000000"/>
                <w:sz w:val="22"/>
                <w:szCs w:val="22"/>
              </w:rPr>
            </w:pPr>
            <w:r w:rsidRPr="0041609F">
              <w:rPr>
                <w:color w:val="000000"/>
                <w:sz w:val="22"/>
                <w:szCs w:val="22"/>
              </w:rPr>
              <w:t>Bola zriadená komisia na vyhodnot</w:t>
            </w:r>
            <w:r w:rsidR="009D2531" w:rsidRPr="0041609F">
              <w:rPr>
                <w:color w:val="000000"/>
                <w:sz w:val="22"/>
                <w:szCs w:val="22"/>
              </w:rPr>
              <w:t>enie ponúk v súlade s § 51 ZVO?</w:t>
            </w:r>
          </w:p>
          <w:p w14:paraId="05B32C37" w14:textId="77777777" w:rsidR="00CB5EA4" w:rsidRPr="0041609F" w:rsidRDefault="00CB5EA4" w:rsidP="0041609F">
            <w:pPr>
              <w:pStyle w:val="Odsekzoznamu"/>
              <w:jc w:val="both"/>
              <w:rPr>
                <w:color w:val="000000"/>
                <w:sz w:val="22"/>
                <w:szCs w:val="22"/>
              </w:rPr>
            </w:pPr>
          </w:p>
        </w:tc>
        <w:tc>
          <w:tcPr>
            <w:tcW w:w="567" w:type="dxa"/>
            <w:shd w:val="clear" w:color="auto" w:fill="auto"/>
            <w:vAlign w:val="center"/>
            <w:hideMark/>
          </w:tcPr>
          <w:p w14:paraId="45B3E00B" w14:textId="77777777" w:rsidR="00C1786E" w:rsidRPr="007001F1" w:rsidRDefault="00C1786E"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0A6EA54" w14:textId="77777777" w:rsidR="00C1786E" w:rsidRPr="007001F1" w:rsidRDefault="00C1786E"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E78544F" w14:textId="77777777" w:rsidR="00C1786E" w:rsidRPr="007001F1" w:rsidRDefault="00C1786E"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9473298" w14:textId="77777777" w:rsidR="00C1786E" w:rsidRPr="007001F1" w:rsidRDefault="00C1786E" w:rsidP="00C1211A">
            <w:pPr>
              <w:jc w:val="center"/>
              <w:rPr>
                <w:color w:val="000000"/>
                <w:sz w:val="22"/>
                <w:szCs w:val="22"/>
              </w:rPr>
            </w:pPr>
            <w:r w:rsidRPr="007001F1">
              <w:rPr>
                <w:color w:val="000000"/>
                <w:sz w:val="22"/>
                <w:szCs w:val="22"/>
              </w:rPr>
              <w:t> </w:t>
            </w:r>
          </w:p>
        </w:tc>
      </w:tr>
      <w:tr w:rsidR="00C1786E" w:rsidRPr="007001F1" w14:paraId="6D3616B7" w14:textId="77777777" w:rsidTr="0041609F">
        <w:trPr>
          <w:trHeight w:val="377"/>
        </w:trPr>
        <w:tc>
          <w:tcPr>
            <w:tcW w:w="582" w:type="dxa"/>
            <w:vMerge/>
            <w:shd w:val="clear" w:color="auto" w:fill="auto"/>
            <w:noWrap/>
            <w:vAlign w:val="center"/>
          </w:tcPr>
          <w:p w14:paraId="0255EE12"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359AED06" w14:textId="77777777" w:rsidR="00C1786E" w:rsidRPr="007001F1" w:rsidRDefault="00C1786E" w:rsidP="009D2531">
            <w:pPr>
              <w:jc w:val="both"/>
              <w:rPr>
                <w:color w:val="000000"/>
                <w:sz w:val="22"/>
                <w:szCs w:val="22"/>
              </w:rPr>
            </w:pPr>
            <w:r w:rsidRPr="007001F1">
              <w:rPr>
                <w:color w:val="000000"/>
                <w:sz w:val="22"/>
                <w:szCs w:val="20"/>
              </w:rPr>
              <w:t>b) Majú členovia komisie odborné vzdelanie alebo odbornú prax zodpovedajúcu predmetu zákazky?</w:t>
            </w:r>
          </w:p>
        </w:tc>
        <w:tc>
          <w:tcPr>
            <w:tcW w:w="567" w:type="dxa"/>
            <w:shd w:val="clear" w:color="auto" w:fill="auto"/>
            <w:vAlign w:val="center"/>
          </w:tcPr>
          <w:p w14:paraId="1383D9C6" w14:textId="77777777" w:rsidR="00C1786E" w:rsidRPr="007001F1" w:rsidRDefault="00C1786E" w:rsidP="00C1211A">
            <w:pPr>
              <w:jc w:val="center"/>
              <w:rPr>
                <w:color w:val="000000"/>
                <w:sz w:val="22"/>
                <w:szCs w:val="22"/>
              </w:rPr>
            </w:pPr>
          </w:p>
        </w:tc>
        <w:tc>
          <w:tcPr>
            <w:tcW w:w="567" w:type="dxa"/>
            <w:shd w:val="clear" w:color="auto" w:fill="auto"/>
            <w:vAlign w:val="center"/>
          </w:tcPr>
          <w:p w14:paraId="44463C33" w14:textId="77777777" w:rsidR="00C1786E" w:rsidRPr="007001F1" w:rsidRDefault="00C1786E" w:rsidP="00C1211A">
            <w:pPr>
              <w:jc w:val="center"/>
              <w:rPr>
                <w:color w:val="000000"/>
                <w:sz w:val="22"/>
                <w:szCs w:val="22"/>
              </w:rPr>
            </w:pPr>
          </w:p>
        </w:tc>
        <w:tc>
          <w:tcPr>
            <w:tcW w:w="776" w:type="dxa"/>
            <w:shd w:val="clear" w:color="auto" w:fill="auto"/>
            <w:vAlign w:val="center"/>
          </w:tcPr>
          <w:p w14:paraId="55803E01"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33D77F29" w14:textId="77777777" w:rsidR="00C1786E" w:rsidRPr="007001F1" w:rsidRDefault="00C1786E" w:rsidP="00C1211A">
            <w:pPr>
              <w:jc w:val="center"/>
              <w:rPr>
                <w:color w:val="000000"/>
                <w:sz w:val="22"/>
                <w:szCs w:val="22"/>
              </w:rPr>
            </w:pPr>
          </w:p>
        </w:tc>
      </w:tr>
      <w:tr w:rsidR="00C1786E" w:rsidRPr="007001F1" w14:paraId="1A7656EE" w14:textId="77777777" w:rsidTr="0041609F">
        <w:trPr>
          <w:trHeight w:val="286"/>
        </w:trPr>
        <w:tc>
          <w:tcPr>
            <w:tcW w:w="582" w:type="dxa"/>
            <w:vMerge/>
            <w:shd w:val="clear" w:color="auto" w:fill="auto"/>
            <w:noWrap/>
            <w:vAlign w:val="center"/>
          </w:tcPr>
          <w:p w14:paraId="4F126DFB"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111207A2" w14:textId="77777777" w:rsidR="00C1786E" w:rsidRPr="007001F1" w:rsidRDefault="00C1786E" w:rsidP="009D2531">
            <w:pPr>
              <w:jc w:val="both"/>
              <w:rPr>
                <w:color w:val="000000"/>
                <w:sz w:val="22"/>
                <w:szCs w:val="22"/>
              </w:rPr>
            </w:pPr>
            <w:r w:rsidRPr="007001F1">
              <w:rPr>
                <w:color w:val="000000"/>
                <w:sz w:val="22"/>
                <w:szCs w:val="22"/>
              </w:rPr>
              <w:t xml:space="preserve">c) Bola komisia spôsobilá na vyhodnotenie predložených ponúk v súlade s § </w:t>
            </w:r>
            <w:r w:rsidR="009D2531" w:rsidRPr="007001F1">
              <w:rPr>
                <w:color w:val="000000"/>
                <w:sz w:val="22"/>
                <w:szCs w:val="22"/>
              </w:rPr>
              <w:t>51 ods. 1 ZVO?</w:t>
            </w:r>
          </w:p>
        </w:tc>
        <w:tc>
          <w:tcPr>
            <w:tcW w:w="567" w:type="dxa"/>
            <w:shd w:val="clear" w:color="auto" w:fill="auto"/>
            <w:vAlign w:val="center"/>
          </w:tcPr>
          <w:p w14:paraId="7BBB9655" w14:textId="77777777" w:rsidR="00C1786E" w:rsidRPr="007001F1" w:rsidRDefault="00C1786E" w:rsidP="00C1211A">
            <w:pPr>
              <w:jc w:val="center"/>
              <w:rPr>
                <w:color w:val="000000"/>
                <w:sz w:val="22"/>
                <w:szCs w:val="22"/>
              </w:rPr>
            </w:pPr>
          </w:p>
        </w:tc>
        <w:tc>
          <w:tcPr>
            <w:tcW w:w="567" w:type="dxa"/>
            <w:shd w:val="clear" w:color="auto" w:fill="auto"/>
            <w:vAlign w:val="center"/>
          </w:tcPr>
          <w:p w14:paraId="66833BD4" w14:textId="77777777" w:rsidR="00C1786E" w:rsidRPr="007001F1" w:rsidRDefault="00C1786E" w:rsidP="00C1211A">
            <w:pPr>
              <w:jc w:val="center"/>
              <w:rPr>
                <w:color w:val="000000"/>
                <w:sz w:val="22"/>
                <w:szCs w:val="22"/>
              </w:rPr>
            </w:pPr>
          </w:p>
        </w:tc>
        <w:tc>
          <w:tcPr>
            <w:tcW w:w="776" w:type="dxa"/>
            <w:shd w:val="clear" w:color="auto" w:fill="auto"/>
            <w:vAlign w:val="center"/>
          </w:tcPr>
          <w:p w14:paraId="539B2515"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01EA7425" w14:textId="77777777" w:rsidR="00C1786E" w:rsidRPr="007001F1" w:rsidRDefault="00C1786E" w:rsidP="00C1211A">
            <w:pPr>
              <w:jc w:val="center"/>
              <w:rPr>
                <w:color w:val="000000"/>
                <w:sz w:val="22"/>
                <w:szCs w:val="22"/>
              </w:rPr>
            </w:pPr>
          </w:p>
        </w:tc>
      </w:tr>
      <w:tr w:rsidR="00C1786E" w:rsidRPr="007001F1" w14:paraId="12CF4878" w14:textId="77777777" w:rsidTr="0041609F">
        <w:trPr>
          <w:trHeight w:val="633"/>
        </w:trPr>
        <w:tc>
          <w:tcPr>
            <w:tcW w:w="582" w:type="dxa"/>
            <w:vMerge/>
            <w:shd w:val="clear" w:color="auto" w:fill="auto"/>
            <w:noWrap/>
            <w:vAlign w:val="center"/>
          </w:tcPr>
          <w:p w14:paraId="48F1B7BD" w14:textId="77777777" w:rsidR="00C1786E" w:rsidRPr="007001F1" w:rsidRDefault="00C1786E" w:rsidP="00C1211A">
            <w:pPr>
              <w:jc w:val="center"/>
              <w:rPr>
                <w:color w:val="000000"/>
                <w:sz w:val="22"/>
                <w:szCs w:val="22"/>
              </w:rPr>
            </w:pPr>
          </w:p>
        </w:tc>
        <w:tc>
          <w:tcPr>
            <w:tcW w:w="4820" w:type="dxa"/>
            <w:gridSpan w:val="2"/>
            <w:shd w:val="clear" w:color="auto" w:fill="auto"/>
            <w:vAlign w:val="center"/>
          </w:tcPr>
          <w:p w14:paraId="7C229EE1" w14:textId="77777777" w:rsidR="00C1786E" w:rsidRPr="007001F1" w:rsidRDefault="00C1786E" w:rsidP="009D2531">
            <w:pPr>
              <w:jc w:val="both"/>
              <w:rPr>
                <w:color w:val="000000"/>
                <w:sz w:val="22"/>
                <w:szCs w:val="22"/>
              </w:rPr>
            </w:pPr>
            <w:r w:rsidRPr="007001F1">
              <w:rPr>
                <w:color w:val="000000"/>
                <w:sz w:val="22"/>
                <w:szCs w:val="22"/>
              </w:rPr>
              <w:t>d) Spĺňa každý člen komisie podmienky  uvedené v § 51 ods. 3) až 5) ZVO a ak člen komisie nespĺňa podmienku podľa odsekov 4 a 5, boli včas prijaté účinné opatrenia v zmysle § 23 ods. 5 ZVO?</w:t>
            </w:r>
          </w:p>
        </w:tc>
        <w:tc>
          <w:tcPr>
            <w:tcW w:w="567" w:type="dxa"/>
            <w:shd w:val="clear" w:color="auto" w:fill="auto"/>
            <w:vAlign w:val="center"/>
          </w:tcPr>
          <w:p w14:paraId="57361A0B" w14:textId="77777777" w:rsidR="00C1786E" w:rsidRPr="007001F1" w:rsidRDefault="00C1786E" w:rsidP="00C1211A">
            <w:pPr>
              <w:jc w:val="center"/>
              <w:rPr>
                <w:color w:val="000000"/>
                <w:sz w:val="22"/>
                <w:szCs w:val="22"/>
              </w:rPr>
            </w:pPr>
          </w:p>
        </w:tc>
        <w:tc>
          <w:tcPr>
            <w:tcW w:w="567" w:type="dxa"/>
            <w:shd w:val="clear" w:color="auto" w:fill="auto"/>
            <w:vAlign w:val="center"/>
          </w:tcPr>
          <w:p w14:paraId="5191FF06" w14:textId="77777777" w:rsidR="00C1786E" w:rsidRPr="007001F1" w:rsidRDefault="00C1786E" w:rsidP="00C1211A">
            <w:pPr>
              <w:jc w:val="center"/>
              <w:rPr>
                <w:color w:val="000000"/>
                <w:sz w:val="22"/>
                <w:szCs w:val="22"/>
              </w:rPr>
            </w:pPr>
          </w:p>
        </w:tc>
        <w:tc>
          <w:tcPr>
            <w:tcW w:w="776" w:type="dxa"/>
            <w:shd w:val="clear" w:color="auto" w:fill="auto"/>
            <w:vAlign w:val="center"/>
          </w:tcPr>
          <w:p w14:paraId="68F159A7" w14:textId="77777777" w:rsidR="00C1786E" w:rsidRPr="007001F1" w:rsidRDefault="00C1786E" w:rsidP="00C1211A">
            <w:pPr>
              <w:jc w:val="center"/>
              <w:rPr>
                <w:color w:val="000000"/>
                <w:sz w:val="22"/>
                <w:szCs w:val="22"/>
              </w:rPr>
            </w:pPr>
          </w:p>
        </w:tc>
        <w:tc>
          <w:tcPr>
            <w:tcW w:w="1775" w:type="dxa"/>
            <w:gridSpan w:val="2"/>
            <w:shd w:val="clear" w:color="auto" w:fill="auto"/>
            <w:vAlign w:val="center"/>
          </w:tcPr>
          <w:p w14:paraId="0E0938A8" w14:textId="77777777" w:rsidR="00C1786E" w:rsidRPr="007001F1" w:rsidRDefault="00C1786E" w:rsidP="00C1211A">
            <w:pPr>
              <w:jc w:val="center"/>
              <w:rPr>
                <w:color w:val="000000"/>
                <w:sz w:val="22"/>
                <w:szCs w:val="22"/>
              </w:rPr>
            </w:pPr>
          </w:p>
        </w:tc>
      </w:tr>
      <w:tr w:rsidR="002E4CD3" w:rsidRPr="007001F1" w14:paraId="61DD46FC" w14:textId="77777777" w:rsidTr="0041609F">
        <w:trPr>
          <w:trHeight w:val="822"/>
        </w:trPr>
        <w:tc>
          <w:tcPr>
            <w:tcW w:w="582" w:type="dxa"/>
            <w:vMerge w:val="restart"/>
            <w:shd w:val="clear" w:color="auto" w:fill="auto"/>
            <w:noWrap/>
            <w:vAlign w:val="center"/>
            <w:hideMark/>
          </w:tcPr>
          <w:p w14:paraId="351BE95A" w14:textId="58EB66B8" w:rsidR="002E4CD3" w:rsidRPr="007001F1" w:rsidRDefault="004310F2" w:rsidP="00CA1FFB">
            <w:pPr>
              <w:jc w:val="center"/>
              <w:rPr>
                <w:color w:val="000000"/>
                <w:sz w:val="22"/>
                <w:szCs w:val="22"/>
              </w:rPr>
            </w:pPr>
            <w:r>
              <w:rPr>
                <w:color w:val="000000"/>
                <w:sz w:val="22"/>
                <w:szCs w:val="22"/>
              </w:rPr>
              <w:t>36</w:t>
            </w:r>
          </w:p>
        </w:tc>
        <w:tc>
          <w:tcPr>
            <w:tcW w:w="4820" w:type="dxa"/>
            <w:gridSpan w:val="2"/>
            <w:shd w:val="clear" w:color="auto" w:fill="auto"/>
            <w:vAlign w:val="center"/>
            <w:hideMark/>
          </w:tcPr>
          <w:p w14:paraId="0AD3FFA9" w14:textId="77777777" w:rsidR="002E4CD3" w:rsidRPr="007001F1" w:rsidRDefault="002E4CD3" w:rsidP="009D2531">
            <w:pPr>
              <w:jc w:val="both"/>
              <w:rPr>
                <w:color w:val="000000"/>
                <w:sz w:val="22"/>
                <w:szCs w:val="22"/>
              </w:rPr>
            </w:pPr>
            <w:r w:rsidRPr="007001F1">
              <w:rPr>
                <w:color w:val="000000"/>
                <w:sz w:val="22"/>
                <w:szCs w:val="22"/>
              </w:rPr>
              <w:t>a) Vyhodnotila komisia ponuky z hľadiska splnenia požiadaviek verejného obstarávateľa na predmet zákazky a v prípade pochybností overila správnosť informácií a dôkazov, ktoré poskytli uchádzači</w:t>
            </w:r>
            <w:r w:rsidR="009D2531" w:rsidRPr="007001F1">
              <w:rPr>
                <w:color w:val="000000"/>
                <w:sz w:val="22"/>
                <w:szCs w:val="22"/>
              </w:rPr>
              <w:t>?</w:t>
            </w:r>
          </w:p>
        </w:tc>
        <w:tc>
          <w:tcPr>
            <w:tcW w:w="567" w:type="dxa"/>
            <w:shd w:val="clear" w:color="auto" w:fill="auto"/>
            <w:vAlign w:val="center"/>
            <w:hideMark/>
          </w:tcPr>
          <w:p w14:paraId="0203A155" w14:textId="77777777" w:rsidR="002E4CD3" w:rsidRPr="007001F1" w:rsidRDefault="002E4CD3"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050F06D" w14:textId="77777777" w:rsidR="002E4CD3" w:rsidRPr="007001F1" w:rsidRDefault="002E4CD3"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C24686F" w14:textId="77777777" w:rsidR="002E4CD3" w:rsidRPr="007001F1" w:rsidRDefault="002E4CD3"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BC724D8" w14:textId="77777777" w:rsidR="002E4CD3" w:rsidRPr="007001F1" w:rsidRDefault="002E4CD3" w:rsidP="00C1211A">
            <w:pPr>
              <w:jc w:val="center"/>
              <w:rPr>
                <w:color w:val="000000"/>
                <w:sz w:val="22"/>
                <w:szCs w:val="22"/>
              </w:rPr>
            </w:pPr>
            <w:r w:rsidRPr="007001F1">
              <w:rPr>
                <w:color w:val="000000"/>
                <w:sz w:val="22"/>
                <w:szCs w:val="22"/>
              </w:rPr>
              <w:t> </w:t>
            </w:r>
          </w:p>
        </w:tc>
      </w:tr>
      <w:tr w:rsidR="002E4CD3" w:rsidRPr="007001F1" w14:paraId="27FF6AC7" w14:textId="77777777" w:rsidTr="0041609F">
        <w:trPr>
          <w:trHeight w:val="564"/>
        </w:trPr>
        <w:tc>
          <w:tcPr>
            <w:tcW w:w="582" w:type="dxa"/>
            <w:vMerge/>
            <w:shd w:val="clear" w:color="auto" w:fill="auto"/>
            <w:noWrap/>
            <w:vAlign w:val="center"/>
          </w:tcPr>
          <w:p w14:paraId="00F92D8F"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72556BA9" w14:textId="77777777" w:rsidR="002E4CD3" w:rsidRPr="007001F1" w:rsidRDefault="002E4CD3" w:rsidP="009D2531">
            <w:pPr>
              <w:jc w:val="both"/>
              <w:rPr>
                <w:color w:val="000000"/>
                <w:sz w:val="22"/>
                <w:szCs w:val="22"/>
              </w:rPr>
            </w:pPr>
            <w:r w:rsidRPr="007001F1">
              <w:rPr>
                <w:color w:val="000000"/>
                <w:sz w:val="22"/>
                <w:szCs w:val="22"/>
              </w:rPr>
              <w:t>b) Ak verejný obstarávateľ vyžadoval od uchádzačov zábezpeku, posúdila komisia zloženie zábezpeky?</w:t>
            </w:r>
          </w:p>
        </w:tc>
        <w:tc>
          <w:tcPr>
            <w:tcW w:w="567" w:type="dxa"/>
            <w:shd w:val="clear" w:color="auto" w:fill="auto"/>
            <w:vAlign w:val="center"/>
          </w:tcPr>
          <w:p w14:paraId="521032BF" w14:textId="77777777" w:rsidR="002E4CD3" w:rsidRPr="007001F1" w:rsidRDefault="002E4CD3" w:rsidP="00C1211A">
            <w:pPr>
              <w:jc w:val="center"/>
              <w:rPr>
                <w:color w:val="000000"/>
                <w:sz w:val="22"/>
                <w:szCs w:val="22"/>
              </w:rPr>
            </w:pPr>
          </w:p>
        </w:tc>
        <w:tc>
          <w:tcPr>
            <w:tcW w:w="567" w:type="dxa"/>
            <w:shd w:val="clear" w:color="auto" w:fill="auto"/>
            <w:vAlign w:val="center"/>
          </w:tcPr>
          <w:p w14:paraId="5277B49C" w14:textId="77777777" w:rsidR="002E4CD3" w:rsidRPr="007001F1" w:rsidRDefault="002E4CD3" w:rsidP="00C1211A">
            <w:pPr>
              <w:jc w:val="center"/>
              <w:rPr>
                <w:color w:val="000000"/>
                <w:sz w:val="22"/>
                <w:szCs w:val="22"/>
              </w:rPr>
            </w:pPr>
          </w:p>
        </w:tc>
        <w:tc>
          <w:tcPr>
            <w:tcW w:w="776" w:type="dxa"/>
            <w:shd w:val="clear" w:color="auto" w:fill="auto"/>
            <w:vAlign w:val="center"/>
          </w:tcPr>
          <w:p w14:paraId="55589BBD"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435B7E0C" w14:textId="77777777" w:rsidR="002E4CD3" w:rsidRPr="007001F1" w:rsidRDefault="002E4CD3" w:rsidP="00C1211A">
            <w:pPr>
              <w:jc w:val="center"/>
              <w:rPr>
                <w:color w:val="000000"/>
                <w:sz w:val="22"/>
                <w:szCs w:val="22"/>
              </w:rPr>
            </w:pPr>
          </w:p>
        </w:tc>
      </w:tr>
      <w:tr w:rsidR="002E4CD3" w:rsidRPr="007001F1" w14:paraId="26A0D4EC" w14:textId="77777777" w:rsidTr="0041609F">
        <w:trPr>
          <w:trHeight w:val="821"/>
        </w:trPr>
        <w:tc>
          <w:tcPr>
            <w:tcW w:w="582" w:type="dxa"/>
            <w:vMerge/>
            <w:shd w:val="clear" w:color="auto" w:fill="auto"/>
            <w:noWrap/>
            <w:vAlign w:val="center"/>
          </w:tcPr>
          <w:p w14:paraId="0CB014A9"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5A154BFE" w14:textId="77777777" w:rsidR="002E4CD3" w:rsidRPr="007001F1" w:rsidRDefault="002E4CD3" w:rsidP="009D2531">
            <w:pPr>
              <w:jc w:val="both"/>
              <w:rPr>
                <w:color w:val="000000"/>
                <w:sz w:val="22"/>
                <w:szCs w:val="22"/>
              </w:rPr>
            </w:pPr>
            <w:r w:rsidRPr="007001F1">
              <w:rPr>
                <w:color w:val="000000"/>
                <w:sz w:val="22"/>
                <w:szCs w:val="22"/>
              </w:rPr>
              <w:t>c) Požiadala komisia  písomne  uchádzačov o vysvetlenie ponuky a ak je to potrebné aj o predloženie dôkazov? Nedošlo vysvetlením ponuky k jej zmene?</w:t>
            </w:r>
          </w:p>
        </w:tc>
        <w:tc>
          <w:tcPr>
            <w:tcW w:w="567" w:type="dxa"/>
            <w:shd w:val="clear" w:color="auto" w:fill="auto"/>
            <w:vAlign w:val="center"/>
          </w:tcPr>
          <w:p w14:paraId="7E113CBD" w14:textId="77777777" w:rsidR="002E4CD3" w:rsidRPr="007001F1" w:rsidRDefault="002E4CD3" w:rsidP="00C1211A">
            <w:pPr>
              <w:jc w:val="center"/>
              <w:rPr>
                <w:color w:val="000000"/>
                <w:sz w:val="22"/>
                <w:szCs w:val="22"/>
              </w:rPr>
            </w:pPr>
          </w:p>
        </w:tc>
        <w:tc>
          <w:tcPr>
            <w:tcW w:w="567" w:type="dxa"/>
            <w:shd w:val="clear" w:color="auto" w:fill="auto"/>
            <w:vAlign w:val="center"/>
          </w:tcPr>
          <w:p w14:paraId="76542D52" w14:textId="77777777" w:rsidR="002E4CD3" w:rsidRPr="007001F1" w:rsidRDefault="002E4CD3" w:rsidP="00C1211A">
            <w:pPr>
              <w:jc w:val="center"/>
              <w:rPr>
                <w:color w:val="000000"/>
                <w:sz w:val="22"/>
                <w:szCs w:val="22"/>
              </w:rPr>
            </w:pPr>
          </w:p>
        </w:tc>
        <w:tc>
          <w:tcPr>
            <w:tcW w:w="776" w:type="dxa"/>
            <w:shd w:val="clear" w:color="auto" w:fill="auto"/>
            <w:vAlign w:val="center"/>
          </w:tcPr>
          <w:p w14:paraId="165B9D00"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53A2C65E" w14:textId="77777777" w:rsidR="002E4CD3" w:rsidRPr="007001F1" w:rsidRDefault="000B5526" w:rsidP="00C1211A">
            <w:pPr>
              <w:jc w:val="center"/>
              <w:rPr>
                <w:color w:val="000000"/>
                <w:sz w:val="22"/>
                <w:szCs w:val="22"/>
              </w:rPr>
            </w:pPr>
            <w:r w:rsidRPr="0088414D">
              <w:rPr>
                <w:sz w:val="18"/>
                <w:szCs w:val="18"/>
              </w:rPr>
              <w:t>Uviesť dátumy a lehoty žiadostí o vysvetlenie</w:t>
            </w:r>
          </w:p>
        </w:tc>
      </w:tr>
      <w:tr w:rsidR="002E4CD3" w:rsidRPr="007001F1" w14:paraId="273EE8B7" w14:textId="77777777" w:rsidTr="0041609F">
        <w:trPr>
          <w:trHeight w:val="476"/>
        </w:trPr>
        <w:tc>
          <w:tcPr>
            <w:tcW w:w="582" w:type="dxa"/>
            <w:vMerge/>
            <w:shd w:val="clear" w:color="auto" w:fill="auto"/>
            <w:noWrap/>
            <w:vAlign w:val="center"/>
          </w:tcPr>
          <w:p w14:paraId="0315343C"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5F8194BF" w14:textId="77777777" w:rsidR="002E4CD3" w:rsidRPr="007001F1" w:rsidRDefault="002E4CD3" w:rsidP="009D2531">
            <w:pPr>
              <w:jc w:val="both"/>
              <w:rPr>
                <w:color w:val="000000"/>
                <w:sz w:val="22"/>
                <w:szCs w:val="22"/>
              </w:rPr>
            </w:pPr>
            <w:r w:rsidRPr="007001F1">
              <w:rPr>
                <w:color w:val="000000"/>
                <w:sz w:val="22"/>
                <w:szCs w:val="22"/>
              </w:rPr>
              <w:t>d) Vylúčil verejný obstarávateľ z VO ponuku uchádzača v súlade s § 53 ods. 5 ZVO?</w:t>
            </w:r>
          </w:p>
        </w:tc>
        <w:tc>
          <w:tcPr>
            <w:tcW w:w="567" w:type="dxa"/>
            <w:shd w:val="clear" w:color="auto" w:fill="auto"/>
            <w:vAlign w:val="center"/>
          </w:tcPr>
          <w:p w14:paraId="09345103" w14:textId="77777777" w:rsidR="002E4CD3" w:rsidRPr="007001F1" w:rsidRDefault="002E4CD3" w:rsidP="00C1211A">
            <w:pPr>
              <w:jc w:val="center"/>
              <w:rPr>
                <w:color w:val="000000"/>
                <w:sz w:val="22"/>
                <w:szCs w:val="22"/>
              </w:rPr>
            </w:pPr>
          </w:p>
        </w:tc>
        <w:tc>
          <w:tcPr>
            <w:tcW w:w="567" w:type="dxa"/>
            <w:shd w:val="clear" w:color="auto" w:fill="auto"/>
            <w:vAlign w:val="center"/>
          </w:tcPr>
          <w:p w14:paraId="3714A09B" w14:textId="77777777" w:rsidR="002E4CD3" w:rsidRPr="007001F1" w:rsidRDefault="002E4CD3" w:rsidP="00C1211A">
            <w:pPr>
              <w:jc w:val="center"/>
              <w:rPr>
                <w:color w:val="000000"/>
                <w:sz w:val="22"/>
                <w:szCs w:val="22"/>
              </w:rPr>
            </w:pPr>
          </w:p>
        </w:tc>
        <w:tc>
          <w:tcPr>
            <w:tcW w:w="776" w:type="dxa"/>
            <w:shd w:val="clear" w:color="auto" w:fill="auto"/>
            <w:vAlign w:val="center"/>
          </w:tcPr>
          <w:p w14:paraId="2D621CD9"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27F96FB3" w14:textId="77777777" w:rsidR="002E4CD3" w:rsidRPr="007001F1" w:rsidRDefault="002E4CD3" w:rsidP="00C1211A">
            <w:pPr>
              <w:jc w:val="center"/>
              <w:rPr>
                <w:color w:val="000000"/>
                <w:sz w:val="22"/>
                <w:szCs w:val="22"/>
              </w:rPr>
            </w:pPr>
          </w:p>
        </w:tc>
      </w:tr>
      <w:tr w:rsidR="002E4CD3" w:rsidRPr="007001F1" w14:paraId="32999F97" w14:textId="77777777" w:rsidTr="0041609F">
        <w:trPr>
          <w:trHeight w:val="1013"/>
        </w:trPr>
        <w:tc>
          <w:tcPr>
            <w:tcW w:w="582" w:type="dxa"/>
            <w:vMerge w:val="restart"/>
            <w:shd w:val="clear" w:color="auto" w:fill="auto"/>
            <w:noWrap/>
            <w:vAlign w:val="center"/>
            <w:hideMark/>
          </w:tcPr>
          <w:p w14:paraId="33728148" w14:textId="551BBBB1" w:rsidR="002E4CD3" w:rsidRDefault="004310F2" w:rsidP="00C1211A">
            <w:pPr>
              <w:jc w:val="center"/>
              <w:rPr>
                <w:color w:val="000000"/>
                <w:sz w:val="22"/>
                <w:szCs w:val="22"/>
              </w:rPr>
            </w:pPr>
            <w:r>
              <w:rPr>
                <w:color w:val="000000"/>
                <w:sz w:val="22"/>
                <w:szCs w:val="22"/>
              </w:rPr>
              <w:t>37</w:t>
            </w:r>
          </w:p>
          <w:p w14:paraId="4AD687F7" w14:textId="77777777" w:rsidR="00CB5EA4" w:rsidRPr="007001F1" w:rsidRDefault="00CB5EA4" w:rsidP="00C1211A">
            <w:pPr>
              <w:jc w:val="center"/>
              <w:rPr>
                <w:color w:val="000000"/>
                <w:sz w:val="22"/>
                <w:szCs w:val="22"/>
              </w:rPr>
            </w:pPr>
          </w:p>
        </w:tc>
        <w:tc>
          <w:tcPr>
            <w:tcW w:w="4820" w:type="dxa"/>
            <w:gridSpan w:val="2"/>
            <w:shd w:val="clear" w:color="auto" w:fill="auto"/>
            <w:vAlign w:val="center"/>
            <w:hideMark/>
          </w:tcPr>
          <w:p w14:paraId="232ADC49" w14:textId="77777777" w:rsidR="002E4CD3" w:rsidRPr="007001F1" w:rsidRDefault="002E4CD3" w:rsidP="009D2531">
            <w:pPr>
              <w:jc w:val="both"/>
              <w:rPr>
                <w:color w:val="000000"/>
                <w:sz w:val="22"/>
                <w:szCs w:val="22"/>
              </w:rPr>
            </w:pPr>
            <w:r w:rsidRPr="007001F1">
              <w:rPr>
                <w:color w:val="000000"/>
                <w:sz w:val="22"/>
                <w:szCs w:val="22"/>
              </w:rPr>
              <w:t>a) Ak sa pri určitej zákazke objavila mimoriadne nízka ponuka vo vzťahu k tovaru, prácam alebo službám, požiadala komisia  písomne uchádzača o podrobnosti týkajúce sa tej časti ponuky, ktoré sú pre jej cenu podstatné?</w:t>
            </w:r>
          </w:p>
        </w:tc>
        <w:tc>
          <w:tcPr>
            <w:tcW w:w="567" w:type="dxa"/>
            <w:shd w:val="clear" w:color="auto" w:fill="auto"/>
            <w:vAlign w:val="center"/>
            <w:hideMark/>
          </w:tcPr>
          <w:p w14:paraId="3E518FEC" w14:textId="77777777" w:rsidR="002E4CD3" w:rsidRPr="007001F1" w:rsidRDefault="002E4CD3"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A0B1B70" w14:textId="77777777" w:rsidR="002E4CD3" w:rsidRPr="007001F1" w:rsidRDefault="002E4CD3"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7287532" w14:textId="77777777" w:rsidR="002E4CD3" w:rsidRPr="007001F1" w:rsidRDefault="002E4CD3"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624F360" w14:textId="77777777" w:rsidR="002E4CD3" w:rsidRPr="007001F1" w:rsidRDefault="002E4CD3" w:rsidP="00C1211A">
            <w:pPr>
              <w:jc w:val="center"/>
              <w:rPr>
                <w:color w:val="000000"/>
                <w:sz w:val="22"/>
                <w:szCs w:val="22"/>
              </w:rPr>
            </w:pPr>
            <w:r w:rsidRPr="007001F1">
              <w:rPr>
                <w:color w:val="000000"/>
                <w:sz w:val="22"/>
                <w:szCs w:val="22"/>
              </w:rPr>
              <w:t> </w:t>
            </w:r>
          </w:p>
        </w:tc>
      </w:tr>
      <w:tr w:rsidR="002E4CD3" w:rsidRPr="007001F1" w14:paraId="1D74BBD0" w14:textId="77777777" w:rsidTr="0041609F">
        <w:trPr>
          <w:trHeight w:val="529"/>
        </w:trPr>
        <w:tc>
          <w:tcPr>
            <w:tcW w:w="582" w:type="dxa"/>
            <w:vMerge/>
            <w:shd w:val="clear" w:color="auto" w:fill="auto"/>
            <w:noWrap/>
            <w:vAlign w:val="center"/>
          </w:tcPr>
          <w:p w14:paraId="4A8C250B"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7D75F1E1" w14:textId="77777777" w:rsidR="002E4CD3" w:rsidRPr="007001F1" w:rsidRDefault="002E4CD3" w:rsidP="009D2531">
            <w:pPr>
              <w:jc w:val="both"/>
              <w:rPr>
                <w:color w:val="000000"/>
                <w:sz w:val="22"/>
                <w:szCs w:val="22"/>
              </w:rPr>
            </w:pPr>
            <w:r w:rsidRPr="007001F1">
              <w:rPr>
                <w:color w:val="000000"/>
                <w:sz w:val="22"/>
                <w:szCs w:val="22"/>
              </w:rPr>
              <w:t>b) Postupoval verejný obstarávateľ pri definovaní a vyhodnocovaní mimoriadne nízkej ponuky v súlade s § 53?</w:t>
            </w:r>
          </w:p>
        </w:tc>
        <w:tc>
          <w:tcPr>
            <w:tcW w:w="567" w:type="dxa"/>
            <w:shd w:val="clear" w:color="auto" w:fill="auto"/>
            <w:vAlign w:val="center"/>
          </w:tcPr>
          <w:p w14:paraId="30CD519B" w14:textId="77777777" w:rsidR="002E4CD3" w:rsidRPr="007001F1" w:rsidRDefault="002E4CD3" w:rsidP="00C1211A">
            <w:pPr>
              <w:jc w:val="center"/>
              <w:rPr>
                <w:color w:val="000000"/>
                <w:sz w:val="22"/>
                <w:szCs w:val="22"/>
              </w:rPr>
            </w:pPr>
          </w:p>
        </w:tc>
        <w:tc>
          <w:tcPr>
            <w:tcW w:w="567" w:type="dxa"/>
            <w:shd w:val="clear" w:color="auto" w:fill="auto"/>
            <w:vAlign w:val="center"/>
          </w:tcPr>
          <w:p w14:paraId="4FC06D5E" w14:textId="77777777" w:rsidR="002E4CD3" w:rsidRPr="007001F1" w:rsidRDefault="002E4CD3" w:rsidP="00C1211A">
            <w:pPr>
              <w:jc w:val="center"/>
              <w:rPr>
                <w:color w:val="000000"/>
                <w:sz w:val="22"/>
                <w:szCs w:val="22"/>
              </w:rPr>
            </w:pPr>
          </w:p>
        </w:tc>
        <w:tc>
          <w:tcPr>
            <w:tcW w:w="776" w:type="dxa"/>
            <w:shd w:val="clear" w:color="auto" w:fill="auto"/>
            <w:vAlign w:val="center"/>
          </w:tcPr>
          <w:p w14:paraId="2430829F"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740FCE92" w14:textId="77777777" w:rsidR="002E4CD3" w:rsidRPr="007001F1" w:rsidRDefault="002E4CD3" w:rsidP="00C1211A">
            <w:pPr>
              <w:jc w:val="center"/>
              <w:rPr>
                <w:color w:val="000000"/>
                <w:sz w:val="22"/>
                <w:szCs w:val="22"/>
              </w:rPr>
            </w:pPr>
          </w:p>
        </w:tc>
      </w:tr>
      <w:tr w:rsidR="00C1211A" w:rsidRPr="007001F1" w14:paraId="73BF1415" w14:textId="77777777" w:rsidTr="0041609F">
        <w:trPr>
          <w:trHeight w:val="20"/>
        </w:trPr>
        <w:tc>
          <w:tcPr>
            <w:tcW w:w="582" w:type="dxa"/>
            <w:shd w:val="clear" w:color="auto" w:fill="auto"/>
            <w:noWrap/>
            <w:vAlign w:val="center"/>
            <w:hideMark/>
          </w:tcPr>
          <w:p w14:paraId="2255EF4F" w14:textId="0227BF8A" w:rsidR="00C1211A" w:rsidRDefault="004310F2" w:rsidP="00C1211A">
            <w:pPr>
              <w:jc w:val="center"/>
              <w:rPr>
                <w:color w:val="000000"/>
                <w:sz w:val="22"/>
                <w:szCs w:val="22"/>
              </w:rPr>
            </w:pPr>
            <w:r>
              <w:rPr>
                <w:color w:val="000000"/>
                <w:sz w:val="22"/>
                <w:szCs w:val="22"/>
              </w:rPr>
              <w:t>38</w:t>
            </w:r>
          </w:p>
          <w:p w14:paraId="55CA6DE2" w14:textId="77777777" w:rsidR="00CB5EA4" w:rsidRPr="007001F1" w:rsidRDefault="00CB5EA4" w:rsidP="00C1211A">
            <w:pPr>
              <w:jc w:val="center"/>
              <w:rPr>
                <w:color w:val="000000"/>
                <w:sz w:val="22"/>
                <w:szCs w:val="22"/>
              </w:rPr>
            </w:pPr>
          </w:p>
        </w:tc>
        <w:tc>
          <w:tcPr>
            <w:tcW w:w="4820" w:type="dxa"/>
            <w:gridSpan w:val="2"/>
            <w:shd w:val="clear" w:color="auto" w:fill="auto"/>
            <w:vAlign w:val="center"/>
            <w:hideMark/>
          </w:tcPr>
          <w:p w14:paraId="51E65C2E" w14:textId="77777777" w:rsidR="00C1211A" w:rsidRPr="007001F1" w:rsidRDefault="00983D73" w:rsidP="009D2531">
            <w:pPr>
              <w:jc w:val="both"/>
              <w:rPr>
                <w:color w:val="000000"/>
                <w:sz w:val="22"/>
                <w:szCs w:val="22"/>
              </w:rPr>
            </w:pPr>
            <w:r w:rsidRPr="007001F1">
              <w:rPr>
                <w:color w:val="000000"/>
                <w:sz w:val="22"/>
                <w:szCs w:val="22"/>
              </w:rPr>
              <w:t>V prípade vylúčenia, oznámil verejný obstarávateľ písomne vylúčenie uchádzačovi v súlade s § 53 ods. 7 ZVO?</w:t>
            </w:r>
          </w:p>
        </w:tc>
        <w:tc>
          <w:tcPr>
            <w:tcW w:w="567" w:type="dxa"/>
            <w:shd w:val="clear" w:color="auto" w:fill="auto"/>
            <w:vAlign w:val="center"/>
            <w:hideMark/>
          </w:tcPr>
          <w:p w14:paraId="0D6B2BD4"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37D12B2"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04316B9"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8CB8BCD"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689E8A07" w14:textId="77777777" w:rsidTr="0041609F">
        <w:trPr>
          <w:trHeight w:val="20"/>
        </w:trPr>
        <w:tc>
          <w:tcPr>
            <w:tcW w:w="582" w:type="dxa"/>
            <w:shd w:val="clear" w:color="auto" w:fill="auto"/>
            <w:noWrap/>
            <w:vAlign w:val="center"/>
            <w:hideMark/>
          </w:tcPr>
          <w:p w14:paraId="047256F4" w14:textId="26596563" w:rsidR="00C1211A" w:rsidRPr="007001F1" w:rsidRDefault="004310F2" w:rsidP="006549F8">
            <w:pPr>
              <w:jc w:val="center"/>
              <w:rPr>
                <w:color w:val="000000"/>
                <w:sz w:val="22"/>
                <w:szCs w:val="22"/>
              </w:rPr>
            </w:pPr>
            <w:r>
              <w:rPr>
                <w:color w:val="000000"/>
                <w:sz w:val="22"/>
                <w:szCs w:val="22"/>
              </w:rPr>
              <w:t>39</w:t>
            </w:r>
          </w:p>
        </w:tc>
        <w:tc>
          <w:tcPr>
            <w:tcW w:w="4820" w:type="dxa"/>
            <w:gridSpan w:val="2"/>
            <w:shd w:val="clear" w:color="auto" w:fill="auto"/>
            <w:vAlign w:val="center"/>
            <w:hideMark/>
          </w:tcPr>
          <w:p w14:paraId="317E82B8" w14:textId="77777777" w:rsidR="00C1211A" w:rsidRPr="007001F1" w:rsidRDefault="00C1211A" w:rsidP="009D2531">
            <w:pPr>
              <w:jc w:val="both"/>
              <w:rPr>
                <w:color w:val="000000"/>
                <w:sz w:val="22"/>
                <w:szCs w:val="22"/>
              </w:rPr>
            </w:pPr>
            <w:r w:rsidRPr="007001F1">
              <w:rPr>
                <w:color w:val="000000"/>
                <w:sz w:val="22"/>
                <w:szCs w:val="22"/>
              </w:rPr>
              <w:t>Vyhodnocovala komisia ponuky, ktoré neboli vylúčené, podľa kritérií určených v oznámení o vyhlásení verejného obstarávania alebo v súťažných podkladoch, ktoré sú nediskriminačné a podporujú hospodársku súťaž?</w:t>
            </w:r>
          </w:p>
        </w:tc>
        <w:tc>
          <w:tcPr>
            <w:tcW w:w="567" w:type="dxa"/>
            <w:shd w:val="clear" w:color="auto" w:fill="auto"/>
            <w:vAlign w:val="center"/>
            <w:hideMark/>
          </w:tcPr>
          <w:p w14:paraId="5D698989"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4CE2B8E"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469B7CE"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6BD5624" w14:textId="77777777" w:rsidR="00C1211A" w:rsidRPr="007001F1" w:rsidRDefault="00C1211A" w:rsidP="00C1211A">
            <w:pPr>
              <w:jc w:val="center"/>
              <w:rPr>
                <w:color w:val="000000"/>
                <w:sz w:val="22"/>
                <w:szCs w:val="22"/>
              </w:rPr>
            </w:pPr>
            <w:r w:rsidRPr="007001F1">
              <w:rPr>
                <w:color w:val="000000"/>
                <w:sz w:val="22"/>
                <w:szCs w:val="22"/>
              </w:rPr>
              <w:t> </w:t>
            </w:r>
          </w:p>
        </w:tc>
      </w:tr>
      <w:tr w:rsidR="00177DF0" w:rsidRPr="007001F1" w14:paraId="1C43DAE1" w14:textId="77777777" w:rsidTr="0041609F">
        <w:trPr>
          <w:trHeight w:val="491"/>
        </w:trPr>
        <w:tc>
          <w:tcPr>
            <w:tcW w:w="582" w:type="dxa"/>
            <w:vMerge w:val="restart"/>
            <w:shd w:val="clear" w:color="auto" w:fill="auto"/>
            <w:noWrap/>
            <w:vAlign w:val="center"/>
            <w:hideMark/>
          </w:tcPr>
          <w:p w14:paraId="25221E6A" w14:textId="29E7C635" w:rsidR="00177DF0" w:rsidRPr="007001F1" w:rsidRDefault="004310F2" w:rsidP="00CA1FFB">
            <w:pPr>
              <w:jc w:val="center"/>
              <w:rPr>
                <w:color w:val="000000"/>
                <w:sz w:val="22"/>
                <w:szCs w:val="22"/>
              </w:rPr>
            </w:pPr>
            <w:r>
              <w:rPr>
                <w:color w:val="000000"/>
                <w:sz w:val="22"/>
                <w:szCs w:val="22"/>
              </w:rPr>
              <w:t>40</w:t>
            </w:r>
          </w:p>
        </w:tc>
        <w:tc>
          <w:tcPr>
            <w:tcW w:w="4820" w:type="dxa"/>
            <w:gridSpan w:val="2"/>
            <w:shd w:val="clear" w:color="auto" w:fill="auto"/>
            <w:vAlign w:val="center"/>
            <w:hideMark/>
          </w:tcPr>
          <w:p w14:paraId="28F58341" w14:textId="77777777" w:rsidR="00177DF0" w:rsidRPr="007001F1" w:rsidRDefault="00177DF0" w:rsidP="009D2531">
            <w:pPr>
              <w:jc w:val="both"/>
              <w:rPr>
                <w:color w:val="000000"/>
                <w:sz w:val="22"/>
                <w:szCs w:val="22"/>
              </w:rPr>
            </w:pPr>
            <w:r w:rsidRPr="007001F1">
              <w:rPr>
                <w:color w:val="000000"/>
                <w:sz w:val="22"/>
                <w:szCs w:val="22"/>
              </w:rPr>
              <w:t>a) Využila elektronická aukcia elektronické zariadenia certifikované podľa § 151</w:t>
            </w:r>
            <w:r w:rsidR="009D2531" w:rsidRPr="007001F1">
              <w:rPr>
                <w:color w:val="000000"/>
                <w:sz w:val="22"/>
                <w:szCs w:val="22"/>
              </w:rPr>
              <w:t xml:space="preserve"> ZVO?</w:t>
            </w:r>
          </w:p>
        </w:tc>
        <w:tc>
          <w:tcPr>
            <w:tcW w:w="567" w:type="dxa"/>
            <w:shd w:val="clear" w:color="auto" w:fill="auto"/>
            <w:vAlign w:val="center"/>
            <w:hideMark/>
          </w:tcPr>
          <w:p w14:paraId="6DB917AC" w14:textId="77777777" w:rsidR="00177DF0" w:rsidRPr="007001F1" w:rsidRDefault="00177DF0"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0CE1120" w14:textId="77777777" w:rsidR="00177DF0" w:rsidRPr="007001F1" w:rsidRDefault="00177DF0"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C73EB57" w14:textId="77777777" w:rsidR="00177DF0" w:rsidRPr="007001F1" w:rsidRDefault="00177DF0"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618460A" w14:textId="77777777" w:rsidR="00177DF0" w:rsidRPr="007001F1" w:rsidRDefault="00177DF0" w:rsidP="00C1211A">
            <w:pPr>
              <w:jc w:val="center"/>
              <w:rPr>
                <w:color w:val="000000"/>
                <w:sz w:val="22"/>
                <w:szCs w:val="22"/>
              </w:rPr>
            </w:pPr>
            <w:r w:rsidRPr="007001F1">
              <w:rPr>
                <w:color w:val="000000"/>
                <w:sz w:val="22"/>
                <w:szCs w:val="22"/>
              </w:rPr>
              <w:t> </w:t>
            </w:r>
          </w:p>
        </w:tc>
      </w:tr>
      <w:tr w:rsidR="00177DF0" w:rsidRPr="007001F1" w14:paraId="27D50377" w14:textId="77777777" w:rsidTr="0041609F">
        <w:trPr>
          <w:trHeight w:val="960"/>
        </w:trPr>
        <w:tc>
          <w:tcPr>
            <w:tcW w:w="582" w:type="dxa"/>
            <w:vMerge/>
            <w:shd w:val="clear" w:color="auto" w:fill="auto"/>
            <w:noWrap/>
            <w:vAlign w:val="center"/>
          </w:tcPr>
          <w:p w14:paraId="7230BD48" w14:textId="77777777" w:rsidR="00177DF0" w:rsidRPr="007001F1" w:rsidRDefault="00177DF0" w:rsidP="00C1211A">
            <w:pPr>
              <w:jc w:val="center"/>
              <w:rPr>
                <w:color w:val="000000"/>
                <w:sz w:val="22"/>
                <w:szCs w:val="22"/>
              </w:rPr>
            </w:pPr>
          </w:p>
        </w:tc>
        <w:tc>
          <w:tcPr>
            <w:tcW w:w="4820" w:type="dxa"/>
            <w:gridSpan w:val="2"/>
            <w:shd w:val="clear" w:color="auto" w:fill="auto"/>
            <w:vAlign w:val="center"/>
          </w:tcPr>
          <w:p w14:paraId="52DA614D" w14:textId="77777777" w:rsidR="00177DF0" w:rsidRPr="007001F1" w:rsidRDefault="00177DF0" w:rsidP="009D2531">
            <w:pPr>
              <w:jc w:val="both"/>
              <w:rPr>
                <w:color w:val="000000"/>
                <w:sz w:val="22"/>
                <w:szCs w:val="22"/>
                <w:highlight w:val="yellow"/>
              </w:rPr>
            </w:pPr>
            <w:r w:rsidRPr="007001F1">
              <w:rPr>
                <w:color w:val="000000"/>
                <w:sz w:val="22"/>
                <w:szCs w:val="22"/>
              </w:rPr>
              <w:t>b) Vyzval verejný obstarávateľ elektronickými prostriedkami na účasť v EA súčasne všetkých uchádzačov, ktorí neboli vylúčení a ktorých ponuky spĺňajú určené podmienky, pričom výzva obsahovala minimálne zákonné náležitosti?</w:t>
            </w:r>
          </w:p>
        </w:tc>
        <w:tc>
          <w:tcPr>
            <w:tcW w:w="567" w:type="dxa"/>
            <w:shd w:val="clear" w:color="auto" w:fill="auto"/>
            <w:vAlign w:val="center"/>
          </w:tcPr>
          <w:p w14:paraId="1ED3A16A" w14:textId="77777777" w:rsidR="00177DF0" w:rsidRPr="007001F1" w:rsidRDefault="00177DF0" w:rsidP="00C1211A">
            <w:pPr>
              <w:jc w:val="center"/>
              <w:rPr>
                <w:color w:val="000000"/>
                <w:sz w:val="22"/>
                <w:szCs w:val="22"/>
              </w:rPr>
            </w:pPr>
          </w:p>
        </w:tc>
        <w:tc>
          <w:tcPr>
            <w:tcW w:w="567" w:type="dxa"/>
            <w:shd w:val="clear" w:color="auto" w:fill="auto"/>
            <w:vAlign w:val="center"/>
          </w:tcPr>
          <w:p w14:paraId="37E41C33" w14:textId="77777777" w:rsidR="00177DF0" w:rsidRPr="007001F1" w:rsidRDefault="00177DF0" w:rsidP="00C1211A">
            <w:pPr>
              <w:jc w:val="center"/>
              <w:rPr>
                <w:color w:val="000000"/>
                <w:sz w:val="22"/>
                <w:szCs w:val="22"/>
              </w:rPr>
            </w:pPr>
          </w:p>
        </w:tc>
        <w:tc>
          <w:tcPr>
            <w:tcW w:w="776" w:type="dxa"/>
            <w:shd w:val="clear" w:color="auto" w:fill="auto"/>
            <w:vAlign w:val="center"/>
          </w:tcPr>
          <w:p w14:paraId="451AAF50" w14:textId="77777777" w:rsidR="00177DF0" w:rsidRPr="007001F1" w:rsidRDefault="00177DF0" w:rsidP="00C1211A">
            <w:pPr>
              <w:jc w:val="center"/>
              <w:rPr>
                <w:color w:val="000000"/>
                <w:sz w:val="22"/>
                <w:szCs w:val="22"/>
              </w:rPr>
            </w:pPr>
          </w:p>
        </w:tc>
        <w:tc>
          <w:tcPr>
            <w:tcW w:w="1775" w:type="dxa"/>
            <w:gridSpan w:val="2"/>
            <w:shd w:val="clear" w:color="auto" w:fill="auto"/>
            <w:vAlign w:val="center"/>
          </w:tcPr>
          <w:p w14:paraId="2BC46149" w14:textId="77777777" w:rsidR="00177DF0" w:rsidRPr="007001F1" w:rsidRDefault="00177DF0" w:rsidP="00C1211A">
            <w:pPr>
              <w:jc w:val="center"/>
              <w:rPr>
                <w:color w:val="000000"/>
                <w:sz w:val="22"/>
                <w:szCs w:val="22"/>
              </w:rPr>
            </w:pPr>
          </w:p>
        </w:tc>
      </w:tr>
      <w:tr w:rsidR="00177DF0" w:rsidRPr="007001F1" w14:paraId="06800BF5" w14:textId="77777777" w:rsidTr="0041609F">
        <w:trPr>
          <w:trHeight w:val="402"/>
        </w:trPr>
        <w:tc>
          <w:tcPr>
            <w:tcW w:w="582" w:type="dxa"/>
            <w:vMerge/>
            <w:shd w:val="clear" w:color="auto" w:fill="auto"/>
            <w:noWrap/>
            <w:vAlign w:val="center"/>
          </w:tcPr>
          <w:p w14:paraId="31F2ACD2" w14:textId="77777777" w:rsidR="00177DF0" w:rsidRPr="007001F1" w:rsidRDefault="00177DF0" w:rsidP="00C1211A">
            <w:pPr>
              <w:jc w:val="center"/>
              <w:rPr>
                <w:color w:val="000000"/>
                <w:sz w:val="22"/>
                <w:szCs w:val="22"/>
              </w:rPr>
            </w:pPr>
          </w:p>
        </w:tc>
        <w:tc>
          <w:tcPr>
            <w:tcW w:w="4820" w:type="dxa"/>
            <w:gridSpan w:val="2"/>
            <w:shd w:val="clear" w:color="auto" w:fill="auto"/>
            <w:vAlign w:val="center"/>
          </w:tcPr>
          <w:p w14:paraId="45DCBDCB" w14:textId="77777777" w:rsidR="00177DF0" w:rsidRPr="007001F1" w:rsidRDefault="00177DF0" w:rsidP="009D2531">
            <w:pPr>
              <w:jc w:val="both"/>
              <w:rPr>
                <w:color w:val="000000"/>
                <w:sz w:val="22"/>
                <w:szCs w:val="22"/>
                <w:highlight w:val="yellow"/>
              </w:rPr>
            </w:pPr>
            <w:r w:rsidRPr="007001F1">
              <w:rPr>
                <w:color w:val="000000"/>
                <w:sz w:val="22"/>
                <w:szCs w:val="22"/>
              </w:rPr>
              <w:t>c) Nebola EA začatá skôr ako dva pracovné dni odo dňa odoslania výzvy na účasť v elektronickej aukcii?</w:t>
            </w:r>
          </w:p>
        </w:tc>
        <w:tc>
          <w:tcPr>
            <w:tcW w:w="567" w:type="dxa"/>
            <w:shd w:val="clear" w:color="auto" w:fill="auto"/>
            <w:vAlign w:val="center"/>
          </w:tcPr>
          <w:p w14:paraId="4069F5DA" w14:textId="77777777" w:rsidR="00177DF0" w:rsidRPr="007001F1" w:rsidRDefault="00177DF0" w:rsidP="00C1211A">
            <w:pPr>
              <w:jc w:val="center"/>
              <w:rPr>
                <w:color w:val="000000"/>
                <w:sz w:val="22"/>
                <w:szCs w:val="22"/>
              </w:rPr>
            </w:pPr>
          </w:p>
        </w:tc>
        <w:tc>
          <w:tcPr>
            <w:tcW w:w="567" w:type="dxa"/>
            <w:shd w:val="clear" w:color="auto" w:fill="auto"/>
            <w:vAlign w:val="center"/>
          </w:tcPr>
          <w:p w14:paraId="3C09959F" w14:textId="77777777" w:rsidR="00177DF0" w:rsidRPr="007001F1" w:rsidRDefault="00177DF0" w:rsidP="00C1211A">
            <w:pPr>
              <w:jc w:val="center"/>
              <w:rPr>
                <w:color w:val="000000"/>
                <w:sz w:val="22"/>
                <w:szCs w:val="22"/>
              </w:rPr>
            </w:pPr>
          </w:p>
        </w:tc>
        <w:tc>
          <w:tcPr>
            <w:tcW w:w="776" w:type="dxa"/>
            <w:shd w:val="clear" w:color="auto" w:fill="auto"/>
            <w:vAlign w:val="center"/>
          </w:tcPr>
          <w:p w14:paraId="56BDBE0A" w14:textId="77777777" w:rsidR="00177DF0" w:rsidRPr="007001F1" w:rsidRDefault="00177DF0" w:rsidP="00C1211A">
            <w:pPr>
              <w:jc w:val="center"/>
              <w:rPr>
                <w:color w:val="000000"/>
                <w:sz w:val="22"/>
                <w:szCs w:val="22"/>
              </w:rPr>
            </w:pPr>
          </w:p>
        </w:tc>
        <w:tc>
          <w:tcPr>
            <w:tcW w:w="1775" w:type="dxa"/>
            <w:gridSpan w:val="2"/>
            <w:shd w:val="clear" w:color="auto" w:fill="auto"/>
            <w:vAlign w:val="center"/>
          </w:tcPr>
          <w:p w14:paraId="48307833" w14:textId="77777777" w:rsidR="00177DF0" w:rsidRPr="007001F1" w:rsidRDefault="00177DF0" w:rsidP="00C1211A">
            <w:pPr>
              <w:jc w:val="center"/>
              <w:rPr>
                <w:color w:val="000000"/>
                <w:sz w:val="22"/>
                <w:szCs w:val="22"/>
              </w:rPr>
            </w:pPr>
          </w:p>
        </w:tc>
      </w:tr>
      <w:tr w:rsidR="00177DF0" w:rsidRPr="007001F1" w14:paraId="7217CF8A" w14:textId="77777777" w:rsidTr="0041609F">
        <w:trPr>
          <w:trHeight w:val="503"/>
        </w:trPr>
        <w:tc>
          <w:tcPr>
            <w:tcW w:w="582" w:type="dxa"/>
            <w:vMerge/>
            <w:shd w:val="clear" w:color="auto" w:fill="auto"/>
            <w:noWrap/>
            <w:vAlign w:val="center"/>
          </w:tcPr>
          <w:p w14:paraId="795757CB" w14:textId="77777777" w:rsidR="00177DF0" w:rsidRPr="007001F1" w:rsidRDefault="00177DF0" w:rsidP="00C1211A">
            <w:pPr>
              <w:jc w:val="center"/>
              <w:rPr>
                <w:color w:val="000000"/>
                <w:sz w:val="22"/>
                <w:szCs w:val="22"/>
              </w:rPr>
            </w:pPr>
          </w:p>
        </w:tc>
        <w:tc>
          <w:tcPr>
            <w:tcW w:w="4820" w:type="dxa"/>
            <w:gridSpan w:val="2"/>
            <w:shd w:val="clear" w:color="auto" w:fill="auto"/>
            <w:vAlign w:val="center"/>
          </w:tcPr>
          <w:p w14:paraId="26D003E1" w14:textId="77777777" w:rsidR="00177DF0" w:rsidRPr="007001F1" w:rsidRDefault="007F2195" w:rsidP="009D2531">
            <w:pPr>
              <w:jc w:val="both"/>
              <w:rPr>
                <w:color w:val="000000"/>
                <w:sz w:val="22"/>
                <w:szCs w:val="22"/>
                <w:highlight w:val="yellow"/>
              </w:rPr>
            </w:pPr>
            <w:r>
              <w:rPr>
                <w:color w:val="000000"/>
                <w:sz w:val="22"/>
                <w:szCs w:val="22"/>
              </w:rPr>
              <w:t>d</w:t>
            </w:r>
            <w:r w:rsidR="00177DF0" w:rsidRPr="007001F1">
              <w:rPr>
                <w:color w:val="000000"/>
                <w:sz w:val="22"/>
                <w:szCs w:val="22"/>
              </w:rPr>
              <w:t>) Oznamoval verejný obstarávateľ počas každej etapy EA bezodkladne  všetkým uchádzačom dostatočné informácie, ktoré im umožňujú zistiť v každom okamihu ich relatívne umiestnenie?</w:t>
            </w:r>
          </w:p>
        </w:tc>
        <w:tc>
          <w:tcPr>
            <w:tcW w:w="567" w:type="dxa"/>
            <w:shd w:val="clear" w:color="auto" w:fill="auto"/>
            <w:vAlign w:val="center"/>
          </w:tcPr>
          <w:p w14:paraId="15318F68" w14:textId="77777777" w:rsidR="00177DF0" w:rsidRPr="007001F1" w:rsidRDefault="00177DF0" w:rsidP="00C1211A">
            <w:pPr>
              <w:jc w:val="center"/>
              <w:rPr>
                <w:color w:val="000000"/>
                <w:sz w:val="22"/>
                <w:szCs w:val="22"/>
              </w:rPr>
            </w:pPr>
          </w:p>
        </w:tc>
        <w:tc>
          <w:tcPr>
            <w:tcW w:w="567" w:type="dxa"/>
            <w:shd w:val="clear" w:color="auto" w:fill="auto"/>
            <w:vAlign w:val="center"/>
          </w:tcPr>
          <w:p w14:paraId="295732E5" w14:textId="77777777" w:rsidR="00177DF0" w:rsidRPr="007001F1" w:rsidRDefault="00177DF0" w:rsidP="00C1211A">
            <w:pPr>
              <w:jc w:val="center"/>
              <w:rPr>
                <w:color w:val="000000"/>
                <w:sz w:val="22"/>
                <w:szCs w:val="22"/>
              </w:rPr>
            </w:pPr>
          </w:p>
        </w:tc>
        <w:tc>
          <w:tcPr>
            <w:tcW w:w="776" w:type="dxa"/>
            <w:shd w:val="clear" w:color="auto" w:fill="auto"/>
            <w:vAlign w:val="center"/>
          </w:tcPr>
          <w:p w14:paraId="114831D1" w14:textId="77777777" w:rsidR="00177DF0" w:rsidRPr="007001F1" w:rsidRDefault="00177DF0" w:rsidP="00C1211A">
            <w:pPr>
              <w:jc w:val="center"/>
              <w:rPr>
                <w:color w:val="000000"/>
                <w:sz w:val="22"/>
                <w:szCs w:val="22"/>
              </w:rPr>
            </w:pPr>
          </w:p>
        </w:tc>
        <w:tc>
          <w:tcPr>
            <w:tcW w:w="1775" w:type="dxa"/>
            <w:gridSpan w:val="2"/>
            <w:shd w:val="clear" w:color="auto" w:fill="auto"/>
            <w:vAlign w:val="center"/>
          </w:tcPr>
          <w:p w14:paraId="19ABE25D" w14:textId="77777777" w:rsidR="00177DF0" w:rsidRPr="007001F1" w:rsidRDefault="00177DF0" w:rsidP="00C1211A">
            <w:pPr>
              <w:jc w:val="center"/>
              <w:rPr>
                <w:color w:val="000000"/>
                <w:sz w:val="22"/>
                <w:szCs w:val="22"/>
              </w:rPr>
            </w:pPr>
          </w:p>
        </w:tc>
      </w:tr>
      <w:tr w:rsidR="00177DF0" w:rsidRPr="007001F1" w14:paraId="0187B7F5" w14:textId="77777777" w:rsidTr="0041609F">
        <w:trPr>
          <w:trHeight w:val="502"/>
        </w:trPr>
        <w:tc>
          <w:tcPr>
            <w:tcW w:w="582" w:type="dxa"/>
            <w:vMerge/>
            <w:shd w:val="clear" w:color="auto" w:fill="auto"/>
            <w:noWrap/>
            <w:vAlign w:val="center"/>
          </w:tcPr>
          <w:p w14:paraId="1681E576" w14:textId="77777777" w:rsidR="00177DF0" w:rsidRPr="007001F1" w:rsidRDefault="00177DF0" w:rsidP="00C1211A">
            <w:pPr>
              <w:jc w:val="center"/>
              <w:rPr>
                <w:color w:val="000000"/>
                <w:sz w:val="22"/>
                <w:szCs w:val="22"/>
              </w:rPr>
            </w:pPr>
          </w:p>
        </w:tc>
        <w:tc>
          <w:tcPr>
            <w:tcW w:w="4820" w:type="dxa"/>
            <w:gridSpan w:val="2"/>
            <w:shd w:val="clear" w:color="auto" w:fill="auto"/>
            <w:vAlign w:val="center"/>
          </w:tcPr>
          <w:p w14:paraId="104C8AF4" w14:textId="77777777" w:rsidR="00177DF0" w:rsidRPr="007001F1" w:rsidRDefault="007F2195" w:rsidP="009D2531">
            <w:pPr>
              <w:jc w:val="both"/>
              <w:rPr>
                <w:color w:val="000000"/>
                <w:sz w:val="22"/>
                <w:szCs w:val="22"/>
              </w:rPr>
            </w:pPr>
            <w:r>
              <w:rPr>
                <w:color w:val="000000"/>
                <w:sz w:val="22"/>
                <w:szCs w:val="22"/>
              </w:rPr>
              <w:t>e</w:t>
            </w:r>
            <w:r w:rsidR="00177DF0" w:rsidRPr="007001F1">
              <w:rPr>
                <w:color w:val="000000"/>
                <w:sz w:val="22"/>
                <w:szCs w:val="22"/>
              </w:rPr>
              <w:t>)</w:t>
            </w:r>
            <w:r>
              <w:rPr>
                <w:color w:val="000000"/>
                <w:sz w:val="22"/>
                <w:szCs w:val="22"/>
              </w:rPr>
              <w:t xml:space="preserve"> </w:t>
            </w:r>
            <w:r w:rsidR="00177DF0" w:rsidRPr="007001F1">
              <w:rPr>
                <w:color w:val="000000"/>
                <w:sz w:val="22"/>
                <w:szCs w:val="22"/>
              </w:rPr>
              <w:t>Bola použitá elektronická aukcia v súlade s ostatnými ustanoveniami § 54  ZVO</w:t>
            </w:r>
          </w:p>
        </w:tc>
        <w:tc>
          <w:tcPr>
            <w:tcW w:w="567" w:type="dxa"/>
            <w:shd w:val="clear" w:color="auto" w:fill="auto"/>
            <w:vAlign w:val="center"/>
          </w:tcPr>
          <w:p w14:paraId="637B7720" w14:textId="77777777" w:rsidR="00177DF0" w:rsidRPr="007001F1" w:rsidRDefault="00177DF0" w:rsidP="00C1211A">
            <w:pPr>
              <w:jc w:val="center"/>
              <w:rPr>
                <w:color w:val="000000"/>
                <w:sz w:val="22"/>
                <w:szCs w:val="22"/>
              </w:rPr>
            </w:pPr>
          </w:p>
        </w:tc>
        <w:tc>
          <w:tcPr>
            <w:tcW w:w="567" w:type="dxa"/>
            <w:shd w:val="clear" w:color="auto" w:fill="auto"/>
            <w:vAlign w:val="center"/>
          </w:tcPr>
          <w:p w14:paraId="1295E137" w14:textId="77777777" w:rsidR="00177DF0" w:rsidRPr="007001F1" w:rsidRDefault="00177DF0" w:rsidP="00C1211A">
            <w:pPr>
              <w:jc w:val="center"/>
              <w:rPr>
                <w:color w:val="000000"/>
                <w:sz w:val="22"/>
                <w:szCs w:val="22"/>
              </w:rPr>
            </w:pPr>
          </w:p>
        </w:tc>
        <w:tc>
          <w:tcPr>
            <w:tcW w:w="776" w:type="dxa"/>
            <w:shd w:val="clear" w:color="auto" w:fill="auto"/>
            <w:vAlign w:val="center"/>
          </w:tcPr>
          <w:p w14:paraId="1AEDC59D" w14:textId="77777777" w:rsidR="00177DF0" w:rsidRPr="007001F1" w:rsidRDefault="00177DF0" w:rsidP="00C1211A">
            <w:pPr>
              <w:jc w:val="center"/>
              <w:rPr>
                <w:color w:val="000000"/>
                <w:sz w:val="22"/>
                <w:szCs w:val="22"/>
              </w:rPr>
            </w:pPr>
          </w:p>
        </w:tc>
        <w:tc>
          <w:tcPr>
            <w:tcW w:w="1775" w:type="dxa"/>
            <w:gridSpan w:val="2"/>
            <w:shd w:val="clear" w:color="auto" w:fill="auto"/>
            <w:vAlign w:val="center"/>
          </w:tcPr>
          <w:p w14:paraId="2EC2C837" w14:textId="77777777" w:rsidR="00177DF0" w:rsidRPr="007001F1" w:rsidRDefault="00177DF0" w:rsidP="00C1211A">
            <w:pPr>
              <w:jc w:val="center"/>
              <w:rPr>
                <w:color w:val="000000"/>
                <w:sz w:val="22"/>
                <w:szCs w:val="22"/>
              </w:rPr>
            </w:pPr>
          </w:p>
        </w:tc>
      </w:tr>
      <w:tr w:rsidR="002E4CD3" w:rsidRPr="007001F1" w14:paraId="15F7822A" w14:textId="77777777" w:rsidTr="0041609F">
        <w:trPr>
          <w:trHeight w:val="871"/>
        </w:trPr>
        <w:tc>
          <w:tcPr>
            <w:tcW w:w="582" w:type="dxa"/>
            <w:vMerge w:val="restart"/>
            <w:shd w:val="clear" w:color="auto" w:fill="auto"/>
            <w:noWrap/>
            <w:vAlign w:val="center"/>
            <w:hideMark/>
          </w:tcPr>
          <w:p w14:paraId="4EA8DA8A" w14:textId="0D6B6469" w:rsidR="002E4CD3" w:rsidRPr="007001F1" w:rsidRDefault="004310F2" w:rsidP="00CA1FFB">
            <w:pPr>
              <w:jc w:val="center"/>
              <w:rPr>
                <w:color w:val="000000"/>
                <w:sz w:val="22"/>
                <w:szCs w:val="22"/>
              </w:rPr>
            </w:pPr>
            <w:r>
              <w:rPr>
                <w:color w:val="000000"/>
                <w:sz w:val="22"/>
                <w:szCs w:val="22"/>
              </w:rPr>
              <w:t>41</w:t>
            </w:r>
          </w:p>
        </w:tc>
        <w:tc>
          <w:tcPr>
            <w:tcW w:w="4820" w:type="dxa"/>
            <w:gridSpan w:val="2"/>
            <w:shd w:val="clear" w:color="auto" w:fill="auto"/>
            <w:vAlign w:val="center"/>
            <w:hideMark/>
          </w:tcPr>
          <w:p w14:paraId="3ED4C43D" w14:textId="77777777" w:rsidR="002E4CD3" w:rsidRPr="007001F1" w:rsidRDefault="002E4CD3" w:rsidP="009D2531">
            <w:pPr>
              <w:jc w:val="both"/>
              <w:rPr>
                <w:color w:val="000000"/>
                <w:sz w:val="22"/>
                <w:szCs w:val="22"/>
              </w:rPr>
            </w:pPr>
            <w:r w:rsidRPr="007001F1">
              <w:rPr>
                <w:color w:val="000000"/>
                <w:sz w:val="22"/>
                <w:szCs w:val="22"/>
              </w:rPr>
              <w:t>a) Oznámil verejný obstarávateľ písomne  všetkým uchádzačom, ktorých ponuky sa vyhodnocovali, výsledok vyhodnotenia pon</w:t>
            </w:r>
            <w:r w:rsidR="009D2531" w:rsidRPr="007001F1">
              <w:rPr>
                <w:color w:val="000000"/>
                <w:sz w:val="22"/>
                <w:szCs w:val="22"/>
              </w:rPr>
              <w:t>úk, vrátane poradia uchádzačov?</w:t>
            </w:r>
          </w:p>
        </w:tc>
        <w:tc>
          <w:tcPr>
            <w:tcW w:w="567" w:type="dxa"/>
            <w:shd w:val="clear" w:color="auto" w:fill="auto"/>
            <w:vAlign w:val="center"/>
            <w:hideMark/>
          </w:tcPr>
          <w:p w14:paraId="037930E1" w14:textId="77777777" w:rsidR="002E4CD3" w:rsidRPr="007001F1" w:rsidRDefault="002E4CD3"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B54DD9C" w14:textId="77777777" w:rsidR="002E4CD3" w:rsidRPr="007001F1" w:rsidRDefault="002E4CD3"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1C69A83" w14:textId="77777777" w:rsidR="002E4CD3" w:rsidRPr="007001F1" w:rsidRDefault="002E4CD3"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B228290" w14:textId="77777777" w:rsidR="002E4CD3" w:rsidRPr="007001F1" w:rsidRDefault="002E4CD3" w:rsidP="00C1211A">
            <w:pPr>
              <w:jc w:val="center"/>
              <w:rPr>
                <w:color w:val="000000"/>
                <w:sz w:val="22"/>
                <w:szCs w:val="22"/>
              </w:rPr>
            </w:pPr>
            <w:r w:rsidRPr="007001F1">
              <w:rPr>
                <w:color w:val="000000"/>
                <w:sz w:val="22"/>
                <w:szCs w:val="22"/>
              </w:rPr>
              <w:t> </w:t>
            </w:r>
          </w:p>
        </w:tc>
      </w:tr>
      <w:tr w:rsidR="002E4CD3" w:rsidRPr="007001F1" w14:paraId="3E998998" w14:textId="77777777" w:rsidTr="0041609F">
        <w:trPr>
          <w:trHeight w:val="1395"/>
        </w:trPr>
        <w:tc>
          <w:tcPr>
            <w:tcW w:w="582" w:type="dxa"/>
            <w:vMerge/>
            <w:shd w:val="clear" w:color="auto" w:fill="auto"/>
            <w:noWrap/>
            <w:vAlign w:val="center"/>
          </w:tcPr>
          <w:p w14:paraId="53495368"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3F11A7EE" w14:textId="77777777" w:rsidR="002E4CD3" w:rsidRPr="007001F1" w:rsidRDefault="002E4CD3" w:rsidP="009D2531">
            <w:pPr>
              <w:jc w:val="both"/>
              <w:rPr>
                <w:color w:val="000000"/>
                <w:sz w:val="22"/>
                <w:szCs w:val="22"/>
              </w:rPr>
            </w:pPr>
            <w:r w:rsidRPr="007001F1">
              <w:rPr>
                <w:color w:val="000000"/>
                <w:sz w:val="22"/>
                <w:szCs w:val="22"/>
              </w:rPr>
              <w:t>b) Oznámil verejný obstarávateľ  neúspešnému uchádzačovi, že neuspel a dôvody neprijatia jeho ponuky, pričom v oznámení uviedol identifikáciu úspešného uchádzača alebo uchádzačov, informáciu o charakteristikách a výhodách prijatej ponuky alebo ponúk a lehotu, v ktorej môže byť doručená námietka?</w:t>
            </w:r>
          </w:p>
        </w:tc>
        <w:tc>
          <w:tcPr>
            <w:tcW w:w="567" w:type="dxa"/>
            <w:shd w:val="clear" w:color="auto" w:fill="auto"/>
            <w:vAlign w:val="center"/>
          </w:tcPr>
          <w:p w14:paraId="23642590" w14:textId="77777777" w:rsidR="002E4CD3" w:rsidRPr="007001F1" w:rsidRDefault="002E4CD3" w:rsidP="00C1211A">
            <w:pPr>
              <w:jc w:val="center"/>
              <w:rPr>
                <w:color w:val="000000"/>
                <w:sz w:val="22"/>
                <w:szCs w:val="22"/>
              </w:rPr>
            </w:pPr>
          </w:p>
        </w:tc>
        <w:tc>
          <w:tcPr>
            <w:tcW w:w="567" w:type="dxa"/>
            <w:shd w:val="clear" w:color="auto" w:fill="auto"/>
            <w:vAlign w:val="center"/>
          </w:tcPr>
          <w:p w14:paraId="5401BF75" w14:textId="77777777" w:rsidR="002E4CD3" w:rsidRPr="007001F1" w:rsidRDefault="002E4CD3" w:rsidP="00C1211A">
            <w:pPr>
              <w:jc w:val="center"/>
              <w:rPr>
                <w:color w:val="000000"/>
                <w:sz w:val="22"/>
                <w:szCs w:val="22"/>
              </w:rPr>
            </w:pPr>
          </w:p>
        </w:tc>
        <w:tc>
          <w:tcPr>
            <w:tcW w:w="776" w:type="dxa"/>
            <w:shd w:val="clear" w:color="auto" w:fill="auto"/>
            <w:vAlign w:val="center"/>
          </w:tcPr>
          <w:p w14:paraId="621AC38B"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37CC95BF" w14:textId="77777777" w:rsidR="002E4CD3" w:rsidRPr="007001F1" w:rsidRDefault="002E4CD3" w:rsidP="00C1211A">
            <w:pPr>
              <w:jc w:val="center"/>
              <w:rPr>
                <w:color w:val="000000"/>
                <w:sz w:val="22"/>
                <w:szCs w:val="22"/>
              </w:rPr>
            </w:pPr>
          </w:p>
        </w:tc>
      </w:tr>
      <w:tr w:rsidR="00C1211A" w:rsidRPr="007001F1" w14:paraId="392265A4" w14:textId="77777777" w:rsidTr="0041609F">
        <w:trPr>
          <w:trHeight w:val="20"/>
        </w:trPr>
        <w:tc>
          <w:tcPr>
            <w:tcW w:w="582" w:type="dxa"/>
            <w:shd w:val="clear" w:color="auto" w:fill="auto"/>
            <w:noWrap/>
            <w:vAlign w:val="center"/>
            <w:hideMark/>
          </w:tcPr>
          <w:p w14:paraId="23405174" w14:textId="282E78E2" w:rsidR="00C1211A" w:rsidRPr="007001F1" w:rsidRDefault="004310F2" w:rsidP="00CA1FFB">
            <w:pPr>
              <w:jc w:val="center"/>
              <w:rPr>
                <w:color w:val="000000"/>
                <w:sz w:val="22"/>
                <w:szCs w:val="22"/>
              </w:rPr>
            </w:pPr>
            <w:r>
              <w:rPr>
                <w:color w:val="000000"/>
                <w:sz w:val="22"/>
                <w:szCs w:val="22"/>
              </w:rPr>
              <w:t>42</w:t>
            </w:r>
          </w:p>
        </w:tc>
        <w:tc>
          <w:tcPr>
            <w:tcW w:w="4820" w:type="dxa"/>
            <w:gridSpan w:val="2"/>
            <w:shd w:val="clear" w:color="auto" w:fill="auto"/>
            <w:vAlign w:val="center"/>
            <w:hideMark/>
          </w:tcPr>
          <w:p w14:paraId="7581A2AF" w14:textId="77777777" w:rsidR="00C1211A" w:rsidRPr="007001F1" w:rsidRDefault="00C1211A" w:rsidP="009D2531">
            <w:pPr>
              <w:jc w:val="both"/>
              <w:rPr>
                <w:color w:val="000000"/>
                <w:sz w:val="22"/>
                <w:szCs w:val="22"/>
              </w:rPr>
            </w:pPr>
            <w:r w:rsidRPr="007001F1">
              <w:rPr>
                <w:color w:val="000000"/>
                <w:sz w:val="22"/>
                <w:szCs w:val="22"/>
              </w:rPr>
              <w:t>Ak bola predložená len jedna ponuka a verejný obstarávateľ  nezrušil použitý postup zadávania zákazky, zverejnil v profile odôvodnenie, prečo použitý postup nezrušil?</w:t>
            </w:r>
          </w:p>
        </w:tc>
        <w:tc>
          <w:tcPr>
            <w:tcW w:w="567" w:type="dxa"/>
            <w:shd w:val="clear" w:color="auto" w:fill="auto"/>
            <w:vAlign w:val="center"/>
            <w:hideMark/>
          </w:tcPr>
          <w:p w14:paraId="094B01B9"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D8DCA49"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3960F36"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ED26968" w14:textId="77777777" w:rsidR="00C1211A" w:rsidRPr="007001F1" w:rsidRDefault="00C1211A" w:rsidP="00C1211A">
            <w:pPr>
              <w:jc w:val="center"/>
              <w:rPr>
                <w:color w:val="000000"/>
                <w:sz w:val="22"/>
                <w:szCs w:val="22"/>
              </w:rPr>
            </w:pPr>
            <w:r w:rsidRPr="007001F1">
              <w:rPr>
                <w:color w:val="000000"/>
                <w:sz w:val="22"/>
                <w:szCs w:val="22"/>
              </w:rPr>
              <w:t> </w:t>
            </w:r>
          </w:p>
        </w:tc>
      </w:tr>
      <w:tr w:rsidR="002E4CD3" w:rsidRPr="007001F1" w14:paraId="5BBD16FE" w14:textId="77777777" w:rsidTr="00F40134">
        <w:trPr>
          <w:trHeight w:val="849"/>
        </w:trPr>
        <w:tc>
          <w:tcPr>
            <w:tcW w:w="582" w:type="dxa"/>
            <w:vMerge w:val="restart"/>
            <w:shd w:val="clear" w:color="auto" w:fill="auto"/>
            <w:noWrap/>
            <w:vAlign w:val="center"/>
            <w:hideMark/>
          </w:tcPr>
          <w:p w14:paraId="77A21A85" w14:textId="4ED05A91" w:rsidR="002E4CD3" w:rsidRPr="007001F1" w:rsidRDefault="00CA1FFB" w:rsidP="004310F2">
            <w:pPr>
              <w:jc w:val="center"/>
              <w:rPr>
                <w:color w:val="000000"/>
                <w:sz w:val="22"/>
                <w:szCs w:val="22"/>
              </w:rPr>
            </w:pPr>
            <w:r>
              <w:rPr>
                <w:color w:val="000000"/>
                <w:sz w:val="22"/>
                <w:szCs w:val="22"/>
              </w:rPr>
              <w:t>4</w:t>
            </w:r>
            <w:r w:rsidR="004310F2">
              <w:rPr>
                <w:color w:val="000000"/>
                <w:sz w:val="22"/>
                <w:szCs w:val="22"/>
              </w:rPr>
              <w:t>3</w:t>
            </w:r>
          </w:p>
        </w:tc>
        <w:tc>
          <w:tcPr>
            <w:tcW w:w="4820" w:type="dxa"/>
            <w:gridSpan w:val="2"/>
            <w:shd w:val="clear" w:color="auto" w:fill="auto"/>
            <w:vAlign w:val="center"/>
            <w:hideMark/>
          </w:tcPr>
          <w:p w14:paraId="20E04745" w14:textId="77777777" w:rsidR="002E4CD3" w:rsidRPr="0041609F" w:rsidRDefault="002E4CD3" w:rsidP="003D10E0">
            <w:pPr>
              <w:pStyle w:val="Odsekzoznamu"/>
              <w:numPr>
                <w:ilvl w:val="0"/>
                <w:numId w:val="60"/>
              </w:numPr>
              <w:ind w:left="147" w:hanging="142"/>
              <w:jc w:val="both"/>
              <w:rPr>
                <w:color w:val="000000"/>
                <w:sz w:val="22"/>
                <w:szCs w:val="22"/>
              </w:rPr>
            </w:pPr>
            <w:r w:rsidRPr="0041609F">
              <w:rPr>
                <w:color w:val="000000"/>
                <w:sz w:val="22"/>
                <w:szCs w:val="22"/>
              </w:rPr>
              <w:t>Zabezpečil verejný obstarávateľ v priebehu rokovania  rovnaké zaobchádzanie so všetkými uchádzačmi?</w:t>
            </w:r>
          </w:p>
          <w:p w14:paraId="571AEBB8" w14:textId="77777777" w:rsidR="00CB5EA4" w:rsidRPr="0041609F" w:rsidRDefault="00CB5EA4" w:rsidP="0041609F">
            <w:pPr>
              <w:pStyle w:val="Odsekzoznamu"/>
              <w:jc w:val="both"/>
              <w:rPr>
                <w:color w:val="000000"/>
                <w:sz w:val="22"/>
                <w:szCs w:val="22"/>
              </w:rPr>
            </w:pPr>
          </w:p>
        </w:tc>
        <w:tc>
          <w:tcPr>
            <w:tcW w:w="567" w:type="dxa"/>
            <w:shd w:val="clear" w:color="auto" w:fill="auto"/>
            <w:vAlign w:val="center"/>
            <w:hideMark/>
          </w:tcPr>
          <w:p w14:paraId="3ED1E0E3" w14:textId="77777777" w:rsidR="002E4CD3" w:rsidRPr="007001F1" w:rsidRDefault="002E4CD3"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4AD45A6" w14:textId="77777777" w:rsidR="002E4CD3" w:rsidRPr="007001F1" w:rsidRDefault="002E4CD3"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655BB55" w14:textId="77777777" w:rsidR="002E4CD3" w:rsidRPr="007001F1" w:rsidRDefault="002E4CD3"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2009767" w14:textId="77777777" w:rsidR="002E4CD3" w:rsidRPr="007001F1" w:rsidRDefault="002E4CD3" w:rsidP="00C1211A">
            <w:pPr>
              <w:jc w:val="center"/>
              <w:rPr>
                <w:color w:val="000000"/>
                <w:sz w:val="22"/>
                <w:szCs w:val="22"/>
              </w:rPr>
            </w:pPr>
            <w:r w:rsidRPr="007001F1">
              <w:rPr>
                <w:color w:val="000000"/>
                <w:sz w:val="22"/>
                <w:szCs w:val="22"/>
              </w:rPr>
              <w:t> </w:t>
            </w:r>
          </w:p>
        </w:tc>
      </w:tr>
      <w:tr w:rsidR="002E4CD3" w:rsidRPr="007001F1" w14:paraId="6437C047" w14:textId="77777777" w:rsidTr="0041609F">
        <w:trPr>
          <w:trHeight w:val="675"/>
        </w:trPr>
        <w:tc>
          <w:tcPr>
            <w:tcW w:w="582" w:type="dxa"/>
            <w:vMerge/>
            <w:shd w:val="clear" w:color="auto" w:fill="auto"/>
            <w:noWrap/>
            <w:vAlign w:val="center"/>
          </w:tcPr>
          <w:p w14:paraId="0028008B"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19A9880D" w14:textId="77777777" w:rsidR="002E4CD3" w:rsidRPr="007001F1" w:rsidRDefault="002E4CD3" w:rsidP="009D2531">
            <w:pPr>
              <w:jc w:val="both"/>
              <w:rPr>
                <w:color w:val="000000"/>
                <w:sz w:val="22"/>
                <w:szCs w:val="22"/>
              </w:rPr>
            </w:pPr>
            <w:r w:rsidRPr="007001F1">
              <w:rPr>
                <w:color w:val="000000"/>
                <w:sz w:val="22"/>
                <w:szCs w:val="22"/>
              </w:rPr>
              <w:t>b) Nesprístupnil verejný obstarávateľ dôverné informácie, ktoré získal počas rokovania bez súhlasu záujemcu alebo uchádzača?</w:t>
            </w:r>
          </w:p>
        </w:tc>
        <w:tc>
          <w:tcPr>
            <w:tcW w:w="567" w:type="dxa"/>
            <w:shd w:val="clear" w:color="auto" w:fill="auto"/>
            <w:vAlign w:val="center"/>
          </w:tcPr>
          <w:p w14:paraId="17D50D01" w14:textId="77777777" w:rsidR="002E4CD3" w:rsidRPr="007001F1" w:rsidRDefault="002E4CD3" w:rsidP="00C1211A">
            <w:pPr>
              <w:jc w:val="center"/>
              <w:rPr>
                <w:color w:val="000000"/>
                <w:sz w:val="22"/>
                <w:szCs w:val="22"/>
              </w:rPr>
            </w:pPr>
          </w:p>
        </w:tc>
        <w:tc>
          <w:tcPr>
            <w:tcW w:w="567" w:type="dxa"/>
            <w:shd w:val="clear" w:color="auto" w:fill="auto"/>
            <w:vAlign w:val="center"/>
          </w:tcPr>
          <w:p w14:paraId="63609CA2" w14:textId="77777777" w:rsidR="002E4CD3" w:rsidRPr="007001F1" w:rsidRDefault="002E4CD3" w:rsidP="00C1211A">
            <w:pPr>
              <w:jc w:val="center"/>
              <w:rPr>
                <w:color w:val="000000"/>
                <w:sz w:val="22"/>
                <w:szCs w:val="22"/>
              </w:rPr>
            </w:pPr>
          </w:p>
        </w:tc>
        <w:tc>
          <w:tcPr>
            <w:tcW w:w="776" w:type="dxa"/>
            <w:shd w:val="clear" w:color="auto" w:fill="auto"/>
            <w:vAlign w:val="center"/>
          </w:tcPr>
          <w:p w14:paraId="0C65EADF"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3CF027E8" w14:textId="77777777" w:rsidR="002E4CD3" w:rsidRPr="007001F1" w:rsidRDefault="002E4CD3" w:rsidP="00C1211A">
            <w:pPr>
              <w:jc w:val="center"/>
              <w:rPr>
                <w:color w:val="000000"/>
                <w:sz w:val="22"/>
                <w:szCs w:val="22"/>
              </w:rPr>
            </w:pPr>
          </w:p>
        </w:tc>
      </w:tr>
      <w:tr w:rsidR="002E4CD3" w:rsidRPr="007001F1" w14:paraId="36DA8906" w14:textId="77777777" w:rsidTr="0041609F">
        <w:trPr>
          <w:trHeight w:val="466"/>
        </w:trPr>
        <w:tc>
          <w:tcPr>
            <w:tcW w:w="582" w:type="dxa"/>
            <w:vMerge/>
            <w:shd w:val="clear" w:color="auto" w:fill="auto"/>
            <w:noWrap/>
            <w:vAlign w:val="center"/>
          </w:tcPr>
          <w:p w14:paraId="49D84B32" w14:textId="77777777" w:rsidR="002E4CD3" w:rsidRPr="007001F1" w:rsidRDefault="002E4CD3" w:rsidP="00C1211A">
            <w:pPr>
              <w:jc w:val="center"/>
              <w:rPr>
                <w:color w:val="000000"/>
                <w:sz w:val="22"/>
                <w:szCs w:val="22"/>
              </w:rPr>
            </w:pPr>
          </w:p>
        </w:tc>
        <w:tc>
          <w:tcPr>
            <w:tcW w:w="4820" w:type="dxa"/>
            <w:gridSpan w:val="2"/>
            <w:shd w:val="clear" w:color="auto" w:fill="auto"/>
            <w:vAlign w:val="center"/>
          </w:tcPr>
          <w:p w14:paraId="09C98A1E" w14:textId="77777777" w:rsidR="002E4CD3" w:rsidRPr="007001F1" w:rsidRDefault="002E4CD3" w:rsidP="009D2531">
            <w:pPr>
              <w:jc w:val="both"/>
              <w:rPr>
                <w:color w:val="000000"/>
                <w:sz w:val="22"/>
                <w:szCs w:val="22"/>
              </w:rPr>
            </w:pPr>
            <w:r w:rsidRPr="007001F1">
              <w:rPr>
                <w:color w:val="000000"/>
                <w:sz w:val="22"/>
                <w:szCs w:val="22"/>
              </w:rPr>
              <w:t>c) Vyhotovil verejný obstarávateľ  z každého rokovania zápisnicu?</w:t>
            </w:r>
          </w:p>
        </w:tc>
        <w:tc>
          <w:tcPr>
            <w:tcW w:w="567" w:type="dxa"/>
            <w:shd w:val="clear" w:color="auto" w:fill="auto"/>
            <w:vAlign w:val="center"/>
          </w:tcPr>
          <w:p w14:paraId="13C46948" w14:textId="77777777" w:rsidR="002E4CD3" w:rsidRPr="007001F1" w:rsidRDefault="002E4CD3" w:rsidP="00C1211A">
            <w:pPr>
              <w:jc w:val="center"/>
              <w:rPr>
                <w:color w:val="000000"/>
                <w:sz w:val="22"/>
                <w:szCs w:val="22"/>
              </w:rPr>
            </w:pPr>
          </w:p>
        </w:tc>
        <w:tc>
          <w:tcPr>
            <w:tcW w:w="567" w:type="dxa"/>
            <w:shd w:val="clear" w:color="auto" w:fill="auto"/>
            <w:vAlign w:val="center"/>
          </w:tcPr>
          <w:p w14:paraId="7107B476" w14:textId="77777777" w:rsidR="002E4CD3" w:rsidRPr="007001F1" w:rsidRDefault="002E4CD3" w:rsidP="00C1211A">
            <w:pPr>
              <w:jc w:val="center"/>
              <w:rPr>
                <w:color w:val="000000"/>
                <w:sz w:val="22"/>
                <w:szCs w:val="22"/>
              </w:rPr>
            </w:pPr>
          </w:p>
        </w:tc>
        <w:tc>
          <w:tcPr>
            <w:tcW w:w="776" w:type="dxa"/>
            <w:shd w:val="clear" w:color="auto" w:fill="auto"/>
            <w:vAlign w:val="center"/>
          </w:tcPr>
          <w:p w14:paraId="4FA313BE" w14:textId="77777777" w:rsidR="002E4CD3" w:rsidRPr="007001F1" w:rsidRDefault="002E4CD3" w:rsidP="00C1211A">
            <w:pPr>
              <w:jc w:val="center"/>
              <w:rPr>
                <w:color w:val="000000"/>
                <w:sz w:val="22"/>
                <w:szCs w:val="22"/>
              </w:rPr>
            </w:pPr>
          </w:p>
        </w:tc>
        <w:tc>
          <w:tcPr>
            <w:tcW w:w="1775" w:type="dxa"/>
            <w:gridSpan w:val="2"/>
            <w:shd w:val="clear" w:color="auto" w:fill="auto"/>
            <w:vAlign w:val="center"/>
          </w:tcPr>
          <w:p w14:paraId="3E394A0C" w14:textId="77777777" w:rsidR="002E4CD3" w:rsidRPr="007001F1" w:rsidRDefault="002E4CD3" w:rsidP="00C1211A">
            <w:pPr>
              <w:jc w:val="center"/>
              <w:rPr>
                <w:color w:val="000000"/>
                <w:sz w:val="22"/>
                <w:szCs w:val="22"/>
              </w:rPr>
            </w:pPr>
          </w:p>
        </w:tc>
      </w:tr>
      <w:tr w:rsidR="00C1211A" w:rsidRPr="007001F1" w14:paraId="249E5887" w14:textId="77777777" w:rsidTr="0041609F">
        <w:trPr>
          <w:trHeight w:val="20"/>
        </w:trPr>
        <w:tc>
          <w:tcPr>
            <w:tcW w:w="582" w:type="dxa"/>
            <w:shd w:val="clear" w:color="auto" w:fill="auto"/>
            <w:noWrap/>
            <w:vAlign w:val="center"/>
            <w:hideMark/>
          </w:tcPr>
          <w:p w14:paraId="78C77CC6" w14:textId="32BC73C2" w:rsidR="00C1211A" w:rsidRPr="007001F1" w:rsidRDefault="004310F2" w:rsidP="00CA1FFB">
            <w:pPr>
              <w:jc w:val="center"/>
              <w:rPr>
                <w:color w:val="000000"/>
                <w:sz w:val="22"/>
                <w:szCs w:val="22"/>
              </w:rPr>
            </w:pPr>
            <w:r>
              <w:rPr>
                <w:color w:val="000000"/>
                <w:sz w:val="22"/>
                <w:szCs w:val="22"/>
              </w:rPr>
              <w:t>44</w:t>
            </w:r>
          </w:p>
        </w:tc>
        <w:tc>
          <w:tcPr>
            <w:tcW w:w="4820" w:type="dxa"/>
            <w:gridSpan w:val="2"/>
            <w:shd w:val="clear" w:color="auto" w:fill="auto"/>
            <w:vAlign w:val="center"/>
            <w:hideMark/>
          </w:tcPr>
          <w:p w14:paraId="180AB0B8" w14:textId="77777777" w:rsidR="00C1211A" w:rsidRPr="007001F1" w:rsidRDefault="00C1211A" w:rsidP="009D2531">
            <w:pPr>
              <w:jc w:val="both"/>
              <w:rPr>
                <w:color w:val="000000"/>
                <w:sz w:val="22"/>
                <w:szCs w:val="22"/>
              </w:rPr>
            </w:pPr>
            <w:r w:rsidRPr="007001F1">
              <w:rPr>
                <w:color w:val="000000"/>
                <w:sz w:val="22"/>
                <w:szCs w:val="22"/>
              </w:rPr>
              <w:t>Bola lehota na predloženie ponúk stanovená v súlade s § 72 ZVO?</w:t>
            </w:r>
          </w:p>
        </w:tc>
        <w:tc>
          <w:tcPr>
            <w:tcW w:w="567" w:type="dxa"/>
            <w:shd w:val="clear" w:color="auto" w:fill="auto"/>
            <w:vAlign w:val="center"/>
            <w:hideMark/>
          </w:tcPr>
          <w:p w14:paraId="6D2A2ED3" w14:textId="77777777" w:rsidR="00C1211A" w:rsidRPr="007001F1" w:rsidRDefault="00C1211A" w:rsidP="00C1211A">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6534666" w14:textId="77777777" w:rsidR="00C1211A" w:rsidRPr="007001F1" w:rsidRDefault="00C1211A" w:rsidP="00C1211A">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3C06057" w14:textId="77777777" w:rsidR="00C1211A" w:rsidRPr="007001F1" w:rsidRDefault="00C1211A" w:rsidP="00C1211A">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63CC6AB" w14:textId="77777777" w:rsidR="00C1211A" w:rsidRPr="007001F1" w:rsidRDefault="00C1211A" w:rsidP="00C1211A">
            <w:pPr>
              <w:jc w:val="center"/>
              <w:rPr>
                <w:color w:val="000000"/>
                <w:sz w:val="22"/>
                <w:szCs w:val="22"/>
              </w:rPr>
            </w:pPr>
            <w:r w:rsidRPr="007001F1">
              <w:rPr>
                <w:color w:val="000000"/>
                <w:sz w:val="22"/>
                <w:szCs w:val="22"/>
              </w:rPr>
              <w:t> </w:t>
            </w:r>
          </w:p>
        </w:tc>
      </w:tr>
      <w:tr w:rsidR="00C1211A" w:rsidRPr="007001F1" w14:paraId="37667881" w14:textId="77777777" w:rsidTr="0041609F">
        <w:trPr>
          <w:trHeight w:val="20"/>
        </w:trPr>
        <w:tc>
          <w:tcPr>
            <w:tcW w:w="582" w:type="dxa"/>
            <w:shd w:val="clear" w:color="auto" w:fill="auto"/>
            <w:noWrap/>
            <w:vAlign w:val="center"/>
          </w:tcPr>
          <w:p w14:paraId="69B6F4AE" w14:textId="2C83CC92" w:rsidR="00C1211A" w:rsidRPr="007001F1" w:rsidRDefault="004310F2" w:rsidP="00CA1FFB">
            <w:pPr>
              <w:jc w:val="center"/>
              <w:rPr>
                <w:color w:val="000000"/>
                <w:sz w:val="22"/>
                <w:szCs w:val="22"/>
              </w:rPr>
            </w:pPr>
            <w:r>
              <w:rPr>
                <w:color w:val="000000"/>
                <w:sz w:val="22"/>
                <w:szCs w:val="22"/>
              </w:rPr>
              <w:t>45</w:t>
            </w:r>
          </w:p>
        </w:tc>
        <w:tc>
          <w:tcPr>
            <w:tcW w:w="4820" w:type="dxa"/>
            <w:gridSpan w:val="2"/>
            <w:shd w:val="clear" w:color="auto" w:fill="auto"/>
            <w:vAlign w:val="center"/>
          </w:tcPr>
          <w:p w14:paraId="2AD5958C" w14:textId="77777777" w:rsidR="00C1211A" w:rsidRPr="007001F1" w:rsidRDefault="00C1211A" w:rsidP="009D2531">
            <w:pPr>
              <w:jc w:val="both"/>
              <w:rPr>
                <w:color w:val="000000"/>
                <w:sz w:val="22"/>
                <w:szCs w:val="22"/>
              </w:rPr>
            </w:pPr>
            <w:r w:rsidRPr="007001F1">
              <w:rPr>
                <w:color w:val="000000"/>
                <w:sz w:val="22"/>
                <w:szCs w:val="22"/>
              </w:rPr>
              <w:t>Zaslal verejný obstarávateľ výzvu na predkladanie základných ponúk len vybraným záujemcom, ktorí spĺňajú podmienky účasti? Predložil základnú ponuku len záujemca, ktorý bol vyzvaný verejným obstarávateľom na jej predloženie?</w:t>
            </w:r>
          </w:p>
        </w:tc>
        <w:tc>
          <w:tcPr>
            <w:tcW w:w="567" w:type="dxa"/>
            <w:shd w:val="clear" w:color="auto" w:fill="auto"/>
            <w:vAlign w:val="center"/>
          </w:tcPr>
          <w:p w14:paraId="5ED6E9A2" w14:textId="77777777" w:rsidR="00C1211A" w:rsidRPr="007001F1" w:rsidRDefault="00C1211A" w:rsidP="00C1211A">
            <w:pPr>
              <w:jc w:val="center"/>
              <w:rPr>
                <w:color w:val="000000"/>
                <w:sz w:val="22"/>
                <w:szCs w:val="22"/>
              </w:rPr>
            </w:pPr>
          </w:p>
        </w:tc>
        <w:tc>
          <w:tcPr>
            <w:tcW w:w="567" w:type="dxa"/>
            <w:shd w:val="clear" w:color="auto" w:fill="auto"/>
            <w:vAlign w:val="center"/>
          </w:tcPr>
          <w:p w14:paraId="75CDDA85" w14:textId="77777777" w:rsidR="00C1211A" w:rsidRPr="007001F1" w:rsidRDefault="00C1211A" w:rsidP="00C1211A">
            <w:pPr>
              <w:jc w:val="center"/>
              <w:rPr>
                <w:color w:val="000000"/>
                <w:sz w:val="22"/>
                <w:szCs w:val="22"/>
              </w:rPr>
            </w:pPr>
          </w:p>
        </w:tc>
        <w:tc>
          <w:tcPr>
            <w:tcW w:w="776" w:type="dxa"/>
            <w:shd w:val="clear" w:color="auto" w:fill="auto"/>
            <w:vAlign w:val="center"/>
          </w:tcPr>
          <w:p w14:paraId="75450504" w14:textId="77777777" w:rsidR="00C1211A" w:rsidRPr="007001F1" w:rsidRDefault="00C1211A" w:rsidP="00C1211A">
            <w:pPr>
              <w:jc w:val="center"/>
              <w:rPr>
                <w:color w:val="000000"/>
                <w:sz w:val="22"/>
                <w:szCs w:val="22"/>
              </w:rPr>
            </w:pPr>
          </w:p>
        </w:tc>
        <w:tc>
          <w:tcPr>
            <w:tcW w:w="1775" w:type="dxa"/>
            <w:gridSpan w:val="2"/>
            <w:shd w:val="clear" w:color="auto" w:fill="auto"/>
            <w:vAlign w:val="center"/>
          </w:tcPr>
          <w:p w14:paraId="73DE6F73" w14:textId="77777777" w:rsidR="00C1211A" w:rsidRPr="007001F1" w:rsidRDefault="00C1211A" w:rsidP="00C1211A">
            <w:pPr>
              <w:jc w:val="center"/>
              <w:rPr>
                <w:color w:val="000000"/>
                <w:sz w:val="22"/>
                <w:szCs w:val="22"/>
              </w:rPr>
            </w:pPr>
          </w:p>
        </w:tc>
      </w:tr>
      <w:tr w:rsidR="00B659BC" w:rsidRPr="007001F1" w14:paraId="4DF126F5" w14:textId="77777777" w:rsidTr="0041609F">
        <w:trPr>
          <w:trHeight w:val="441"/>
        </w:trPr>
        <w:tc>
          <w:tcPr>
            <w:tcW w:w="582" w:type="dxa"/>
            <w:vMerge w:val="restart"/>
            <w:shd w:val="clear" w:color="auto" w:fill="auto"/>
            <w:noWrap/>
            <w:vAlign w:val="center"/>
          </w:tcPr>
          <w:p w14:paraId="7129ABBA" w14:textId="7590C532" w:rsidR="00B659BC" w:rsidRPr="007001F1" w:rsidRDefault="004310F2" w:rsidP="00B659BC">
            <w:pPr>
              <w:jc w:val="center"/>
              <w:rPr>
                <w:color w:val="000000"/>
                <w:sz w:val="22"/>
                <w:szCs w:val="22"/>
              </w:rPr>
            </w:pPr>
            <w:r>
              <w:rPr>
                <w:color w:val="000000"/>
                <w:sz w:val="22"/>
                <w:szCs w:val="22"/>
              </w:rPr>
              <w:t>46</w:t>
            </w:r>
          </w:p>
        </w:tc>
        <w:tc>
          <w:tcPr>
            <w:tcW w:w="4820" w:type="dxa"/>
            <w:gridSpan w:val="2"/>
            <w:shd w:val="clear" w:color="auto" w:fill="auto"/>
            <w:vAlign w:val="center"/>
          </w:tcPr>
          <w:p w14:paraId="66ADE79E" w14:textId="77777777" w:rsidR="00B659BC" w:rsidRPr="007001F1" w:rsidRDefault="00B659BC" w:rsidP="00B659BC">
            <w:pPr>
              <w:jc w:val="both"/>
              <w:rPr>
                <w:color w:val="000000"/>
                <w:sz w:val="22"/>
                <w:szCs w:val="22"/>
              </w:rPr>
            </w:pPr>
            <w:r w:rsidRPr="007001F1">
              <w:rPr>
                <w:color w:val="000000"/>
                <w:sz w:val="22"/>
                <w:szCs w:val="22"/>
              </w:rPr>
              <w:t>a) Je úspešný uchádzač zapísaný v registri partnerov verejného sektora?</w:t>
            </w:r>
          </w:p>
        </w:tc>
        <w:tc>
          <w:tcPr>
            <w:tcW w:w="567" w:type="dxa"/>
            <w:shd w:val="clear" w:color="auto" w:fill="auto"/>
            <w:vAlign w:val="center"/>
          </w:tcPr>
          <w:p w14:paraId="389B8BB7" w14:textId="77777777" w:rsidR="00B659BC" w:rsidRPr="007001F1" w:rsidRDefault="00B659BC" w:rsidP="00B659BC">
            <w:pPr>
              <w:jc w:val="center"/>
              <w:rPr>
                <w:color w:val="000000"/>
                <w:sz w:val="22"/>
                <w:szCs w:val="22"/>
              </w:rPr>
            </w:pPr>
          </w:p>
        </w:tc>
        <w:tc>
          <w:tcPr>
            <w:tcW w:w="567" w:type="dxa"/>
            <w:shd w:val="clear" w:color="auto" w:fill="auto"/>
            <w:vAlign w:val="center"/>
          </w:tcPr>
          <w:p w14:paraId="424BB3DD" w14:textId="77777777" w:rsidR="00B659BC" w:rsidRPr="007001F1" w:rsidRDefault="00B659BC" w:rsidP="00B659BC">
            <w:pPr>
              <w:jc w:val="center"/>
              <w:rPr>
                <w:color w:val="000000"/>
                <w:sz w:val="22"/>
                <w:szCs w:val="22"/>
              </w:rPr>
            </w:pPr>
          </w:p>
        </w:tc>
        <w:tc>
          <w:tcPr>
            <w:tcW w:w="776" w:type="dxa"/>
            <w:shd w:val="clear" w:color="auto" w:fill="auto"/>
            <w:vAlign w:val="center"/>
          </w:tcPr>
          <w:p w14:paraId="6D3FEA97"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4817A3BB" w14:textId="77777777" w:rsidR="00B659BC" w:rsidRPr="007001F1" w:rsidRDefault="00B659BC" w:rsidP="00B659BC">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B659BC" w:rsidRPr="007001F1" w14:paraId="12F80D0B" w14:textId="77777777" w:rsidTr="0041609F">
        <w:trPr>
          <w:trHeight w:val="845"/>
        </w:trPr>
        <w:tc>
          <w:tcPr>
            <w:tcW w:w="582" w:type="dxa"/>
            <w:vMerge/>
            <w:shd w:val="clear" w:color="auto" w:fill="auto"/>
            <w:noWrap/>
            <w:vAlign w:val="center"/>
          </w:tcPr>
          <w:p w14:paraId="37705FAB" w14:textId="77777777" w:rsidR="00B659BC" w:rsidRPr="007001F1" w:rsidRDefault="00B659BC" w:rsidP="00B659BC">
            <w:pPr>
              <w:jc w:val="center"/>
              <w:rPr>
                <w:color w:val="000000"/>
                <w:sz w:val="22"/>
                <w:szCs w:val="22"/>
              </w:rPr>
            </w:pPr>
          </w:p>
        </w:tc>
        <w:tc>
          <w:tcPr>
            <w:tcW w:w="4820" w:type="dxa"/>
            <w:gridSpan w:val="2"/>
            <w:shd w:val="clear" w:color="auto" w:fill="auto"/>
            <w:vAlign w:val="center"/>
          </w:tcPr>
          <w:p w14:paraId="6D12F4B7" w14:textId="77777777" w:rsidR="00B659BC" w:rsidRPr="007001F1" w:rsidRDefault="00B659BC" w:rsidP="00B659BC">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0B430945" w14:textId="77777777" w:rsidR="00B659BC" w:rsidRPr="007001F1" w:rsidRDefault="00B659BC" w:rsidP="00B659BC">
            <w:pPr>
              <w:jc w:val="center"/>
              <w:rPr>
                <w:color w:val="000000"/>
                <w:sz w:val="22"/>
                <w:szCs w:val="22"/>
              </w:rPr>
            </w:pPr>
          </w:p>
        </w:tc>
        <w:tc>
          <w:tcPr>
            <w:tcW w:w="567" w:type="dxa"/>
            <w:shd w:val="clear" w:color="auto" w:fill="auto"/>
            <w:vAlign w:val="center"/>
          </w:tcPr>
          <w:p w14:paraId="25C7480D" w14:textId="77777777" w:rsidR="00B659BC" w:rsidRPr="007001F1" w:rsidRDefault="00B659BC" w:rsidP="00B659BC">
            <w:pPr>
              <w:jc w:val="center"/>
              <w:rPr>
                <w:color w:val="000000"/>
                <w:sz w:val="22"/>
                <w:szCs w:val="22"/>
              </w:rPr>
            </w:pPr>
          </w:p>
        </w:tc>
        <w:tc>
          <w:tcPr>
            <w:tcW w:w="776" w:type="dxa"/>
            <w:shd w:val="clear" w:color="auto" w:fill="auto"/>
            <w:vAlign w:val="center"/>
          </w:tcPr>
          <w:p w14:paraId="6923E619"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13F42F2" w14:textId="77777777" w:rsidR="00B659BC" w:rsidRPr="007001F1" w:rsidRDefault="00B659BC" w:rsidP="00B659BC">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B659BC" w:rsidRPr="007001F1" w14:paraId="535D173C" w14:textId="77777777" w:rsidTr="0041609F">
        <w:trPr>
          <w:trHeight w:val="845"/>
        </w:trPr>
        <w:tc>
          <w:tcPr>
            <w:tcW w:w="582" w:type="dxa"/>
            <w:shd w:val="clear" w:color="auto" w:fill="auto"/>
            <w:noWrap/>
            <w:vAlign w:val="center"/>
          </w:tcPr>
          <w:p w14:paraId="51190B47" w14:textId="5D4F78BA" w:rsidR="00B659BC" w:rsidRPr="007001F1" w:rsidRDefault="004310F2" w:rsidP="00B659BC">
            <w:pPr>
              <w:jc w:val="center"/>
              <w:rPr>
                <w:color w:val="000000"/>
                <w:sz w:val="22"/>
                <w:szCs w:val="22"/>
              </w:rPr>
            </w:pPr>
            <w:r>
              <w:rPr>
                <w:color w:val="000000"/>
                <w:sz w:val="22"/>
                <w:szCs w:val="22"/>
              </w:rPr>
              <w:t>47</w:t>
            </w:r>
          </w:p>
        </w:tc>
        <w:tc>
          <w:tcPr>
            <w:tcW w:w="4820" w:type="dxa"/>
            <w:gridSpan w:val="2"/>
            <w:shd w:val="clear" w:color="auto" w:fill="auto"/>
            <w:vAlign w:val="center"/>
          </w:tcPr>
          <w:p w14:paraId="48D28A0B" w14:textId="77777777" w:rsidR="00B659BC" w:rsidRPr="007001F1" w:rsidRDefault="00B659BC" w:rsidP="00B659BC">
            <w:pPr>
              <w:jc w:val="both"/>
              <w:rPr>
                <w:color w:val="000000"/>
                <w:sz w:val="22"/>
                <w:szCs w:val="22"/>
              </w:rPr>
            </w:pPr>
            <w:r>
              <w:rPr>
                <w:sz w:val="22"/>
                <w:szCs w:val="22"/>
              </w:rPr>
              <w:t>Poskytol úspešný uchádzač verejnému obstarávateľovi súčinnosť v rámci preukazovania osobitných podmienok plnenia zmluvy podľa § 42 ods. 12?</w:t>
            </w:r>
          </w:p>
        </w:tc>
        <w:tc>
          <w:tcPr>
            <w:tcW w:w="567" w:type="dxa"/>
            <w:shd w:val="clear" w:color="auto" w:fill="auto"/>
            <w:vAlign w:val="center"/>
          </w:tcPr>
          <w:p w14:paraId="5006AD60" w14:textId="77777777" w:rsidR="00B659BC" w:rsidRPr="007001F1" w:rsidRDefault="00B659BC" w:rsidP="00B659BC">
            <w:pPr>
              <w:jc w:val="center"/>
              <w:rPr>
                <w:color w:val="000000"/>
                <w:sz w:val="22"/>
                <w:szCs w:val="22"/>
              </w:rPr>
            </w:pPr>
          </w:p>
        </w:tc>
        <w:tc>
          <w:tcPr>
            <w:tcW w:w="567" w:type="dxa"/>
            <w:shd w:val="clear" w:color="auto" w:fill="auto"/>
            <w:vAlign w:val="center"/>
          </w:tcPr>
          <w:p w14:paraId="2B360C80" w14:textId="77777777" w:rsidR="00B659BC" w:rsidRPr="007001F1" w:rsidRDefault="00B659BC" w:rsidP="00B659BC">
            <w:pPr>
              <w:jc w:val="center"/>
              <w:rPr>
                <w:color w:val="000000"/>
                <w:sz w:val="22"/>
                <w:szCs w:val="22"/>
              </w:rPr>
            </w:pPr>
          </w:p>
        </w:tc>
        <w:tc>
          <w:tcPr>
            <w:tcW w:w="776" w:type="dxa"/>
            <w:shd w:val="clear" w:color="auto" w:fill="auto"/>
            <w:vAlign w:val="center"/>
          </w:tcPr>
          <w:p w14:paraId="538A4F0F"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C07D401" w14:textId="77777777" w:rsidR="00B659BC" w:rsidRPr="007001F1" w:rsidRDefault="00B659BC" w:rsidP="00B659BC">
            <w:pPr>
              <w:jc w:val="center"/>
              <w:rPr>
                <w:color w:val="000000"/>
                <w:sz w:val="22"/>
                <w:szCs w:val="22"/>
              </w:rPr>
            </w:pPr>
          </w:p>
        </w:tc>
      </w:tr>
      <w:tr w:rsidR="00B659BC" w:rsidRPr="007001F1" w14:paraId="477FE44B" w14:textId="77777777" w:rsidTr="0041609F">
        <w:trPr>
          <w:trHeight w:val="444"/>
        </w:trPr>
        <w:tc>
          <w:tcPr>
            <w:tcW w:w="582" w:type="dxa"/>
            <w:vMerge w:val="restart"/>
            <w:shd w:val="clear" w:color="auto" w:fill="auto"/>
            <w:noWrap/>
            <w:vAlign w:val="center"/>
            <w:hideMark/>
          </w:tcPr>
          <w:p w14:paraId="35512FCA" w14:textId="7DB73702" w:rsidR="00B659BC" w:rsidRPr="007001F1" w:rsidRDefault="004310F2" w:rsidP="00B659BC">
            <w:pPr>
              <w:jc w:val="center"/>
              <w:rPr>
                <w:color w:val="000000"/>
                <w:sz w:val="22"/>
                <w:szCs w:val="22"/>
              </w:rPr>
            </w:pPr>
            <w:r>
              <w:rPr>
                <w:color w:val="000000"/>
                <w:sz w:val="22"/>
                <w:szCs w:val="22"/>
              </w:rPr>
              <w:lastRenderedPageBreak/>
              <w:t>48</w:t>
            </w:r>
          </w:p>
        </w:tc>
        <w:tc>
          <w:tcPr>
            <w:tcW w:w="4820" w:type="dxa"/>
            <w:gridSpan w:val="2"/>
            <w:shd w:val="clear" w:color="auto" w:fill="auto"/>
            <w:vAlign w:val="center"/>
            <w:hideMark/>
          </w:tcPr>
          <w:p w14:paraId="06A32DCE" w14:textId="77777777" w:rsidR="00B659BC" w:rsidRPr="007001F1" w:rsidRDefault="00B659BC" w:rsidP="00B659BC">
            <w:pPr>
              <w:jc w:val="both"/>
              <w:rPr>
                <w:color w:val="000000"/>
                <w:sz w:val="22"/>
                <w:szCs w:val="22"/>
              </w:rPr>
            </w:pPr>
            <w:r w:rsidRPr="007001F1">
              <w:rPr>
                <w:color w:val="000000"/>
                <w:sz w:val="22"/>
                <w:szCs w:val="22"/>
              </w:rPr>
              <w:t>a) Je zmluva uzavretá v súlade so súťažnými podkladmi a ponukou predloženou úspešným uchádzačom?</w:t>
            </w:r>
          </w:p>
        </w:tc>
        <w:tc>
          <w:tcPr>
            <w:tcW w:w="567" w:type="dxa"/>
            <w:shd w:val="clear" w:color="auto" w:fill="auto"/>
            <w:vAlign w:val="center"/>
            <w:hideMark/>
          </w:tcPr>
          <w:p w14:paraId="3D20EE02"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357A914"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4FE42C0"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9539B76" w14:textId="77777777" w:rsidR="00B659BC" w:rsidRPr="007001F1" w:rsidRDefault="00B659BC" w:rsidP="00B659BC">
            <w:pPr>
              <w:jc w:val="center"/>
              <w:rPr>
                <w:color w:val="000000"/>
                <w:sz w:val="22"/>
                <w:szCs w:val="22"/>
              </w:rPr>
            </w:pPr>
            <w:r>
              <w:rPr>
                <w:bCs/>
                <w:color w:val="000000"/>
                <w:sz w:val="18"/>
                <w:szCs w:val="18"/>
              </w:rPr>
              <w:t>Ak nie, uviesť zmenené ustanovenia zmluvy</w:t>
            </w:r>
            <w:r w:rsidRPr="007001F1">
              <w:rPr>
                <w:color w:val="000000"/>
                <w:sz w:val="22"/>
                <w:szCs w:val="22"/>
              </w:rPr>
              <w:t> </w:t>
            </w:r>
          </w:p>
        </w:tc>
      </w:tr>
      <w:tr w:rsidR="00B659BC" w:rsidRPr="007001F1" w14:paraId="44C73556" w14:textId="77777777" w:rsidTr="0041609F">
        <w:trPr>
          <w:trHeight w:val="182"/>
        </w:trPr>
        <w:tc>
          <w:tcPr>
            <w:tcW w:w="582" w:type="dxa"/>
            <w:vMerge/>
            <w:shd w:val="clear" w:color="auto" w:fill="auto"/>
            <w:noWrap/>
            <w:vAlign w:val="center"/>
          </w:tcPr>
          <w:p w14:paraId="1065F6B4" w14:textId="77777777" w:rsidR="00B659BC" w:rsidRPr="007001F1" w:rsidRDefault="00B659BC" w:rsidP="00B659BC">
            <w:pPr>
              <w:jc w:val="center"/>
              <w:rPr>
                <w:color w:val="000000"/>
                <w:sz w:val="22"/>
                <w:szCs w:val="22"/>
              </w:rPr>
            </w:pPr>
          </w:p>
        </w:tc>
        <w:tc>
          <w:tcPr>
            <w:tcW w:w="4820" w:type="dxa"/>
            <w:gridSpan w:val="2"/>
            <w:shd w:val="clear" w:color="auto" w:fill="auto"/>
            <w:vAlign w:val="center"/>
          </w:tcPr>
          <w:p w14:paraId="32B6089F" w14:textId="77777777" w:rsidR="00B659BC" w:rsidRPr="007001F1" w:rsidRDefault="00B659BC" w:rsidP="00B659BC">
            <w:pPr>
              <w:jc w:val="both"/>
              <w:rPr>
                <w:color w:val="000000"/>
                <w:sz w:val="22"/>
                <w:szCs w:val="22"/>
              </w:rPr>
            </w:pPr>
            <w:r w:rsidRPr="007001F1">
              <w:rPr>
                <w:color w:val="000000"/>
                <w:sz w:val="22"/>
                <w:szCs w:val="22"/>
              </w:rPr>
              <w:t>b) Je zmluva podpísaná oprávnenými osobami?</w:t>
            </w:r>
          </w:p>
        </w:tc>
        <w:tc>
          <w:tcPr>
            <w:tcW w:w="567" w:type="dxa"/>
            <w:shd w:val="clear" w:color="auto" w:fill="auto"/>
            <w:vAlign w:val="center"/>
          </w:tcPr>
          <w:p w14:paraId="0C757C34" w14:textId="77777777" w:rsidR="00B659BC" w:rsidRPr="007001F1" w:rsidRDefault="00B659BC" w:rsidP="00B659BC">
            <w:pPr>
              <w:jc w:val="center"/>
              <w:rPr>
                <w:color w:val="000000"/>
                <w:sz w:val="22"/>
                <w:szCs w:val="22"/>
              </w:rPr>
            </w:pPr>
          </w:p>
        </w:tc>
        <w:tc>
          <w:tcPr>
            <w:tcW w:w="567" w:type="dxa"/>
            <w:shd w:val="clear" w:color="auto" w:fill="auto"/>
            <w:vAlign w:val="center"/>
          </w:tcPr>
          <w:p w14:paraId="122A9276" w14:textId="77777777" w:rsidR="00B659BC" w:rsidRPr="007001F1" w:rsidRDefault="00B659BC" w:rsidP="00B659BC">
            <w:pPr>
              <w:jc w:val="center"/>
              <w:rPr>
                <w:color w:val="000000"/>
                <w:sz w:val="22"/>
                <w:szCs w:val="22"/>
              </w:rPr>
            </w:pPr>
          </w:p>
        </w:tc>
        <w:tc>
          <w:tcPr>
            <w:tcW w:w="776" w:type="dxa"/>
            <w:shd w:val="clear" w:color="auto" w:fill="auto"/>
            <w:vAlign w:val="center"/>
          </w:tcPr>
          <w:p w14:paraId="06417BDB"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193942DF" w14:textId="77777777" w:rsidR="00B659BC" w:rsidRPr="007001F1" w:rsidRDefault="00B659BC" w:rsidP="00B659BC">
            <w:pPr>
              <w:jc w:val="center"/>
              <w:rPr>
                <w:color w:val="000000"/>
                <w:sz w:val="22"/>
                <w:szCs w:val="22"/>
              </w:rPr>
            </w:pPr>
          </w:p>
        </w:tc>
      </w:tr>
      <w:tr w:rsidR="00B659BC" w:rsidRPr="007001F1" w14:paraId="14E6D20F" w14:textId="77777777" w:rsidTr="0041609F">
        <w:trPr>
          <w:trHeight w:val="442"/>
        </w:trPr>
        <w:tc>
          <w:tcPr>
            <w:tcW w:w="582" w:type="dxa"/>
            <w:vMerge/>
            <w:shd w:val="clear" w:color="auto" w:fill="auto"/>
            <w:noWrap/>
            <w:vAlign w:val="center"/>
          </w:tcPr>
          <w:p w14:paraId="2955F34B" w14:textId="77777777" w:rsidR="00B659BC" w:rsidRPr="007001F1" w:rsidRDefault="00B659BC" w:rsidP="00B659BC">
            <w:pPr>
              <w:jc w:val="center"/>
              <w:rPr>
                <w:color w:val="000000"/>
                <w:sz w:val="22"/>
                <w:szCs w:val="22"/>
              </w:rPr>
            </w:pPr>
          </w:p>
        </w:tc>
        <w:tc>
          <w:tcPr>
            <w:tcW w:w="4820" w:type="dxa"/>
            <w:gridSpan w:val="2"/>
            <w:shd w:val="clear" w:color="auto" w:fill="auto"/>
            <w:vAlign w:val="center"/>
          </w:tcPr>
          <w:p w14:paraId="61634FEC" w14:textId="77777777" w:rsidR="00B659BC" w:rsidRPr="007001F1" w:rsidRDefault="00B659BC" w:rsidP="00B659BC">
            <w:pPr>
              <w:jc w:val="both"/>
              <w:rPr>
                <w:color w:val="000000"/>
                <w:sz w:val="22"/>
                <w:szCs w:val="22"/>
              </w:rPr>
            </w:pPr>
            <w:r w:rsidRPr="007001F1">
              <w:rPr>
                <w:color w:val="000000"/>
                <w:sz w:val="22"/>
                <w:szCs w:val="22"/>
              </w:rPr>
              <w:t xml:space="preserve">c) Je výsledná zmluva zverejnená v súlade so zákonom o slobodnom prístupe k informáciám?                   </w:t>
            </w:r>
          </w:p>
        </w:tc>
        <w:tc>
          <w:tcPr>
            <w:tcW w:w="567" w:type="dxa"/>
            <w:shd w:val="clear" w:color="auto" w:fill="auto"/>
            <w:vAlign w:val="center"/>
          </w:tcPr>
          <w:p w14:paraId="39FDFC1B" w14:textId="77777777" w:rsidR="00B659BC" w:rsidRPr="007001F1" w:rsidRDefault="00B659BC" w:rsidP="00B659BC">
            <w:pPr>
              <w:jc w:val="center"/>
              <w:rPr>
                <w:color w:val="000000"/>
                <w:sz w:val="22"/>
                <w:szCs w:val="22"/>
              </w:rPr>
            </w:pPr>
          </w:p>
        </w:tc>
        <w:tc>
          <w:tcPr>
            <w:tcW w:w="567" w:type="dxa"/>
            <w:shd w:val="clear" w:color="auto" w:fill="auto"/>
            <w:vAlign w:val="center"/>
          </w:tcPr>
          <w:p w14:paraId="5FBD7CCF" w14:textId="77777777" w:rsidR="00B659BC" w:rsidRPr="007001F1" w:rsidRDefault="00B659BC" w:rsidP="00B659BC">
            <w:pPr>
              <w:jc w:val="center"/>
              <w:rPr>
                <w:color w:val="000000"/>
                <w:sz w:val="22"/>
                <w:szCs w:val="22"/>
              </w:rPr>
            </w:pPr>
          </w:p>
        </w:tc>
        <w:tc>
          <w:tcPr>
            <w:tcW w:w="776" w:type="dxa"/>
            <w:shd w:val="clear" w:color="auto" w:fill="auto"/>
            <w:vAlign w:val="center"/>
          </w:tcPr>
          <w:p w14:paraId="036A0BB6"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164FF7EC" w14:textId="77777777" w:rsidR="00B659BC" w:rsidRPr="007001F1" w:rsidRDefault="00B659BC" w:rsidP="00B659BC">
            <w:pPr>
              <w:jc w:val="center"/>
              <w:rPr>
                <w:color w:val="000000"/>
                <w:sz w:val="22"/>
                <w:szCs w:val="22"/>
              </w:rPr>
            </w:pPr>
          </w:p>
        </w:tc>
      </w:tr>
      <w:tr w:rsidR="00B659BC" w:rsidRPr="007001F1" w14:paraId="704B1F34" w14:textId="77777777" w:rsidTr="0041609F">
        <w:trPr>
          <w:trHeight w:val="250"/>
        </w:trPr>
        <w:tc>
          <w:tcPr>
            <w:tcW w:w="582" w:type="dxa"/>
            <w:vMerge/>
            <w:shd w:val="clear" w:color="auto" w:fill="auto"/>
            <w:noWrap/>
            <w:vAlign w:val="center"/>
          </w:tcPr>
          <w:p w14:paraId="76153B33" w14:textId="77777777" w:rsidR="00B659BC" w:rsidRPr="007001F1" w:rsidRDefault="00B659BC" w:rsidP="00B659BC">
            <w:pPr>
              <w:jc w:val="center"/>
              <w:rPr>
                <w:color w:val="000000"/>
                <w:sz w:val="22"/>
                <w:szCs w:val="22"/>
              </w:rPr>
            </w:pPr>
          </w:p>
        </w:tc>
        <w:tc>
          <w:tcPr>
            <w:tcW w:w="4820" w:type="dxa"/>
            <w:gridSpan w:val="2"/>
            <w:shd w:val="clear" w:color="auto" w:fill="auto"/>
            <w:vAlign w:val="center"/>
          </w:tcPr>
          <w:p w14:paraId="278D04BF" w14:textId="77777777" w:rsidR="00B659BC" w:rsidRPr="007001F1" w:rsidRDefault="00B659BC" w:rsidP="00B659BC">
            <w:pPr>
              <w:jc w:val="both"/>
              <w:rPr>
                <w:color w:val="000000"/>
                <w:sz w:val="22"/>
                <w:szCs w:val="22"/>
              </w:rPr>
            </w:pPr>
            <w:r w:rsidRPr="007001F1">
              <w:rPr>
                <w:color w:val="000000"/>
                <w:sz w:val="22"/>
                <w:szCs w:val="22"/>
              </w:rPr>
              <w:t>d) Je zmluva uzavretá v lehote viazanosti ponúk?</w:t>
            </w:r>
          </w:p>
        </w:tc>
        <w:tc>
          <w:tcPr>
            <w:tcW w:w="567" w:type="dxa"/>
            <w:shd w:val="clear" w:color="auto" w:fill="auto"/>
            <w:vAlign w:val="center"/>
          </w:tcPr>
          <w:p w14:paraId="67FBD88B" w14:textId="77777777" w:rsidR="00B659BC" w:rsidRPr="007001F1" w:rsidRDefault="00B659BC" w:rsidP="00B659BC">
            <w:pPr>
              <w:jc w:val="center"/>
              <w:rPr>
                <w:color w:val="000000"/>
                <w:sz w:val="22"/>
                <w:szCs w:val="22"/>
              </w:rPr>
            </w:pPr>
          </w:p>
        </w:tc>
        <w:tc>
          <w:tcPr>
            <w:tcW w:w="567" w:type="dxa"/>
            <w:shd w:val="clear" w:color="auto" w:fill="auto"/>
            <w:vAlign w:val="center"/>
          </w:tcPr>
          <w:p w14:paraId="43AF3F70" w14:textId="77777777" w:rsidR="00B659BC" w:rsidRPr="007001F1" w:rsidRDefault="00B659BC" w:rsidP="00B659BC">
            <w:pPr>
              <w:jc w:val="center"/>
              <w:rPr>
                <w:color w:val="000000"/>
                <w:sz w:val="22"/>
                <w:szCs w:val="22"/>
              </w:rPr>
            </w:pPr>
          </w:p>
        </w:tc>
        <w:tc>
          <w:tcPr>
            <w:tcW w:w="776" w:type="dxa"/>
            <w:shd w:val="clear" w:color="auto" w:fill="auto"/>
            <w:vAlign w:val="center"/>
          </w:tcPr>
          <w:p w14:paraId="35217797"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5FF5B5C5" w14:textId="77777777" w:rsidR="00B659BC" w:rsidRPr="007001F1" w:rsidRDefault="00B659BC" w:rsidP="00B659BC">
            <w:pPr>
              <w:jc w:val="center"/>
              <w:rPr>
                <w:color w:val="000000"/>
                <w:sz w:val="22"/>
                <w:szCs w:val="22"/>
              </w:rPr>
            </w:pPr>
          </w:p>
        </w:tc>
      </w:tr>
      <w:tr w:rsidR="00B659BC" w:rsidRPr="007001F1" w14:paraId="7AEBA50D" w14:textId="77777777" w:rsidTr="0041609F">
        <w:trPr>
          <w:trHeight w:val="20"/>
        </w:trPr>
        <w:tc>
          <w:tcPr>
            <w:tcW w:w="582" w:type="dxa"/>
            <w:shd w:val="clear" w:color="auto" w:fill="auto"/>
            <w:noWrap/>
            <w:vAlign w:val="center"/>
            <w:hideMark/>
          </w:tcPr>
          <w:p w14:paraId="0CF90987" w14:textId="585388CD" w:rsidR="00B659BC" w:rsidRPr="007001F1" w:rsidRDefault="004310F2" w:rsidP="00B659BC">
            <w:pPr>
              <w:jc w:val="center"/>
              <w:rPr>
                <w:color w:val="000000"/>
                <w:sz w:val="22"/>
                <w:szCs w:val="22"/>
              </w:rPr>
            </w:pPr>
            <w:r>
              <w:rPr>
                <w:color w:val="000000"/>
                <w:sz w:val="22"/>
                <w:szCs w:val="22"/>
              </w:rPr>
              <w:t>49</w:t>
            </w:r>
          </w:p>
        </w:tc>
        <w:tc>
          <w:tcPr>
            <w:tcW w:w="4820" w:type="dxa"/>
            <w:gridSpan w:val="2"/>
            <w:shd w:val="clear" w:color="auto" w:fill="auto"/>
            <w:vAlign w:val="center"/>
            <w:hideMark/>
          </w:tcPr>
          <w:p w14:paraId="48EF286E" w14:textId="77777777" w:rsidR="00B659BC" w:rsidRPr="007001F1" w:rsidRDefault="00B659BC" w:rsidP="00B659BC">
            <w:pPr>
              <w:jc w:val="both"/>
              <w:rPr>
                <w:color w:val="000000"/>
                <w:sz w:val="22"/>
                <w:szCs w:val="22"/>
              </w:rPr>
            </w:pPr>
            <w:r w:rsidRPr="007001F1">
              <w:rPr>
                <w:color w:val="000000"/>
                <w:sz w:val="22"/>
                <w:szCs w:val="22"/>
              </w:rPr>
              <w:t>Je zmluva uzavretá v súlade s výsledkom rokovaní s uchádzačmi?</w:t>
            </w:r>
          </w:p>
        </w:tc>
        <w:tc>
          <w:tcPr>
            <w:tcW w:w="567" w:type="dxa"/>
            <w:shd w:val="clear" w:color="auto" w:fill="auto"/>
            <w:vAlign w:val="center"/>
            <w:hideMark/>
          </w:tcPr>
          <w:p w14:paraId="19EEDA22"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B32F97A"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D99C730"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F7B5EAB"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0797AB2C" w14:textId="77777777" w:rsidTr="0041609F">
        <w:trPr>
          <w:trHeight w:val="20"/>
        </w:trPr>
        <w:tc>
          <w:tcPr>
            <w:tcW w:w="582" w:type="dxa"/>
            <w:shd w:val="clear" w:color="auto" w:fill="auto"/>
            <w:noWrap/>
            <w:vAlign w:val="center"/>
            <w:hideMark/>
          </w:tcPr>
          <w:p w14:paraId="3D27E93F" w14:textId="69E2EB2A" w:rsidR="00B659BC" w:rsidRPr="007001F1" w:rsidRDefault="004310F2" w:rsidP="00B659BC">
            <w:pPr>
              <w:jc w:val="center"/>
              <w:rPr>
                <w:color w:val="000000"/>
                <w:sz w:val="22"/>
                <w:szCs w:val="22"/>
              </w:rPr>
            </w:pPr>
            <w:r>
              <w:rPr>
                <w:color w:val="000000"/>
                <w:sz w:val="22"/>
                <w:szCs w:val="22"/>
              </w:rPr>
              <w:t>50</w:t>
            </w:r>
          </w:p>
        </w:tc>
        <w:tc>
          <w:tcPr>
            <w:tcW w:w="4820" w:type="dxa"/>
            <w:gridSpan w:val="2"/>
            <w:shd w:val="clear" w:color="auto" w:fill="auto"/>
            <w:vAlign w:val="center"/>
            <w:hideMark/>
          </w:tcPr>
          <w:p w14:paraId="3F2BE3BD" w14:textId="77777777" w:rsidR="00B659BC" w:rsidRPr="007001F1" w:rsidRDefault="00B659BC" w:rsidP="00B659BC">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F40134">
              <w:rPr>
                <w:sz w:val="22"/>
                <w:szCs w:val="22"/>
              </w:rPr>
              <w:t>postkontraktačných</w:t>
            </w:r>
            <w:proofErr w:type="spellEnd"/>
            <w:r w:rsidRPr="00F40134">
              <w:rPr>
                <w:sz w:val="22"/>
                <w:szCs w:val="22"/>
              </w:rPr>
              <w:t xml:space="preserve">  oznamovacích povinností verejného obstarávateľa voči ÚVO resp. profilu verejného obstarávateľa)</w:t>
            </w:r>
            <w:r w:rsidRPr="007001F1">
              <w:rPr>
                <w:sz w:val="22"/>
                <w:szCs w:val="22"/>
              </w:rPr>
              <w:t>?</w:t>
            </w:r>
          </w:p>
        </w:tc>
        <w:tc>
          <w:tcPr>
            <w:tcW w:w="567" w:type="dxa"/>
            <w:shd w:val="clear" w:color="auto" w:fill="auto"/>
            <w:vAlign w:val="center"/>
            <w:hideMark/>
          </w:tcPr>
          <w:p w14:paraId="11CC98F0"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113E967"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3EE19CB"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0604084"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02190008" w14:textId="77777777" w:rsidTr="00BD78C4">
        <w:trPr>
          <w:trHeight w:val="20"/>
        </w:trPr>
        <w:tc>
          <w:tcPr>
            <w:tcW w:w="582" w:type="dxa"/>
            <w:vMerge w:val="restart"/>
            <w:shd w:val="clear" w:color="auto" w:fill="auto"/>
            <w:noWrap/>
            <w:vAlign w:val="center"/>
          </w:tcPr>
          <w:p w14:paraId="608E78B2" w14:textId="644F88BF" w:rsidR="00B659BC" w:rsidRPr="007001F1" w:rsidRDefault="004310F2" w:rsidP="00B659BC">
            <w:pPr>
              <w:jc w:val="center"/>
              <w:rPr>
                <w:color w:val="000000"/>
                <w:sz w:val="22"/>
                <w:szCs w:val="22"/>
              </w:rPr>
            </w:pPr>
            <w:r>
              <w:rPr>
                <w:color w:val="000000"/>
                <w:sz w:val="22"/>
                <w:szCs w:val="22"/>
              </w:rPr>
              <w:t>51</w:t>
            </w:r>
          </w:p>
        </w:tc>
        <w:tc>
          <w:tcPr>
            <w:tcW w:w="4820" w:type="dxa"/>
            <w:gridSpan w:val="2"/>
            <w:shd w:val="clear" w:color="auto" w:fill="auto"/>
            <w:vAlign w:val="center"/>
          </w:tcPr>
          <w:p w14:paraId="54B93858" w14:textId="77777777" w:rsidR="00B659BC" w:rsidRPr="0041609F" w:rsidRDefault="00B659BC" w:rsidP="00B659BC">
            <w:pPr>
              <w:pStyle w:val="Odsekzoznamu"/>
              <w:numPr>
                <w:ilvl w:val="0"/>
                <w:numId w:val="62"/>
              </w:numPr>
              <w:ind w:left="75" w:hanging="75"/>
              <w:jc w:val="both"/>
              <w:rPr>
                <w:sz w:val="22"/>
                <w:szCs w:val="22"/>
              </w:rPr>
            </w:pPr>
            <w:r>
              <w:rPr>
                <w:color w:val="000000"/>
                <w:sz w:val="22"/>
                <w:szCs w:val="22"/>
              </w:rPr>
              <w:t>D</w:t>
            </w:r>
            <w:r w:rsidRPr="0041609F">
              <w:rPr>
                <w:color w:val="000000"/>
                <w:sz w:val="22"/>
                <w:szCs w:val="22"/>
              </w:rPr>
              <w:t>održal verejný obstarávateľ povinnú elektronickú komunikáciu v procese VO v zmysle § 20 ods. 2 ZVO?</w:t>
            </w:r>
          </w:p>
        </w:tc>
        <w:tc>
          <w:tcPr>
            <w:tcW w:w="567" w:type="dxa"/>
            <w:shd w:val="clear" w:color="auto" w:fill="auto"/>
            <w:vAlign w:val="center"/>
          </w:tcPr>
          <w:p w14:paraId="60B363E7" w14:textId="77777777" w:rsidR="00B659BC" w:rsidRPr="007001F1" w:rsidRDefault="00B659BC" w:rsidP="00B659BC">
            <w:pPr>
              <w:jc w:val="center"/>
              <w:rPr>
                <w:color w:val="000000"/>
                <w:sz w:val="22"/>
                <w:szCs w:val="22"/>
              </w:rPr>
            </w:pPr>
          </w:p>
        </w:tc>
        <w:tc>
          <w:tcPr>
            <w:tcW w:w="567" w:type="dxa"/>
            <w:shd w:val="clear" w:color="auto" w:fill="auto"/>
            <w:vAlign w:val="center"/>
          </w:tcPr>
          <w:p w14:paraId="5D0C9040" w14:textId="77777777" w:rsidR="00B659BC" w:rsidRPr="007001F1" w:rsidRDefault="00B659BC" w:rsidP="00B659BC">
            <w:pPr>
              <w:jc w:val="center"/>
              <w:rPr>
                <w:color w:val="000000"/>
                <w:sz w:val="22"/>
                <w:szCs w:val="22"/>
              </w:rPr>
            </w:pPr>
          </w:p>
        </w:tc>
        <w:tc>
          <w:tcPr>
            <w:tcW w:w="776" w:type="dxa"/>
            <w:shd w:val="clear" w:color="auto" w:fill="auto"/>
            <w:vAlign w:val="center"/>
          </w:tcPr>
          <w:p w14:paraId="4606C057"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0C0DA253" w14:textId="77777777" w:rsidR="00B659BC" w:rsidRPr="007001F1" w:rsidRDefault="00B659BC" w:rsidP="00B659BC">
            <w:pPr>
              <w:jc w:val="center"/>
              <w:rPr>
                <w:color w:val="000000"/>
                <w:sz w:val="22"/>
                <w:szCs w:val="22"/>
              </w:rPr>
            </w:pPr>
          </w:p>
        </w:tc>
      </w:tr>
      <w:tr w:rsidR="00B659BC" w:rsidRPr="007001F1" w14:paraId="2A998E6F" w14:textId="77777777" w:rsidTr="00CB5EA4">
        <w:trPr>
          <w:trHeight w:val="20"/>
        </w:trPr>
        <w:tc>
          <w:tcPr>
            <w:tcW w:w="582" w:type="dxa"/>
            <w:vMerge/>
            <w:shd w:val="clear" w:color="auto" w:fill="auto"/>
            <w:noWrap/>
            <w:vAlign w:val="center"/>
          </w:tcPr>
          <w:p w14:paraId="1422D706" w14:textId="77777777" w:rsidR="00B659BC" w:rsidDel="00CB5EA4" w:rsidRDefault="00B659BC" w:rsidP="00B659BC">
            <w:pPr>
              <w:jc w:val="center"/>
              <w:rPr>
                <w:color w:val="000000"/>
                <w:sz w:val="22"/>
                <w:szCs w:val="22"/>
              </w:rPr>
            </w:pPr>
          </w:p>
        </w:tc>
        <w:tc>
          <w:tcPr>
            <w:tcW w:w="4820" w:type="dxa"/>
            <w:gridSpan w:val="2"/>
            <w:shd w:val="clear" w:color="auto" w:fill="auto"/>
            <w:vAlign w:val="center"/>
          </w:tcPr>
          <w:p w14:paraId="179FC9CA" w14:textId="14B57AE2" w:rsidR="00B659BC" w:rsidRDefault="00B659BC" w:rsidP="004310F2">
            <w:pPr>
              <w:jc w:val="both"/>
              <w:rPr>
                <w:color w:val="000000"/>
                <w:sz w:val="22"/>
                <w:szCs w:val="22"/>
              </w:rPr>
            </w:pPr>
            <w:r w:rsidRPr="00CB4CAE">
              <w:t>b</w:t>
            </w:r>
            <w:r w:rsidRPr="00CB4CAE">
              <w:rPr>
                <w:color w:val="000000"/>
                <w:sz w:val="22"/>
                <w:szCs w:val="22"/>
              </w:rPr>
              <w:t>)</w:t>
            </w:r>
            <w:r w:rsidRPr="00CB4CAE">
              <w:rPr>
                <w:color w:val="000000"/>
                <w:sz w:val="22"/>
                <w:szCs w:val="22"/>
              </w:rPr>
              <w:tab/>
            </w:r>
            <w:r>
              <w:rPr>
                <w:color w:val="000000"/>
                <w:sz w:val="22"/>
                <w:szCs w:val="22"/>
              </w:rPr>
              <w:t>K</w:t>
            </w:r>
            <w:r w:rsidR="004310F2">
              <w:rPr>
                <w:color w:val="000000"/>
                <w:sz w:val="22"/>
                <w:szCs w:val="22"/>
              </w:rPr>
              <w:t xml:space="preserve">ontrolovala osoba poverená na kontrolu verejného obstarávania </w:t>
            </w:r>
            <w:r w:rsidRPr="00CB4CAE">
              <w:rPr>
                <w:color w:val="000000"/>
                <w:sz w:val="22"/>
                <w:szCs w:val="22"/>
              </w:rPr>
              <w:t>proces zadávania zákazky aj priamo v systéme používanom na elektronickú komunikáciu v predmetnom verejnom obstarávaní?</w:t>
            </w:r>
          </w:p>
        </w:tc>
        <w:tc>
          <w:tcPr>
            <w:tcW w:w="567" w:type="dxa"/>
            <w:shd w:val="clear" w:color="auto" w:fill="auto"/>
            <w:vAlign w:val="center"/>
          </w:tcPr>
          <w:p w14:paraId="680D153C" w14:textId="77777777" w:rsidR="00B659BC" w:rsidRPr="007001F1" w:rsidRDefault="00B659BC" w:rsidP="00B659BC">
            <w:pPr>
              <w:jc w:val="center"/>
              <w:rPr>
                <w:color w:val="000000"/>
                <w:sz w:val="22"/>
                <w:szCs w:val="22"/>
              </w:rPr>
            </w:pPr>
          </w:p>
        </w:tc>
        <w:tc>
          <w:tcPr>
            <w:tcW w:w="567" w:type="dxa"/>
            <w:shd w:val="clear" w:color="auto" w:fill="auto"/>
            <w:vAlign w:val="center"/>
          </w:tcPr>
          <w:p w14:paraId="58F48A3E" w14:textId="77777777" w:rsidR="00B659BC" w:rsidRPr="007001F1" w:rsidRDefault="00B659BC" w:rsidP="00B659BC">
            <w:pPr>
              <w:jc w:val="center"/>
              <w:rPr>
                <w:color w:val="000000"/>
                <w:sz w:val="22"/>
                <w:szCs w:val="22"/>
              </w:rPr>
            </w:pPr>
          </w:p>
        </w:tc>
        <w:tc>
          <w:tcPr>
            <w:tcW w:w="776" w:type="dxa"/>
            <w:shd w:val="clear" w:color="auto" w:fill="auto"/>
            <w:vAlign w:val="center"/>
          </w:tcPr>
          <w:p w14:paraId="3868587F"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1617D02A" w14:textId="77777777" w:rsidR="00B659BC" w:rsidRPr="007001F1" w:rsidRDefault="00B659BC" w:rsidP="00B659BC">
            <w:pPr>
              <w:jc w:val="center"/>
              <w:rPr>
                <w:color w:val="000000"/>
                <w:sz w:val="22"/>
                <w:szCs w:val="22"/>
              </w:rPr>
            </w:pPr>
            <w:r>
              <w:rPr>
                <w:sz w:val="18"/>
                <w:szCs w:val="18"/>
              </w:rPr>
              <w:t>Prijímateľ</w:t>
            </w:r>
            <w:r w:rsidRPr="0041609F">
              <w:rPr>
                <w:sz w:val="18"/>
                <w:szCs w:val="18"/>
              </w:rPr>
              <w:t xml:space="preserve"> uvedie prístupové heslo do príslušného systému</w:t>
            </w:r>
          </w:p>
        </w:tc>
      </w:tr>
      <w:tr w:rsidR="00B659BC" w:rsidRPr="007001F1" w14:paraId="095BF2E1" w14:textId="77777777" w:rsidTr="0041609F">
        <w:trPr>
          <w:trHeight w:val="20"/>
        </w:trPr>
        <w:tc>
          <w:tcPr>
            <w:tcW w:w="582" w:type="dxa"/>
            <w:shd w:val="clear" w:color="auto" w:fill="auto"/>
            <w:noWrap/>
            <w:vAlign w:val="center"/>
          </w:tcPr>
          <w:p w14:paraId="5FFA147C" w14:textId="62C40AFF" w:rsidR="00B659BC" w:rsidRDefault="004310F2" w:rsidP="00B659BC">
            <w:pPr>
              <w:jc w:val="center"/>
              <w:rPr>
                <w:color w:val="000000"/>
                <w:sz w:val="22"/>
                <w:szCs w:val="22"/>
              </w:rPr>
            </w:pPr>
            <w:r>
              <w:rPr>
                <w:color w:val="000000"/>
                <w:sz w:val="22"/>
                <w:szCs w:val="22"/>
              </w:rPr>
              <w:t>52</w:t>
            </w:r>
          </w:p>
        </w:tc>
        <w:tc>
          <w:tcPr>
            <w:tcW w:w="4820" w:type="dxa"/>
            <w:gridSpan w:val="2"/>
            <w:shd w:val="clear" w:color="auto" w:fill="auto"/>
            <w:vAlign w:val="center"/>
          </w:tcPr>
          <w:p w14:paraId="17F0C2EC" w14:textId="77777777" w:rsidR="00B659BC" w:rsidRDefault="00B659BC" w:rsidP="00B659BC">
            <w:pPr>
              <w:jc w:val="both"/>
              <w:rPr>
                <w:color w:val="000000"/>
                <w:sz w:val="22"/>
                <w:szCs w:val="22"/>
              </w:rPr>
            </w:pPr>
            <w:r w:rsidRPr="004F6F59">
              <w:rPr>
                <w:color w:val="000000"/>
                <w:sz w:val="22"/>
                <w:szCs w:val="22"/>
              </w:rPr>
              <w:t>Boli splnené povinnosti podľa §166 ZVO (relevantné pre zákazky do 1.1.2019)</w:t>
            </w:r>
          </w:p>
        </w:tc>
        <w:tc>
          <w:tcPr>
            <w:tcW w:w="567" w:type="dxa"/>
            <w:shd w:val="clear" w:color="auto" w:fill="auto"/>
            <w:vAlign w:val="center"/>
          </w:tcPr>
          <w:p w14:paraId="0A72A477" w14:textId="77777777" w:rsidR="00B659BC" w:rsidRPr="007001F1" w:rsidRDefault="00B659BC" w:rsidP="00B659BC">
            <w:pPr>
              <w:jc w:val="center"/>
              <w:rPr>
                <w:color w:val="000000"/>
                <w:sz w:val="22"/>
                <w:szCs w:val="22"/>
              </w:rPr>
            </w:pPr>
          </w:p>
        </w:tc>
        <w:tc>
          <w:tcPr>
            <w:tcW w:w="567" w:type="dxa"/>
            <w:shd w:val="clear" w:color="auto" w:fill="auto"/>
            <w:vAlign w:val="center"/>
          </w:tcPr>
          <w:p w14:paraId="6B1C1CB4" w14:textId="77777777" w:rsidR="00B659BC" w:rsidRPr="007001F1" w:rsidRDefault="00B659BC" w:rsidP="00B659BC">
            <w:pPr>
              <w:jc w:val="center"/>
              <w:rPr>
                <w:color w:val="000000"/>
                <w:sz w:val="22"/>
                <w:szCs w:val="22"/>
              </w:rPr>
            </w:pPr>
          </w:p>
        </w:tc>
        <w:tc>
          <w:tcPr>
            <w:tcW w:w="776" w:type="dxa"/>
            <w:shd w:val="clear" w:color="auto" w:fill="auto"/>
            <w:vAlign w:val="center"/>
          </w:tcPr>
          <w:p w14:paraId="30861D6D"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423B824" w14:textId="77777777" w:rsidR="00B659BC" w:rsidRPr="007001F1" w:rsidRDefault="00B659BC" w:rsidP="00B659BC">
            <w:pPr>
              <w:jc w:val="center"/>
              <w:rPr>
                <w:color w:val="000000"/>
                <w:sz w:val="22"/>
                <w:szCs w:val="22"/>
              </w:rPr>
            </w:pPr>
          </w:p>
        </w:tc>
      </w:tr>
      <w:tr w:rsidR="00B659BC" w:rsidRPr="007001F1" w14:paraId="7802A1B9" w14:textId="77777777" w:rsidTr="00CB5EA4">
        <w:trPr>
          <w:trHeight w:val="20"/>
        </w:trPr>
        <w:tc>
          <w:tcPr>
            <w:tcW w:w="582" w:type="dxa"/>
            <w:shd w:val="clear" w:color="auto" w:fill="auto"/>
            <w:noWrap/>
            <w:vAlign w:val="center"/>
          </w:tcPr>
          <w:p w14:paraId="0D0EDCC1" w14:textId="36F850FA" w:rsidR="00B659BC" w:rsidDel="00CB5EA4" w:rsidRDefault="004310F2" w:rsidP="00B659BC">
            <w:pPr>
              <w:jc w:val="center"/>
              <w:rPr>
                <w:color w:val="000000"/>
                <w:sz w:val="22"/>
                <w:szCs w:val="22"/>
              </w:rPr>
            </w:pPr>
            <w:r>
              <w:rPr>
                <w:color w:val="000000"/>
                <w:sz w:val="22"/>
                <w:szCs w:val="22"/>
              </w:rPr>
              <w:t>53</w:t>
            </w:r>
          </w:p>
        </w:tc>
        <w:tc>
          <w:tcPr>
            <w:tcW w:w="4820" w:type="dxa"/>
            <w:gridSpan w:val="2"/>
            <w:shd w:val="clear" w:color="auto" w:fill="auto"/>
            <w:vAlign w:val="center"/>
          </w:tcPr>
          <w:p w14:paraId="0E378646" w14:textId="77777777" w:rsidR="00B659BC" w:rsidRPr="004310F2" w:rsidRDefault="00B659BC" w:rsidP="004310F2">
            <w:pPr>
              <w:jc w:val="both"/>
              <w:rPr>
                <w:color w:val="000000"/>
                <w:sz w:val="22"/>
                <w:szCs w:val="22"/>
              </w:rPr>
            </w:pPr>
            <w:r w:rsidRPr="004310F2">
              <w:rPr>
                <w:color w:val="000000"/>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0326DAB7" w14:textId="77777777" w:rsidR="00B659BC" w:rsidRPr="007001F1" w:rsidRDefault="00B659BC" w:rsidP="00B659BC">
            <w:pPr>
              <w:jc w:val="center"/>
              <w:rPr>
                <w:color w:val="000000"/>
                <w:sz w:val="22"/>
                <w:szCs w:val="22"/>
              </w:rPr>
            </w:pPr>
          </w:p>
        </w:tc>
        <w:tc>
          <w:tcPr>
            <w:tcW w:w="567" w:type="dxa"/>
            <w:shd w:val="clear" w:color="auto" w:fill="auto"/>
            <w:vAlign w:val="center"/>
          </w:tcPr>
          <w:p w14:paraId="04A14333" w14:textId="77777777" w:rsidR="00B659BC" w:rsidRPr="007001F1" w:rsidRDefault="00B659BC" w:rsidP="00B659BC">
            <w:pPr>
              <w:jc w:val="center"/>
              <w:rPr>
                <w:color w:val="000000"/>
                <w:sz w:val="22"/>
                <w:szCs w:val="22"/>
              </w:rPr>
            </w:pPr>
          </w:p>
        </w:tc>
        <w:tc>
          <w:tcPr>
            <w:tcW w:w="776" w:type="dxa"/>
            <w:shd w:val="clear" w:color="auto" w:fill="auto"/>
            <w:vAlign w:val="center"/>
          </w:tcPr>
          <w:p w14:paraId="399BAF28"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49B61C6" w14:textId="77777777" w:rsidR="00B659BC" w:rsidRPr="007001F1" w:rsidRDefault="00B659BC" w:rsidP="00B659BC">
            <w:pPr>
              <w:jc w:val="center"/>
              <w:rPr>
                <w:color w:val="000000"/>
                <w:sz w:val="22"/>
                <w:szCs w:val="22"/>
              </w:rPr>
            </w:pPr>
          </w:p>
        </w:tc>
      </w:tr>
      <w:tr w:rsidR="00B659BC" w:rsidRPr="007001F1" w14:paraId="423A17B9" w14:textId="77777777" w:rsidTr="0041609F">
        <w:trPr>
          <w:trHeight w:val="300"/>
        </w:trPr>
        <w:tc>
          <w:tcPr>
            <w:tcW w:w="9087" w:type="dxa"/>
            <w:gridSpan w:val="8"/>
            <w:shd w:val="clear" w:color="auto" w:fill="auto"/>
            <w:noWrap/>
            <w:vAlign w:val="center"/>
          </w:tcPr>
          <w:p w14:paraId="18032A46" w14:textId="77777777" w:rsidR="00B659BC" w:rsidRPr="006B49AC" w:rsidRDefault="00B659BC" w:rsidP="00B659BC">
            <w:pPr>
              <w:jc w:val="both"/>
              <w:rPr>
                <w:b/>
                <w:sz w:val="20"/>
                <w:szCs w:val="20"/>
              </w:rPr>
            </w:pPr>
            <w:r w:rsidRPr="006B49AC">
              <w:rPr>
                <w:b/>
                <w:sz w:val="20"/>
                <w:szCs w:val="20"/>
              </w:rPr>
              <w:t>VYJADRENIE</w:t>
            </w:r>
          </w:p>
          <w:p w14:paraId="4C7980D7" w14:textId="77777777" w:rsidR="00B659BC" w:rsidRPr="006B49AC" w:rsidRDefault="00B659BC" w:rsidP="00B659BC">
            <w:pPr>
              <w:jc w:val="both"/>
              <w:rPr>
                <w:b/>
                <w:sz w:val="20"/>
                <w:szCs w:val="20"/>
              </w:rPr>
            </w:pPr>
            <w:r>
              <w:rPr>
                <w:b/>
                <w:sz w:val="20"/>
                <w:szCs w:val="20"/>
              </w:rPr>
              <w:t>Prijímateľ</w:t>
            </w:r>
            <w:r w:rsidRPr="006B49AC">
              <w:rPr>
                <w:b/>
                <w:sz w:val="20"/>
                <w:szCs w:val="20"/>
              </w:rPr>
              <w:t xml:space="preserve"> uvedie závery z vykonanej kontroly verejného obstarávania, prípadné zistené nedostatky a ich vplyv alebo možný vplyv na výsledok VO, stanovené nápravné opatrenia a lehotu na zriadenie nápravy.</w:t>
            </w:r>
          </w:p>
          <w:p w14:paraId="6C50A7E5" w14:textId="77777777" w:rsidR="00B659BC" w:rsidRPr="006B49AC" w:rsidRDefault="00B659BC" w:rsidP="00B659BC">
            <w:pPr>
              <w:jc w:val="both"/>
              <w:rPr>
                <w:b/>
                <w:i/>
                <w:sz w:val="20"/>
                <w:szCs w:val="20"/>
              </w:rPr>
            </w:pPr>
            <w:r w:rsidRPr="006B49AC">
              <w:rPr>
                <w:b/>
                <w:i/>
                <w:sz w:val="20"/>
                <w:szCs w:val="20"/>
              </w:rPr>
              <w:t xml:space="preserve">Administratívnou finančnou kontrolou neboli zistené nedostatky, ktoré by mali alebo mohli mať vplyv na výsledok verejného obstarávania. / </w:t>
            </w:r>
          </w:p>
          <w:p w14:paraId="6D45FCB1" w14:textId="77777777" w:rsidR="00B659BC" w:rsidRPr="006B49AC" w:rsidRDefault="00B659BC" w:rsidP="00B659BC">
            <w:pPr>
              <w:jc w:val="both"/>
              <w:rPr>
                <w:b/>
                <w:i/>
                <w:sz w:val="20"/>
                <w:szCs w:val="20"/>
              </w:rPr>
            </w:pPr>
            <w:r w:rsidRPr="006B49AC">
              <w:rPr>
                <w:b/>
                <w:i/>
                <w:sz w:val="20"/>
                <w:szCs w:val="20"/>
              </w:rPr>
              <w:t>Administratívnou finančnou kontrolou boli zistené nedostatky, ktoré mohli mali alebo mohli mať vplyv na výsledok verejného obstarávania.</w:t>
            </w:r>
          </w:p>
          <w:p w14:paraId="30FBFFEC" w14:textId="77777777" w:rsidR="00B659BC" w:rsidRPr="006B49AC" w:rsidRDefault="00B659BC" w:rsidP="00B659BC">
            <w:pPr>
              <w:jc w:val="both"/>
              <w:rPr>
                <w:b/>
                <w:sz w:val="20"/>
                <w:szCs w:val="20"/>
              </w:rPr>
            </w:pPr>
            <w:r w:rsidRPr="006B49AC">
              <w:rPr>
                <w:b/>
                <w:sz w:val="20"/>
                <w:szCs w:val="20"/>
              </w:rPr>
              <w:t xml:space="preserve">Pri zistení nedostatkov </w:t>
            </w:r>
            <w:r>
              <w:rPr>
                <w:b/>
                <w:sz w:val="20"/>
                <w:szCs w:val="20"/>
              </w:rPr>
              <w:t>Prijímateľ</w:t>
            </w:r>
            <w:r w:rsidRPr="006B49AC">
              <w:rPr>
                <w:b/>
                <w:sz w:val="20"/>
                <w:szCs w:val="20"/>
              </w:rPr>
              <w:t xml:space="preserve"> uvedie nedostatky, prípadne určí finančnú opravu.</w:t>
            </w:r>
          </w:p>
          <w:p w14:paraId="4E95D0AF" w14:textId="77777777" w:rsidR="00B659BC" w:rsidRPr="00CB4CAE" w:rsidRDefault="00B659BC" w:rsidP="00B659BC">
            <w:pPr>
              <w:jc w:val="both"/>
              <w:rPr>
                <w:sz w:val="20"/>
                <w:szCs w:val="20"/>
              </w:rPr>
            </w:pPr>
          </w:p>
          <w:p w14:paraId="64739C25" w14:textId="77777777" w:rsidR="00B659BC" w:rsidRPr="007001F1" w:rsidRDefault="00B659BC" w:rsidP="00B659BC">
            <w:pPr>
              <w:jc w:val="both"/>
              <w:rPr>
                <w:b/>
                <w:bCs/>
                <w:color w:val="000000"/>
                <w:sz w:val="22"/>
                <w:szCs w:val="22"/>
              </w:rPr>
            </w:pPr>
          </w:p>
        </w:tc>
      </w:tr>
      <w:tr w:rsidR="00B659BC" w:rsidRPr="007001F1" w14:paraId="38CAC372" w14:textId="77777777" w:rsidTr="0041609F">
        <w:trPr>
          <w:trHeight w:val="300"/>
        </w:trPr>
        <w:tc>
          <w:tcPr>
            <w:tcW w:w="3559" w:type="dxa"/>
            <w:gridSpan w:val="2"/>
            <w:shd w:val="clear" w:color="auto" w:fill="auto"/>
            <w:vAlign w:val="center"/>
            <w:hideMark/>
          </w:tcPr>
          <w:p w14:paraId="49ACFDB5" w14:textId="77777777" w:rsidR="00B659BC" w:rsidRPr="007001F1" w:rsidRDefault="00B659BC" w:rsidP="00B659BC">
            <w:pPr>
              <w:rPr>
                <w:b/>
                <w:bCs/>
                <w:sz w:val="22"/>
                <w:szCs w:val="22"/>
              </w:rPr>
            </w:pPr>
            <w:r w:rsidRPr="007001F1">
              <w:rPr>
                <w:b/>
                <w:bCs/>
                <w:sz w:val="22"/>
                <w:szCs w:val="22"/>
              </w:rPr>
              <w:t>Kontrolu vykonal</w:t>
            </w:r>
            <w:r w:rsidRPr="007001F1">
              <w:rPr>
                <w:rStyle w:val="Odkaznapoznmkupodiarou"/>
                <w:b/>
                <w:bCs/>
                <w:sz w:val="20"/>
                <w:szCs w:val="20"/>
              </w:rPr>
              <w:footnoteReference w:id="68"/>
            </w:r>
            <w:r w:rsidRPr="007001F1">
              <w:rPr>
                <w:b/>
                <w:bCs/>
                <w:sz w:val="22"/>
                <w:szCs w:val="22"/>
              </w:rPr>
              <w:t>:</w:t>
            </w:r>
          </w:p>
        </w:tc>
        <w:tc>
          <w:tcPr>
            <w:tcW w:w="5528" w:type="dxa"/>
            <w:gridSpan w:val="6"/>
            <w:shd w:val="clear" w:color="auto" w:fill="auto"/>
            <w:vAlign w:val="center"/>
            <w:hideMark/>
          </w:tcPr>
          <w:p w14:paraId="0C8DD901"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04E9C590" w14:textId="77777777" w:rsidTr="0041609F">
        <w:trPr>
          <w:trHeight w:val="300"/>
        </w:trPr>
        <w:tc>
          <w:tcPr>
            <w:tcW w:w="3559" w:type="dxa"/>
            <w:gridSpan w:val="2"/>
            <w:shd w:val="clear" w:color="auto" w:fill="auto"/>
            <w:vAlign w:val="center"/>
            <w:hideMark/>
          </w:tcPr>
          <w:p w14:paraId="55B8BC36" w14:textId="77777777" w:rsidR="00B659BC" w:rsidRPr="007001F1" w:rsidRDefault="00B659BC" w:rsidP="00B659BC">
            <w:pPr>
              <w:rPr>
                <w:b/>
                <w:bCs/>
                <w:sz w:val="22"/>
                <w:szCs w:val="22"/>
              </w:rPr>
            </w:pPr>
            <w:r w:rsidRPr="007001F1">
              <w:rPr>
                <w:b/>
                <w:bCs/>
                <w:sz w:val="22"/>
                <w:szCs w:val="22"/>
              </w:rPr>
              <w:t>Dátum:</w:t>
            </w:r>
          </w:p>
        </w:tc>
        <w:tc>
          <w:tcPr>
            <w:tcW w:w="5528" w:type="dxa"/>
            <w:gridSpan w:val="6"/>
            <w:shd w:val="clear" w:color="auto" w:fill="auto"/>
            <w:vAlign w:val="center"/>
            <w:hideMark/>
          </w:tcPr>
          <w:p w14:paraId="2B194E9E"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46AA35B8" w14:textId="77777777" w:rsidTr="0041609F">
        <w:trPr>
          <w:trHeight w:val="300"/>
        </w:trPr>
        <w:tc>
          <w:tcPr>
            <w:tcW w:w="3559" w:type="dxa"/>
            <w:gridSpan w:val="2"/>
            <w:shd w:val="clear" w:color="000000" w:fill="FFFFFF"/>
            <w:vAlign w:val="center"/>
            <w:hideMark/>
          </w:tcPr>
          <w:p w14:paraId="174CE7B4" w14:textId="77777777" w:rsidR="00B659BC" w:rsidRPr="007001F1" w:rsidRDefault="00B659BC" w:rsidP="00B659BC">
            <w:pPr>
              <w:rPr>
                <w:b/>
                <w:bCs/>
                <w:sz w:val="22"/>
                <w:szCs w:val="22"/>
              </w:rPr>
            </w:pPr>
            <w:r w:rsidRPr="007001F1">
              <w:rPr>
                <w:b/>
                <w:bCs/>
                <w:sz w:val="22"/>
                <w:szCs w:val="22"/>
              </w:rPr>
              <w:t>Podpis:</w:t>
            </w:r>
          </w:p>
        </w:tc>
        <w:tc>
          <w:tcPr>
            <w:tcW w:w="5528" w:type="dxa"/>
            <w:gridSpan w:val="6"/>
            <w:shd w:val="clear" w:color="auto" w:fill="auto"/>
            <w:vAlign w:val="center"/>
            <w:hideMark/>
          </w:tcPr>
          <w:p w14:paraId="7C619551"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2691FC0B" w14:textId="77777777" w:rsidTr="0041609F">
        <w:trPr>
          <w:trHeight w:val="300"/>
        </w:trPr>
        <w:tc>
          <w:tcPr>
            <w:tcW w:w="9087" w:type="dxa"/>
            <w:gridSpan w:val="8"/>
            <w:shd w:val="clear" w:color="auto" w:fill="auto"/>
            <w:noWrap/>
            <w:vAlign w:val="bottom"/>
            <w:hideMark/>
          </w:tcPr>
          <w:p w14:paraId="0ADB9FE6"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1253B7AD" w14:textId="77777777" w:rsidTr="0041609F">
        <w:trPr>
          <w:trHeight w:val="300"/>
        </w:trPr>
        <w:tc>
          <w:tcPr>
            <w:tcW w:w="3559" w:type="dxa"/>
            <w:gridSpan w:val="2"/>
            <w:shd w:val="clear" w:color="000000" w:fill="FFFFFF"/>
            <w:vAlign w:val="center"/>
            <w:hideMark/>
          </w:tcPr>
          <w:p w14:paraId="497F0265" w14:textId="77777777" w:rsidR="00B659BC" w:rsidRPr="007001F1" w:rsidRDefault="00B659BC" w:rsidP="00B659BC">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69"/>
            </w:r>
            <w:r w:rsidRPr="007001F1">
              <w:rPr>
                <w:b/>
                <w:bCs/>
                <w:sz w:val="22"/>
                <w:szCs w:val="22"/>
              </w:rPr>
              <w:t>:</w:t>
            </w:r>
          </w:p>
        </w:tc>
        <w:tc>
          <w:tcPr>
            <w:tcW w:w="5528" w:type="dxa"/>
            <w:gridSpan w:val="6"/>
            <w:shd w:val="clear" w:color="auto" w:fill="auto"/>
            <w:vAlign w:val="center"/>
            <w:hideMark/>
          </w:tcPr>
          <w:p w14:paraId="288BB2B6"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73CA23E8" w14:textId="77777777" w:rsidTr="0041609F">
        <w:trPr>
          <w:trHeight w:val="300"/>
        </w:trPr>
        <w:tc>
          <w:tcPr>
            <w:tcW w:w="3559" w:type="dxa"/>
            <w:gridSpan w:val="2"/>
            <w:shd w:val="clear" w:color="000000" w:fill="FFFFFF"/>
            <w:vAlign w:val="center"/>
            <w:hideMark/>
          </w:tcPr>
          <w:p w14:paraId="30BA2D3C" w14:textId="77777777" w:rsidR="00B659BC" w:rsidRPr="007001F1" w:rsidRDefault="00B659BC" w:rsidP="00B659BC">
            <w:pPr>
              <w:rPr>
                <w:b/>
                <w:bCs/>
                <w:sz w:val="22"/>
                <w:szCs w:val="22"/>
              </w:rPr>
            </w:pPr>
            <w:r w:rsidRPr="007001F1">
              <w:rPr>
                <w:b/>
                <w:bCs/>
                <w:sz w:val="22"/>
                <w:szCs w:val="22"/>
              </w:rPr>
              <w:t xml:space="preserve">Dátum: </w:t>
            </w:r>
          </w:p>
        </w:tc>
        <w:tc>
          <w:tcPr>
            <w:tcW w:w="5528" w:type="dxa"/>
            <w:gridSpan w:val="6"/>
            <w:shd w:val="clear" w:color="auto" w:fill="auto"/>
            <w:vAlign w:val="center"/>
            <w:hideMark/>
          </w:tcPr>
          <w:p w14:paraId="716611EA"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5311C90A" w14:textId="77777777" w:rsidTr="0041609F">
        <w:trPr>
          <w:trHeight w:val="300"/>
        </w:trPr>
        <w:tc>
          <w:tcPr>
            <w:tcW w:w="3559" w:type="dxa"/>
            <w:gridSpan w:val="2"/>
            <w:shd w:val="clear" w:color="000000" w:fill="FFFFFF"/>
            <w:vAlign w:val="center"/>
            <w:hideMark/>
          </w:tcPr>
          <w:p w14:paraId="2CD07CAF" w14:textId="77777777" w:rsidR="00B659BC" w:rsidRPr="007001F1" w:rsidRDefault="00B659BC" w:rsidP="00B659BC">
            <w:pPr>
              <w:rPr>
                <w:b/>
                <w:bCs/>
                <w:sz w:val="22"/>
                <w:szCs w:val="22"/>
              </w:rPr>
            </w:pPr>
            <w:r w:rsidRPr="007001F1">
              <w:rPr>
                <w:b/>
                <w:bCs/>
                <w:sz w:val="22"/>
                <w:szCs w:val="22"/>
              </w:rPr>
              <w:t>Podpis:</w:t>
            </w:r>
          </w:p>
          <w:p w14:paraId="554C13B9" w14:textId="77777777" w:rsidR="00B659BC" w:rsidRPr="007001F1" w:rsidRDefault="00B659BC" w:rsidP="00B659BC">
            <w:pPr>
              <w:rPr>
                <w:b/>
                <w:bCs/>
                <w:sz w:val="22"/>
                <w:szCs w:val="22"/>
              </w:rPr>
            </w:pPr>
          </w:p>
          <w:p w14:paraId="629D8B5A" w14:textId="77777777" w:rsidR="00B659BC" w:rsidRPr="007001F1" w:rsidRDefault="00B659BC" w:rsidP="00B659BC">
            <w:pPr>
              <w:rPr>
                <w:b/>
                <w:bCs/>
                <w:sz w:val="22"/>
                <w:szCs w:val="22"/>
              </w:rPr>
            </w:pPr>
          </w:p>
        </w:tc>
        <w:tc>
          <w:tcPr>
            <w:tcW w:w="5528" w:type="dxa"/>
            <w:gridSpan w:val="6"/>
            <w:shd w:val="clear" w:color="auto" w:fill="auto"/>
            <w:vAlign w:val="center"/>
            <w:hideMark/>
          </w:tcPr>
          <w:p w14:paraId="50F7F228" w14:textId="77777777" w:rsidR="00B659BC" w:rsidRPr="007001F1" w:rsidRDefault="00B659BC" w:rsidP="00B659BC">
            <w:pPr>
              <w:rPr>
                <w:color w:val="000000"/>
                <w:sz w:val="22"/>
                <w:szCs w:val="22"/>
              </w:rPr>
            </w:pPr>
            <w:r w:rsidRPr="007001F1">
              <w:rPr>
                <w:color w:val="000000"/>
                <w:sz w:val="22"/>
                <w:szCs w:val="22"/>
              </w:rPr>
              <w:lastRenderedPageBreak/>
              <w:t> </w:t>
            </w:r>
          </w:p>
        </w:tc>
      </w:tr>
    </w:tbl>
    <w:p w14:paraId="6C5A5CAC" w14:textId="77777777" w:rsidR="0086114A" w:rsidRPr="007001F1" w:rsidRDefault="0086114A"/>
    <w:p w14:paraId="61A21CBB" w14:textId="77777777" w:rsidR="00D314D2" w:rsidRPr="007001F1" w:rsidRDefault="00D314D2"/>
    <w:p w14:paraId="233521A7" w14:textId="77777777" w:rsidR="00D314D2" w:rsidRPr="007001F1" w:rsidRDefault="00D314D2">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108"/>
        <w:gridCol w:w="2977"/>
        <w:gridCol w:w="1735"/>
        <w:gridCol w:w="567"/>
        <w:gridCol w:w="567"/>
        <w:gridCol w:w="776"/>
        <w:gridCol w:w="74"/>
        <w:gridCol w:w="1701"/>
      </w:tblGrid>
      <w:tr w:rsidR="00D314D2" w:rsidRPr="007001F1" w14:paraId="1336C169" w14:textId="77777777" w:rsidTr="00856640">
        <w:trPr>
          <w:trHeight w:val="645"/>
        </w:trPr>
        <w:tc>
          <w:tcPr>
            <w:tcW w:w="9087" w:type="dxa"/>
            <w:gridSpan w:val="9"/>
            <w:shd w:val="clear" w:color="000000" w:fill="60497A"/>
            <w:vAlign w:val="center"/>
            <w:hideMark/>
          </w:tcPr>
          <w:p w14:paraId="4858D6D7" w14:textId="77777777" w:rsidR="00D314D2" w:rsidRPr="007001F1" w:rsidRDefault="00D314D2" w:rsidP="001A4388">
            <w:pPr>
              <w:pStyle w:val="Nadpis1"/>
              <w:rPr>
                <w:b w:val="0"/>
                <w:bCs/>
                <w:color w:val="FFFFFF"/>
              </w:rPr>
            </w:pPr>
            <w:bookmarkStart w:id="26" w:name="_Kontrolný_zoznam_k_8"/>
            <w:bookmarkEnd w:id="26"/>
            <w:r w:rsidRPr="001A4388">
              <w:lastRenderedPageBreak/>
              <w:t>Kontrolný zoznam k finančnej kontrole VO</w:t>
            </w:r>
            <w:r w:rsidRPr="001A4388">
              <w:br/>
            </w:r>
            <w:bookmarkStart w:id="27" w:name="KZ_28"/>
            <w:r w:rsidRPr="001A4388">
              <w:t>Nadlimitná zákazka - súťažný dialóg - štandardná ex</w:t>
            </w:r>
            <w:r w:rsidR="00AC0E27" w:rsidRPr="001A4388">
              <w:t xml:space="preserve"> </w:t>
            </w:r>
            <w:r w:rsidRPr="001A4388">
              <w:t>post kontrola</w:t>
            </w:r>
            <w:bookmarkEnd w:id="27"/>
          </w:p>
        </w:tc>
      </w:tr>
      <w:tr w:rsidR="00D314D2" w:rsidRPr="007001F1" w14:paraId="31953D18" w14:textId="77777777" w:rsidTr="00856640">
        <w:trPr>
          <w:trHeight w:val="330"/>
        </w:trPr>
        <w:tc>
          <w:tcPr>
            <w:tcW w:w="9087" w:type="dxa"/>
            <w:gridSpan w:val="9"/>
            <w:shd w:val="clear" w:color="auto" w:fill="auto"/>
            <w:vAlign w:val="center"/>
            <w:hideMark/>
          </w:tcPr>
          <w:p w14:paraId="36A6A1AD" w14:textId="77777777" w:rsidR="00D314D2" w:rsidRPr="007001F1" w:rsidRDefault="00D314D2" w:rsidP="00D314D2">
            <w:pPr>
              <w:jc w:val="center"/>
              <w:rPr>
                <w:b/>
                <w:bCs/>
                <w:color w:val="000000"/>
                <w:sz w:val="22"/>
                <w:szCs w:val="22"/>
              </w:rPr>
            </w:pPr>
            <w:r w:rsidRPr="007001F1">
              <w:rPr>
                <w:b/>
                <w:bCs/>
                <w:color w:val="000000"/>
                <w:sz w:val="22"/>
                <w:szCs w:val="22"/>
              </w:rPr>
              <w:t>Identifikácia programu</w:t>
            </w:r>
          </w:p>
        </w:tc>
      </w:tr>
      <w:tr w:rsidR="00B659BC" w:rsidRPr="007001F1" w14:paraId="52CD7C32" w14:textId="77777777" w:rsidTr="00856640">
        <w:trPr>
          <w:trHeight w:val="300"/>
        </w:trPr>
        <w:tc>
          <w:tcPr>
            <w:tcW w:w="3667" w:type="dxa"/>
            <w:gridSpan w:val="3"/>
            <w:shd w:val="clear" w:color="auto" w:fill="auto"/>
            <w:vAlign w:val="center"/>
            <w:hideMark/>
          </w:tcPr>
          <w:p w14:paraId="455593FD" w14:textId="77777777" w:rsidR="00B659BC" w:rsidRPr="007001F1" w:rsidRDefault="00B659BC" w:rsidP="00B659BC">
            <w:pPr>
              <w:rPr>
                <w:color w:val="000000"/>
                <w:sz w:val="22"/>
                <w:szCs w:val="22"/>
              </w:rPr>
            </w:pPr>
            <w:r w:rsidRPr="007001F1">
              <w:rPr>
                <w:color w:val="000000"/>
                <w:sz w:val="22"/>
                <w:szCs w:val="22"/>
              </w:rPr>
              <w:t>Názov programu</w:t>
            </w:r>
          </w:p>
        </w:tc>
        <w:tc>
          <w:tcPr>
            <w:tcW w:w="5420" w:type="dxa"/>
            <w:gridSpan w:val="6"/>
            <w:shd w:val="clear" w:color="auto" w:fill="auto"/>
            <w:vAlign w:val="center"/>
            <w:hideMark/>
          </w:tcPr>
          <w:p w14:paraId="7F1B3BAE" w14:textId="77777777" w:rsidR="00B659BC" w:rsidRPr="007001F1" w:rsidRDefault="00B659BC" w:rsidP="00B659BC">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B659BC" w:rsidRPr="007001F1" w14:paraId="65B396D7" w14:textId="77777777" w:rsidTr="00856640">
        <w:trPr>
          <w:trHeight w:val="660"/>
        </w:trPr>
        <w:tc>
          <w:tcPr>
            <w:tcW w:w="3667" w:type="dxa"/>
            <w:gridSpan w:val="3"/>
            <w:shd w:val="clear" w:color="auto" w:fill="auto"/>
            <w:vAlign w:val="center"/>
            <w:hideMark/>
          </w:tcPr>
          <w:p w14:paraId="302258EA" w14:textId="77777777" w:rsidR="00B659BC" w:rsidRPr="007001F1" w:rsidRDefault="00B659BC" w:rsidP="00B659BC">
            <w:pPr>
              <w:rPr>
                <w:color w:val="000000"/>
                <w:sz w:val="22"/>
                <w:szCs w:val="22"/>
              </w:rPr>
            </w:pPr>
            <w:r w:rsidRPr="007001F1">
              <w:rPr>
                <w:color w:val="000000"/>
                <w:sz w:val="22"/>
                <w:szCs w:val="22"/>
              </w:rPr>
              <w:t xml:space="preserve">Názov </w:t>
            </w:r>
            <w:r>
              <w:rPr>
                <w:color w:val="000000"/>
                <w:sz w:val="22"/>
                <w:szCs w:val="22"/>
              </w:rPr>
              <w:t>prioritnej osi</w:t>
            </w:r>
          </w:p>
        </w:tc>
        <w:tc>
          <w:tcPr>
            <w:tcW w:w="5420" w:type="dxa"/>
            <w:gridSpan w:val="6"/>
            <w:shd w:val="clear" w:color="auto" w:fill="auto"/>
            <w:vAlign w:val="center"/>
            <w:hideMark/>
          </w:tcPr>
          <w:p w14:paraId="30B9DF2D" w14:textId="77777777" w:rsidR="00B659BC" w:rsidRPr="007001F1" w:rsidRDefault="00B659BC" w:rsidP="00B659BC">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B659BC" w:rsidRPr="007001F1" w14:paraId="0647D7E8" w14:textId="77777777" w:rsidTr="00856640">
        <w:trPr>
          <w:trHeight w:val="330"/>
        </w:trPr>
        <w:tc>
          <w:tcPr>
            <w:tcW w:w="9087" w:type="dxa"/>
            <w:gridSpan w:val="9"/>
            <w:shd w:val="clear" w:color="auto" w:fill="auto"/>
            <w:vAlign w:val="center"/>
            <w:hideMark/>
          </w:tcPr>
          <w:p w14:paraId="35AE999C" w14:textId="77777777" w:rsidR="00B659BC" w:rsidRPr="007001F1" w:rsidRDefault="00B659BC" w:rsidP="00B659BC">
            <w:pPr>
              <w:jc w:val="center"/>
              <w:rPr>
                <w:b/>
                <w:bCs/>
                <w:color w:val="000000"/>
                <w:sz w:val="22"/>
                <w:szCs w:val="22"/>
              </w:rPr>
            </w:pPr>
            <w:r w:rsidRPr="007001F1">
              <w:rPr>
                <w:b/>
                <w:bCs/>
                <w:color w:val="000000"/>
                <w:sz w:val="22"/>
                <w:szCs w:val="22"/>
              </w:rPr>
              <w:t>Identifikácia projektu a prijímateľa</w:t>
            </w:r>
          </w:p>
        </w:tc>
      </w:tr>
      <w:tr w:rsidR="00B659BC" w:rsidRPr="007001F1" w14:paraId="2E0EB7DF" w14:textId="77777777" w:rsidTr="00856640">
        <w:trPr>
          <w:trHeight w:val="330"/>
        </w:trPr>
        <w:tc>
          <w:tcPr>
            <w:tcW w:w="3667" w:type="dxa"/>
            <w:gridSpan w:val="3"/>
            <w:shd w:val="clear" w:color="auto" w:fill="auto"/>
            <w:vAlign w:val="center"/>
            <w:hideMark/>
          </w:tcPr>
          <w:p w14:paraId="0D3297C8" w14:textId="77777777" w:rsidR="00B659BC" w:rsidRPr="007001F1" w:rsidRDefault="00B659BC" w:rsidP="00B659BC">
            <w:pPr>
              <w:rPr>
                <w:color w:val="000000"/>
                <w:sz w:val="22"/>
                <w:szCs w:val="22"/>
              </w:rPr>
            </w:pPr>
            <w:r w:rsidRPr="007001F1">
              <w:rPr>
                <w:color w:val="000000"/>
                <w:sz w:val="22"/>
                <w:szCs w:val="22"/>
              </w:rPr>
              <w:t>Kód projektu v ITMS2014+</w:t>
            </w:r>
          </w:p>
        </w:tc>
        <w:tc>
          <w:tcPr>
            <w:tcW w:w="5420" w:type="dxa"/>
            <w:gridSpan w:val="6"/>
            <w:shd w:val="clear" w:color="auto" w:fill="auto"/>
            <w:vAlign w:val="center"/>
            <w:hideMark/>
          </w:tcPr>
          <w:p w14:paraId="68F5857B"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2D93CD57" w14:textId="77777777" w:rsidTr="00856640">
        <w:trPr>
          <w:trHeight w:val="300"/>
        </w:trPr>
        <w:tc>
          <w:tcPr>
            <w:tcW w:w="3667" w:type="dxa"/>
            <w:gridSpan w:val="3"/>
            <w:shd w:val="clear" w:color="auto" w:fill="auto"/>
            <w:vAlign w:val="center"/>
            <w:hideMark/>
          </w:tcPr>
          <w:p w14:paraId="05B0A6FA" w14:textId="77777777" w:rsidR="00B659BC" w:rsidRPr="007001F1" w:rsidRDefault="00B659BC" w:rsidP="00B659BC">
            <w:pPr>
              <w:rPr>
                <w:color w:val="000000"/>
                <w:sz w:val="22"/>
                <w:szCs w:val="22"/>
              </w:rPr>
            </w:pPr>
            <w:r w:rsidRPr="007001F1">
              <w:rPr>
                <w:color w:val="000000"/>
                <w:sz w:val="22"/>
                <w:szCs w:val="22"/>
              </w:rPr>
              <w:t>Názov projektu</w:t>
            </w:r>
          </w:p>
        </w:tc>
        <w:tc>
          <w:tcPr>
            <w:tcW w:w="5420" w:type="dxa"/>
            <w:gridSpan w:val="6"/>
            <w:shd w:val="clear" w:color="auto" w:fill="auto"/>
            <w:vAlign w:val="center"/>
            <w:hideMark/>
          </w:tcPr>
          <w:p w14:paraId="65028ACD"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4A6EE4E3" w14:textId="77777777" w:rsidTr="00856640">
        <w:trPr>
          <w:trHeight w:val="300"/>
        </w:trPr>
        <w:tc>
          <w:tcPr>
            <w:tcW w:w="3667" w:type="dxa"/>
            <w:gridSpan w:val="3"/>
            <w:shd w:val="clear" w:color="auto" w:fill="auto"/>
            <w:vAlign w:val="center"/>
            <w:hideMark/>
          </w:tcPr>
          <w:p w14:paraId="1A39478B" w14:textId="77777777" w:rsidR="00B659BC" w:rsidRPr="007001F1" w:rsidRDefault="00B659BC" w:rsidP="00B659BC">
            <w:pPr>
              <w:rPr>
                <w:color w:val="000000"/>
                <w:sz w:val="22"/>
                <w:szCs w:val="22"/>
              </w:rPr>
            </w:pPr>
            <w:r w:rsidRPr="007001F1">
              <w:rPr>
                <w:color w:val="000000"/>
                <w:sz w:val="22"/>
                <w:szCs w:val="22"/>
              </w:rPr>
              <w:t>Názov/Meno a adresa sídla prijímateľa</w:t>
            </w:r>
            <w:r>
              <w:rPr>
                <w:color w:val="000000"/>
                <w:sz w:val="22"/>
                <w:szCs w:val="22"/>
              </w:rPr>
              <w:t xml:space="preserve"> (MAS)</w:t>
            </w:r>
          </w:p>
        </w:tc>
        <w:tc>
          <w:tcPr>
            <w:tcW w:w="5420" w:type="dxa"/>
            <w:gridSpan w:val="6"/>
            <w:shd w:val="clear" w:color="auto" w:fill="auto"/>
            <w:vAlign w:val="center"/>
            <w:hideMark/>
          </w:tcPr>
          <w:p w14:paraId="227A572C"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246357A6" w14:textId="77777777" w:rsidTr="00B659BC">
        <w:trPr>
          <w:trHeight w:val="300"/>
        </w:trPr>
        <w:tc>
          <w:tcPr>
            <w:tcW w:w="3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FB142" w14:textId="77777777" w:rsidR="00B659BC" w:rsidRPr="007001F1" w:rsidRDefault="00B659BC" w:rsidP="008311FC">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4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4FEDD1" w14:textId="77777777" w:rsidR="00B659BC" w:rsidRPr="007001F1" w:rsidRDefault="00B659BC" w:rsidP="008311FC">
            <w:pPr>
              <w:rPr>
                <w:color w:val="000000"/>
                <w:sz w:val="22"/>
                <w:szCs w:val="22"/>
              </w:rPr>
            </w:pPr>
          </w:p>
        </w:tc>
      </w:tr>
      <w:tr w:rsidR="00B659BC" w:rsidRPr="007001F1" w14:paraId="3681A687" w14:textId="77777777" w:rsidTr="00856640">
        <w:trPr>
          <w:trHeight w:val="300"/>
        </w:trPr>
        <w:tc>
          <w:tcPr>
            <w:tcW w:w="3667" w:type="dxa"/>
            <w:gridSpan w:val="3"/>
            <w:shd w:val="clear" w:color="auto" w:fill="auto"/>
            <w:vAlign w:val="center"/>
            <w:hideMark/>
          </w:tcPr>
          <w:p w14:paraId="1226444A" w14:textId="77777777" w:rsidR="00B659BC" w:rsidRPr="007001F1" w:rsidRDefault="00B659BC" w:rsidP="00B659BC">
            <w:pPr>
              <w:rPr>
                <w:color w:val="000000"/>
                <w:sz w:val="22"/>
                <w:szCs w:val="22"/>
              </w:rPr>
            </w:pPr>
            <w:r w:rsidRPr="007001F1">
              <w:rPr>
                <w:color w:val="000000"/>
                <w:sz w:val="22"/>
                <w:szCs w:val="22"/>
              </w:rPr>
              <w:t>Druh verejného obstarávateľa / obstarávateľa podľa ZVO</w:t>
            </w:r>
          </w:p>
        </w:tc>
        <w:tc>
          <w:tcPr>
            <w:tcW w:w="5420" w:type="dxa"/>
            <w:gridSpan w:val="6"/>
            <w:shd w:val="clear" w:color="auto" w:fill="auto"/>
            <w:vAlign w:val="center"/>
            <w:hideMark/>
          </w:tcPr>
          <w:p w14:paraId="61167B36"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39A46AE2" w14:textId="77777777" w:rsidTr="00856640">
        <w:trPr>
          <w:trHeight w:val="330"/>
        </w:trPr>
        <w:tc>
          <w:tcPr>
            <w:tcW w:w="9087" w:type="dxa"/>
            <w:gridSpan w:val="9"/>
            <w:shd w:val="clear" w:color="auto" w:fill="auto"/>
            <w:vAlign w:val="center"/>
            <w:hideMark/>
          </w:tcPr>
          <w:p w14:paraId="26DE4FB4" w14:textId="77777777" w:rsidR="00B659BC" w:rsidRPr="007001F1" w:rsidRDefault="00B659BC" w:rsidP="00B659BC">
            <w:pPr>
              <w:jc w:val="center"/>
              <w:rPr>
                <w:b/>
                <w:bCs/>
                <w:color w:val="000000"/>
                <w:sz w:val="22"/>
                <w:szCs w:val="22"/>
              </w:rPr>
            </w:pPr>
            <w:r w:rsidRPr="007001F1">
              <w:rPr>
                <w:b/>
                <w:bCs/>
                <w:color w:val="000000"/>
                <w:sz w:val="22"/>
                <w:szCs w:val="22"/>
              </w:rPr>
              <w:t>Identifikácia zákazky</w:t>
            </w:r>
          </w:p>
        </w:tc>
      </w:tr>
      <w:tr w:rsidR="00B659BC" w:rsidRPr="007001F1" w14:paraId="321498BE" w14:textId="77777777" w:rsidTr="00856640">
        <w:trPr>
          <w:trHeight w:val="300"/>
        </w:trPr>
        <w:tc>
          <w:tcPr>
            <w:tcW w:w="3667" w:type="dxa"/>
            <w:gridSpan w:val="3"/>
            <w:shd w:val="clear" w:color="auto" w:fill="auto"/>
            <w:vAlign w:val="center"/>
            <w:hideMark/>
          </w:tcPr>
          <w:p w14:paraId="73A5264E" w14:textId="77777777" w:rsidR="00B659BC" w:rsidRPr="007001F1" w:rsidRDefault="00B659BC" w:rsidP="00B659BC">
            <w:pPr>
              <w:rPr>
                <w:color w:val="000000"/>
                <w:sz w:val="22"/>
                <w:szCs w:val="22"/>
              </w:rPr>
            </w:pPr>
            <w:r w:rsidRPr="007001F1">
              <w:rPr>
                <w:color w:val="000000"/>
                <w:sz w:val="22"/>
                <w:szCs w:val="22"/>
              </w:rPr>
              <w:t>Druh zákazky podľa predpokladanej hodnoty zákazky</w:t>
            </w:r>
          </w:p>
        </w:tc>
        <w:tc>
          <w:tcPr>
            <w:tcW w:w="5420" w:type="dxa"/>
            <w:gridSpan w:val="6"/>
            <w:shd w:val="clear" w:color="auto" w:fill="auto"/>
            <w:vAlign w:val="center"/>
            <w:hideMark/>
          </w:tcPr>
          <w:p w14:paraId="21BB861C" w14:textId="77777777" w:rsidR="00B659BC" w:rsidRPr="007001F1" w:rsidRDefault="00B659BC" w:rsidP="00B659BC">
            <w:pPr>
              <w:rPr>
                <w:color w:val="000000"/>
                <w:sz w:val="22"/>
                <w:szCs w:val="22"/>
              </w:rPr>
            </w:pPr>
            <w:r w:rsidRPr="007001F1">
              <w:rPr>
                <w:color w:val="000000"/>
                <w:sz w:val="22"/>
                <w:szCs w:val="22"/>
              </w:rPr>
              <w:t>Nadlimitná zákazka</w:t>
            </w:r>
          </w:p>
        </w:tc>
      </w:tr>
      <w:tr w:rsidR="00B659BC" w:rsidRPr="007001F1" w14:paraId="3E051BA2" w14:textId="77777777" w:rsidTr="00856640">
        <w:trPr>
          <w:trHeight w:val="300"/>
        </w:trPr>
        <w:tc>
          <w:tcPr>
            <w:tcW w:w="3667" w:type="dxa"/>
            <w:gridSpan w:val="3"/>
            <w:shd w:val="clear" w:color="auto" w:fill="auto"/>
            <w:vAlign w:val="center"/>
            <w:hideMark/>
          </w:tcPr>
          <w:p w14:paraId="5B34902E" w14:textId="77777777" w:rsidR="00B659BC" w:rsidRPr="007001F1" w:rsidRDefault="00B659BC" w:rsidP="00B659BC">
            <w:pPr>
              <w:rPr>
                <w:color w:val="000000"/>
                <w:sz w:val="22"/>
                <w:szCs w:val="22"/>
              </w:rPr>
            </w:pPr>
            <w:r w:rsidRPr="007001F1">
              <w:rPr>
                <w:color w:val="000000"/>
                <w:sz w:val="22"/>
                <w:szCs w:val="22"/>
              </w:rPr>
              <w:t>Druh zákazky podľa postupu</w:t>
            </w:r>
          </w:p>
        </w:tc>
        <w:tc>
          <w:tcPr>
            <w:tcW w:w="5420" w:type="dxa"/>
            <w:gridSpan w:val="6"/>
            <w:shd w:val="clear" w:color="auto" w:fill="auto"/>
            <w:vAlign w:val="center"/>
            <w:hideMark/>
          </w:tcPr>
          <w:p w14:paraId="0A8C28C7" w14:textId="77777777" w:rsidR="00B659BC" w:rsidRPr="007001F1" w:rsidRDefault="00B659BC" w:rsidP="00B659BC">
            <w:pPr>
              <w:rPr>
                <w:color w:val="000000"/>
                <w:sz w:val="22"/>
                <w:szCs w:val="22"/>
              </w:rPr>
            </w:pPr>
            <w:r w:rsidRPr="007001F1">
              <w:rPr>
                <w:color w:val="000000"/>
                <w:sz w:val="22"/>
                <w:szCs w:val="22"/>
              </w:rPr>
              <w:t>Súťažný dialóg (§ 74 ZVO)</w:t>
            </w:r>
          </w:p>
        </w:tc>
      </w:tr>
      <w:tr w:rsidR="00B659BC" w:rsidRPr="007001F1" w14:paraId="768D5DF5" w14:textId="77777777" w:rsidTr="00856640">
        <w:trPr>
          <w:trHeight w:val="300"/>
        </w:trPr>
        <w:tc>
          <w:tcPr>
            <w:tcW w:w="3667" w:type="dxa"/>
            <w:gridSpan w:val="3"/>
            <w:shd w:val="clear" w:color="auto" w:fill="auto"/>
            <w:vAlign w:val="center"/>
            <w:hideMark/>
          </w:tcPr>
          <w:p w14:paraId="6501D850" w14:textId="77777777" w:rsidR="00B659BC" w:rsidRPr="007001F1" w:rsidRDefault="00B659BC" w:rsidP="00B659BC">
            <w:pPr>
              <w:rPr>
                <w:color w:val="000000"/>
                <w:sz w:val="22"/>
                <w:szCs w:val="22"/>
              </w:rPr>
            </w:pPr>
            <w:r w:rsidRPr="007001F1">
              <w:rPr>
                <w:color w:val="000000"/>
                <w:sz w:val="22"/>
                <w:szCs w:val="22"/>
              </w:rPr>
              <w:t>Druh zákazky podľa predmetu obstarania</w:t>
            </w:r>
          </w:p>
        </w:tc>
        <w:tc>
          <w:tcPr>
            <w:tcW w:w="5420" w:type="dxa"/>
            <w:gridSpan w:val="6"/>
            <w:shd w:val="clear" w:color="auto" w:fill="auto"/>
            <w:vAlign w:val="center"/>
            <w:hideMark/>
          </w:tcPr>
          <w:p w14:paraId="12D45353" w14:textId="77777777" w:rsidR="00B659BC" w:rsidRPr="007001F1" w:rsidRDefault="00B659BC" w:rsidP="00B659BC">
            <w:pPr>
              <w:rPr>
                <w:color w:val="000000"/>
                <w:sz w:val="22"/>
                <w:szCs w:val="22"/>
              </w:rPr>
            </w:pPr>
            <w:r w:rsidRPr="007001F1">
              <w:rPr>
                <w:color w:val="000000"/>
                <w:sz w:val="22"/>
                <w:szCs w:val="22"/>
              </w:rPr>
              <w:t xml:space="preserve"> </w:t>
            </w:r>
          </w:p>
        </w:tc>
      </w:tr>
      <w:tr w:rsidR="00B659BC" w:rsidRPr="007001F1" w14:paraId="28D3A9B1" w14:textId="77777777" w:rsidTr="00856640">
        <w:trPr>
          <w:trHeight w:val="300"/>
        </w:trPr>
        <w:tc>
          <w:tcPr>
            <w:tcW w:w="3667" w:type="dxa"/>
            <w:gridSpan w:val="3"/>
            <w:shd w:val="clear" w:color="auto" w:fill="auto"/>
            <w:vAlign w:val="center"/>
            <w:hideMark/>
          </w:tcPr>
          <w:p w14:paraId="2D6E1057" w14:textId="77777777" w:rsidR="00B659BC" w:rsidRPr="007001F1" w:rsidRDefault="00B659BC" w:rsidP="00B659BC">
            <w:pPr>
              <w:rPr>
                <w:color w:val="000000"/>
                <w:sz w:val="22"/>
                <w:szCs w:val="22"/>
              </w:rPr>
            </w:pPr>
            <w:r w:rsidRPr="007001F1">
              <w:rPr>
                <w:color w:val="000000"/>
                <w:sz w:val="22"/>
                <w:szCs w:val="22"/>
              </w:rPr>
              <w:t>Typ kontroly</w:t>
            </w:r>
          </w:p>
        </w:tc>
        <w:tc>
          <w:tcPr>
            <w:tcW w:w="5420" w:type="dxa"/>
            <w:gridSpan w:val="6"/>
            <w:shd w:val="clear" w:color="auto" w:fill="auto"/>
            <w:vAlign w:val="center"/>
            <w:hideMark/>
          </w:tcPr>
          <w:p w14:paraId="7275B5FD" w14:textId="77777777" w:rsidR="00B659BC" w:rsidRPr="007001F1" w:rsidRDefault="00B659BC" w:rsidP="00B659BC">
            <w:pPr>
              <w:rPr>
                <w:color w:val="000000"/>
                <w:sz w:val="22"/>
                <w:szCs w:val="22"/>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B659BC" w:rsidRPr="007001F1" w14:paraId="263B4751" w14:textId="77777777" w:rsidTr="00856640">
        <w:trPr>
          <w:trHeight w:val="300"/>
        </w:trPr>
        <w:tc>
          <w:tcPr>
            <w:tcW w:w="3667" w:type="dxa"/>
            <w:gridSpan w:val="3"/>
            <w:shd w:val="clear" w:color="auto" w:fill="auto"/>
            <w:vAlign w:val="center"/>
            <w:hideMark/>
          </w:tcPr>
          <w:p w14:paraId="5B21ABAA" w14:textId="77777777" w:rsidR="00B659BC" w:rsidRPr="007001F1" w:rsidRDefault="00B659BC" w:rsidP="00B659BC">
            <w:pPr>
              <w:rPr>
                <w:color w:val="000000"/>
                <w:sz w:val="22"/>
                <w:szCs w:val="22"/>
              </w:rPr>
            </w:pPr>
            <w:r w:rsidRPr="007001F1">
              <w:rPr>
                <w:color w:val="000000"/>
                <w:sz w:val="22"/>
                <w:szCs w:val="22"/>
              </w:rPr>
              <w:t>Názov zákazky</w:t>
            </w:r>
          </w:p>
        </w:tc>
        <w:tc>
          <w:tcPr>
            <w:tcW w:w="5420" w:type="dxa"/>
            <w:gridSpan w:val="6"/>
            <w:shd w:val="clear" w:color="auto" w:fill="auto"/>
            <w:vAlign w:val="center"/>
            <w:hideMark/>
          </w:tcPr>
          <w:p w14:paraId="35C373B9"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030D0B26" w14:textId="77777777" w:rsidTr="00856640">
        <w:trPr>
          <w:trHeight w:val="300"/>
        </w:trPr>
        <w:tc>
          <w:tcPr>
            <w:tcW w:w="3667" w:type="dxa"/>
            <w:gridSpan w:val="3"/>
            <w:shd w:val="clear" w:color="auto" w:fill="auto"/>
            <w:vAlign w:val="center"/>
            <w:hideMark/>
          </w:tcPr>
          <w:p w14:paraId="4B2BB05D" w14:textId="77777777" w:rsidR="00B659BC" w:rsidRPr="007001F1" w:rsidRDefault="00B659BC" w:rsidP="00B659BC">
            <w:pPr>
              <w:rPr>
                <w:color w:val="000000"/>
                <w:sz w:val="22"/>
                <w:szCs w:val="22"/>
              </w:rPr>
            </w:pPr>
            <w:r w:rsidRPr="007001F1">
              <w:rPr>
                <w:color w:val="000000"/>
                <w:sz w:val="22"/>
                <w:szCs w:val="22"/>
              </w:rPr>
              <w:t>Číslo oznámenia vo vestníku VO</w:t>
            </w:r>
          </w:p>
        </w:tc>
        <w:tc>
          <w:tcPr>
            <w:tcW w:w="5420" w:type="dxa"/>
            <w:gridSpan w:val="6"/>
            <w:shd w:val="clear" w:color="auto" w:fill="auto"/>
            <w:vAlign w:val="center"/>
            <w:hideMark/>
          </w:tcPr>
          <w:p w14:paraId="6619B3A1"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46C103CE" w14:textId="77777777" w:rsidTr="00856640">
        <w:trPr>
          <w:trHeight w:val="300"/>
        </w:trPr>
        <w:tc>
          <w:tcPr>
            <w:tcW w:w="3667" w:type="dxa"/>
            <w:gridSpan w:val="3"/>
            <w:shd w:val="clear" w:color="auto" w:fill="auto"/>
            <w:vAlign w:val="center"/>
            <w:hideMark/>
          </w:tcPr>
          <w:p w14:paraId="2671543F" w14:textId="77777777" w:rsidR="00B659BC" w:rsidRPr="007001F1" w:rsidRDefault="00B659BC" w:rsidP="00B659BC">
            <w:pPr>
              <w:rPr>
                <w:color w:val="000000"/>
                <w:sz w:val="22"/>
                <w:szCs w:val="22"/>
              </w:rPr>
            </w:pPr>
            <w:r w:rsidRPr="007001F1">
              <w:rPr>
                <w:color w:val="000000"/>
                <w:sz w:val="22"/>
                <w:szCs w:val="22"/>
              </w:rPr>
              <w:t>Číslo oznámenia v európskom vestníku</w:t>
            </w:r>
          </w:p>
        </w:tc>
        <w:tc>
          <w:tcPr>
            <w:tcW w:w="5420" w:type="dxa"/>
            <w:gridSpan w:val="6"/>
            <w:shd w:val="clear" w:color="auto" w:fill="auto"/>
            <w:vAlign w:val="center"/>
            <w:hideMark/>
          </w:tcPr>
          <w:p w14:paraId="64B9CB81"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19F2EBEF" w14:textId="77777777" w:rsidTr="00856640">
        <w:trPr>
          <w:trHeight w:val="300"/>
        </w:trPr>
        <w:tc>
          <w:tcPr>
            <w:tcW w:w="3667" w:type="dxa"/>
            <w:gridSpan w:val="3"/>
            <w:shd w:val="clear" w:color="auto" w:fill="auto"/>
            <w:vAlign w:val="center"/>
            <w:hideMark/>
          </w:tcPr>
          <w:p w14:paraId="75BBDDE9" w14:textId="77777777" w:rsidR="00B659BC" w:rsidRPr="007001F1" w:rsidRDefault="00B659BC" w:rsidP="00B659BC">
            <w:pPr>
              <w:rPr>
                <w:color w:val="000000"/>
                <w:sz w:val="22"/>
                <w:szCs w:val="22"/>
              </w:rPr>
            </w:pPr>
            <w:r w:rsidRPr="007001F1">
              <w:rPr>
                <w:color w:val="000000"/>
                <w:sz w:val="22"/>
                <w:szCs w:val="22"/>
              </w:rPr>
              <w:t>Názov dodávateľa</w:t>
            </w:r>
          </w:p>
        </w:tc>
        <w:tc>
          <w:tcPr>
            <w:tcW w:w="5420" w:type="dxa"/>
            <w:gridSpan w:val="6"/>
            <w:shd w:val="clear" w:color="auto" w:fill="auto"/>
            <w:vAlign w:val="center"/>
            <w:hideMark/>
          </w:tcPr>
          <w:p w14:paraId="433D18F3"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1939EC64" w14:textId="77777777" w:rsidTr="00856640">
        <w:trPr>
          <w:trHeight w:val="300"/>
        </w:trPr>
        <w:tc>
          <w:tcPr>
            <w:tcW w:w="3667" w:type="dxa"/>
            <w:gridSpan w:val="3"/>
            <w:shd w:val="clear" w:color="auto" w:fill="auto"/>
            <w:vAlign w:val="center"/>
            <w:hideMark/>
          </w:tcPr>
          <w:p w14:paraId="1751F882" w14:textId="77777777" w:rsidR="00B659BC" w:rsidRPr="007001F1" w:rsidRDefault="00B659BC" w:rsidP="00B659BC">
            <w:pPr>
              <w:rPr>
                <w:color w:val="000000"/>
                <w:sz w:val="22"/>
                <w:szCs w:val="22"/>
              </w:rPr>
            </w:pPr>
            <w:r w:rsidRPr="007001F1">
              <w:rPr>
                <w:color w:val="000000"/>
                <w:sz w:val="22"/>
                <w:szCs w:val="22"/>
              </w:rPr>
              <w:t>IČO dodávateľa</w:t>
            </w:r>
          </w:p>
        </w:tc>
        <w:tc>
          <w:tcPr>
            <w:tcW w:w="5420" w:type="dxa"/>
            <w:gridSpan w:val="6"/>
            <w:shd w:val="clear" w:color="auto" w:fill="auto"/>
            <w:vAlign w:val="center"/>
            <w:hideMark/>
          </w:tcPr>
          <w:p w14:paraId="3EB74E0C"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2B79E5D0" w14:textId="77777777" w:rsidTr="00856640">
        <w:trPr>
          <w:trHeight w:val="300"/>
        </w:trPr>
        <w:tc>
          <w:tcPr>
            <w:tcW w:w="3667" w:type="dxa"/>
            <w:gridSpan w:val="3"/>
            <w:shd w:val="clear" w:color="auto" w:fill="auto"/>
            <w:vAlign w:val="center"/>
            <w:hideMark/>
          </w:tcPr>
          <w:p w14:paraId="5E2E7D7C" w14:textId="77777777" w:rsidR="00B659BC" w:rsidRPr="007001F1" w:rsidRDefault="00B659BC" w:rsidP="00B659BC">
            <w:pPr>
              <w:rPr>
                <w:color w:val="000000"/>
                <w:sz w:val="22"/>
                <w:szCs w:val="22"/>
              </w:rPr>
            </w:pPr>
            <w:r w:rsidRPr="007001F1">
              <w:rPr>
                <w:color w:val="000000"/>
                <w:sz w:val="22"/>
                <w:szCs w:val="22"/>
              </w:rPr>
              <w:t>Predpokladaná hodnota zákazky</w:t>
            </w:r>
          </w:p>
        </w:tc>
        <w:tc>
          <w:tcPr>
            <w:tcW w:w="5420" w:type="dxa"/>
            <w:gridSpan w:val="6"/>
            <w:shd w:val="clear" w:color="auto" w:fill="auto"/>
            <w:vAlign w:val="center"/>
            <w:hideMark/>
          </w:tcPr>
          <w:p w14:paraId="3890F0FD"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77CAB8B5" w14:textId="77777777" w:rsidTr="00856640">
        <w:trPr>
          <w:trHeight w:val="300"/>
        </w:trPr>
        <w:tc>
          <w:tcPr>
            <w:tcW w:w="3667" w:type="dxa"/>
            <w:gridSpan w:val="3"/>
            <w:shd w:val="clear" w:color="auto" w:fill="auto"/>
            <w:vAlign w:val="center"/>
            <w:hideMark/>
          </w:tcPr>
          <w:p w14:paraId="7E723679" w14:textId="77777777" w:rsidR="00B659BC" w:rsidRPr="007001F1" w:rsidRDefault="00B659BC" w:rsidP="00B659BC">
            <w:pPr>
              <w:rPr>
                <w:color w:val="000000"/>
                <w:sz w:val="22"/>
                <w:szCs w:val="22"/>
              </w:rPr>
            </w:pPr>
            <w:r w:rsidRPr="007001F1">
              <w:rPr>
                <w:color w:val="000000"/>
                <w:sz w:val="22"/>
                <w:szCs w:val="22"/>
              </w:rPr>
              <w:t>Hodnota zákazky bez DPH</w:t>
            </w:r>
          </w:p>
        </w:tc>
        <w:tc>
          <w:tcPr>
            <w:tcW w:w="5420" w:type="dxa"/>
            <w:gridSpan w:val="6"/>
            <w:shd w:val="clear" w:color="auto" w:fill="auto"/>
            <w:vAlign w:val="center"/>
            <w:hideMark/>
          </w:tcPr>
          <w:p w14:paraId="7EA0BEF5"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2809D33C" w14:textId="77777777" w:rsidTr="00856640">
        <w:trPr>
          <w:trHeight w:val="300"/>
        </w:trPr>
        <w:tc>
          <w:tcPr>
            <w:tcW w:w="3667" w:type="dxa"/>
            <w:gridSpan w:val="3"/>
            <w:shd w:val="clear" w:color="auto" w:fill="auto"/>
            <w:vAlign w:val="center"/>
            <w:hideMark/>
          </w:tcPr>
          <w:p w14:paraId="371CF3C3" w14:textId="77777777" w:rsidR="00B659BC" w:rsidRPr="007001F1" w:rsidRDefault="00B659BC" w:rsidP="00B659BC">
            <w:pPr>
              <w:rPr>
                <w:color w:val="000000"/>
                <w:sz w:val="22"/>
                <w:szCs w:val="22"/>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420" w:type="dxa"/>
            <w:gridSpan w:val="6"/>
            <w:shd w:val="clear" w:color="auto" w:fill="auto"/>
            <w:vAlign w:val="center"/>
            <w:hideMark/>
          </w:tcPr>
          <w:p w14:paraId="6CC04AFE"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739A7735" w14:textId="77777777" w:rsidTr="00856640">
        <w:trPr>
          <w:trHeight w:val="300"/>
        </w:trPr>
        <w:tc>
          <w:tcPr>
            <w:tcW w:w="3667" w:type="dxa"/>
            <w:gridSpan w:val="3"/>
            <w:shd w:val="clear" w:color="auto" w:fill="auto"/>
            <w:vAlign w:val="center"/>
            <w:hideMark/>
          </w:tcPr>
          <w:p w14:paraId="1BF95A13" w14:textId="77777777" w:rsidR="00B659BC" w:rsidRPr="007001F1" w:rsidRDefault="00B659BC" w:rsidP="00B659BC">
            <w:pPr>
              <w:rPr>
                <w:color w:val="000000"/>
                <w:sz w:val="22"/>
                <w:szCs w:val="22"/>
              </w:rPr>
            </w:pPr>
            <w:r w:rsidRPr="007001F1">
              <w:rPr>
                <w:color w:val="000000"/>
                <w:sz w:val="22"/>
                <w:szCs w:val="22"/>
              </w:rPr>
              <w:t>Dátum podpisu zmluvy s dodávateľom</w:t>
            </w:r>
          </w:p>
        </w:tc>
        <w:tc>
          <w:tcPr>
            <w:tcW w:w="5420" w:type="dxa"/>
            <w:gridSpan w:val="6"/>
            <w:shd w:val="clear" w:color="auto" w:fill="auto"/>
            <w:vAlign w:val="center"/>
            <w:hideMark/>
          </w:tcPr>
          <w:p w14:paraId="480143FF"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6F305B90" w14:textId="77777777" w:rsidTr="00856640">
        <w:trPr>
          <w:trHeight w:val="300"/>
        </w:trPr>
        <w:tc>
          <w:tcPr>
            <w:tcW w:w="3667" w:type="dxa"/>
            <w:gridSpan w:val="3"/>
            <w:shd w:val="clear" w:color="auto" w:fill="auto"/>
            <w:vAlign w:val="center"/>
            <w:hideMark/>
          </w:tcPr>
          <w:p w14:paraId="07DC29D6" w14:textId="77777777" w:rsidR="00B659BC" w:rsidRPr="007001F1" w:rsidRDefault="00B659BC" w:rsidP="00B659BC">
            <w:pPr>
              <w:rPr>
                <w:color w:val="000000"/>
                <w:sz w:val="22"/>
                <w:szCs w:val="22"/>
              </w:rPr>
            </w:pPr>
            <w:r w:rsidRPr="007001F1">
              <w:rPr>
                <w:color w:val="000000"/>
                <w:sz w:val="22"/>
                <w:szCs w:val="22"/>
              </w:rPr>
              <w:t>Dátum nadobudnutia účinnosti zmluvy</w:t>
            </w:r>
          </w:p>
        </w:tc>
        <w:tc>
          <w:tcPr>
            <w:tcW w:w="5420" w:type="dxa"/>
            <w:gridSpan w:val="6"/>
            <w:shd w:val="clear" w:color="auto" w:fill="auto"/>
            <w:vAlign w:val="center"/>
            <w:hideMark/>
          </w:tcPr>
          <w:p w14:paraId="243DBAB4"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5B64C377" w14:textId="77777777" w:rsidTr="00856640">
        <w:trPr>
          <w:trHeight w:val="300"/>
        </w:trPr>
        <w:tc>
          <w:tcPr>
            <w:tcW w:w="3667" w:type="dxa"/>
            <w:gridSpan w:val="3"/>
            <w:shd w:val="clear" w:color="auto" w:fill="auto"/>
            <w:vAlign w:val="center"/>
            <w:hideMark/>
          </w:tcPr>
          <w:p w14:paraId="2D358ACA" w14:textId="77777777" w:rsidR="00B659BC" w:rsidRPr="007001F1" w:rsidRDefault="00B659BC" w:rsidP="00B659BC">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420" w:type="dxa"/>
            <w:gridSpan w:val="6"/>
            <w:shd w:val="clear" w:color="auto" w:fill="auto"/>
            <w:vAlign w:val="center"/>
            <w:hideMark/>
          </w:tcPr>
          <w:p w14:paraId="7A1A3B60" w14:textId="77777777" w:rsidR="00B659BC" w:rsidRPr="007001F1" w:rsidRDefault="00B659BC" w:rsidP="00B659BC">
            <w:pPr>
              <w:rPr>
                <w:color w:val="000000"/>
                <w:sz w:val="22"/>
                <w:szCs w:val="22"/>
              </w:rPr>
            </w:pPr>
            <w:r w:rsidRPr="007001F1">
              <w:rPr>
                <w:color w:val="000000"/>
                <w:sz w:val="22"/>
                <w:szCs w:val="22"/>
              </w:rPr>
              <w:t> </w:t>
            </w:r>
          </w:p>
        </w:tc>
      </w:tr>
      <w:tr w:rsidR="00B659BC" w:rsidRPr="007001F1" w14:paraId="071BBCEA" w14:textId="77777777" w:rsidTr="00856640">
        <w:trPr>
          <w:trHeight w:val="315"/>
        </w:trPr>
        <w:tc>
          <w:tcPr>
            <w:tcW w:w="690" w:type="dxa"/>
            <w:gridSpan w:val="2"/>
            <w:shd w:val="clear" w:color="000000" w:fill="60497A"/>
            <w:vAlign w:val="center"/>
            <w:hideMark/>
          </w:tcPr>
          <w:p w14:paraId="43AB9428" w14:textId="77777777" w:rsidR="00B659BC" w:rsidRPr="007001F1" w:rsidRDefault="00B659BC" w:rsidP="00B659BC">
            <w:pPr>
              <w:jc w:val="center"/>
              <w:rPr>
                <w:b/>
                <w:bCs/>
                <w:color w:val="FFFFFF"/>
                <w:sz w:val="22"/>
                <w:szCs w:val="22"/>
              </w:rPr>
            </w:pPr>
            <w:r w:rsidRPr="007001F1">
              <w:rPr>
                <w:b/>
                <w:bCs/>
                <w:color w:val="FFFFFF"/>
                <w:sz w:val="22"/>
                <w:szCs w:val="22"/>
              </w:rPr>
              <w:t>P. č.</w:t>
            </w:r>
          </w:p>
        </w:tc>
        <w:tc>
          <w:tcPr>
            <w:tcW w:w="4712" w:type="dxa"/>
            <w:gridSpan w:val="2"/>
            <w:shd w:val="clear" w:color="000000" w:fill="60497A"/>
            <w:vAlign w:val="center"/>
            <w:hideMark/>
          </w:tcPr>
          <w:p w14:paraId="285F99E6" w14:textId="77777777" w:rsidR="00B659BC" w:rsidRPr="007001F1" w:rsidRDefault="00B659BC" w:rsidP="00B659BC">
            <w:pPr>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769FDE73" w14:textId="77777777" w:rsidR="00B659BC" w:rsidRPr="007001F1" w:rsidRDefault="00B659BC" w:rsidP="00B659BC">
            <w:pPr>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6E25D012" w14:textId="77777777" w:rsidR="00B659BC" w:rsidRPr="007001F1" w:rsidRDefault="00B659BC" w:rsidP="00B659BC">
            <w:pPr>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3BAC2AC4" w14:textId="77777777" w:rsidR="00B659BC" w:rsidRPr="007001F1" w:rsidRDefault="00B659BC" w:rsidP="00B659BC">
            <w:pPr>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56F16E27" w14:textId="77777777" w:rsidR="00B659BC" w:rsidRPr="007001F1" w:rsidRDefault="00B659BC" w:rsidP="00B659BC">
            <w:pPr>
              <w:jc w:val="center"/>
              <w:rPr>
                <w:b/>
                <w:bCs/>
                <w:color w:val="FFFFFF"/>
                <w:sz w:val="22"/>
                <w:szCs w:val="22"/>
              </w:rPr>
            </w:pPr>
            <w:r w:rsidRPr="007001F1">
              <w:rPr>
                <w:b/>
                <w:bCs/>
                <w:color w:val="FFFFFF"/>
                <w:sz w:val="22"/>
                <w:szCs w:val="22"/>
              </w:rPr>
              <w:t>Poznámka</w:t>
            </w:r>
          </w:p>
        </w:tc>
      </w:tr>
      <w:tr w:rsidR="00B659BC" w:rsidRPr="007001F1" w14:paraId="1925E8FD" w14:textId="77777777" w:rsidTr="00856640">
        <w:trPr>
          <w:trHeight w:val="630"/>
        </w:trPr>
        <w:tc>
          <w:tcPr>
            <w:tcW w:w="690" w:type="dxa"/>
            <w:gridSpan w:val="2"/>
            <w:vMerge w:val="restart"/>
            <w:shd w:val="clear" w:color="auto" w:fill="auto"/>
            <w:noWrap/>
            <w:vAlign w:val="center"/>
            <w:hideMark/>
          </w:tcPr>
          <w:p w14:paraId="4E2B2251" w14:textId="77777777" w:rsidR="00B659BC" w:rsidRPr="007001F1" w:rsidRDefault="00B659BC" w:rsidP="00B659BC">
            <w:pPr>
              <w:jc w:val="center"/>
              <w:rPr>
                <w:color w:val="000000"/>
                <w:sz w:val="22"/>
                <w:szCs w:val="22"/>
              </w:rPr>
            </w:pPr>
            <w:r w:rsidRPr="007001F1">
              <w:rPr>
                <w:color w:val="000000"/>
                <w:sz w:val="22"/>
                <w:szCs w:val="22"/>
              </w:rPr>
              <w:t>1</w:t>
            </w:r>
          </w:p>
        </w:tc>
        <w:tc>
          <w:tcPr>
            <w:tcW w:w="4712" w:type="dxa"/>
            <w:gridSpan w:val="2"/>
            <w:shd w:val="clear" w:color="auto" w:fill="auto"/>
            <w:vAlign w:val="center"/>
            <w:hideMark/>
          </w:tcPr>
          <w:p w14:paraId="67D057F0" w14:textId="77777777" w:rsidR="00B659BC" w:rsidRPr="007001F1" w:rsidRDefault="00B659BC" w:rsidP="00B659BC">
            <w:pPr>
              <w:jc w:val="both"/>
              <w:rPr>
                <w:color w:val="000000"/>
                <w:sz w:val="22"/>
                <w:szCs w:val="22"/>
              </w:rPr>
            </w:pPr>
            <w:r w:rsidRPr="007001F1">
              <w:rPr>
                <w:color w:val="000000"/>
                <w:sz w:val="22"/>
                <w:szCs w:val="22"/>
              </w:rPr>
              <w:t>a) Je použitý postup na zadanie zákazky na dodanie tovaru/ stavebných prác/ služieb v súlade so ZVO?</w:t>
            </w:r>
          </w:p>
        </w:tc>
        <w:tc>
          <w:tcPr>
            <w:tcW w:w="567" w:type="dxa"/>
            <w:shd w:val="clear" w:color="auto" w:fill="auto"/>
            <w:vAlign w:val="center"/>
            <w:hideMark/>
          </w:tcPr>
          <w:p w14:paraId="3ECA7C36"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90BFE47"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C26E1C0"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AAF7B9C"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4C30E7A3" w14:textId="77777777" w:rsidTr="00856640">
        <w:trPr>
          <w:trHeight w:val="630"/>
        </w:trPr>
        <w:tc>
          <w:tcPr>
            <w:tcW w:w="690" w:type="dxa"/>
            <w:gridSpan w:val="2"/>
            <w:vMerge/>
            <w:shd w:val="clear" w:color="auto" w:fill="auto"/>
            <w:noWrap/>
            <w:vAlign w:val="center"/>
          </w:tcPr>
          <w:p w14:paraId="5E67F92A"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55CEB67E" w14:textId="77777777" w:rsidR="00B659BC" w:rsidRPr="007001F1" w:rsidRDefault="00B659BC" w:rsidP="00B659BC">
            <w:pPr>
              <w:jc w:val="both"/>
              <w:rPr>
                <w:color w:val="000000"/>
                <w:sz w:val="22"/>
                <w:szCs w:val="22"/>
              </w:rPr>
            </w:pPr>
            <w:r w:rsidRPr="007001F1">
              <w:rPr>
                <w:color w:val="000000"/>
                <w:sz w:val="22"/>
                <w:szCs w:val="22"/>
              </w:rPr>
              <w:t>b) Je súťažný dialóg použitý, v tom prípade ak je splnená aspoň jedna z podmienok uvedených § 70 ZVO?</w:t>
            </w:r>
          </w:p>
        </w:tc>
        <w:tc>
          <w:tcPr>
            <w:tcW w:w="567" w:type="dxa"/>
            <w:shd w:val="clear" w:color="auto" w:fill="auto"/>
            <w:vAlign w:val="center"/>
          </w:tcPr>
          <w:p w14:paraId="763BF1BD" w14:textId="77777777" w:rsidR="00B659BC" w:rsidRPr="007001F1" w:rsidRDefault="00B659BC" w:rsidP="00B659BC">
            <w:pPr>
              <w:jc w:val="center"/>
              <w:rPr>
                <w:color w:val="000000"/>
                <w:sz w:val="22"/>
                <w:szCs w:val="22"/>
              </w:rPr>
            </w:pPr>
          </w:p>
        </w:tc>
        <w:tc>
          <w:tcPr>
            <w:tcW w:w="567" w:type="dxa"/>
            <w:shd w:val="clear" w:color="auto" w:fill="auto"/>
            <w:vAlign w:val="center"/>
          </w:tcPr>
          <w:p w14:paraId="74B5C410" w14:textId="77777777" w:rsidR="00B659BC" w:rsidRPr="007001F1" w:rsidRDefault="00B659BC" w:rsidP="00B659BC">
            <w:pPr>
              <w:jc w:val="center"/>
              <w:rPr>
                <w:color w:val="000000"/>
                <w:sz w:val="22"/>
                <w:szCs w:val="22"/>
              </w:rPr>
            </w:pPr>
          </w:p>
        </w:tc>
        <w:tc>
          <w:tcPr>
            <w:tcW w:w="776" w:type="dxa"/>
            <w:shd w:val="clear" w:color="auto" w:fill="auto"/>
            <w:vAlign w:val="center"/>
          </w:tcPr>
          <w:p w14:paraId="7C2F82EF"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45BF0508" w14:textId="77777777" w:rsidR="00B659BC" w:rsidRPr="007001F1" w:rsidRDefault="00B659BC" w:rsidP="00B659BC">
            <w:pPr>
              <w:jc w:val="center"/>
              <w:rPr>
                <w:color w:val="000000"/>
                <w:sz w:val="22"/>
                <w:szCs w:val="22"/>
              </w:rPr>
            </w:pPr>
          </w:p>
        </w:tc>
      </w:tr>
      <w:tr w:rsidR="00B659BC" w:rsidRPr="007001F1" w14:paraId="473BE2D0" w14:textId="77777777" w:rsidTr="00856640">
        <w:trPr>
          <w:trHeight w:val="630"/>
        </w:trPr>
        <w:tc>
          <w:tcPr>
            <w:tcW w:w="690" w:type="dxa"/>
            <w:gridSpan w:val="2"/>
            <w:vMerge/>
            <w:shd w:val="clear" w:color="auto" w:fill="auto"/>
            <w:noWrap/>
            <w:vAlign w:val="center"/>
          </w:tcPr>
          <w:p w14:paraId="0B3328FE"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44B84468" w14:textId="77777777" w:rsidR="00B659BC" w:rsidRPr="007001F1" w:rsidRDefault="00B659BC" w:rsidP="00B659BC">
            <w:pPr>
              <w:jc w:val="both"/>
              <w:rPr>
                <w:color w:val="000000"/>
                <w:sz w:val="22"/>
                <w:szCs w:val="22"/>
              </w:rPr>
            </w:pPr>
            <w:r>
              <w:rPr>
                <w:color w:val="000000"/>
                <w:sz w:val="22"/>
                <w:szCs w:val="22"/>
              </w:rPr>
              <w:t>c) V prípade, že verejný obstarávateľ využil prípravné trhové konzultácie, postupoval podľa § 25 ZVO?</w:t>
            </w:r>
          </w:p>
        </w:tc>
        <w:tc>
          <w:tcPr>
            <w:tcW w:w="567" w:type="dxa"/>
            <w:shd w:val="clear" w:color="auto" w:fill="auto"/>
            <w:vAlign w:val="center"/>
          </w:tcPr>
          <w:p w14:paraId="6C252318" w14:textId="77777777" w:rsidR="00B659BC" w:rsidRPr="007001F1" w:rsidRDefault="00B659BC" w:rsidP="00B659BC">
            <w:pPr>
              <w:jc w:val="center"/>
              <w:rPr>
                <w:color w:val="000000"/>
                <w:sz w:val="22"/>
                <w:szCs w:val="22"/>
              </w:rPr>
            </w:pPr>
          </w:p>
        </w:tc>
        <w:tc>
          <w:tcPr>
            <w:tcW w:w="567" w:type="dxa"/>
            <w:shd w:val="clear" w:color="auto" w:fill="auto"/>
            <w:vAlign w:val="center"/>
          </w:tcPr>
          <w:p w14:paraId="67C03D56" w14:textId="77777777" w:rsidR="00B659BC" w:rsidRPr="007001F1" w:rsidRDefault="00B659BC" w:rsidP="00B659BC">
            <w:pPr>
              <w:jc w:val="center"/>
              <w:rPr>
                <w:color w:val="000000"/>
                <w:sz w:val="22"/>
                <w:szCs w:val="22"/>
              </w:rPr>
            </w:pPr>
          </w:p>
        </w:tc>
        <w:tc>
          <w:tcPr>
            <w:tcW w:w="776" w:type="dxa"/>
            <w:shd w:val="clear" w:color="auto" w:fill="auto"/>
            <w:vAlign w:val="center"/>
          </w:tcPr>
          <w:p w14:paraId="54FE028E"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FB4D429" w14:textId="77777777" w:rsidR="00B659BC" w:rsidRPr="007001F1" w:rsidRDefault="00B659BC" w:rsidP="00B659BC">
            <w:pPr>
              <w:jc w:val="center"/>
              <w:rPr>
                <w:color w:val="000000"/>
                <w:sz w:val="22"/>
                <w:szCs w:val="22"/>
              </w:rPr>
            </w:pPr>
          </w:p>
        </w:tc>
      </w:tr>
      <w:tr w:rsidR="00B659BC" w:rsidRPr="007001F1" w14:paraId="489EA9A9" w14:textId="77777777" w:rsidTr="00856640">
        <w:trPr>
          <w:trHeight w:val="20"/>
        </w:trPr>
        <w:tc>
          <w:tcPr>
            <w:tcW w:w="690" w:type="dxa"/>
            <w:gridSpan w:val="2"/>
            <w:shd w:val="clear" w:color="auto" w:fill="auto"/>
            <w:noWrap/>
            <w:vAlign w:val="center"/>
          </w:tcPr>
          <w:p w14:paraId="5F792F0F" w14:textId="77777777" w:rsidR="00B659BC" w:rsidRPr="007001F1" w:rsidRDefault="00B659BC" w:rsidP="00B659BC">
            <w:pPr>
              <w:jc w:val="center"/>
              <w:rPr>
                <w:color w:val="000000"/>
                <w:sz w:val="22"/>
                <w:szCs w:val="22"/>
              </w:rPr>
            </w:pPr>
            <w:r w:rsidRPr="007001F1">
              <w:rPr>
                <w:color w:val="000000"/>
                <w:sz w:val="22"/>
                <w:szCs w:val="22"/>
              </w:rPr>
              <w:lastRenderedPageBreak/>
              <w:t>2</w:t>
            </w:r>
          </w:p>
        </w:tc>
        <w:tc>
          <w:tcPr>
            <w:tcW w:w="4712" w:type="dxa"/>
            <w:gridSpan w:val="2"/>
            <w:shd w:val="clear" w:color="auto" w:fill="auto"/>
            <w:vAlign w:val="center"/>
          </w:tcPr>
          <w:p w14:paraId="470F4910" w14:textId="77777777" w:rsidR="00B659BC" w:rsidRPr="007001F1" w:rsidRDefault="00B659BC" w:rsidP="00B659BC">
            <w:pPr>
              <w:jc w:val="both"/>
              <w:rPr>
                <w:color w:val="000000"/>
                <w:sz w:val="22"/>
                <w:szCs w:val="22"/>
              </w:rPr>
            </w:pPr>
            <w:r w:rsidRPr="007001F1">
              <w:rPr>
                <w:color w:val="000000"/>
                <w:sz w:val="22"/>
                <w:szCs w:val="22"/>
              </w:rPr>
              <w:t>V prípade, ak verejný obstarávateľ využil prípravné trhové konzultácie alebo predbežné zapojenie záujemcov alebo uchádzačov, postupoval v súlade s § 25 ZVO?</w:t>
            </w:r>
          </w:p>
        </w:tc>
        <w:tc>
          <w:tcPr>
            <w:tcW w:w="567" w:type="dxa"/>
            <w:shd w:val="clear" w:color="auto" w:fill="auto"/>
            <w:vAlign w:val="center"/>
          </w:tcPr>
          <w:p w14:paraId="3072B2E5" w14:textId="77777777" w:rsidR="00B659BC" w:rsidRPr="007001F1" w:rsidRDefault="00B659BC" w:rsidP="00B659BC">
            <w:pPr>
              <w:jc w:val="center"/>
              <w:rPr>
                <w:color w:val="000000"/>
                <w:sz w:val="22"/>
                <w:szCs w:val="22"/>
              </w:rPr>
            </w:pPr>
          </w:p>
        </w:tc>
        <w:tc>
          <w:tcPr>
            <w:tcW w:w="567" w:type="dxa"/>
            <w:shd w:val="clear" w:color="auto" w:fill="auto"/>
            <w:vAlign w:val="center"/>
          </w:tcPr>
          <w:p w14:paraId="3B45CAFE" w14:textId="77777777" w:rsidR="00B659BC" w:rsidRPr="007001F1" w:rsidRDefault="00B659BC" w:rsidP="00B659BC">
            <w:pPr>
              <w:jc w:val="center"/>
              <w:rPr>
                <w:color w:val="000000"/>
                <w:sz w:val="22"/>
                <w:szCs w:val="22"/>
              </w:rPr>
            </w:pPr>
          </w:p>
        </w:tc>
        <w:tc>
          <w:tcPr>
            <w:tcW w:w="776" w:type="dxa"/>
            <w:shd w:val="clear" w:color="auto" w:fill="auto"/>
            <w:vAlign w:val="center"/>
          </w:tcPr>
          <w:p w14:paraId="7F8936E7"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4E0C4ACE" w14:textId="77777777" w:rsidR="00B659BC" w:rsidRPr="007001F1" w:rsidRDefault="00B659BC" w:rsidP="00B659BC">
            <w:pPr>
              <w:jc w:val="center"/>
              <w:rPr>
                <w:color w:val="000000"/>
                <w:sz w:val="22"/>
                <w:szCs w:val="22"/>
              </w:rPr>
            </w:pPr>
          </w:p>
        </w:tc>
      </w:tr>
      <w:tr w:rsidR="00B659BC" w:rsidRPr="007001F1" w14:paraId="706D5937" w14:textId="77777777" w:rsidTr="00856640">
        <w:trPr>
          <w:trHeight w:val="758"/>
        </w:trPr>
        <w:tc>
          <w:tcPr>
            <w:tcW w:w="690" w:type="dxa"/>
            <w:gridSpan w:val="2"/>
            <w:vMerge w:val="restart"/>
            <w:shd w:val="clear" w:color="auto" w:fill="auto"/>
            <w:noWrap/>
            <w:vAlign w:val="center"/>
          </w:tcPr>
          <w:p w14:paraId="09DF96A8" w14:textId="77777777" w:rsidR="00B659BC" w:rsidRPr="007001F1" w:rsidRDefault="00B659BC" w:rsidP="00B659BC">
            <w:pPr>
              <w:jc w:val="center"/>
              <w:rPr>
                <w:color w:val="000000"/>
                <w:sz w:val="22"/>
                <w:szCs w:val="22"/>
              </w:rPr>
            </w:pPr>
            <w:r w:rsidRPr="007001F1">
              <w:rPr>
                <w:color w:val="000000"/>
                <w:sz w:val="22"/>
                <w:szCs w:val="22"/>
              </w:rPr>
              <w:t>3</w:t>
            </w:r>
          </w:p>
        </w:tc>
        <w:tc>
          <w:tcPr>
            <w:tcW w:w="4712" w:type="dxa"/>
            <w:gridSpan w:val="2"/>
            <w:shd w:val="clear" w:color="auto" w:fill="auto"/>
            <w:vAlign w:val="center"/>
          </w:tcPr>
          <w:p w14:paraId="61A371D6" w14:textId="77777777" w:rsidR="00B659BC" w:rsidRPr="007001F1" w:rsidRDefault="00B659BC" w:rsidP="00B659BC">
            <w:pPr>
              <w:jc w:val="both"/>
              <w:rPr>
                <w:sz w:val="22"/>
                <w:szCs w:val="22"/>
              </w:rPr>
            </w:pPr>
            <w:r w:rsidRPr="007001F1">
              <w:rPr>
                <w:sz w:val="22"/>
                <w:szCs w:val="22"/>
              </w:rPr>
              <w:t>a) V prípade, ak rozdelil verejný obstarávateľ zákazku na samostatné časti, dodržal všetky ustanovenia § 28 ZVO?</w:t>
            </w:r>
          </w:p>
        </w:tc>
        <w:tc>
          <w:tcPr>
            <w:tcW w:w="567" w:type="dxa"/>
            <w:shd w:val="clear" w:color="auto" w:fill="auto"/>
            <w:vAlign w:val="center"/>
          </w:tcPr>
          <w:p w14:paraId="56531188" w14:textId="77777777" w:rsidR="00B659BC" w:rsidRPr="007001F1" w:rsidRDefault="00B659BC" w:rsidP="00B659BC">
            <w:pPr>
              <w:jc w:val="center"/>
              <w:rPr>
                <w:color w:val="000000"/>
                <w:sz w:val="22"/>
                <w:szCs w:val="22"/>
              </w:rPr>
            </w:pPr>
          </w:p>
        </w:tc>
        <w:tc>
          <w:tcPr>
            <w:tcW w:w="567" w:type="dxa"/>
            <w:shd w:val="clear" w:color="auto" w:fill="auto"/>
            <w:vAlign w:val="center"/>
          </w:tcPr>
          <w:p w14:paraId="4BD472BC" w14:textId="77777777" w:rsidR="00B659BC" w:rsidRPr="007001F1" w:rsidRDefault="00B659BC" w:rsidP="00B659BC">
            <w:pPr>
              <w:jc w:val="center"/>
              <w:rPr>
                <w:color w:val="000000"/>
                <w:sz w:val="22"/>
                <w:szCs w:val="22"/>
              </w:rPr>
            </w:pPr>
          </w:p>
        </w:tc>
        <w:tc>
          <w:tcPr>
            <w:tcW w:w="776" w:type="dxa"/>
            <w:shd w:val="clear" w:color="auto" w:fill="auto"/>
            <w:vAlign w:val="center"/>
          </w:tcPr>
          <w:p w14:paraId="30427874"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0113D209" w14:textId="77777777" w:rsidR="00B659BC" w:rsidRPr="007001F1" w:rsidRDefault="00B659BC" w:rsidP="00B659BC">
            <w:pPr>
              <w:jc w:val="center"/>
              <w:rPr>
                <w:color w:val="000000"/>
                <w:sz w:val="22"/>
                <w:szCs w:val="22"/>
              </w:rPr>
            </w:pPr>
          </w:p>
        </w:tc>
      </w:tr>
      <w:tr w:rsidR="00B659BC" w:rsidRPr="007001F1" w14:paraId="4A1D0909" w14:textId="77777777" w:rsidTr="00856640">
        <w:trPr>
          <w:trHeight w:val="757"/>
        </w:trPr>
        <w:tc>
          <w:tcPr>
            <w:tcW w:w="690" w:type="dxa"/>
            <w:gridSpan w:val="2"/>
            <w:vMerge/>
            <w:shd w:val="clear" w:color="auto" w:fill="auto"/>
            <w:noWrap/>
            <w:vAlign w:val="center"/>
          </w:tcPr>
          <w:p w14:paraId="2E048ACB"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7F4D5DD7" w14:textId="77777777" w:rsidR="00B659BC" w:rsidRPr="007001F1" w:rsidRDefault="00B659BC" w:rsidP="00B659BC">
            <w:pPr>
              <w:jc w:val="both"/>
              <w:rPr>
                <w:sz w:val="22"/>
                <w:szCs w:val="22"/>
              </w:rPr>
            </w:pPr>
            <w:r w:rsidRPr="007001F1">
              <w:rPr>
                <w:sz w:val="22"/>
                <w:szCs w:val="22"/>
              </w:rPr>
              <w:t>b) V prípade, ak verejný obstarávateľ nerozdelil zákazku na časti, uviedol v oznámení o vyhlásení verejného obstarávania</w:t>
            </w:r>
            <w:r>
              <w:rPr>
                <w:sz w:val="22"/>
                <w:szCs w:val="22"/>
              </w:rPr>
              <w:t xml:space="preserve"> alebo v súťažných podkladoch</w:t>
            </w:r>
            <w:r w:rsidRPr="007001F1">
              <w:rPr>
                <w:sz w:val="22"/>
                <w:szCs w:val="22"/>
              </w:rPr>
              <w:t xml:space="preserve"> odôvodnenie?</w:t>
            </w:r>
          </w:p>
        </w:tc>
        <w:tc>
          <w:tcPr>
            <w:tcW w:w="567" w:type="dxa"/>
            <w:shd w:val="clear" w:color="auto" w:fill="auto"/>
            <w:vAlign w:val="center"/>
          </w:tcPr>
          <w:p w14:paraId="561607FA" w14:textId="77777777" w:rsidR="00B659BC" w:rsidRPr="007001F1" w:rsidRDefault="00B659BC" w:rsidP="00B659BC">
            <w:pPr>
              <w:jc w:val="center"/>
              <w:rPr>
                <w:color w:val="000000"/>
                <w:sz w:val="22"/>
                <w:szCs w:val="22"/>
              </w:rPr>
            </w:pPr>
          </w:p>
        </w:tc>
        <w:tc>
          <w:tcPr>
            <w:tcW w:w="567" w:type="dxa"/>
            <w:shd w:val="clear" w:color="auto" w:fill="auto"/>
            <w:vAlign w:val="center"/>
          </w:tcPr>
          <w:p w14:paraId="263CD9DD" w14:textId="77777777" w:rsidR="00B659BC" w:rsidRPr="007001F1" w:rsidRDefault="00B659BC" w:rsidP="00B659BC">
            <w:pPr>
              <w:jc w:val="center"/>
              <w:rPr>
                <w:color w:val="000000"/>
                <w:sz w:val="22"/>
                <w:szCs w:val="22"/>
              </w:rPr>
            </w:pPr>
          </w:p>
        </w:tc>
        <w:tc>
          <w:tcPr>
            <w:tcW w:w="776" w:type="dxa"/>
            <w:shd w:val="clear" w:color="auto" w:fill="auto"/>
            <w:vAlign w:val="center"/>
          </w:tcPr>
          <w:p w14:paraId="077EB72D"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345DC31" w14:textId="77777777" w:rsidR="00B659BC" w:rsidRPr="007001F1" w:rsidRDefault="00B659BC" w:rsidP="00B659BC">
            <w:pPr>
              <w:jc w:val="center"/>
              <w:rPr>
                <w:color w:val="000000"/>
                <w:sz w:val="22"/>
                <w:szCs w:val="22"/>
              </w:rPr>
            </w:pPr>
          </w:p>
        </w:tc>
      </w:tr>
      <w:tr w:rsidR="00B659BC" w:rsidRPr="007001F1" w14:paraId="5EA27601" w14:textId="77777777" w:rsidTr="00856640">
        <w:trPr>
          <w:trHeight w:val="20"/>
        </w:trPr>
        <w:tc>
          <w:tcPr>
            <w:tcW w:w="690" w:type="dxa"/>
            <w:gridSpan w:val="2"/>
            <w:shd w:val="clear" w:color="auto" w:fill="auto"/>
            <w:noWrap/>
            <w:vAlign w:val="center"/>
            <w:hideMark/>
          </w:tcPr>
          <w:p w14:paraId="56F071D0" w14:textId="77777777" w:rsidR="00B659BC" w:rsidRPr="007001F1" w:rsidRDefault="00B659BC" w:rsidP="00B659BC">
            <w:pPr>
              <w:jc w:val="center"/>
              <w:rPr>
                <w:color w:val="000000"/>
                <w:sz w:val="22"/>
                <w:szCs w:val="22"/>
              </w:rPr>
            </w:pPr>
            <w:r w:rsidRPr="007001F1">
              <w:rPr>
                <w:color w:val="000000"/>
                <w:sz w:val="22"/>
                <w:szCs w:val="22"/>
              </w:rPr>
              <w:t>4</w:t>
            </w:r>
          </w:p>
        </w:tc>
        <w:tc>
          <w:tcPr>
            <w:tcW w:w="4712" w:type="dxa"/>
            <w:gridSpan w:val="2"/>
            <w:shd w:val="clear" w:color="auto" w:fill="auto"/>
            <w:vAlign w:val="center"/>
            <w:hideMark/>
          </w:tcPr>
          <w:p w14:paraId="614B26B5" w14:textId="77777777" w:rsidR="00B659BC" w:rsidRPr="007001F1" w:rsidRDefault="00B659BC" w:rsidP="00B659BC">
            <w:pPr>
              <w:jc w:val="both"/>
              <w:rPr>
                <w:color w:val="000000"/>
                <w:sz w:val="22"/>
                <w:szCs w:val="22"/>
              </w:rPr>
            </w:pPr>
            <w:r w:rsidRPr="007001F1">
              <w:rPr>
                <w:color w:val="000000"/>
                <w:sz w:val="22"/>
                <w:szCs w:val="22"/>
              </w:rPr>
              <w:t>Sú podmienky účasti týkajúce sa osobného postavenia stanovené v súlade s § 32 ZVO?</w:t>
            </w:r>
          </w:p>
        </w:tc>
        <w:tc>
          <w:tcPr>
            <w:tcW w:w="567" w:type="dxa"/>
            <w:shd w:val="clear" w:color="auto" w:fill="auto"/>
            <w:vAlign w:val="center"/>
            <w:hideMark/>
          </w:tcPr>
          <w:p w14:paraId="1B18C80C"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0BF231E"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FB2F68F"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FA9C2C8"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345C9C61" w14:textId="77777777" w:rsidTr="00856640">
        <w:trPr>
          <w:trHeight w:val="20"/>
        </w:trPr>
        <w:tc>
          <w:tcPr>
            <w:tcW w:w="690" w:type="dxa"/>
            <w:gridSpan w:val="2"/>
            <w:shd w:val="clear" w:color="auto" w:fill="auto"/>
            <w:noWrap/>
            <w:vAlign w:val="center"/>
            <w:hideMark/>
          </w:tcPr>
          <w:p w14:paraId="1995EE3D" w14:textId="77777777" w:rsidR="00B659BC" w:rsidRPr="007001F1" w:rsidRDefault="00B659BC" w:rsidP="00B659BC">
            <w:pPr>
              <w:jc w:val="center"/>
              <w:rPr>
                <w:color w:val="000000"/>
                <w:sz w:val="22"/>
                <w:szCs w:val="22"/>
              </w:rPr>
            </w:pPr>
            <w:r w:rsidRPr="007001F1">
              <w:rPr>
                <w:color w:val="000000"/>
                <w:sz w:val="22"/>
                <w:szCs w:val="22"/>
              </w:rPr>
              <w:t>5</w:t>
            </w:r>
          </w:p>
        </w:tc>
        <w:tc>
          <w:tcPr>
            <w:tcW w:w="4712" w:type="dxa"/>
            <w:gridSpan w:val="2"/>
            <w:shd w:val="clear" w:color="auto" w:fill="auto"/>
            <w:vAlign w:val="center"/>
            <w:hideMark/>
          </w:tcPr>
          <w:p w14:paraId="27E166E3" w14:textId="77777777" w:rsidR="00B659BC" w:rsidRPr="007001F1" w:rsidRDefault="00B659BC" w:rsidP="00B659BC">
            <w:pPr>
              <w:jc w:val="both"/>
              <w:rPr>
                <w:color w:val="000000"/>
                <w:sz w:val="22"/>
                <w:szCs w:val="22"/>
              </w:rPr>
            </w:pPr>
            <w:r w:rsidRPr="007001F1">
              <w:rPr>
                <w:color w:val="000000"/>
                <w:sz w:val="22"/>
                <w:szCs w:val="22"/>
              </w:rPr>
              <w:t>Stanovil verejný obstarávateľ podmienky účasti týkajúce sa finančného a ekonomického postavenia a doklady na ich preukázanie v súlade s § 33 ZVO?</w:t>
            </w:r>
          </w:p>
        </w:tc>
        <w:tc>
          <w:tcPr>
            <w:tcW w:w="567" w:type="dxa"/>
            <w:shd w:val="clear" w:color="auto" w:fill="auto"/>
            <w:vAlign w:val="center"/>
            <w:hideMark/>
          </w:tcPr>
          <w:p w14:paraId="0D34EC4F"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25A3E02"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B09AC1E"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D1CC91F"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6927A45D" w14:textId="77777777" w:rsidTr="00856640">
        <w:trPr>
          <w:trHeight w:val="20"/>
        </w:trPr>
        <w:tc>
          <w:tcPr>
            <w:tcW w:w="690" w:type="dxa"/>
            <w:gridSpan w:val="2"/>
            <w:shd w:val="clear" w:color="auto" w:fill="auto"/>
            <w:noWrap/>
            <w:vAlign w:val="center"/>
            <w:hideMark/>
          </w:tcPr>
          <w:p w14:paraId="5FE80137" w14:textId="77777777" w:rsidR="00B659BC" w:rsidRPr="007001F1" w:rsidRDefault="00B659BC" w:rsidP="00B659BC">
            <w:pPr>
              <w:jc w:val="center"/>
              <w:rPr>
                <w:color w:val="000000"/>
                <w:sz w:val="22"/>
                <w:szCs w:val="22"/>
              </w:rPr>
            </w:pPr>
            <w:r w:rsidRPr="007001F1">
              <w:rPr>
                <w:color w:val="000000"/>
                <w:sz w:val="22"/>
                <w:szCs w:val="22"/>
              </w:rPr>
              <w:t>6</w:t>
            </w:r>
          </w:p>
        </w:tc>
        <w:tc>
          <w:tcPr>
            <w:tcW w:w="4712" w:type="dxa"/>
            <w:gridSpan w:val="2"/>
            <w:shd w:val="clear" w:color="auto" w:fill="auto"/>
            <w:vAlign w:val="center"/>
            <w:hideMark/>
          </w:tcPr>
          <w:p w14:paraId="62837BDC" w14:textId="77777777" w:rsidR="00B659BC" w:rsidRPr="007001F1" w:rsidRDefault="00B659BC" w:rsidP="00B659BC">
            <w:pPr>
              <w:jc w:val="both"/>
              <w:rPr>
                <w:color w:val="000000"/>
                <w:sz w:val="22"/>
                <w:szCs w:val="22"/>
              </w:rPr>
            </w:pPr>
            <w:r w:rsidRPr="007001F1">
              <w:rPr>
                <w:color w:val="000000"/>
                <w:sz w:val="22"/>
                <w:szCs w:val="22"/>
              </w:rPr>
              <w:t>Stanovil verejný obstarávateľ podmienky účasti týkajúce sa technickej alebo odbornej spôsobilosti a doklady na ich preukázanie v súlade s § 34 až § 36 ZVO?</w:t>
            </w:r>
          </w:p>
        </w:tc>
        <w:tc>
          <w:tcPr>
            <w:tcW w:w="567" w:type="dxa"/>
            <w:shd w:val="clear" w:color="auto" w:fill="auto"/>
            <w:vAlign w:val="center"/>
            <w:hideMark/>
          </w:tcPr>
          <w:p w14:paraId="6933A1CD"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CD3317A"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D1E06C3"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3F640FB"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3270B8EB" w14:textId="77777777" w:rsidTr="004F103E">
        <w:trPr>
          <w:trHeight w:val="1785"/>
        </w:trPr>
        <w:tc>
          <w:tcPr>
            <w:tcW w:w="690" w:type="dxa"/>
            <w:gridSpan w:val="2"/>
            <w:shd w:val="clear" w:color="auto" w:fill="auto"/>
            <w:noWrap/>
            <w:vAlign w:val="center"/>
            <w:hideMark/>
          </w:tcPr>
          <w:p w14:paraId="30D9730E" w14:textId="77777777" w:rsidR="00B659BC" w:rsidRPr="007001F1" w:rsidRDefault="00B659BC" w:rsidP="00B659BC">
            <w:pPr>
              <w:jc w:val="center"/>
              <w:rPr>
                <w:color w:val="000000"/>
                <w:sz w:val="22"/>
                <w:szCs w:val="22"/>
              </w:rPr>
            </w:pPr>
            <w:r w:rsidRPr="007001F1">
              <w:rPr>
                <w:color w:val="000000"/>
                <w:sz w:val="22"/>
                <w:szCs w:val="22"/>
              </w:rPr>
              <w:t>7</w:t>
            </w:r>
          </w:p>
        </w:tc>
        <w:tc>
          <w:tcPr>
            <w:tcW w:w="4712" w:type="dxa"/>
            <w:gridSpan w:val="2"/>
            <w:shd w:val="clear" w:color="auto" w:fill="auto"/>
            <w:vAlign w:val="center"/>
            <w:hideMark/>
          </w:tcPr>
          <w:p w14:paraId="211FAFD0" w14:textId="77777777" w:rsidR="00B659BC" w:rsidRPr="007001F1" w:rsidRDefault="00B659BC" w:rsidP="00B659BC">
            <w:pPr>
              <w:jc w:val="both"/>
              <w:rPr>
                <w:color w:val="000000"/>
                <w:sz w:val="22"/>
                <w:szCs w:val="22"/>
              </w:rPr>
            </w:pPr>
            <w:r w:rsidRPr="007001F1">
              <w:rPr>
                <w:color w:val="000000"/>
                <w:sz w:val="22"/>
                <w:szCs w:val="22"/>
              </w:rPr>
              <w:t>Umožňuje verejný obstarávateľ predložiť rovnocenné potvrdenie vydané príslušným orgánom iného členského štátu alebo iný doklad, ktorým uchádzač alebo záujemca preukazuje splnenie podmienok účasti vo verejnom obstarávaní?</w:t>
            </w:r>
          </w:p>
        </w:tc>
        <w:tc>
          <w:tcPr>
            <w:tcW w:w="567" w:type="dxa"/>
            <w:shd w:val="clear" w:color="auto" w:fill="auto"/>
            <w:vAlign w:val="center"/>
          </w:tcPr>
          <w:p w14:paraId="57A87C3A" w14:textId="77777777" w:rsidR="00B659BC" w:rsidRPr="007001F1" w:rsidRDefault="00B659BC" w:rsidP="00B659BC">
            <w:pPr>
              <w:jc w:val="center"/>
              <w:rPr>
                <w:color w:val="000000"/>
                <w:sz w:val="22"/>
                <w:szCs w:val="22"/>
              </w:rPr>
            </w:pPr>
          </w:p>
        </w:tc>
        <w:tc>
          <w:tcPr>
            <w:tcW w:w="567" w:type="dxa"/>
            <w:shd w:val="clear" w:color="auto" w:fill="auto"/>
            <w:vAlign w:val="center"/>
          </w:tcPr>
          <w:p w14:paraId="75B2A9B7" w14:textId="77777777" w:rsidR="00B659BC" w:rsidRPr="007001F1" w:rsidRDefault="00B659BC" w:rsidP="00B659BC">
            <w:pPr>
              <w:jc w:val="center"/>
              <w:rPr>
                <w:color w:val="000000"/>
                <w:sz w:val="22"/>
                <w:szCs w:val="22"/>
              </w:rPr>
            </w:pPr>
          </w:p>
        </w:tc>
        <w:tc>
          <w:tcPr>
            <w:tcW w:w="776" w:type="dxa"/>
            <w:shd w:val="clear" w:color="auto" w:fill="auto"/>
            <w:vAlign w:val="center"/>
          </w:tcPr>
          <w:p w14:paraId="6225B9DB"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5C57E172" w14:textId="77777777" w:rsidR="00B659BC" w:rsidRPr="007001F1" w:rsidRDefault="00B659BC" w:rsidP="00B659BC">
            <w:pPr>
              <w:jc w:val="center"/>
              <w:rPr>
                <w:color w:val="000000"/>
                <w:sz w:val="22"/>
                <w:szCs w:val="22"/>
              </w:rPr>
            </w:pPr>
          </w:p>
        </w:tc>
      </w:tr>
      <w:tr w:rsidR="00B659BC" w:rsidRPr="007001F1" w14:paraId="592F85BE" w14:textId="77777777" w:rsidTr="00856640">
        <w:trPr>
          <w:trHeight w:val="404"/>
        </w:trPr>
        <w:tc>
          <w:tcPr>
            <w:tcW w:w="690" w:type="dxa"/>
            <w:gridSpan w:val="2"/>
            <w:vMerge w:val="restart"/>
            <w:shd w:val="clear" w:color="auto" w:fill="auto"/>
            <w:noWrap/>
            <w:vAlign w:val="center"/>
            <w:hideMark/>
          </w:tcPr>
          <w:p w14:paraId="2972D56E" w14:textId="77777777" w:rsidR="00B659BC" w:rsidRPr="007001F1" w:rsidRDefault="00B659BC" w:rsidP="00B659BC">
            <w:pPr>
              <w:jc w:val="center"/>
              <w:rPr>
                <w:color w:val="000000"/>
                <w:sz w:val="22"/>
                <w:szCs w:val="22"/>
              </w:rPr>
            </w:pPr>
            <w:r w:rsidRPr="007001F1">
              <w:rPr>
                <w:color w:val="000000"/>
                <w:sz w:val="22"/>
                <w:szCs w:val="22"/>
              </w:rPr>
              <w:t>8</w:t>
            </w:r>
          </w:p>
        </w:tc>
        <w:tc>
          <w:tcPr>
            <w:tcW w:w="4712" w:type="dxa"/>
            <w:gridSpan w:val="2"/>
            <w:shd w:val="clear" w:color="auto" w:fill="auto"/>
            <w:vAlign w:val="center"/>
            <w:hideMark/>
          </w:tcPr>
          <w:p w14:paraId="3572B06F" w14:textId="77777777" w:rsidR="00B659BC" w:rsidRPr="007001F1" w:rsidRDefault="00B659BC" w:rsidP="00B659BC">
            <w:pPr>
              <w:jc w:val="both"/>
              <w:rPr>
                <w:color w:val="000000"/>
                <w:sz w:val="22"/>
                <w:szCs w:val="22"/>
              </w:rPr>
            </w:pPr>
            <w:r w:rsidRPr="007001F1">
              <w:rPr>
                <w:color w:val="000000"/>
                <w:sz w:val="22"/>
                <w:szCs w:val="22"/>
              </w:rPr>
              <w:t>a) Sú určené kritéria na vyhodnotenie ponúk v súlade s § 44 ZVO?</w:t>
            </w:r>
          </w:p>
        </w:tc>
        <w:tc>
          <w:tcPr>
            <w:tcW w:w="567" w:type="dxa"/>
            <w:shd w:val="clear" w:color="auto" w:fill="auto"/>
            <w:vAlign w:val="center"/>
            <w:hideMark/>
          </w:tcPr>
          <w:p w14:paraId="0BE75324"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46D4420"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EDB545F"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F4084B3"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3CEAFBDC" w14:textId="77777777" w:rsidTr="00856640">
        <w:trPr>
          <w:trHeight w:val="453"/>
        </w:trPr>
        <w:tc>
          <w:tcPr>
            <w:tcW w:w="690" w:type="dxa"/>
            <w:gridSpan w:val="2"/>
            <w:vMerge/>
            <w:shd w:val="clear" w:color="auto" w:fill="auto"/>
            <w:noWrap/>
            <w:vAlign w:val="center"/>
          </w:tcPr>
          <w:p w14:paraId="0F2AA524"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720E04C1" w14:textId="77777777" w:rsidR="00B659BC" w:rsidRPr="007001F1" w:rsidRDefault="00B659BC" w:rsidP="00B659BC">
            <w:pPr>
              <w:jc w:val="both"/>
              <w:rPr>
                <w:color w:val="000000"/>
                <w:sz w:val="22"/>
                <w:szCs w:val="22"/>
              </w:rPr>
            </w:pPr>
            <w:r w:rsidRPr="007001F1">
              <w:rPr>
                <w:color w:val="000000"/>
                <w:sz w:val="22"/>
                <w:szCs w:val="22"/>
              </w:rPr>
              <w:t xml:space="preserve">b) Uvádza verejný obstarávateľ v oznámení o vyhlásení VO alebo v informatívnom dokumente   </w:t>
            </w:r>
            <w:r>
              <w:rPr>
                <w:color w:val="000000"/>
                <w:sz w:val="22"/>
                <w:szCs w:val="22"/>
              </w:rPr>
              <w:t xml:space="preserve">alebo vo výzve na účasť na dialógu </w:t>
            </w:r>
            <w:r w:rsidRPr="007001F1">
              <w:rPr>
                <w:color w:val="000000"/>
                <w:sz w:val="22"/>
                <w:szCs w:val="22"/>
              </w:rPr>
              <w:t>kritériá na vyhodnotenie ponúk?</w:t>
            </w:r>
          </w:p>
        </w:tc>
        <w:tc>
          <w:tcPr>
            <w:tcW w:w="567" w:type="dxa"/>
            <w:shd w:val="clear" w:color="auto" w:fill="auto"/>
            <w:vAlign w:val="center"/>
          </w:tcPr>
          <w:p w14:paraId="1ED96689" w14:textId="77777777" w:rsidR="00B659BC" w:rsidRPr="007001F1" w:rsidRDefault="00B659BC" w:rsidP="00B659BC">
            <w:pPr>
              <w:jc w:val="center"/>
              <w:rPr>
                <w:color w:val="000000"/>
                <w:sz w:val="22"/>
                <w:szCs w:val="22"/>
              </w:rPr>
            </w:pPr>
          </w:p>
        </w:tc>
        <w:tc>
          <w:tcPr>
            <w:tcW w:w="567" w:type="dxa"/>
            <w:shd w:val="clear" w:color="auto" w:fill="auto"/>
            <w:vAlign w:val="center"/>
          </w:tcPr>
          <w:p w14:paraId="153F6A84" w14:textId="77777777" w:rsidR="00B659BC" w:rsidRPr="007001F1" w:rsidRDefault="00B659BC" w:rsidP="00B659BC">
            <w:pPr>
              <w:jc w:val="center"/>
              <w:rPr>
                <w:color w:val="000000"/>
                <w:sz w:val="22"/>
                <w:szCs w:val="22"/>
              </w:rPr>
            </w:pPr>
          </w:p>
        </w:tc>
        <w:tc>
          <w:tcPr>
            <w:tcW w:w="776" w:type="dxa"/>
            <w:shd w:val="clear" w:color="auto" w:fill="auto"/>
            <w:vAlign w:val="center"/>
          </w:tcPr>
          <w:p w14:paraId="3CE60E23"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60B939CB" w14:textId="77777777" w:rsidR="00B659BC" w:rsidRPr="007001F1" w:rsidRDefault="00B659BC" w:rsidP="00B659BC">
            <w:pPr>
              <w:jc w:val="center"/>
              <w:rPr>
                <w:color w:val="000000"/>
                <w:sz w:val="22"/>
                <w:szCs w:val="22"/>
              </w:rPr>
            </w:pPr>
          </w:p>
        </w:tc>
      </w:tr>
      <w:tr w:rsidR="00B659BC" w:rsidRPr="007001F1" w14:paraId="29958168" w14:textId="77777777" w:rsidTr="00856640">
        <w:trPr>
          <w:trHeight w:val="928"/>
        </w:trPr>
        <w:tc>
          <w:tcPr>
            <w:tcW w:w="690" w:type="dxa"/>
            <w:gridSpan w:val="2"/>
            <w:vMerge/>
            <w:shd w:val="clear" w:color="auto" w:fill="auto"/>
            <w:noWrap/>
            <w:vAlign w:val="center"/>
          </w:tcPr>
          <w:p w14:paraId="1DCCFBF8"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5BEB12CA" w14:textId="77777777" w:rsidR="00B659BC" w:rsidRPr="007001F1" w:rsidRDefault="00B659BC" w:rsidP="00B659BC">
            <w:pPr>
              <w:jc w:val="both"/>
              <w:rPr>
                <w:color w:val="000000"/>
                <w:sz w:val="22"/>
                <w:szCs w:val="22"/>
              </w:rPr>
            </w:pPr>
            <w:r w:rsidRPr="007001F1">
              <w:rPr>
                <w:color w:val="000000"/>
                <w:sz w:val="22"/>
                <w:szCs w:val="22"/>
              </w:rPr>
              <w:t>c) Určuje verejný obstarávateľ každému z kritérií ich relatívnu váhu, ktorú možno vyjadriť určením intervalu s príslušným maximálnym rozpätím, alebo zostupné poradie dôležitosti kritérií?</w:t>
            </w:r>
          </w:p>
        </w:tc>
        <w:tc>
          <w:tcPr>
            <w:tcW w:w="567" w:type="dxa"/>
            <w:shd w:val="clear" w:color="auto" w:fill="auto"/>
            <w:vAlign w:val="center"/>
          </w:tcPr>
          <w:p w14:paraId="643CA3FA" w14:textId="77777777" w:rsidR="00B659BC" w:rsidRPr="007001F1" w:rsidRDefault="00B659BC" w:rsidP="00B659BC">
            <w:pPr>
              <w:jc w:val="center"/>
              <w:rPr>
                <w:color w:val="000000"/>
                <w:sz w:val="22"/>
                <w:szCs w:val="22"/>
              </w:rPr>
            </w:pPr>
          </w:p>
        </w:tc>
        <w:tc>
          <w:tcPr>
            <w:tcW w:w="567" w:type="dxa"/>
            <w:shd w:val="clear" w:color="auto" w:fill="auto"/>
            <w:vAlign w:val="center"/>
          </w:tcPr>
          <w:p w14:paraId="056B8A70" w14:textId="77777777" w:rsidR="00B659BC" w:rsidRPr="007001F1" w:rsidRDefault="00B659BC" w:rsidP="00B659BC">
            <w:pPr>
              <w:jc w:val="center"/>
              <w:rPr>
                <w:color w:val="000000"/>
                <w:sz w:val="22"/>
                <w:szCs w:val="22"/>
              </w:rPr>
            </w:pPr>
          </w:p>
        </w:tc>
        <w:tc>
          <w:tcPr>
            <w:tcW w:w="776" w:type="dxa"/>
            <w:shd w:val="clear" w:color="auto" w:fill="auto"/>
            <w:vAlign w:val="center"/>
          </w:tcPr>
          <w:p w14:paraId="09AA8B49"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6EAE2384" w14:textId="77777777" w:rsidR="00B659BC" w:rsidRPr="007001F1" w:rsidRDefault="00B659BC" w:rsidP="00B659BC">
            <w:pPr>
              <w:jc w:val="center"/>
              <w:rPr>
                <w:color w:val="000000"/>
                <w:sz w:val="22"/>
                <w:szCs w:val="22"/>
              </w:rPr>
            </w:pPr>
          </w:p>
        </w:tc>
      </w:tr>
      <w:tr w:rsidR="00B659BC" w:rsidRPr="007001F1" w14:paraId="19EEB1A1" w14:textId="77777777" w:rsidTr="00856640">
        <w:trPr>
          <w:trHeight w:val="928"/>
        </w:trPr>
        <w:tc>
          <w:tcPr>
            <w:tcW w:w="690" w:type="dxa"/>
            <w:gridSpan w:val="2"/>
            <w:vMerge/>
            <w:shd w:val="clear" w:color="auto" w:fill="auto"/>
            <w:noWrap/>
            <w:vAlign w:val="center"/>
          </w:tcPr>
          <w:p w14:paraId="67922F65"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6E3133DE" w14:textId="77777777" w:rsidR="00B659BC" w:rsidRPr="007001F1" w:rsidRDefault="00B659BC" w:rsidP="00B659BC">
            <w:pPr>
              <w:jc w:val="both"/>
              <w:rPr>
                <w:color w:val="000000"/>
                <w:sz w:val="22"/>
                <w:szCs w:val="22"/>
              </w:rPr>
            </w:pPr>
            <w:r w:rsidRPr="007001F1">
              <w:rPr>
                <w:color w:val="000000"/>
                <w:sz w:val="22"/>
                <w:szCs w:val="22"/>
              </w:rPr>
              <w:t>d) Uviedol verejný obstarávateľ relatívnu váhu jednotlivých kritérií na vyhodnotenie ponúk alebo vzostupné poradie dôležitosti kritérií v oznámení o vyhlásení VO alebo v informatívnom dokumente alebo vo výzve na účasť na dialógu?</w:t>
            </w:r>
          </w:p>
        </w:tc>
        <w:tc>
          <w:tcPr>
            <w:tcW w:w="567" w:type="dxa"/>
            <w:shd w:val="clear" w:color="auto" w:fill="auto"/>
            <w:vAlign w:val="center"/>
          </w:tcPr>
          <w:p w14:paraId="709FC75A" w14:textId="77777777" w:rsidR="00B659BC" w:rsidRPr="007001F1" w:rsidRDefault="00B659BC" w:rsidP="00B659BC">
            <w:pPr>
              <w:jc w:val="center"/>
              <w:rPr>
                <w:color w:val="000000"/>
                <w:sz w:val="22"/>
                <w:szCs w:val="22"/>
              </w:rPr>
            </w:pPr>
          </w:p>
        </w:tc>
        <w:tc>
          <w:tcPr>
            <w:tcW w:w="567" w:type="dxa"/>
            <w:shd w:val="clear" w:color="auto" w:fill="auto"/>
            <w:vAlign w:val="center"/>
          </w:tcPr>
          <w:p w14:paraId="3CAFC3B4" w14:textId="77777777" w:rsidR="00B659BC" w:rsidRPr="007001F1" w:rsidRDefault="00B659BC" w:rsidP="00B659BC">
            <w:pPr>
              <w:jc w:val="center"/>
              <w:rPr>
                <w:color w:val="000000"/>
                <w:sz w:val="22"/>
                <w:szCs w:val="22"/>
              </w:rPr>
            </w:pPr>
          </w:p>
        </w:tc>
        <w:tc>
          <w:tcPr>
            <w:tcW w:w="776" w:type="dxa"/>
            <w:shd w:val="clear" w:color="auto" w:fill="auto"/>
            <w:vAlign w:val="center"/>
          </w:tcPr>
          <w:p w14:paraId="3DF39B8B"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45A30474" w14:textId="77777777" w:rsidR="00B659BC" w:rsidRPr="007001F1" w:rsidRDefault="00B659BC" w:rsidP="00B659BC">
            <w:pPr>
              <w:jc w:val="center"/>
              <w:rPr>
                <w:color w:val="000000"/>
                <w:sz w:val="22"/>
                <w:szCs w:val="22"/>
              </w:rPr>
            </w:pPr>
          </w:p>
        </w:tc>
      </w:tr>
      <w:tr w:rsidR="00B659BC" w:rsidRPr="007001F1" w14:paraId="4D4FA58B" w14:textId="77777777" w:rsidTr="00856640">
        <w:trPr>
          <w:trHeight w:val="654"/>
        </w:trPr>
        <w:tc>
          <w:tcPr>
            <w:tcW w:w="690" w:type="dxa"/>
            <w:gridSpan w:val="2"/>
            <w:vMerge/>
            <w:shd w:val="clear" w:color="auto" w:fill="auto"/>
            <w:noWrap/>
            <w:vAlign w:val="center"/>
          </w:tcPr>
          <w:p w14:paraId="75213F02"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177B218C" w14:textId="77777777" w:rsidR="00B659BC" w:rsidRPr="007001F1" w:rsidRDefault="00B659BC" w:rsidP="00B659BC">
            <w:pPr>
              <w:jc w:val="both"/>
              <w:rPr>
                <w:color w:val="000000"/>
                <w:sz w:val="22"/>
                <w:szCs w:val="22"/>
              </w:rPr>
            </w:pPr>
            <w:r w:rsidRPr="007001F1">
              <w:rPr>
                <w:color w:val="000000"/>
                <w:sz w:val="22"/>
                <w:szCs w:val="22"/>
              </w:rPr>
              <w:t>e) Sú verejným obstarávateľom  určené kritéria a pravidlá na ich hodnotenie kritérií nediskriminačné a podporujúce hospodársku súťaž?</w:t>
            </w:r>
          </w:p>
        </w:tc>
        <w:tc>
          <w:tcPr>
            <w:tcW w:w="567" w:type="dxa"/>
            <w:shd w:val="clear" w:color="auto" w:fill="auto"/>
            <w:vAlign w:val="center"/>
          </w:tcPr>
          <w:p w14:paraId="69C2A809" w14:textId="77777777" w:rsidR="00B659BC" w:rsidRPr="007001F1" w:rsidRDefault="00B659BC" w:rsidP="00B659BC">
            <w:pPr>
              <w:jc w:val="center"/>
              <w:rPr>
                <w:color w:val="000000"/>
                <w:sz w:val="22"/>
                <w:szCs w:val="22"/>
              </w:rPr>
            </w:pPr>
          </w:p>
        </w:tc>
        <w:tc>
          <w:tcPr>
            <w:tcW w:w="567" w:type="dxa"/>
            <w:shd w:val="clear" w:color="auto" w:fill="auto"/>
            <w:vAlign w:val="center"/>
          </w:tcPr>
          <w:p w14:paraId="6BB5599A" w14:textId="77777777" w:rsidR="00B659BC" w:rsidRPr="007001F1" w:rsidRDefault="00B659BC" w:rsidP="00B659BC">
            <w:pPr>
              <w:jc w:val="center"/>
              <w:rPr>
                <w:color w:val="000000"/>
                <w:sz w:val="22"/>
                <w:szCs w:val="22"/>
              </w:rPr>
            </w:pPr>
          </w:p>
        </w:tc>
        <w:tc>
          <w:tcPr>
            <w:tcW w:w="776" w:type="dxa"/>
            <w:shd w:val="clear" w:color="auto" w:fill="auto"/>
            <w:vAlign w:val="center"/>
          </w:tcPr>
          <w:p w14:paraId="273B5E36"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B99FB6F" w14:textId="77777777" w:rsidR="00B659BC" w:rsidRPr="007001F1" w:rsidRDefault="00B659BC" w:rsidP="00B659BC">
            <w:pPr>
              <w:jc w:val="center"/>
              <w:rPr>
                <w:color w:val="000000"/>
                <w:sz w:val="22"/>
                <w:szCs w:val="22"/>
              </w:rPr>
            </w:pPr>
          </w:p>
        </w:tc>
      </w:tr>
      <w:tr w:rsidR="00B659BC" w:rsidRPr="007001F1" w14:paraId="18B3849F" w14:textId="77777777" w:rsidTr="00856640">
        <w:trPr>
          <w:trHeight w:val="928"/>
        </w:trPr>
        <w:tc>
          <w:tcPr>
            <w:tcW w:w="690" w:type="dxa"/>
            <w:gridSpan w:val="2"/>
            <w:vMerge/>
            <w:shd w:val="clear" w:color="auto" w:fill="auto"/>
            <w:noWrap/>
            <w:vAlign w:val="center"/>
          </w:tcPr>
          <w:p w14:paraId="038EA5A2"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1274ED0E" w14:textId="77777777" w:rsidR="00B659BC" w:rsidRPr="007001F1" w:rsidRDefault="00B659BC" w:rsidP="00B659BC">
            <w:pPr>
              <w:jc w:val="both"/>
              <w:rPr>
                <w:color w:val="000000"/>
                <w:sz w:val="22"/>
                <w:szCs w:val="22"/>
              </w:rPr>
            </w:pPr>
            <w:r w:rsidRPr="007001F1">
              <w:rPr>
                <w:color w:val="000000"/>
                <w:sz w:val="22"/>
                <w:szCs w:val="22"/>
              </w:rPr>
              <w:t>f) Ak verejný obstarávateľ hodnotil ponuky na základe najlepšieho pomeru ceny a kvality, určil objektívne kritériá, ktoré súviseli s predmetom zákazky ?</w:t>
            </w:r>
          </w:p>
        </w:tc>
        <w:tc>
          <w:tcPr>
            <w:tcW w:w="567" w:type="dxa"/>
            <w:shd w:val="clear" w:color="auto" w:fill="auto"/>
            <w:vAlign w:val="center"/>
          </w:tcPr>
          <w:p w14:paraId="2AB6E437" w14:textId="77777777" w:rsidR="00B659BC" w:rsidRPr="007001F1" w:rsidRDefault="00B659BC" w:rsidP="00B659BC">
            <w:pPr>
              <w:jc w:val="center"/>
              <w:rPr>
                <w:color w:val="000000"/>
                <w:sz w:val="22"/>
                <w:szCs w:val="22"/>
              </w:rPr>
            </w:pPr>
          </w:p>
        </w:tc>
        <w:tc>
          <w:tcPr>
            <w:tcW w:w="567" w:type="dxa"/>
            <w:shd w:val="clear" w:color="auto" w:fill="auto"/>
            <w:vAlign w:val="center"/>
          </w:tcPr>
          <w:p w14:paraId="455DD950" w14:textId="77777777" w:rsidR="00B659BC" w:rsidRPr="007001F1" w:rsidRDefault="00B659BC" w:rsidP="00B659BC">
            <w:pPr>
              <w:jc w:val="center"/>
              <w:rPr>
                <w:color w:val="000000"/>
                <w:sz w:val="22"/>
                <w:szCs w:val="22"/>
              </w:rPr>
            </w:pPr>
          </w:p>
        </w:tc>
        <w:tc>
          <w:tcPr>
            <w:tcW w:w="776" w:type="dxa"/>
            <w:shd w:val="clear" w:color="auto" w:fill="auto"/>
            <w:vAlign w:val="center"/>
          </w:tcPr>
          <w:p w14:paraId="3C66A8E8"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496A93C3" w14:textId="77777777" w:rsidR="00B659BC" w:rsidRPr="007001F1" w:rsidRDefault="00B659BC" w:rsidP="00B659BC">
            <w:pPr>
              <w:jc w:val="center"/>
              <w:rPr>
                <w:color w:val="000000"/>
                <w:sz w:val="22"/>
                <w:szCs w:val="22"/>
              </w:rPr>
            </w:pPr>
          </w:p>
        </w:tc>
      </w:tr>
      <w:tr w:rsidR="00B659BC" w:rsidRPr="007001F1" w14:paraId="47267974" w14:textId="77777777" w:rsidTr="00856640">
        <w:trPr>
          <w:trHeight w:val="157"/>
        </w:trPr>
        <w:tc>
          <w:tcPr>
            <w:tcW w:w="690" w:type="dxa"/>
            <w:gridSpan w:val="2"/>
            <w:vMerge/>
            <w:shd w:val="clear" w:color="auto" w:fill="auto"/>
            <w:noWrap/>
            <w:vAlign w:val="center"/>
          </w:tcPr>
          <w:p w14:paraId="39F38700"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4E8EF087" w14:textId="77777777" w:rsidR="00B659BC" w:rsidRPr="007001F1" w:rsidRDefault="00B659BC" w:rsidP="00F40134">
            <w:pPr>
              <w:rPr>
                <w:color w:val="000000"/>
                <w:sz w:val="22"/>
                <w:szCs w:val="22"/>
              </w:rPr>
            </w:pPr>
            <w:r w:rsidRPr="007001F1">
              <w:rPr>
                <w:color w:val="000000"/>
                <w:sz w:val="22"/>
                <w:szCs w:val="22"/>
              </w:rPr>
              <w:t>g) Ak nebolo možné z preukázateľných dôvodov určiť relatívnu váhu jednotlivých kritérií, uviedol verejný obstarávateľ tieto v zostupnom poradí dôležitosti ?</w:t>
            </w:r>
          </w:p>
        </w:tc>
        <w:tc>
          <w:tcPr>
            <w:tcW w:w="567" w:type="dxa"/>
            <w:shd w:val="clear" w:color="auto" w:fill="auto"/>
            <w:vAlign w:val="center"/>
          </w:tcPr>
          <w:p w14:paraId="5CAE499A" w14:textId="77777777" w:rsidR="00B659BC" w:rsidRPr="007001F1" w:rsidRDefault="00B659BC" w:rsidP="00B659BC">
            <w:pPr>
              <w:jc w:val="center"/>
              <w:rPr>
                <w:color w:val="000000"/>
                <w:sz w:val="22"/>
                <w:szCs w:val="22"/>
              </w:rPr>
            </w:pPr>
          </w:p>
        </w:tc>
        <w:tc>
          <w:tcPr>
            <w:tcW w:w="567" w:type="dxa"/>
            <w:shd w:val="clear" w:color="auto" w:fill="auto"/>
            <w:vAlign w:val="center"/>
          </w:tcPr>
          <w:p w14:paraId="254A7BA1" w14:textId="77777777" w:rsidR="00B659BC" w:rsidRPr="007001F1" w:rsidRDefault="00B659BC" w:rsidP="00B659BC">
            <w:pPr>
              <w:jc w:val="center"/>
              <w:rPr>
                <w:color w:val="000000"/>
                <w:sz w:val="22"/>
                <w:szCs w:val="22"/>
              </w:rPr>
            </w:pPr>
          </w:p>
        </w:tc>
        <w:tc>
          <w:tcPr>
            <w:tcW w:w="776" w:type="dxa"/>
            <w:shd w:val="clear" w:color="auto" w:fill="auto"/>
            <w:vAlign w:val="center"/>
          </w:tcPr>
          <w:p w14:paraId="35758B6F"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972E0C9" w14:textId="77777777" w:rsidR="00B659BC" w:rsidRPr="007001F1" w:rsidRDefault="00B659BC" w:rsidP="00B659BC">
            <w:pPr>
              <w:jc w:val="center"/>
              <w:rPr>
                <w:color w:val="000000"/>
                <w:sz w:val="22"/>
                <w:szCs w:val="22"/>
              </w:rPr>
            </w:pPr>
          </w:p>
        </w:tc>
      </w:tr>
      <w:tr w:rsidR="00F77C8E" w:rsidRPr="007001F1" w14:paraId="349A0184" w14:textId="77777777" w:rsidTr="00F77C8E">
        <w:trPr>
          <w:trHeight w:val="157"/>
        </w:trPr>
        <w:tc>
          <w:tcPr>
            <w:tcW w:w="690" w:type="dxa"/>
            <w:gridSpan w:val="2"/>
            <w:shd w:val="clear" w:color="auto" w:fill="auto"/>
            <w:noWrap/>
            <w:vAlign w:val="center"/>
          </w:tcPr>
          <w:p w14:paraId="2A0E297D" w14:textId="77777777" w:rsidR="00F77C8E" w:rsidRPr="0041609F" w:rsidRDefault="00F77C8E" w:rsidP="008311FC">
            <w:pPr>
              <w:jc w:val="center"/>
              <w:rPr>
                <w:sz w:val="22"/>
                <w:szCs w:val="22"/>
              </w:rPr>
            </w:pPr>
            <w:r>
              <w:rPr>
                <w:sz w:val="22"/>
                <w:szCs w:val="22"/>
              </w:rPr>
              <w:t>9.</w:t>
            </w:r>
          </w:p>
        </w:tc>
        <w:tc>
          <w:tcPr>
            <w:tcW w:w="4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A6BC9" w14:textId="77777777" w:rsidR="00F77C8E" w:rsidRPr="003D5D3E" w:rsidDel="00296DE8" w:rsidRDefault="00F77C8E" w:rsidP="00F40134">
            <w:pPr>
              <w:rPr>
                <w:color w:val="000000"/>
                <w:sz w:val="22"/>
                <w:szCs w:val="22"/>
              </w:rPr>
            </w:pPr>
            <w:r w:rsidRPr="003D5D3E">
              <w:rPr>
                <w:color w:val="000000"/>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3D5D3E">
              <w:rPr>
                <w:color w:val="000000"/>
                <w:sz w:val="22"/>
                <w:szCs w:val="22"/>
              </w:rPr>
              <w:t>multikritériá</w:t>
            </w:r>
            <w:proofErr w:type="spellEnd"/>
            <w:r w:rsidRPr="003D5D3E">
              <w:rPr>
                <w:color w:val="000000"/>
                <w:sz w:val="22"/>
                <w:szCs w:val="22"/>
              </w:rPr>
              <w:t>) také nastavenie hodnotiacich kritérií, ktoré vedie k výberu ekonomicky najvýhodnejšej ponuky? Zohľadnil Prijímateľ zároveň aj ostatné požiadavky vyplývajúce zo súťažnej dokumentácie, ako napr. zmluvné sankcie, minimálne lehoty dodania/výstavby a podobne?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5F3E2" w14:textId="77777777" w:rsidR="00F77C8E" w:rsidRPr="003D5D3E" w:rsidRDefault="00F77C8E" w:rsidP="008311FC">
            <w:pPr>
              <w:jc w:val="both"/>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9F44E" w14:textId="77777777" w:rsidR="00F77C8E" w:rsidRPr="003D5D3E" w:rsidRDefault="00F77C8E" w:rsidP="008311FC">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AE0796" w14:textId="77777777" w:rsidR="00F77C8E" w:rsidRPr="003D5D3E" w:rsidRDefault="00F77C8E" w:rsidP="008311FC">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5E89F" w14:textId="77777777" w:rsidR="00F77C8E" w:rsidRPr="00F40134" w:rsidRDefault="00F77C8E" w:rsidP="008311FC">
            <w:pPr>
              <w:jc w:val="center"/>
              <w:rPr>
                <w:color w:val="000000"/>
                <w:sz w:val="18"/>
                <w:szCs w:val="18"/>
              </w:rPr>
            </w:pPr>
            <w:r w:rsidRPr="00F40134">
              <w:rPr>
                <w:color w:val="000000"/>
                <w:sz w:val="18"/>
                <w:szCs w:val="18"/>
              </w:rPr>
              <w:t>Uviesť pomer hodnotiacich kritérií, nastavené sankcie za oneskorenie dodania/výstavby a pod. Ak je relevantné, uviesť aj sankcie za nedodržanie uvedeného kritéria.</w:t>
            </w:r>
            <w:r w:rsidRPr="00F40134">
              <w:rPr>
                <w:rStyle w:val="Odkaznapoznmkupodiarou"/>
                <w:color w:val="000000"/>
                <w:sz w:val="18"/>
                <w:szCs w:val="18"/>
                <w:vertAlign w:val="baseline"/>
              </w:rPr>
              <w:footnoteReference w:id="70"/>
            </w:r>
          </w:p>
        </w:tc>
      </w:tr>
      <w:tr w:rsidR="00B659BC" w:rsidRPr="007001F1" w14:paraId="43183FD0" w14:textId="77777777" w:rsidTr="00856640">
        <w:trPr>
          <w:trHeight w:val="20"/>
        </w:trPr>
        <w:tc>
          <w:tcPr>
            <w:tcW w:w="690" w:type="dxa"/>
            <w:gridSpan w:val="2"/>
            <w:shd w:val="clear" w:color="auto" w:fill="auto"/>
            <w:noWrap/>
            <w:vAlign w:val="center"/>
            <w:hideMark/>
          </w:tcPr>
          <w:p w14:paraId="1338F20F" w14:textId="77777777" w:rsidR="00B659BC" w:rsidRPr="007001F1" w:rsidRDefault="00B659BC" w:rsidP="00B659BC">
            <w:pPr>
              <w:jc w:val="center"/>
              <w:rPr>
                <w:color w:val="000000"/>
                <w:sz w:val="22"/>
                <w:szCs w:val="22"/>
              </w:rPr>
            </w:pPr>
            <w:r w:rsidRPr="007001F1">
              <w:rPr>
                <w:color w:val="000000"/>
                <w:sz w:val="22"/>
                <w:szCs w:val="22"/>
              </w:rPr>
              <w:t>9</w:t>
            </w:r>
          </w:p>
        </w:tc>
        <w:tc>
          <w:tcPr>
            <w:tcW w:w="4712" w:type="dxa"/>
            <w:gridSpan w:val="2"/>
            <w:shd w:val="clear" w:color="auto" w:fill="auto"/>
            <w:vAlign w:val="center"/>
            <w:hideMark/>
          </w:tcPr>
          <w:p w14:paraId="0AAAD968" w14:textId="77777777" w:rsidR="00B659BC" w:rsidRPr="007001F1" w:rsidRDefault="00B659BC" w:rsidP="00B659BC">
            <w:pPr>
              <w:jc w:val="both"/>
              <w:rPr>
                <w:color w:val="000000"/>
                <w:sz w:val="22"/>
                <w:szCs w:val="22"/>
              </w:rPr>
            </w:pPr>
            <w:r w:rsidRPr="007001F1">
              <w:rPr>
                <w:color w:val="000000"/>
                <w:sz w:val="22"/>
                <w:szCs w:val="22"/>
              </w:rPr>
              <w:t>Vyžaduje sa zábezpeka v súlade so ZVO?</w:t>
            </w:r>
          </w:p>
        </w:tc>
        <w:tc>
          <w:tcPr>
            <w:tcW w:w="567" w:type="dxa"/>
            <w:shd w:val="clear" w:color="auto" w:fill="auto"/>
            <w:vAlign w:val="center"/>
            <w:hideMark/>
          </w:tcPr>
          <w:p w14:paraId="576327D9"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1FC8B19"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070FAB4"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94E7CD8" w14:textId="77777777" w:rsidR="00B659BC" w:rsidRPr="007001F1" w:rsidRDefault="00F77C8E" w:rsidP="00B659BC">
            <w:pPr>
              <w:jc w:val="center"/>
              <w:rPr>
                <w:color w:val="000000"/>
                <w:sz w:val="22"/>
                <w:szCs w:val="22"/>
              </w:rPr>
            </w:pPr>
            <w:r w:rsidRPr="00F17528">
              <w:rPr>
                <w:sz w:val="18"/>
                <w:szCs w:val="18"/>
              </w:rPr>
              <w:t xml:space="preserve">Uviesť </w:t>
            </w:r>
            <w:r>
              <w:rPr>
                <w:sz w:val="18"/>
                <w:szCs w:val="18"/>
              </w:rPr>
              <w:t>spôsoby predloženia zábezpeky:</w:t>
            </w:r>
            <w:r w:rsidR="00B659BC" w:rsidRPr="007001F1">
              <w:rPr>
                <w:color w:val="000000"/>
                <w:sz w:val="22"/>
                <w:szCs w:val="22"/>
              </w:rPr>
              <w:t> </w:t>
            </w:r>
          </w:p>
        </w:tc>
      </w:tr>
      <w:tr w:rsidR="00B659BC" w:rsidRPr="007001F1" w14:paraId="0ED5A181" w14:textId="77777777" w:rsidTr="00856640">
        <w:trPr>
          <w:trHeight w:val="1898"/>
        </w:trPr>
        <w:tc>
          <w:tcPr>
            <w:tcW w:w="690" w:type="dxa"/>
            <w:gridSpan w:val="2"/>
            <w:vMerge w:val="restart"/>
            <w:shd w:val="clear" w:color="auto" w:fill="auto"/>
            <w:noWrap/>
            <w:vAlign w:val="center"/>
            <w:hideMark/>
          </w:tcPr>
          <w:p w14:paraId="1454E422" w14:textId="77777777" w:rsidR="00B659BC" w:rsidRPr="007001F1" w:rsidRDefault="00B659BC" w:rsidP="00B659BC">
            <w:pPr>
              <w:jc w:val="center"/>
              <w:rPr>
                <w:color w:val="000000"/>
                <w:sz w:val="22"/>
                <w:szCs w:val="22"/>
              </w:rPr>
            </w:pPr>
            <w:r w:rsidRPr="007001F1">
              <w:rPr>
                <w:color w:val="000000"/>
                <w:sz w:val="22"/>
                <w:szCs w:val="22"/>
              </w:rPr>
              <w:t>10</w:t>
            </w:r>
          </w:p>
        </w:tc>
        <w:tc>
          <w:tcPr>
            <w:tcW w:w="4712" w:type="dxa"/>
            <w:gridSpan w:val="2"/>
            <w:shd w:val="clear" w:color="auto" w:fill="auto"/>
            <w:vAlign w:val="center"/>
            <w:hideMark/>
          </w:tcPr>
          <w:p w14:paraId="17C0B077" w14:textId="77777777" w:rsidR="00B659BC" w:rsidRPr="007001F1" w:rsidRDefault="00B659BC" w:rsidP="00B659BC">
            <w:pPr>
              <w:jc w:val="both"/>
              <w:rPr>
                <w:color w:val="000000"/>
                <w:sz w:val="22"/>
                <w:szCs w:val="22"/>
              </w:rPr>
            </w:pPr>
            <w:r w:rsidRPr="007001F1">
              <w:rPr>
                <w:color w:val="000000"/>
                <w:sz w:val="22"/>
                <w:szCs w:val="22"/>
              </w:rPr>
              <w:t>a) Uviedol verejný obstarávateľ v oznámení o vyhlásení VO  svoje potreby a požiadavky, lehotu na predloženie žiadostí o účasť, objektívne a nediskriminačné pravidlá na obmedzenie počtu záujemcov (ich minimálny a/alebo maximálny počet), výhradu uskutočniť viacetapový súťažný dialóg so znížením počtu prerokovávaných riešení, ak sa uplatňuje a plánovaný časový rámec súťažného dialógu, ak nie je uvedený v informatívnom dokumente, príp. ďalšie potrebné informácie?</w:t>
            </w:r>
          </w:p>
        </w:tc>
        <w:tc>
          <w:tcPr>
            <w:tcW w:w="567" w:type="dxa"/>
            <w:shd w:val="clear" w:color="auto" w:fill="auto"/>
            <w:vAlign w:val="center"/>
            <w:hideMark/>
          </w:tcPr>
          <w:p w14:paraId="563E7CFA"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64D620E"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1B787C1"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8DFDAB2" w14:textId="77777777" w:rsidR="00B659BC" w:rsidRPr="007001F1" w:rsidRDefault="00B659BC" w:rsidP="00B659BC">
            <w:pPr>
              <w:jc w:val="center"/>
              <w:rPr>
                <w:color w:val="000000"/>
                <w:sz w:val="22"/>
                <w:szCs w:val="22"/>
              </w:rPr>
            </w:pPr>
            <w:r w:rsidRPr="007001F1">
              <w:rPr>
                <w:color w:val="000000"/>
                <w:sz w:val="22"/>
                <w:szCs w:val="22"/>
              </w:rPr>
              <w:t> </w:t>
            </w:r>
            <w:r w:rsidR="00F77C8E">
              <w:rPr>
                <w:color w:val="000000"/>
                <w:sz w:val="22"/>
                <w:szCs w:val="22"/>
              </w:rPr>
              <w:t xml:space="preserve">Uviesť </w:t>
            </w:r>
            <w:proofErr w:type="spellStart"/>
            <w:r w:rsidR="00F77C8E">
              <w:rPr>
                <w:color w:val="000000"/>
                <w:sz w:val="22"/>
                <w:szCs w:val="22"/>
              </w:rPr>
              <w:t>link</w:t>
            </w:r>
            <w:proofErr w:type="spellEnd"/>
            <w:r w:rsidR="00F77C8E">
              <w:rPr>
                <w:color w:val="000000"/>
                <w:sz w:val="22"/>
                <w:szCs w:val="22"/>
              </w:rPr>
              <w:t xml:space="preserve"> na oznámenie na webe ÚVO</w:t>
            </w:r>
          </w:p>
        </w:tc>
      </w:tr>
      <w:tr w:rsidR="00B659BC" w:rsidRPr="007001F1" w14:paraId="6B1BBF98" w14:textId="77777777" w:rsidTr="00856640">
        <w:trPr>
          <w:trHeight w:val="789"/>
        </w:trPr>
        <w:tc>
          <w:tcPr>
            <w:tcW w:w="690" w:type="dxa"/>
            <w:gridSpan w:val="2"/>
            <w:vMerge/>
            <w:shd w:val="clear" w:color="auto" w:fill="auto"/>
            <w:noWrap/>
            <w:vAlign w:val="center"/>
          </w:tcPr>
          <w:p w14:paraId="34A1863D"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33A7AABA" w14:textId="77777777" w:rsidR="00B659BC" w:rsidRPr="007001F1" w:rsidRDefault="00B659BC" w:rsidP="00B659BC">
            <w:pPr>
              <w:jc w:val="both"/>
              <w:rPr>
                <w:color w:val="000000"/>
                <w:sz w:val="22"/>
                <w:szCs w:val="22"/>
              </w:rPr>
            </w:pPr>
            <w:r w:rsidRPr="007001F1">
              <w:rPr>
                <w:color w:val="000000"/>
                <w:sz w:val="22"/>
                <w:szCs w:val="22"/>
              </w:rPr>
              <w:t>b) V prípade, ak verejný obstarávateľ určil obmedzenie počtu záujemcov a to najmenej na troch, sú stanovené pravidlá na ich obmedzenie objektívne a nediskriminačné?</w:t>
            </w:r>
          </w:p>
        </w:tc>
        <w:tc>
          <w:tcPr>
            <w:tcW w:w="567" w:type="dxa"/>
            <w:shd w:val="clear" w:color="auto" w:fill="auto"/>
            <w:vAlign w:val="center"/>
          </w:tcPr>
          <w:p w14:paraId="424D6FDF" w14:textId="77777777" w:rsidR="00B659BC" w:rsidRPr="007001F1" w:rsidRDefault="00B659BC" w:rsidP="00B659BC">
            <w:pPr>
              <w:jc w:val="center"/>
              <w:rPr>
                <w:color w:val="000000"/>
                <w:sz w:val="22"/>
                <w:szCs w:val="22"/>
              </w:rPr>
            </w:pPr>
          </w:p>
        </w:tc>
        <w:tc>
          <w:tcPr>
            <w:tcW w:w="567" w:type="dxa"/>
            <w:shd w:val="clear" w:color="auto" w:fill="auto"/>
            <w:vAlign w:val="center"/>
          </w:tcPr>
          <w:p w14:paraId="2FC990BC" w14:textId="77777777" w:rsidR="00B659BC" w:rsidRPr="007001F1" w:rsidRDefault="00B659BC" w:rsidP="00B659BC">
            <w:pPr>
              <w:jc w:val="center"/>
              <w:rPr>
                <w:color w:val="000000"/>
                <w:sz w:val="22"/>
                <w:szCs w:val="22"/>
              </w:rPr>
            </w:pPr>
          </w:p>
        </w:tc>
        <w:tc>
          <w:tcPr>
            <w:tcW w:w="776" w:type="dxa"/>
            <w:shd w:val="clear" w:color="auto" w:fill="auto"/>
            <w:vAlign w:val="center"/>
          </w:tcPr>
          <w:p w14:paraId="62C24427"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51BD6D6D" w14:textId="77777777" w:rsidR="00B659BC" w:rsidRPr="007001F1" w:rsidRDefault="00B659BC" w:rsidP="00B659BC">
            <w:pPr>
              <w:jc w:val="center"/>
              <w:rPr>
                <w:color w:val="000000"/>
                <w:sz w:val="22"/>
                <w:szCs w:val="22"/>
              </w:rPr>
            </w:pPr>
          </w:p>
        </w:tc>
      </w:tr>
      <w:tr w:rsidR="00B659BC" w:rsidRPr="007001F1" w14:paraId="44D879AB" w14:textId="77777777" w:rsidTr="00856640">
        <w:trPr>
          <w:trHeight w:val="20"/>
        </w:trPr>
        <w:tc>
          <w:tcPr>
            <w:tcW w:w="690" w:type="dxa"/>
            <w:gridSpan w:val="2"/>
            <w:shd w:val="clear" w:color="auto" w:fill="auto"/>
            <w:noWrap/>
            <w:vAlign w:val="center"/>
            <w:hideMark/>
          </w:tcPr>
          <w:p w14:paraId="2292119F" w14:textId="77777777" w:rsidR="00B659BC" w:rsidRPr="007001F1" w:rsidRDefault="00B659BC" w:rsidP="00B659BC">
            <w:pPr>
              <w:jc w:val="center"/>
              <w:rPr>
                <w:color w:val="000000"/>
                <w:sz w:val="22"/>
                <w:szCs w:val="22"/>
              </w:rPr>
            </w:pPr>
            <w:r w:rsidRPr="007001F1">
              <w:rPr>
                <w:color w:val="000000"/>
                <w:sz w:val="22"/>
                <w:szCs w:val="22"/>
              </w:rPr>
              <w:t>11</w:t>
            </w:r>
          </w:p>
        </w:tc>
        <w:tc>
          <w:tcPr>
            <w:tcW w:w="4712" w:type="dxa"/>
            <w:gridSpan w:val="2"/>
            <w:shd w:val="clear" w:color="auto" w:fill="auto"/>
            <w:vAlign w:val="center"/>
            <w:hideMark/>
          </w:tcPr>
          <w:p w14:paraId="58BACDB6" w14:textId="77777777" w:rsidR="00B659BC" w:rsidRPr="007001F1" w:rsidRDefault="00B659BC" w:rsidP="00B659BC">
            <w:pPr>
              <w:jc w:val="both"/>
              <w:rPr>
                <w:color w:val="000000"/>
                <w:sz w:val="22"/>
                <w:szCs w:val="22"/>
              </w:rPr>
            </w:pPr>
            <w:r w:rsidRPr="007001F1">
              <w:rPr>
                <w:color w:val="000000"/>
                <w:sz w:val="22"/>
                <w:szCs w:val="22"/>
              </w:rPr>
              <w:t>Obsahovala výzva na účasť na dialógu náležitosti podľa § 75 ods. 2 ZVO?</w:t>
            </w:r>
          </w:p>
        </w:tc>
        <w:tc>
          <w:tcPr>
            <w:tcW w:w="567" w:type="dxa"/>
            <w:shd w:val="clear" w:color="auto" w:fill="auto"/>
            <w:vAlign w:val="center"/>
            <w:hideMark/>
          </w:tcPr>
          <w:p w14:paraId="1172ADDD"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784BC97"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A43EDBC"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B0408F5"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0AAC0D27" w14:textId="77777777" w:rsidTr="00856640">
        <w:trPr>
          <w:trHeight w:val="20"/>
        </w:trPr>
        <w:tc>
          <w:tcPr>
            <w:tcW w:w="690" w:type="dxa"/>
            <w:gridSpan w:val="2"/>
            <w:shd w:val="clear" w:color="auto" w:fill="auto"/>
            <w:noWrap/>
            <w:vAlign w:val="center"/>
            <w:hideMark/>
          </w:tcPr>
          <w:p w14:paraId="3FC066B8" w14:textId="77777777" w:rsidR="00B659BC" w:rsidRPr="007001F1" w:rsidRDefault="00B659BC" w:rsidP="00B659BC">
            <w:pPr>
              <w:jc w:val="center"/>
              <w:rPr>
                <w:color w:val="000000"/>
                <w:sz w:val="22"/>
                <w:szCs w:val="22"/>
              </w:rPr>
            </w:pPr>
            <w:r w:rsidRPr="007001F1">
              <w:rPr>
                <w:color w:val="000000"/>
                <w:sz w:val="22"/>
                <w:szCs w:val="22"/>
              </w:rPr>
              <w:t>12</w:t>
            </w:r>
          </w:p>
        </w:tc>
        <w:tc>
          <w:tcPr>
            <w:tcW w:w="4712" w:type="dxa"/>
            <w:gridSpan w:val="2"/>
            <w:shd w:val="clear" w:color="auto" w:fill="auto"/>
            <w:vAlign w:val="center"/>
            <w:hideMark/>
          </w:tcPr>
          <w:p w14:paraId="53317344" w14:textId="77777777" w:rsidR="00B659BC" w:rsidRPr="007001F1" w:rsidRDefault="00B659BC" w:rsidP="00B659BC">
            <w:pPr>
              <w:jc w:val="both"/>
              <w:rPr>
                <w:color w:val="000000"/>
                <w:sz w:val="22"/>
                <w:szCs w:val="22"/>
              </w:rPr>
            </w:pPr>
            <w:r w:rsidRPr="007001F1">
              <w:rPr>
                <w:color w:val="000000"/>
                <w:sz w:val="22"/>
                <w:szCs w:val="22"/>
              </w:rPr>
              <w:t>Je prílohou k výzve na účasť na dialógu informatívny dokument v prípade, ak nebol sprístupnený podľa § 43 ods. 1 z dôvodov uvedených v § 20 ods. 7 alebo § 22 ods. 4 ZVO, alebo nebol už inak dostupný?</w:t>
            </w:r>
          </w:p>
        </w:tc>
        <w:tc>
          <w:tcPr>
            <w:tcW w:w="567" w:type="dxa"/>
            <w:shd w:val="clear" w:color="auto" w:fill="auto"/>
            <w:vAlign w:val="center"/>
            <w:hideMark/>
          </w:tcPr>
          <w:p w14:paraId="2B1FCA0D"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D972019"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9B754F2"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942971C"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00FEDF84" w14:textId="77777777" w:rsidTr="00856640">
        <w:trPr>
          <w:trHeight w:val="248"/>
        </w:trPr>
        <w:tc>
          <w:tcPr>
            <w:tcW w:w="690" w:type="dxa"/>
            <w:gridSpan w:val="2"/>
            <w:vMerge w:val="restart"/>
            <w:shd w:val="clear" w:color="auto" w:fill="auto"/>
            <w:noWrap/>
            <w:vAlign w:val="center"/>
            <w:hideMark/>
          </w:tcPr>
          <w:p w14:paraId="05814DF0" w14:textId="77777777" w:rsidR="00B659BC" w:rsidRPr="007001F1" w:rsidRDefault="00B659BC" w:rsidP="00B659BC">
            <w:pPr>
              <w:jc w:val="center"/>
              <w:rPr>
                <w:color w:val="000000"/>
                <w:sz w:val="22"/>
                <w:szCs w:val="22"/>
              </w:rPr>
            </w:pPr>
            <w:r w:rsidRPr="007001F1">
              <w:rPr>
                <w:color w:val="000000"/>
                <w:sz w:val="22"/>
                <w:szCs w:val="22"/>
              </w:rPr>
              <w:t>13</w:t>
            </w:r>
          </w:p>
        </w:tc>
        <w:tc>
          <w:tcPr>
            <w:tcW w:w="4712" w:type="dxa"/>
            <w:gridSpan w:val="2"/>
            <w:shd w:val="clear" w:color="auto" w:fill="auto"/>
            <w:vAlign w:val="center"/>
            <w:hideMark/>
          </w:tcPr>
          <w:p w14:paraId="4C97AF94" w14:textId="77777777" w:rsidR="00B659BC" w:rsidRPr="007001F1" w:rsidRDefault="00B659BC" w:rsidP="00B659BC">
            <w:pPr>
              <w:jc w:val="both"/>
              <w:rPr>
                <w:color w:val="000000"/>
                <w:sz w:val="22"/>
                <w:szCs w:val="22"/>
              </w:rPr>
            </w:pPr>
            <w:r w:rsidRPr="007001F1">
              <w:rPr>
                <w:color w:val="000000"/>
                <w:sz w:val="22"/>
                <w:szCs w:val="22"/>
              </w:rPr>
              <w:t>a) Bola PHZ určená ako cena bez DPH?</w:t>
            </w:r>
            <w:r w:rsidRPr="007001F1">
              <w:rPr>
                <w:color w:val="000000"/>
                <w:sz w:val="22"/>
                <w:szCs w:val="22"/>
              </w:rPr>
              <w:br w:type="page"/>
            </w:r>
          </w:p>
        </w:tc>
        <w:tc>
          <w:tcPr>
            <w:tcW w:w="567" w:type="dxa"/>
            <w:shd w:val="clear" w:color="auto" w:fill="auto"/>
            <w:vAlign w:val="center"/>
            <w:hideMark/>
          </w:tcPr>
          <w:p w14:paraId="72378DDD"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84A53F7"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6840E29"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3201629"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35B47513" w14:textId="77777777" w:rsidTr="00856640">
        <w:trPr>
          <w:trHeight w:val="422"/>
        </w:trPr>
        <w:tc>
          <w:tcPr>
            <w:tcW w:w="690" w:type="dxa"/>
            <w:gridSpan w:val="2"/>
            <w:vMerge/>
            <w:shd w:val="clear" w:color="auto" w:fill="auto"/>
            <w:noWrap/>
            <w:vAlign w:val="center"/>
          </w:tcPr>
          <w:p w14:paraId="4CD17C68"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1B9E8E20" w14:textId="77777777" w:rsidR="00B659BC" w:rsidRPr="007001F1" w:rsidDel="00BE4F5A" w:rsidRDefault="00B659BC" w:rsidP="00B659BC">
            <w:pPr>
              <w:jc w:val="both"/>
              <w:rPr>
                <w:color w:val="000000"/>
                <w:sz w:val="22"/>
                <w:szCs w:val="22"/>
              </w:rPr>
            </w:pPr>
            <w:r w:rsidRPr="007001F1">
              <w:rPr>
                <w:color w:val="000000"/>
                <w:sz w:val="22"/>
                <w:szCs w:val="22"/>
              </w:rPr>
              <w:t>b) Bola  PHZ určená platná v čase odoslania oznámenia o vyhlásení VO na uverejnenie</w:t>
            </w:r>
            <w:r w:rsidRPr="005114AF">
              <w:rPr>
                <w:color w:val="000000"/>
                <w:sz w:val="22"/>
                <w:szCs w:val="22"/>
              </w:rPr>
              <w:t>, pričom verejný obstarávateľ postupoval v súlade s ustanoveniami Systému riadenia EŠIF upravujúcimi určenie PHZ</w:t>
            </w:r>
            <w:r w:rsidRPr="007001F1">
              <w:rPr>
                <w:color w:val="000000"/>
                <w:sz w:val="22"/>
                <w:szCs w:val="22"/>
              </w:rPr>
              <w:t>?</w:t>
            </w:r>
          </w:p>
        </w:tc>
        <w:tc>
          <w:tcPr>
            <w:tcW w:w="567" w:type="dxa"/>
            <w:shd w:val="clear" w:color="auto" w:fill="auto"/>
            <w:vAlign w:val="center"/>
          </w:tcPr>
          <w:p w14:paraId="2CBF1B06" w14:textId="77777777" w:rsidR="00B659BC" w:rsidRPr="007001F1" w:rsidRDefault="00B659BC" w:rsidP="00B659BC">
            <w:pPr>
              <w:jc w:val="center"/>
              <w:rPr>
                <w:color w:val="000000"/>
                <w:sz w:val="22"/>
                <w:szCs w:val="22"/>
              </w:rPr>
            </w:pPr>
          </w:p>
        </w:tc>
        <w:tc>
          <w:tcPr>
            <w:tcW w:w="567" w:type="dxa"/>
            <w:shd w:val="clear" w:color="auto" w:fill="auto"/>
            <w:vAlign w:val="center"/>
          </w:tcPr>
          <w:p w14:paraId="3A7C6DE7" w14:textId="77777777" w:rsidR="00B659BC" w:rsidRPr="007001F1" w:rsidRDefault="00B659BC" w:rsidP="00B659BC">
            <w:pPr>
              <w:jc w:val="center"/>
              <w:rPr>
                <w:color w:val="000000"/>
                <w:sz w:val="22"/>
                <w:szCs w:val="22"/>
              </w:rPr>
            </w:pPr>
          </w:p>
        </w:tc>
        <w:tc>
          <w:tcPr>
            <w:tcW w:w="776" w:type="dxa"/>
            <w:shd w:val="clear" w:color="auto" w:fill="auto"/>
            <w:vAlign w:val="center"/>
          </w:tcPr>
          <w:p w14:paraId="5290FDA6"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1F5FB521" w14:textId="77777777" w:rsidR="00B659BC" w:rsidRPr="007001F1" w:rsidRDefault="00B659BC" w:rsidP="00B659BC">
            <w:pPr>
              <w:jc w:val="center"/>
              <w:rPr>
                <w:color w:val="000000"/>
                <w:sz w:val="22"/>
                <w:szCs w:val="22"/>
              </w:rPr>
            </w:pPr>
          </w:p>
        </w:tc>
      </w:tr>
      <w:tr w:rsidR="00B659BC" w:rsidRPr="007001F1" w14:paraId="68185660" w14:textId="77777777" w:rsidTr="00856640">
        <w:trPr>
          <w:trHeight w:val="927"/>
        </w:trPr>
        <w:tc>
          <w:tcPr>
            <w:tcW w:w="690" w:type="dxa"/>
            <w:gridSpan w:val="2"/>
            <w:vMerge/>
            <w:shd w:val="clear" w:color="auto" w:fill="auto"/>
            <w:noWrap/>
            <w:vAlign w:val="center"/>
          </w:tcPr>
          <w:p w14:paraId="66FC3BAF"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758A83FC" w14:textId="77777777" w:rsidR="00B659BC" w:rsidRPr="007001F1" w:rsidDel="00BE4F5A" w:rsidRDefault="00B659BC" w:rsidP="00B659BC">
            <w:pPr>
              <w:jc w:val="both"/>
              <w:rPr>
                <w:color w:val="000000"/>
                <w:sz w:val="22"/>
                <w:szCs w:val="22"/>
              </w:rPr>
            </w:pPr>
            <w:r w:rsidRPr="007001F1">
              <w:rPr>
                <w:color w:val="000000"/>
                <w:sz w:val="22"/>
                <w:szCs w:val="22"/>
              </w:rPr>
              <w:t>c) Je stanovená PHZ tak, že zahŕňa aj hodnotu opakovaných plnení, ak sa plánujú zabezpečiť, všetky formy opcií a všetky obnovenia zákazky, ceny a odmeny a PHZ všetkých častí zákazky?</w:t>
            </w:r>
          </w:p>
        </w:tc>
        <w:tc>
          <w:tcPr>
            <w:tcW w:w="567" w:type="dxa"/>
            <w:shd w:val="clear" w:color="auto" w:fill="auto"/>
            <w:vAlign w:val="center"/>
          </w:tcPr>
          <w:p w14:paraId="5DF64B76" w14:textId="77777777" w:rsidR="00B659BC" w:rsidRPr="007001F1" w:rsidRDefault="00B659BC" w:rsidP="00B659BC">
            <w:pPr>
              <w:jc w:val="center"/>
              <w:rPr>
                <w:color w:val="000000"/>
                <w:sz w:val="22"/>
                <w:szCs w:val="22"/>
              </w:rPr>
            </w:pPr>
          </w:p>
        </w:tc>
        <w:tc>
          <w:tcPr>
            <w:tcW w:w="567" w:type="dxa"/>
            <w:shd w:val="clear" w:color="auto" w:fill="auto"/>
            <w:vAlign w:val="center"/>
          </w:tcPr>
          <w:p w14:paraId="4CB9E3E1" w14:textId="77777777" w:rsidR="00B659BC" w:rsidRPr="007001F1" w:rsidRDefault="00B659BC" w:rsidP="00B659BC">
            <w:pPr>
              <w:jc w:val="center"/>
              <w:rPr>
                <w:color w:val="000000"/>
                <w:sz w:val="22"/>
                <w:szCs w:val="22"/>
              </w:rPr>
            </w:pPr>
          </w:p>
        </w:tc>
        <w:tc>
          <w:tcPr>
            <w:tcW w:w="776" w:type="dxa"/>
            <w:shd w:val="clear" w:color="auto" w:fill="auto"/>
            <w:vAlign w:val="center"/>
          </w:tcPr>
          <w:p w14:paraId="12680BCD"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3C9981E1" w14:textId="77777777" w:rsidR="00B659BC" w:rsidRPr="007001F1" w:rsidRDefault="00B659BC" w:rsidP="00B659BC">
            <w:pPr>
              <w:jc w:val="center"/>
              <w:rPr>
                <w:color w:val="000000"/>
                <w:sz w:val="22"/>
                <w:szCs w:val="22"/>
              </w:rPr>
            </w:pPr>
          </w:p>
        </w:tc>
      </w:tr>
      <w:tr w:rsidR="00B659BC" w:rsidRPr="007001F1" w14:paraId="3749BD63" w14:textId="77777777" w:rsidTr="00856640">
        <w:trPr>
          <w:trHeight w:val="927"/>
        </w:trPr>
        <w:tc>
          <w:tcPr>
            <w:tcW w:w="690" w:type="dxa"/>
            <w:gridSpan w:val="2"/>
            <w:vMerge/>
            <w:shd w:val="clear" w:color="auto" w:fill="auto"/>
            <w:noWrap/>
            <w:vAlign w:val="center"/>
          </w:tcPr>
          <w:p w14:paraId="08B67F37"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5C3B0864" w14:textId="77777777" w:rsidR="00B659BC" w:rsidRPr="007001F1" w:rsidDel="00BE4F5A" w:rsidRDefault="00B659BC" w:rsidP="00B659BC">
            <w:pPr>
              <w:jc w:val="both"/>
              <w:rPr>
                <w:color w:val="000000"/>
                <w:sz w:val="22"/>
                <w:szCs w:val="22"/>
              </w:rPr>
            </w:pPr>
            <w:r w:rsidRPr="007001F1">
              <w:rPr>
                <w:color w:val="000000"/>
                <w:sz w:val="22"/>
                <w:szCs w:val="22"/>
              </w:rPr>
              <w:t>d) Je stanovená PHZ tak, že zahŕňa predpokladanú hodnotu tovaru alebo služieb</w:t>
            </w:r>
            <w:r w:rsidRPr="00F4186C">
              <w:rPr>
                <w:color w:val="000000"/>
                <w:sz w:val="22"/>
                <w:szCs w:val="22"/>
              </w:rPr>
              <w:t>, ktoré verejný obstarávateľ poskytnú dodávateľovi v súvislosti so zákazkou na uskutočnenie stavebných prác, ak sú potrebné na uskutočnenie stavebných prác?</w:t>
            </w:r>
          </w:p>
        </w:tc>
        <w:tc>
          <w:tcPr>
            <w:tcW w:w="567" w:type="dxa"/>
            <w:shd w:val="clear" w:color="auto" w:fill="auto"/>
            <w:vAlign w:val="center"/>
          </w:tcPr>
          <w:p w14:paraId="5FBDD2FF" w14:textId="77777777" w:rsidR="00B659BC" w:rsidRPr="007001F1" w:rsidRDefault="00B659BC" w:rsidP="00B659BC">
            <w:pPr>
              <w:jc w:val="center"/>
              <w:rPr>
                <w:color w:val="000000"/>
                <w:sz w:val="22"/>
                <w:szCs w:val="22"/>
              </w:rPr>
            </w:pPr>
          </w:p>
        </w:tc>
        <w:tc>
          <w:tcPr>
            <w:tcW w:w="567" w:type="dxa"/>
            <w:shd w:val="clear" w:color="auto" w:fill="auto"/>
            <w:vAlign w:val="center"/>
          </w:tcPr>
          <w:p w14:paraId="10546558" w14:textId="77777777" w:rsidR="00B659BC" w:rsidRPr="007001F1" w:rsidRDefault="00B659BC" w:rsidP="00B659BC">
            <w:pPr>
              <w:jc w:val="center"/>
              <w:rPr>
                <w:color w:val="000000"/>
                <w:sz w:val="22"/>
                <w:szCs w:val="22"/>
              </w:rPr>
            </w:pPr>
          </w:p>
        </w:tc>
        <w:tc>
          <w:tcPr>
            <w:tcW w:w="776" w:type="dxa"/>
            <w:shd w:val="clear" w:color="auto" w:fill="auto"/>
            <w:vAlign w:val="center"/>
          </w:tcPr>
          <w:p w14:paraId="10C0993E"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47C3A2CF" w14:textId="77777777" w:rsidR="00B659BC" w:rsidRPr="007001F1" w:rsidRDefault="00B659BC" w:rsidP="00B659BC">
            <w:pPr>
              <w:jc w:val="center"/>
              <w:rPr>
                <w:color w:val="000000"/>
                <w:sz w:val="22"/>
                <w:szCs w:val="22"/>
              </w:rPr>
            </w:pPr>
          </w:p>
        </w:tc>
      </w:tr>
      <w:tr w:rsidR="00B659BC" w:rsidRPr="007001F1" w14:paraId="43A39EC4" w14:textId="77777777" w:rsidTr="00856640">
        <w:trPr>
          <w:trHeight w:val="927"/>
        </w:trPr>
        <w:tc>
          <w:tcPr>
            <w:tcW w:w="690" w:type="dxa"/>
            <w:gridSpan w:val="2"/>
            <w:vMerge/>
            <w:shd w:val="clear" w:color="auto" w:fill="auto"/>
            <w:noWrap/>
            <w:vAlign w:val="center"/>
          </w:tcPr>
          <w:p w14:paraId="22F33ECE"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68BD3562" w14:textId="77777777" w:rsidR="00B659BC" w:rsidRPr="007001F1" w:rsidDel="00BE4F5A" w:rsidRDefault="00B659BC" w:rsidP="00B659BC">
            <w:pPr>
              <w:jc w:val="both"/>
              <w:rPr>
                <w:color w:val="000000"/>
                <w:sz w:val="22"/>
                <w:szCs w:val="22"/>
              </w:rPr>
            </w:pPr>
            <w:r w:rsidRPr="007001F1">
              <w:rPr>
                <w:color w:val="000000"/>
                <w:sz w:val="22"/>
                <w:szCs w:val="22"/>
              </w:rPr>
              <w:t>e) Boli v dokumentácii k verejnému obstarávaniu aj informácie a podklady, na základe ktorých bola určená PHZ a to najmä záznam z prieskumu trhu, aktualizovaný rozpočet zo žiadosti o NFP, štátna cenová expertíza a pod.?</w:t>
            </w:r>
          </w:p>
        </w:tc>
        <w:tc>
          <w:tcPr>
            <w:tcW w:w="567" w:type="dxa"/>
            <w:shd w:val="clear" w:color="auto" w:fill="auto"/>
            <w:vAlign w:val="center"/>
          </w:tcPr>
          <w:p w14:paraId="3DB5D48E" w14:textId="77777777" w:rsidR="00B659BC" w:rsidRPr="007001F1" w:rsidRDefault="00B659BC" w:rsidP="00B659BC">
            <w:pPr>
              <w:jc w:val="center"/>
              <w:rPr>
                <w:color w:val="000000"/>
                <w:sz w:val="22"/>
                <w:szCs w:val="22"/>
              </w:rPr>
            </w:pPr>
          </w:p>
        </w:tc>
        <w:tc>
          <w:tcPr>
            <w:tcW w:w="567" w:type="dxa"/>
            <w:shd w:val="clear" w:color="auto" w:fill="auto"/>
            <w:vAlign w:val="center"/>
          </w:tcPr>
          <w:p w14:paraId="03A83145" w14:textId="77777777" w:rsidR="00B659BC" w:rsidRPr="007001F1" w:rsidRDefault="00B659BC" w:rsidP="00B659BC">
            <w:pPr>
              <w:jc w:val="center"/>
              <w:rPr>
                <w:color w:val="000000"/>
                <w:sz w:val="22"/>
                <w:szCs w:val="22"/>
              </w:rPr>
            </w:pPr>
          </w:p>
        </w:tc>
        <w:tc>
          <w:tcPr>
            <w:tcW w:w="776" w:type="dxa"/>
            <w:shd w:val="clear" w:color="auto" w:fill="auto"/>
            <w:vAlign w:val="center"/>
          </w:tcPr>
          <w:p w14:paraId="6676C3D6"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543C32D" w14:textId="77777777" w:rsidR="00B659BC" w:rsidRPr="007001F1" w:rsidRDefault="00B659BC" w:rsidP="00B659BC">
            <w:pPr>
              <w:jc w:val="center"/>
              <w:rPr>
                <w:color w:val="000000"/>
                <w:sz w:val="22"/>
                <w:szCs w:val="22"/>
              </w:rPr>
            </w:pPr>
          </w:p>
        </w:tc>
      </w:tr>
      <w:tr w:rsidR="00B659BC" w:rsidRPr="007001F1" w14:paraId="50F5398F" w14:textId="77777777" w:rsidTr="00856640">
        <w:trPr>
          <w:trHeight w:val="438"/>
        </w:trPr>
        <w:tc>
          <w:tcPr>
            <w:tcW w:w="690" w:type="dxa"/>
            <w:gridSpan w:val="2"/>
            <w:vMerge/>
            <w:shd w:val="clear" w:color="auto" w:fill="auto"/>
            <w:noWrap/>
            <w:vAlign w:val="center"/>
          </w:tcPr>
          <w:p w14:paraId="770EA422"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07BBB1E1" w14:textId="77777777" w:rsidR="00B659BC" w:rsidRPr="007001F1" w:rsidDel="00BE4F5A" w:rsidRDefault="00B659BC" w:rsidP="00B659BC">
            <w:pPr>
              <w:jc w:val="both"/>
              <w:rPr>
                <w:color w:val="000000"/>
                <w:sz w:val="22"/>
                <w:szCs w:val="22"/>
              </w:rPr>
            </w:pPr>
            <w:r w:rsidRPr="007001F1">
              <w:rPr>
                <w:color w:val="000000"/>
                <w:sz w:val="22"/>
                <w:szCs w:val="22"/>
              </w:rPr>
              <w:t>f) Bola PHZ určená v súlade s ostatnými ustanoveniami §</w:t>
            </w:r>
            <w:r>
              <w:rPr>
                <w:color w:val="000000"/>
                <w:sz w:val="22"/>
                <w:szCs w:val="22"/>
              </w:rPr>
              <w:t xml:space="preserve"> </w:t>
            </w:r>
            <w:r w:rsidRPr="007001F1">
              <w:rPr>
                <w:color w:val="000000"/>
                <w:sz w:val="22"/>
                <w:szCs w:val="22"/>
              </w:rPr>
              <w:t>6 ZVO</w:t>
            </w:r>
            <w:r w:rsidRPr="005114AF">
              <w:rPr>
                <w:color w:val="000000"/>
                <w:sz w:val="22"/>
                <w:szCs w:val="22"/>
              </w:rPr>
              <w:t xml:space="preserve"> a v súlade s ustanoveniami Systému riadenia EŠIF</w:t>
            </w:r>
            <w:r w:rsidRPr="007001F1">
              <w:rPr>
                <w:color w:val="000000"/>
                <w:sz w:val="22"/>
                <w:szCs w:val="22"/>
              </w:rPr>
              <w:t>?</w:t>
            </w:r>
          </w:p>
        </w:tc>
        <w:tc>
          <w:tcPr>
            <w:tcW w:w="567" w:type="dxa"/>
            <w:shd w:val="clear" w:color="auto" w:fill="auto"/>
            <w:vAlign w:val="center"/>
          </w:tcPr>
          <w:p w14:paraId="46A3AC3A" w14:textId="77777777" w:rsidR="00B659BC" w:rsidRPr="007001F1" w:rsidRDefault="00B659BC" w:rsidP="00B659BC">
            <w:pPr>
              <w:jc w:val="center"/>
              <w:rPr>
                <w:color w:val="000000"/>
                <w:sz w:val="22"/>
                <w:szCs w:val="22"/>
              </w:rPr>
            </w:pPr>
          </w:p>
        </w:tc>
        <w:tc>
          <w:tcPr>
            <w:tcW w:w="567" w:type="dxa"/>
            <w:shd w:val="clear" w:color="auto" w:fill="auto"/>
            <w:vAlign w:val="center"/>
          </w:tcPr>
          <w:p w14:paraId="1012FC59" w14:textId="77777777" w:rsidR="00B659BC" w:rsidRPr="007001F1" w:rsidRDefault="00B659BC" w:rsidP="00B659BC">
            <w:pPr>
              <w:jc w:val="center"/>
              <w:rPr>
                <w:color w:val="000000"/>
                <w:sz w:val="22"/>
                <w:szCs w:val="22"/>
              </w:rPr>
            </w:pPr>
          </w:p>
        </w:tc>
        <w:tc>
          <w:tcPr>
            <w:tcW w:w="776" w:type="dxa"/>
            <w:shd w:val="clear" w:color="auto" w:fill="auto"/>
            <w:vAlign w:val="center"/>
          </w:tcPr>
          <w:p w14:paraId="43679C8D"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8EDAC3B" w14:textId="77777777" w:rsidR="00B659BC" w:rsidRPr="007001F1" w:rsidRDefault="00B659BC" w:rsidP="00B659BC">
            <w:pPr>
              <w:jc w:val="center"/>
              <w:rPr>
                <w:color w:val="000000"/>
                <w:sz w:val="22"/>
                <w:szCs w:val="22"/>
              </w:rPr>
            </w:pPr>
          </w:p>
        </w:tc>
      </w:tr>
      <w:tr w:rsidR="00B659BC" w:rsidRPr="007001F1" w14:paraId="1127E591" w14:textId="77777777" w:rsidTr="00856640">
        <w:trPr>
          <w:trHeight w:val="346"/>
        </w:trPr>
        <w:tc>
          <w:tcPr>
            <w:tcW w:w="690" w:type="dxa"/>
            <w:gridSpan w:val="2"/>
            <w:vMerge w:val="restart"/>
            <w:shd w:val="clear" w:color="auto" w:fill="auto"/>
            <w:noWrap/>
            <w:vAlign w:val="center"/>
            <w:hideMark/>
          </w:tcPr>
          <w:p w14:paraId="6AAE12F7" w14:textId="77777777" w:rsidR="00B659BC" w:rsidRPr="007001F1" w:rsidRDefault="00B659BC" w:rsidP="00B659BC">
            <w:pPr>
              <w:jc w:val="center"/>
              <w:rPr>
                <w:color w:val="000000"/>
                <w:sz w:val="22"/>
                <w:szCs w:val="22"/>
              </w:rPr>
            </w:pPr>
            <w:r w:rsidRPr="007001F1">
              <w:rPr>
                <w:color w:val="000000"/>
                <w:sz w:val="22"/>
                <w:szCs w:val="22"/>
              </w:rPr>
              <w:t>14</w:t>
            </w:r>
          </w:p>
        </w:tc>
        <w:tc>
          <w:tcPr>
            <w:tcW w:w="4712" w:type="dxa"/>
            <w:gridSpan w:val="2"/>
            <w:shd w:val="clear" w:color="auto" w:fill="auto"/>
            <w:vAlign w:val="center"/>
            <w:hideMark/>
          </w:tcPr>
          <w:p w14:paraId="331A7CC6" w14:textId="77777777" w:rsidR="00B659BC" w:rsidRPr="007001F1" w:rsidRDefault="00B659BC" w:rsidP="00B659BC">
            <w:pPr>
              <w:jc w:val="both"/>
              <w:rPr>
                <w:sz w:val="22"/>
                <w:szCs w:val="22"/>
              </w:rPr>
            </w:pPr>
            <w:r w:rsidRPr="007001F1">
              <w:rPr>
                <w:sz w:val="22"/>
                <w:szCs w:val="22"/>
              </w:rPr>
              <w:t>a) Nebol pri zadávaní zákazky identifikovaný konflikt záujmov podľa § 23 ZVO?</w:t>
            </w:r>
          </w:p>
        </w:tc>
        <w:tc>
          <w:tcPr>
            <w:tcW w:w="567" w:type="dxa"/>
            <w:shd w:val="clear" w:color="auto" w:fill="auto"/>
            <w:vAlign w:val="center"/>
            <w:hideMark/>
          </w:tcPr>
          <w:p w14:paraId="1A31991D"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BCBB790"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14DFAD5"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79CB065"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380F8E7F" w14:textId="77777777" w:rsidTr="00856640">
        <w:trPr>
          <w:trHeight w:val="675"/>
        </w:trPr>
        <w:tc>
          <w:tcPr>
            <w:tcW w:w="690" w:type="dxa"/>
            <w:gridSpan w:val="2"/>
            <w:vMerge/>
            <w:shd w:val="clear" w:color="auto" w:fill="auto"/>
            <w:noWrap/>
            <w:vAlign w:val="center"/>
          </w:tcPr>
          <w:p w14:paraId="429E9B1B"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59B133D2" w14:textId="77777777" w:rsidR="00B659BC" w:rsidRPr="007001F1" w:rsidRDefault="00B659BC" w:rsidP="00B659BC">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shd w:val="clear" w:color="auto" w:fill="auto"/>
            <w:vAlign w:val="center"/>
          </w:tcPr>
          <w:p w14:paraId="7E1DF765" w14:textId="77777777" w:rsidR="00B659BC" w:rsidRPr="007001F1" w:rsidRDefault="00B659BC" w:rsidP="00B659BC">
            <w:pPr>
              <w:jc w:val="center"/>
              <w:rPr>
                <w:color w:val="000000"/>
                <w:sz w:val="22"/>
                <w:szCs w:val="22"/>
              </w:rPr>
            </w:pPr>
          </w:p>
        </w:tc>
        <w:tc>
          <w:tcPr>
            <w:tcW w:w="567" w:type="dxa"/>
            <w:shd w:val="clear" w:color="auto" w:fill="auto"/>
            <w:vAlign w:val="center"/>
          </w:tcPr>
          <w:p w14:paraId="5EA8E469" w14:textId="77777777" w:rsidR="00B659BC" w:rsidRPr="007001F1" w:rsidRDefault="00B659BC" w:rsidP="00B659BC">
            <w:pPr>
              <w:jc w:val="center"/>
              <w:rPr>
                <w:color w:val="000000"/>
                <w:sz w:val="22"/>
                <w:szCs w:val="22"/>
              </w:rPr>
            </w:pPr>
          </w:p>
        </w:tc>
        <w:tc>
          <w:tcPr>
            <w:tcW w:w="776" w:type="dxa"/>
            <w:shd w:val="clear" w:color="auto" w:fill="auto"/>
            <w:vAlign w:val="center"/>
          </w:tcPr>
          <w:p w14:paraId="104F80C4"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550B92E7" w14:textId="77777777" w:rsidR="00B659BC" w:rsidRPr="007001F1" w:rsidRDefault="00B659BC" w:rsidP="00B659BC">
            <w:pPr>
              <w:jc w:val="center"/>
              <w:rPr>
                <w:color w:val="000000"/>
                <w:sz w:val="22"/>
                <w:szCs w:val="22"/>
              </w:rPr>
            </w:pPr>
          </w:p>
        </w:tc>
      </w:tr>
      <w:tr w:rsidR="00B659BC" w:rsidRPr="007001F1" w14:paraId="07A98540" w14:textId="77777777" w:rsidTr="00856640">
        <w:trPr>
          <w:trHeight w:val="675"/>
        </w:trPr>
        <w:tc>
          <w:tcPr>
            <w:tcW w:w="690" w:type="dxa"/>
            <w:gridSpan w:val="2"/>
            <w:vMerge/>
            <w:shd w:val="clear" w:color="auto" w:fill="auto"/>
            <w:noWrap/>
            <w:vAlign w:val="center"/>
          </w:tcPr>
          <w:p w14:paraId="47DA6B2A"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214DF99C" w14:textId="77777777" w:rsidR="00B659BC" w:rsidRPr="007001F1" w:rsidRDefault="00B659BC" w:rsidP="00B659BC">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476D96DC" w14:textId="77777777" w:rsidR="00B659BC" w:rsidRPr="007001F1" w:rsidRDefault="00B659BC" w:rsidP="00B659BC">
            <w:pPr>
              <w:jc w:val="center"/>
              <w:rPr>
                <w:color w:val="000000"/>
                <w:sz w:val="22"/>
                <w:szCs w:val="22"/>
              </w:rPr>
            </w:pPr>
          </w:p>
        </w:tc>
        <w:tc>
          <w:tcPr>
            <w:tcW w:w="567" w:type="dxa"/>
            <w:shd w:val="clear" w:color="auto" w:fill="auto"/>
            <w:vAlign w:val="center"/>
          </w:tcPr>
          <w:p w14:paraId="524150CF" w14:textId="77777777" w:rsidR="00B659BC" w:rsidRPr="007001F1" w:rsidRDefault="00B659BC" w:rsidP="00B659BC">
            <w:pPr>
              <w:jc w:val="center"/>
              <w:rPr>
                <w:color w:val="000000"/>
                <w:sz w:val="22"/>
                <w:szCs w:val="22"/>
              </w:rPr>
            </w:pPr>
          </w:p>
        </w:tc>
        <w:tc>
          <w:tcPr>
            <w:tcW w:w="776" w:type="dxa"/>
            <w:shd w:val="clear" w:color="auto" w:fill="auto"/>
            <w:vAlign w:val="center"/>
          </w:tcPr>
          <w:p w14:paraId="2EC5FBB4"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C55EE72" w14:textId="77777777" w:rsidR="00B659BC" w:rsidRPr="007001F1" w:rsidRDefault="00B659BC" w:rsidP="00B659BC">
            <w:pPr>
              <w:jc w:val="center"/>
              <w:rPr>
                <w:color w:val="000000"/>
                <w:sz w:val="22"/>
                <w:szCs w:val="22"/>
              </w:rPr>
            </w:pPr>
          </w:p>
        </w:tc>
      </w:tr>
      <w:tr w:rsidR="00B659BC" w:rsidRPr="007001F1" w14:paraId="73E65928" w14:textId="77777777" w:rsidTr="00856640">
        <w:trPr>
          <w:trHeight w:val="20"/>
        </w:trPr>
        <w:tc>
          <w:tcPr>
            <w:tcW w:w="690" w:type="dxa"/>
            <w:gridSpan w:val="2"/>
            <w:shd w:val="clear" w:color="auto" w:fill="auto"/>
            <w:noWrap/>
            <w:vAlign w:val="center"/>
            <w:hideMark/>
          </w:tcPr>
          <w:p w14:paraId="0D69A937" w14:textId="77777777" w:rsidR="00B659BC" w:rsidRPr="007001F1" w:rsidRDefault="00B659BC" w:rsidP="00B659BC">
            <w:pPr>
              <w:jc w:val="center"/>
              <w:rPr>
                <w:color w:val="000000"/>
                <w:sz w:val="22"/>
                <w:szCs w:val="22"/>
              </w:rPr>
            </w:pPr>
            <w:r w:rsidRPr="007001F1">
              <w:rPr>
                <w:color w:val="000000"/>
                <w:sz w:val="22"/>
                <w:szCs w:val="22"/>
              </w:rPr>
              <w:t>15</w:t>
            </w:r>
          </w:p>
        </w:tc>
        <w:tc>
          <w:tcPr>
            <w:tcW w:w="4712" w:type="dxa"/>
            <w:gridSpan w:val="2"/>
            <w:shd w:val="clear" w:color="auto" w:fill="auto"/>
            <w:vAlign w:val="center"/>
            <w:hideMark/>
          </w:tcPr>
          <w:p w14:paraId="298D68F7" w14:textId="77777777" w:rsidR="00B659BC" w:rsidRPr="007001F1" w:rsidRDefault="00B659BC" w:rsidP="00B659BC">
            <w:pPr>
              <w:jc w:val="both"/>
              <w:rPr>
                <w:color w:val="000000"/>
                <w:sz w:val="22"/>
                <w:szCs w:val="22"/>
              </w:rPr>
            </w:pPr>
            <w:r w:rsidRPr="007001F1">
              <w:rPr>
                <w:color w:val="000000"/>
                <w:sz w:val="22"/>
                <w:szCs w:val="22"/>
              </w:rPr>
              <w:t>Vyzval verejný obstarávateľ  na účasť na dialógu aj nižší počet záujemcov, ktorí spĺňajú podmienky účasti a minimálnu úroveň spôsobilosti, ak sa nedosiahol určený minimálny počet?</w:t>
            </w:r>
          </w:p>
        </w:tc>
        <w:tc>
          <w:tcPr>
            <w:tcW w:w="567" w:type="dxa"/>
            <w:shd w:val="clear" w:color="auto" w:fill="auto"/>
            <w:vAlign w:val="center"/>
            <w:hideMark/>
          </w:tcPr>
          <w:p w14:paraId="3100983C"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EDCFABA"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E8BB5F7"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0D0C36F"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44318583" w14:textId="77777777" w:rsidTr="00856640">
        <w:trPr>
          <w:trHeight w:val="635"/>
        </w:trPr>
        <w:tc>
          <w:tcPr>
            <w:tcW w:w="690" w:type="dxa"/>
            <w:gridSpan w:val="2"/>
            <w:vMerge w:val="restart"/>
            <w:shd w:val="clear" w:color="auto" w:fill="auto"/>
            <w:noWrap/>
            <w:vAlign w:val="center"/>
            <w:hideMark/>
          </w:tcPr>
          <w:p w14:paraId="66F73995" w14:textId="77777777" w:rsidR="00B659BC" w:rsidRPr="007001F1" w:rsidRDefault="00B659BC" w:rsidP="00B659BC">
            <w:pPr>
              <w:jc w:val="center"/>
              <w:rPr>
                <w:color w:val="000000"/>
                <w:sz w:val="22"/>
                <w:szCs w:val="22"/>
              </w:rPr>
            </w:pPr>
            <w:r w:rsidRPr="007001F1">
              <w:rPr>
                <w:color w:val="000000"/>
                <w:sz w:val="22"/>
                <w:szCs w:val="22"/>
              </w:rPr>
              <w:t>16</w:t>
            </w:r>
          </w:p>
        </w:tc>
        <w:tc>
          <w:tcPr>
            <w:tcW w:w="4712" w:type="dxa"/>
            <w:gridSpan w:val="2"/>
            <w:shd w:val="clear" w:color="auto" w:fill="auto"/>
            <w:vAlign w:val="center"/>
            <w:hideMark/>
          </w:tcPr>
          <w:p w14:paraId="3568F241" w14:textId="77777777" w:rsidR="00B659BC" w:rsidRPr="007001F1" w:rsidRDefault="00B659BC" w:rsidP="00B659BC">
            <w:pPr>
              <w:jc w:val="both"/>
              <w:rPr>
                <w:color w:val="000000"/>
                <w:sz w:val="22"/>
                <w:szCs w:val="22"/>
              </w:rPr>
            </w:pPr>
            <w:r w:rsidRPr="007001F1">
              <w:rPr>
                <w:color w:val="000000"/>
                <w:sz w:val="22"/>
                <w:szCs w:val="22"/>
              </w:rPr>
              <w:t>a) Uviedol verejný obstarávateľ svoje potreby a požiadavky v oznámení o vyhlásení VO a </w:t>
            </w:r>
            <w:r>
              <w:rPr>
                <w:color w:val="000000"/>
                <w:sz w:val="22"/>
                <w:szCs w:val="22"/>
              </w:rPr>
              <w:t>s</w:t>
            </w:r>
            <w:r w:rsidRPr="007001F1">
              <w:rPr>
                <w:color w:val="000000"/>
                <w:sz w:val="22"/>
                <w:szCs w:val="22"/>
              </w:rPr>
              <w:t xml:space="preserve">presnil ich v informatívnom dokumente?  </w:t>
            </w:r>
          </w:p>
        </w:tc>
        <w:tc>
          <w:tcPr>
            <w:tcW w:w="567" w:type="dxa"/>
            <w:shd w:val="clear" w:color="auto" w:fill="auto"/>
            <w:vAlign w:val="center"/>
            <w:hideMark/>
          </w:tcPr>
          <w:p w14:paraId="16227B63"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3E43B4A"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5C353CF"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1730271"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7288EA6A" w14:textId="77777777" w:rsidTr="00856640">
        <w:trPr>
          <w:trHeight w:val="930"/>
        </w:trPr>
        <w:tc>
          <w:tcPr>
            <w:tcW w:w="690" w:type="dxa"/>
            <w:gridSpan w:val="2"/>
            <w:vMerge/>
            <w:shd w:val="clear" w:color="auto" w:fill="auto"/>
            <w:noWrap/>
            <w:vAlign w:val="center"/>
          </w:tcPr>
          <w:p w14:paraId="3ADBD1F9"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1E132011" w14:textId="77777777" w:rsidR="00B659BC" w:rsidRPr="007001F1" w:rsidRDefault="00B659BC" w:rsidP="00B659BC">
            <w:pPr>
              <w:jc w:val="both"/>
              <w:rPr>
                <w:color w:val="000000"/>
                <w:sz w:val="22"/>
                <w:szCs w:val="22"/>
              </w:rPr>
            </w:pPr>
            <w:r w:rsidRPr="007001F1">
              <w:rPr>
                <w:color w:val="000000"/>
                <w:sz w:val="22"/>
                <w:szCs w:val="22"/>
              </w:rPr>
              <w:t>b) Sú technické požiadavky určené tak, aby bol zabezpečený rovnaký prístup pre všetkých uchádzačov alebo záujemcov a zabezpečená čestná hospodárska súťaž?</w:t>
            </w:r>
          </w:p>
        </w:tc>
        <w:tc>
          <w:tcPr>
            <w:tcW w:w="567" w:type="dxa"/>
            <w:shd w:val="clear" w:color="auto" w:fill="auto"/>
            <w:vAlign w:val="center"/>
          </w:tcPr>
          <w:p w14:paraId="5EC1E126" w14:textId="77777777" w:rsidR="00B659BC" w:rsidRPr="007001F1" w:rsidRDefault="00B659BC" w:rsidP="00B659BC">
            <w:pPr>
              <w:jc w:val="center"/>
              <w:rPr>
                <w:color w:val="000000"/>
                <w:sz w:val="22"/>
                <w:szCs w:val="22"/>
              </w:rPr>
            </w:pPr>
          </w:p>
        </w:tc>
        <w:tc>
          <w:tcPr>
            <w:tcW w:w="567" w:type="dxa"/>
            <w:shd w:val="clear" w:color="auto" w:fill="auto"/>
            <w:vAlign w:val="center"/>
          </w:tcPr>
          <w:p w14:paraId="4EE758C1" w14:textId="77777777" w:rsidR="00B659BC" w:rsidRPr="007001F1" w:rsidRDefault="00B659BC" w:rsidP="00B659BC">
            <w:pPr>
              <w:jc w:val="center"/>
              <w:rPr>
                <w:color w:val="000000"/>
                <w:sz w:val="22"/>
                <w:szCs w:val="22"/>
              </w:rPr>
            </w:pPr>
          </w:p>
        </w:tc>
        <w:tc>
          <w:tcPr>
            <w:tcW w:w="776" w:type="dxa"/>
            <w:shd w:val="clear" w:color="auto" w:fill="auto"/>
            <w:vAlign w:val="center"/>
          </w:tcPr>
          <w:p w14:paraId="1C44B7D0"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134C55EC" w14:textId="77777777" w:rsidR="00B659BC" w:rsidRPr="007001F1" w:rsidRDefault="00B659BC" w:rsidP="00B659BC">
            <w:pPr>
              <w:jc w:val="center"/>
              <w:rPr>
                <w:color w:val="000000"/>
                <w:sz w:val="22"/>
                <w:szCs w:val="22"/>
              </w:rPr>
            </w:pPr>
          </w:p>
        </w:tc>
      </w:tr>
      <w:tr w:rsidR="00B659BC" w:rsidRPr="007001F1" w14:paraId="5558FBB8" w14:textId="77777777" w:rsidTr="00856640">
        <w:trPr>
          <w:trHeight w:val="930"/>
        </w:trPr>
        <w:tc>
          <w:tcPr>
            <w:tcW w:w="690" w:type="dxa"/>
            <w:gridSpan w:val="2"/>
            <w:vMerge/>
            <w:shd w:val="clear" w:color="auto" w:fill="auto"/>
            <w:noWrap/>
            <w:vAlign w:val="center"/>
          </w:tcPr>
          <w:p w14:paraId="0995E0BE"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55DB92CB" w14:textId="77777777" w:rsidR="00B659BC" w:rsidRPr="007001F1" w:rsidRDefault="00B659BC" w:rsidP="00B659BC">
            <w:pPr>
              <w:jc w:val="both"/>
              <w:rPr>
                <w:color w:val="000000"/>
                <w:sz w:val="22"/>
                <w:szCs w:val="22"/>
              </w:rPr>
            </w:pPr>
            <w:r w:rsidRPr="007001F1">
              <w:rPr>
                <w:color w:val="000000"/>
                <w:sz w:val="22"/>
                <w:szCs w:val="22"/>
              </w:rPr>
              <w:t>c) Je opis predmetu zákazky vypracovaný odkazom na technické špecifikácie v poradí podľa § 34 ods. 2 písm. a) ZVO a doplnený slovami "alebo ekvivalentný"?</w:t>
            </w:r>
            <w:r w:rsidR="00F77C8E">
              <w:rPr>
                <w:color w:val="000000"/>
                <w:sz w:val="22"/>
                <w:szCs w:val="22"/>
              </w:rPr>
              <w:t xml:space="preserve"> </w:t>
            </w:r>
            <w:r w:rsidR="00F77C8E">
              <w:rPr>
                <w:sz w:val="22"/>
                <w:szCs w:val="22"/>
              </w:rPr>
              <w:t>(Napr. Neodkazuje opis na konkrétnu značku alebo nevedie k možnosti predložiť ponuku len tovaru jednej značky)</w:t>
            </w:r>
          </w:p>
        </w:tc>
        <w:tc>
          <w:tcPr>
            <w:tcW w:w="567" w:type="dxa"/>
            <w:shd w:val="clear" w:color="auto" w:fill="auto"/>
            <w:vAlign w:val="center"/>
          </w:tcPr>
          <w:p w14:paraId="639B514E" w14:textId="77777777" w:rsidR="00B659BC" w:rsidRPr="007001F1" w:rsidRDefault="00B659BC" w:rsidP="00B659BC">
            <w:pPr>
              <w:jc w:val="center"/>
              <w:rPr>
                <w:color w:val="000000"/>
                <w:sz w:val="22"/>
                <w:szCs w:val="22"/>
              </w:rPr>
            </w:pPr>
          </w:p>
        </w:tc>
        <w:tc>
          <w:tcPr>
            <w:tcW w:w="567" w:type="dxa"/>
            <w:shd w:val="clear" w:color="auto" w:fill="auto"/>
            <w:vAlign w:val="center"/>
          </w:tcPr>
          <w:p w14:paraId="588B1C30" w14:textId="77777777" w:rsidR="00B659BC" w:rsidRPr="007001F1" w:rsidRDefault="00B659BC" w:rsidP="00B659BC">
            <w:pPr>
              <w:jc w:val="center"/>
              <w:rPr>
                <w:color w:val="000000"/>
                <w:sz w:val="22"/>
                <w:szCs w:val="22"/>
              </w:rPr>
            </w:pPr>
          </w:p>
        </w:tc>
        <w:tc>
          <w:tcPr>
            <w:tcW w:w="776" w:type="dxa"/>
            <w:shd w:val="clear" w:color="auto" w:fill="auto"/>
            <w:vAlign w:val="center"/>
          </w:tcPr>
          <w:p w14:paraId="6BC54B21"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0AE02E32" w14:textId="77777777" w:rsidR="00B659BC" w:rsidRPr="007001F1" w:rsidRDefault="00B659BC" w:rsidP="00B659BC">
            <w:pPr>
              <w:jc w:val="center"/>
              <w:rPr>
                <w:color w:val="000000"/>
                <w:sz w:val="22"/>
                <w:szCs w:val="22"/>
              </w:rPr>
            </w:pPr>
          </w:p>
        </w:tc>
      </w:tr>
      <w:tr w:rsidR="00225FB2" w:rsidRPr="007001F1" w14:paraId="741FD13F" w14:textId="77777777" w:rsidTr="00856640">
        <w:trPr>
          <w:trHeight w:val="20"/>
        </w:trPr>
        <w:tc>
          <w:tcPr>
            <w:tcW w:w="690" w:type="dxa"/>
            <w:gridSpan w:val="2"/>
            <w:shd w:val="clear" w:color="auto" w:fill="auto"/>
            <w:noWrap/>
            <w:vAlign w:val="center"/>
          </w:tcPr>
          <w:p w14:paraId="51BDAD97" w14:textId="4F7CB051" w:rsidR="00225FB2" w:rsidRPr="007001F1" w:rsidRDefault="004310F2" w:rsidP="00225FB2">
            <w:pPr>
              <w:jc w:val="center"/>
              <w:rPr>
                <w:color w:val="000000"/>
                <w:sz w:val="22"/>
                <w:szCs w:val="22"/>
              </w:rPr>
            </w:pPr>
            <w:r>
              <w:rPr>
                <w:color w:val="000000"/>
                <w:sz w:val="22"/>
                <w:szCs w:val="22"/>
              </w:rPr>
              <w:t>17</w:t>
            </w:r>
          </w:p>
        </w:tc>
        <w:tc>
          <w:tcPr>
            <w:tcW w:w="4712" w:type="dxa"/>
            <w:gridSpan w:val="2"/>
            <w:shd w:val="clear" w:color="auto" w:fill="auto"/>
            <w:vAlign w:val="center"/>
          </w:tcPr>
          <w:p w14:paraId="74B95B56" w14:textId="77777777" w:rsidR="00225FB2" w:rsidRPr="007001F1" w:rsidRDefault="00225FB2" w:rsidP="00225FB2">
            <w:pPr>
              <w:jc w:val="both"/>
              <w:rPr>
                <w:color w:val="000000"/>
                <w:sz w:val="22"/>
                <w:szCs w:val="22"/>
              </w:rPr>
            </w:pPr>
            <w:r>
              <w:rPr>
                <w:sz w:val="22"/>
                <w:szCs w:val="22"/>
              </w:rPr>
              <w:t>Vie verejný obstarávateľ odôvodniť potrebu všetkých požadovaných parametrov.</w:t>
            </w:r>
          </w:p>
        </w:tc>
        <w:tc>
          <w:tcPr>
            <w:tcW w:w="567" w:type="dxa"/>
            <w:shd w:val="clear" w:color="auto" w:fill="auto"/>
            <w:vAlign w:val="center"/>
          </w:tcPr>
          <w:p w14:paraId="05F1D826" w14:textId="77777777" w:rsidR="00225FB2" w:rsidRPr="007001F1" w:rsidRDefault="00225FB2" w:rsidP="00225FB2">
            <w:pPr>
              <w:jc w:val="center"/>
              <w:rPr>
                <w:color w:val="000000"/>
                <w:sz w:val="22"/>
                <w:szCs w:val="22"/>
              </w:rPr>
            </w:pPr>
          </w:p>
        </w:tc>
        <w:tc>
          <w:tcPr>
            <w:tcW w:w="567" w:type="dxa"/>
            <w:shd w:val="clear" w:color="auto" w:fill="auto"/>
            <w:vAlign w:val="center"/>
          </w:tcPr>
          <w:p w14:paraId="29FDDE7B" w14:textId="77777777" w:rsidR="00225FB2" w:rsidRPr="007001F1" w:rsidRDefault="00225FB2" w:rsidP="00225FB2">
            <w:pPr>
              <w:jc w:val="center"/>
              <w:rPr>
                <w:color w:val="000000"/>
                <w:sz w:val="22"/>
                <w:szCs w:val="22"/>
              </w:rPr>
            </w:pPr>
          </w:p>
        </w:tc>
        <w:tc>
          <w:tcPr>
            <w:tcW w:w="776" w:type="dxa"/>
            <w:shd w:val="clear" w:color="auto" w:fill="auto"/>
            <w:vAlign w:val="center"/>
          </w:tcPr>
          <w:p w14:paraId="0B4CE2C3"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FA410A8" w14:textId="77777777" w:rsidR="00225FB2" w:rsidRPr="007001F1" w:rsidRDefault="00225FB2" w:rsidP="00225FB2">
            <w:pPr>
              <w:jc w:val="center"/>
              <w:rPr>
                <w:color w:val="000000"/>
                <w:sz w:val="22"/>
                <w:szCs w:val="22"/>
              </w:rPr>
            </w:pPr>
          </w:p>
        </w:tc>
      </w:tr>
      <w:tr w:rsidR="00225FB2" w:rsidRPr="007001F1" w14:paraId="252A3860" w14:textId="77777777" w:rsidTr="00856640">
        <w:trPr>
          <w:trHeight w:val="20"/>
        </w:trPr>
        <w:tc>
          <w:tcPr>
            <w:tcW w:w="690" w:type="dxa"/>
            <w:gridSpan w:val="2"/>
            <w:shd w:val="clear" w:color="auto" w:fill="auto"/>
            <w:noWrap/>
            <w:vAlign w:val="center"/>
          </w:tcPr>
          <w:p w14:paraId="03AB6463" w14:textId="42641334" w:rsidR="00225FB2" w:rsidRPr="007001F1" w:rsidRDefault="004310F2" w:rsidP="00225FB2">
            <w:pPr>
              <w:jc w:val="center"/>
              <w:rPr>
                <w:color w:val="000000"/>
                <w:sz w:val="22"/>
                <w:szCs w:val="22"/>
              </w:rPr>
            </w:pPr>
            <w:r>
              <w:rPr>
                <w:color w:val="000000"/>
                <w:sz w:val="22"/>
                <w:szCs w:val="22"/>
              </w:rPr>
              <w:t>18</w:t>
            </w:r>
          </w:p>
        </w:tc>
        <w:tc>
          <w:tcPr>
            <w:tcW w:w="4712" w:type="dxa"/>
            <w:gridSpan w:val="2"/>
            <w:shd w:val="clear" w:color="auto" w:fill="auto"/>
            <w:vAlign w:val="center"/>
          </w:tcPr>
          <w:p w14:paraId="6136DF3D" w14:textId="77777777" w:rsidR="00225FB2" w:rsidRPr="004310F2" w:rsidRDefault="00225FB2" w:rsidP="00225FB2">
            <w:pPr>
              <w:jc w:val="both"/>
              <w:rPr>
                <w:color w:val="000000"/>
                <w:sz w:val="22"/>
                <w:szCs w:val="22"/>
              </w:rPr>
            </w:pPr>
            <w:r w:rsidRPr="004310F2">
              <w:rPr>
                <w:color w:val="000000"/>
                <w:sz w:val="22"/>
                <w:szCs w:val="22"/>
              </w:rPr>
              <w:t xml:space="preserve">Technické požiadavky sa nedovolávajú na konkrétneho výrobcu, výrobný postup, obchodné označenie, patent, typ, oblasť alebo miesto pôvodu alebo výroby, ak by tým dochádzalo k znevýhodneniu alebo k vylúčeniu určitých </w:t>
            </w:r>
            <w:r w:rsidRPr="004310F2">
              <w:rPr>
                <w:color w:val="000000"/>
                <w:sz w:val="22"/>
                <w:szCs w:val="22"/>
              </w:rPr>
              <w:lastRenderedPageBreak/>
              <w:t>záujemcov alebo tovarov, ak si to nevyžaduje predmet zákazky.</w:t>
            </w:r>
          </w:p>
        </w:tc>
        <w:tc>
          <w:tcPr>
            <w:tcW w:w="567" w:type="dxa"/>
            <w:shd w:val="clear" w:color="auto" w:fill="auto"/>
            <w:vAlign w:val="center"/>
          </w:tcPr>
          <w:p w14:paraId="111F069F" w14:textId="77777777" w:rsidR="00225FB2" w:rsidRPr="007001F1" w:rsidRDefault="00225FB2" w:rsidP="00225FB2">
            <w:pPr>
              <w:jc w:val="center"/>
              <w:rPr>
                <w:color w:val="000000"/>
                <w:sz w:val="22"/>
                <w:szCs w:val="22"/>
              </w:rPr>
            </w:pPr>
          </w:p>
        </w:tc>
        <w:tc>
          <w:tcPr>
            <w:tcW w:w="567" w:type="dxa"/>
            <w:shd w:val="clear" w:color="auto" w:fill="auto"/>
            <w:vAlign w:val="center"/>
          </w:tcPr>
          <w:p w14:paraId="6E4DC4F8" w14:textId="77777777" w:rsidR="00225FB2" w:rsidRPr="007001F1" w:rsidRDefault="00225FB2" w:rsidP="00225FB2">
            <w:pPr>
              <w:jc w:val="center"/>
              <w:rPr>
                <w:color w:val="000000"/>
                <w:sz w:val="22"/>
                <w:szCs w:val="22"/>
              </w:rPr>
            </w:pPr>
          </w:p>
        </w:tc>
        <w:tc>
          <w:tcPr>
            <w:tcW w:w="776" w:type="dxa"/>
            <w:shd w:val="clear" w:color="auto" w:fill="auto"/>
            <w:vAlign w:val="center"/>
          </w:tcPr>
          <w:p w14:paraId="388A5BAD"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EEBBFCF" w14:textId="77777777" w:rsidR="00225FB2" w:rsidRPr="007001F1" w:rsidRDefault="00225FB2" w:rsidP="00225FB2">
            <w:pPr>
              <w:jc w:val="center"/>
              <w:rPr>
                <w:color w:val="000000"/>
                <w:sz w:val="22"/>
                <w:szCs w:val="22"/>
              </w:rPr>
            </w:pPr>
          </w:p>
        </w:tc>
      </w:tr>
      <w:tr w:rsidR="004310F2" w:rsidRPr="007001F1" w14:paraId="3CE28B25" w14:textId="77777777" w:rsidTr="00856640">
        <w:trPr>
          <w:trHeight w:val="20"/>
        </w:trPr>
        <w:tc>
          <w:tcPr>
            <w:tcW w:w="690" w:type="dxa"/>
            <w:gridSpan w:val="2"/>
            <w:shd w:val="clear" w:color="auto" w:fill="auto"/>
            <w:noWrap/>
            <w:vAlign w:val="center"/>
            <w:hideMark/>
          </w:tcPr>
          <w:p w14:paraId="5FC17BFC" w14:textId="207C6BA8" w:rsidR="004310F2" w:rsidRPr="007001F1" w:rsidRDefault="004310F2" w:rsidP="004310F2">
            <w:pPr>
              <w:jc w:val="center"/>
              <w:rPr>
                <w:color w:val="000000"/>
                <w:sz w:val="22"/>
                <w:szCs w:val="22"/>
              </w:rPr>
            </w:pPr>
            <w:r w:rsidRPr="007001F1">
              <w:rPr>
                <w:color w:val="000000"/>
                <w:sz w:val="22"/>
                <w:szCs w:val="22"/>
              </w:rPr>
              <w:t>19</w:t>
            </w:r>
          </w:p>
        </w:tc>
        <w:tc>
          <w:tcPr>
            <w:tcW w:w="4712" w:type="dxa"/>
            <w:gridSpan w:val="2"/>
            <w:shd w:val="clear" w:color="auto" w:fill="auto"/>
            <w:vAlign w:val="center"/>
            <w:hideMark/>
          </w:tcPr>
          <w:p w14:paraId="1CBE6CD5" w14:textId="77777777" w:rsidR="004310F2" w:rsidRPr="007001F1" w:rsidRDefault="004310F2" w:rsidP="004310F2">
            <w:pPr>
              <w:jc w:val="both"/>
              <w:rPr>
                <w:color w:val="000000"/>
                <w:sz w:val="22"/>
                <w:szCs w:val="22"/>
              </w:rPr>
            </w:pPr>
            <w:r w:rsidRPr="007001F1">
              <w:rPr>
                <w:color w:val="000000"/>
                <w:sz w:val="22"/>
                <w:szCs w:val="22"/>
              </w:rPr>
              <w:t>Bola lehota na predloženie žiadostí o účasť aspoň 30 dní odo dňa odoslania oznámenia o vyhlásení VO publikačnému úradu?</w:t>
            </w:r>
          </w:p>
        </w:tc>
        <w:tc>
          <w:tcPr>
            <w:tcW w:w="567" w:type="dxa"/>
            <w:shd w:val="clear" w:color="auto" w:fill="auto"/>
            <w:vAlign w:val="center"/>
            <w:hideMark/>
          </w:tcPr>
          <w:p w14:paraId="5061EBA3" w14:textId="77777777" w:rsidR="004310F2" w:rsidRPr="007001F1" w:rsidRDefault="004310F2" w:rsidP="004310F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799B843" w14:textId="77777777" w:rsidR="004310F2" w:rsidRPr="007001F1" w:rsidRDefault="004310F2" w:rsidP="004310F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F3EB955" w14:textId="77777777" w:rsidR="004310F2" w:rsidRPr="007001F1" w:rsidRDefault="004310F2" w:rsidP="004310F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458C74C" w14:textId="77777777" w:rsidR="004310F2" w:rsidRPr="00F40134" w:rsidRDefault="004310F2" w:rsidP="004310F2">
            <w:pPr>
              <w:jc w:val="center"/>
              <w:rPr>
                <w:color w:val="000000"/>
                <w:sz w:val="18"/>
                <w:szCs w:val="18"/>
              </w:rPr>
            </w:pPr>
            <w:r w:rsidRPr="00F40134">
              <w:rPr>
                <w:color w:val="000000"/>
                <w:sz w:val="18"/>
                <w:szCs w:val="18"/>
              </w:rPr>
              <w:t>Uviesť lehotu na predkladanie ponúk</w:t>
            </w:r>
          </w:p>
        </w:tc>
      </w:tr>
      <w:tr w:rsidR="004310F2" w:rsidRPr="007001F1" w14:paraId="735AECCF" w14:textId="77777777" w:rsidTr="00856640">
        <w:trPr>
          <w:trHeight w:val="20"/>
        </w:trPr>
        <w:tc>
          <w:tcPr>
            <w:tcW w:w="690" w:type="dxa"/>
            <w:gridSpan w:val="2"/>
            <w:shd w:val="clear" w:color="auto" w:fill="auto"/>
            <w:noWrap/>
            <w:vAlign w:val="center"/>
            <w:hideMark/>
          </w:tcPr>
          <w:p w14:paraId="5A00F0CB" w14:textId="4B4FD330" w:rsidR="004310F2" w:rsidRPr="007001F1" w:rsidRDefault="004310F2" w:rsidP="004310F2">
            <w:pPr>
              <w:jc w:val="center"/>
              <w:rPr>
                <w:color w:val="000000"/>
                <w:sz w:val="22"/>
                <w:szCs w:val="22"/>
              </w:rPr>
            </w:pPr>
            <w:r w:rsidRPr="007001F1">
              <w:rPr>
                <w:color w:val="000000"/>
                <w:sz w:val="22"/>
                <w:szCs w:val="22"/>
              </w:rPr>
              <w:t>20</w:t>
            </w:r>
          </w:p>
        </w:tc>
        <w:tc>
          <w:tcPr>
            <w:tcW w:w="4712" w:type="dxa"/>
            <w:gridSpan w:val="2"/>
            <w:shd w:val="clear" w:color="auto" w:fill="auto"/>
            <w:vAlign w:val="center"/>
            <w:hideMark/>
          </w:tcPr>
          <w:p w14:paraId="71227A3A" w14:textId="77777777" w:rsidR="004310F2" w:rsidRPr="007001F1" w:rsidRDefault="004310F2" w:rsidP="004310F2">
            <w:pPr>
              <w:jc w:val="both"/>
              <w:rPr>
                <w:color w:val="000000"/>
                <w:sz w:val="22"/>
                <w:szCs w:val="22"/>
              </w:rPr>
            </w:pPr>
            <w:r w:rsidRPr="007001F1">
              <w:rPr>
                <w:color w:val="000000"/>
                <w:sz w:val="22"/>
                <w:szCs w:val="22"/>
              </w:rPr>
              <w:t>Bola lehota na predkladanie ponúk primeraná vzhľadom na povahu a zložitosť predmetu zákazky a požiadavky na spracovanie?</w:t>
            </w:r>
          </w:p>
        </w:tc>
        <w:tc>
          <w:tcPr>
            <w:tcW w:w="567" w:type="dxa"/>
            <w:shd w:val="clear" w:color="auto" w:fill="auto"/>
            <w:vAlign w:val="center"/>
            <w:hideMark/>
          </w:tcPr>
          <w:p w14:paraId="52B80525" w14:textId="77777777" w:rsidR="004310F2" w:rsidRPr="007001F1" w:rsidRDefault="004310F2" w:rsidP="004310F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8AA42DE" w14:textId="77777777" w:rsidR="004310F2" w:rsidRPr="007001F1" w:rsidRDefault="004310F2" w:rsidP="004310F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6D4241A" w14:textId="77777777" w:rsidR="004310F2" w:rsidRPr="007001F1" w:rsidRDefault="004310F2" w:rsidP="004310F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379D131" w14:textId="77777777" w:rsidR="004310F2" w:rsidRPr="007001F1" w:rsidRDefault="004310F2" w:rsidP="004310F2">
            <w:pPr>
              <w:jc w:val="center"/>
              <w:rPr>
                <w:color w:val="000000"/>
                <w:sz w:val="22"/>
                <w:szCs w:val="22"/>
              </w:rPr>
            </w:pPr>
            <w:r w:rsidRPr="007001F1">
              <w:rPr>
                <w:color w:val="000000"/>
                <w:sz w:val="22"/>
                <w:szCs w:val="22"/>
              </w:rPr>
              <w:t> </w:t>
            </w:r>
          </w:p>
        </w:tc>
      </w:tr>
      <w:tr w:rsidR="004310F2" w:rsidRPr="007001F1" w14:paraId="46108C27" w14:textId="77777777" w:rsidTr="00856640">
        <w:trPr>
          <w:trHeight w:val="20"/>
        </w:trPr>
        <w:tc>
          <w:tcPr>
            <w:tcW w:w="690" w:type="dxa"/>
            <w:gridSpan w:val="2"/>
            <w:shd w:val="clear" w:color="auto" w:fill="auto"/>
            <w:noWrap/>
            <w:vAlign w:val="center"/>
            <w:hideMark/>
          </w:tcPr>
          <w:p w14:paraId="023BC141" w14:textId="49705001" w:rsidR="004310F2" w:rsidRPr="007001F1" w:rsidRDefault="004310F2" w:rsidP="004310F2">
            <w:pPr>
              <w:jc w:val="center"/>
              <w:rPr>
                <w:color w:val="000000"/>
                <w:sz w:val="22"/>
                <w:szCs w:val="22"/>
              </w:rPr>
            </w:pPr>
            <w:r w:rsidRPr="007001F1">
              <w:rPr>
                <w:color w:val="000000"/>
                <w:sz w:val="22"/>
                <w:szCs w:val="22"/>
              </w:rPr>
              <w:t>21</w:t>
            </w:r>
          </w:p>
        </w:tc>
        <w:tc>
          <w:tcPr>
            <w:tcW w:w="4712" w:type="dxa"/>
            <w:gridSpan w:val="2"/>
            <w:shd w:val="clear" w:color="auto" w:fill="auto"/>
            <w:vAlign w:val="center"/>
            <w:hideMark/>
          </w:tcPr>
          <w:p w14:paraId="49719E6C" w14:textId="77777777" w:rsidR="004310F2" w:rsidRPr="007001F1" w:rsidRDefault="004310F2" w:rsidP="004310F2">
            <w:pPr>
              <w:jc w:val="both"/>
              <w:rPr>
                <w:color w:val="000000"/>
                <w:sz w:val="22"/>
                <w:szCs w:val="22"/>
              </w:rPr>
            </w:pPr>
            <w:r w:rsidRPr="007001F1">
              <w:rPr>
                <w:color w:val="000000"/>
                <w:sz w:val="22"/>
                <w:szCs w:val="22"/>
              </w:rPr>
              <w:t>Zabezpečil verejný obstarávateľ  počas dialógu  rovnaké zaobchádzanie so všetkými uchádzačmi?</w:t>
            </w:r>
          </w:p>
        </w:tc>
        <w:tc>
          <w:tcPr>
            <w:tcW w:w="567" w:type="dxa"/>
            <w:shd w:val="clear" w:color="auto" w:fill="auto"/>
            <w:vAlign w:val="center"/>
            <w:hideMark/>
          </w:tcPr>
          <w:p w14:paraId="26D77DD7" w14:textId="77777777" w:rsidR="004310F2" w:rsidRPr="007001F1" w:rsidRDefault="004310F2" w:rsidP="004310F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4035B1A" w14:textId="77777777" w:rsidR="004310F2" w:rsidRPr="007001F1" w:rsidRDefault="004310F2" w:rsidP="004310F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FCABE8C" w14:textId="77777777" w:rsidR="004310F2" w:rsidRPr="007001F1" w:rsidRDefault="004310F2" w:rsidP="004310F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FFCF35A" w14:textId="77777777" w:rsidR="004310F2" w:rsidRPr="007001F1" w:rsidRDefault="004310F2" w:rsidP="004310F2">
            <w:pPr>
              <w:jc w:val="center"/>
              <w:rPr>
                <w:color w:val="000000"/>
                <w:sz w:val="22"/>
                <w:szCs w:val="22"/>
              </w:rPr>
            </w:pPr>
            <w:r w:rsidRPr="007001F1">
              <w:rPr>
                <w:color w:val="000000"/>
                <w:sz w:val="22"/>
                <w:szCs w:val="22"/>
              </w:rPr>
              <w:t> </w:t>
            </w:r>
          </w:p>
        </w:tc>
      </w:tr>
      <w:tr w:rsidR="004310F2" w:rsidRPr="007001F1" w14:paraId="577C1460" w14:textId="77777777" w:rsidTr="00856640">
        <w:trPr>
          <w:trHeight w:val="591"/>
        </w:trPr>
        <w:tc>
          <w:tcPr>
            <w:tcW w:w="690" w:type="dxa"/>
            <w:gridSpan w:val="2"/>
            <w:vMerge w:val="restart"/>
            <w:shd w:val="clear" w:color="auto" w:fill="auto"/>
            <w:noWrap/>
            <w:vAlign w:val="center"/>
            <w:hideMark/>
          </w:tcPr>
          <w:p w14:paraId="03DD8073" w14:textId="1BA7A8FC" w:rsidR="004310F2" w:rsidRPr="007001F1" w:rsidRDefault="004310F2" w:rsidP="004310F2">
            <w:pPr>
              <w:jc w:val="center"/>
              <w:rPr>
                <w:color w:val="000000"/>
                <w:sz w:val="22"/>
                <w:szCs w:val="22"/>
              </w:rPr>
            </w:pPr>
            <w:r>
              <w:rPr>
                <w:color w:val="000000"/>
                <w:sz w:val="22"/>
                <w:szCs w:val="22"/>
              </w:rPr>
              <w:t>22</w:t>
            </w:r>
          </w:p>
        </w:tc>
        <w:tc>
          <w:tcPr>
            <w:tcW w:w="4712" w:type="dxa"/>
            <w:gridSpan w:val="2"/>
            <w:shd w:val="clear" w:color="auto" w:fill="auto"/>
            <w:vAlign w:val="center"/>
            <w:hideMark/>
          </w:tcPr>
          <w:p w14:paraId="63956BCE" w14:textId="77777777" w:rsidR="004310F2" w:rsidRPr="007001F1" w:rsidRDefault="004310F2" w:rsidP="004310F2">
            <w:pPr>
              <w:pStyle w:val="Odsekzoznamu"/>
              <w:ind w:left="0"/>
              <w:jc w:val="both"/>
              <w:rPr>
                <w:color w:val="000000"/>
                <w:sz w:val="22"/>
                <w:szCs w:val="22"/>
              </w:rPr>
            </w:pPr>
            <w:r w:rsidRPr="007001F1">
              <w:rPr>
                <w:color w:val="000000"/>
                <w:sz w:val="22"/>
                <w:szCs w:val="22"/>
              </w:rPr>
              <w:t>a) Postupovala komisia pri vyhodnocovaní predkladaných riešení v rámci dialógu v súlade s kritériami uvedenými v oznámení o vyhlásení VO ?</w:t>
            </w:r>
          </w:p>
        </w:tc>
        <w:tc>
          <w:tcPr>
            <w:tcW w:w="567" w:type="dxa"/>
            <w:shd w:val="clear" w:color="auto" w:fill="auto"/>
            <w:vAlign w:val="center"/>
            <w:hideMark/>
          </w:tcPr>
          <w:p w14:paraId="7655A83B" w14:textId="77777777" w:rsidR="004310F2" w:rsidRPr="007001F1" w:rsidRDefault="004310F2" w:rsidP="004310F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F23DCF0" w14:textId="77777777" w:rsidR="004310F2" w:rsidRPr="007001F1" w:rsidRDefault="004310F2" w:rsidP="004310F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DDFC69E" w14:textId="77777777" w:rsidR="004310F2" w:rsidRPr="007001F1" w:rsidRDefault="004310F2" w:rsidP="004310F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CD376A8" w14:textId="77777777" w:rsidR="004310F2" w:rsidRPr="007001F1" w:rsidRDefault="004310F2" w:rsidP="004310F2">
            <w:pPr>
              <w:jc w:val="center"/>
              <w:rPr>
                <w:color w:val="000000"/>
                <w:sz w:val="22"/>
                <w:szCs w:val="22"/>
              </w:rPr>
            </w:pPr>
            <w:r w:rsidRPr="007001F1">
              <w:rPr>
                <w:color w:val="000000"/>
                <w:sz w:val="22"/>
                <w:szCs w:val="22"/>
              </w:rPr>
              <w:t> </w:t>
            </w:r>
          </w:p>
        </w:tc>
      </w:tr>
      <w:tr w:rsidR="004310F2" w:rsidRPr="007001F1" w14:paraId="4921C61A" w14:textId="77777777" w:rsidTr="00856640">
        <w:trPr>
          <w:trHeight w:val="861"/>
        </w:trPr>
        <w:tc>
          <w:tcPr>
            <w:tcW w:w="690" w:type="dxa"/>
            <w:gridSpan w:val="2"/>
            <w:vMerge/>
            <w:shd w:val="clear" w:color="auto" w:fill="auto"/>
            <w:noWrap/>
            <w:vAlign w:val="center"/>
          </w:tcPr>
          <w:p w14:paraId="4E267EC4" w14:textId="77777777" w:rsidR="004310F2" w:rsidRPr="007001F1" w:rsidRDefault="004310F2" w:rsidP="004310F2">
            <w:pPr>
              <w:jc w:val="center"/>
              <w:rPr>
                <w:color w:val="000000"/>
                <w:sz w:val="22"/>
                <w:szCs w:val="22"/>
              </w:rPr>
            </w:pPr>
          </w:p>
        </w:tc>
        <w:tc>
          <w:tcPr>
            <w:tcW w:w="4712" w:type="dxa"/>
            <w:gridSpan w:val="2"/>
            <w:shd w:val="clear" w:color="auto" w:fill="auto"/>
            <w:vAlign w:val="center"/>
          </w:tcPr>
          <w:p w14:paraId="35DA0184" w14:textId="77777777" w:rsidR="004310F2" w:rsidRPr="007001F1" w:rsidRDefault="004310F2" w:rsidP="004310F2">
            <w:pPr>
              <w:pStyle w:val="Odsekzoznamu"/>
              <w:ind w:left="0"/>
              <w:jc w:val="both"/>
              <w:rPr>
                <w:color w:val="000000"/>
                <w:sz w:val="22"/>
                <w:szCs w:val="22"/>
              </w:rPr>
            </w:pPr>
            <w:r w:rsidRPr="007001F1">
              <w:rPr>
                <w:color w:val="000000"/>
                <w:sz w:val="22"/>
                <w:szCs w:val="22"/>
              </w:rPr>
              <w:t>b) Ak sa uplatnilo znižovanie počtu riešení,  ktoré sa mali prerokovávať v jednotlivých etapách súťažného dialógu, uskutočňovalo sa toto znižovanie na základe kritérií uvedených v oznámení o vyhlásení VO?</w:t>
            </w:r>
          </w:p>
        </w:tc>
        <w:tc>
          <w:tcPr>
            <w:tcW w:w="567" w:type="dxa"/>
            <w:shd w:val="clear" w:color="auto" w:fill="auto"/>
            <w:vAlign w:val="center"/>
          </w:tcPr>
          <w:p w14:paraId="0778F667" w14:textId="77777777" w:rsidR="004310F2" w:rsidRPr="007001F1" w:rsidRDefault="004310F2" w:rsidP="004310F2">
            <w:pPr>
              <w:jc w:val="center"/>
              <w:rPr>
                <w:color w:val="000000"/>
                <w:sz w:val="22"/>
                <w:szCs w:val="22"/>
              </w:rPr>
            </w:pPr>
          </w:p>
        </w:tc>
        <w:tc>
          <w:tcPr>
            <w:tcW w:w="567" w:type="dxa"/>
            <w:shd w:val="clear" w:color="auto" w:fill="auto"/>
            <w:vAlign w:val="center"/>
          </w:tcPr>
          <w:p w14:paraId="469191E7" w14:textId="77777777" w:rsidR="004310F2" w:rsidRPr="007001F1" w:rsidRDefault="004310F2" w:rsidP="004310F2">
            <w:pPr>
              <w:jc w:val="center"/>
              <w:rPr>
                <w:color w:val="000000"/>
                <w:sz w:val="22"/>
                <w:szCs w:val="22"/>
              </w:rPr>
            </w:pPr>
          </w:p>
        </w:tc>
        <w:tc>
          <w:tcPr>
            <w:tcW w:w="776" w:type="dxa"/>
            <w:shd w:val="clear" w:color="auto" w:fill="auto"/>
            <w:vAlign w:val="center"/>
          </w:tcPr>
          <w:p w14:paraId="59972581" w14:textId="77777777" w:rsidR="004310F2" w:rsidRPr="007001F1" w:rsidRDefault="004310F2" w:rsidP="004310F2">
            <w:pPr>
              <w:jc w:val="center"/>
              <w:rPr>
                <w:color w:val="000000"/>
                <w:sz w:val="22"/>
                <w:szCs w:val="22"/>
              </w:rPr>
            </w:pPr>
          </w:p>
        </w:tc>
        <w:tc>
          <w:tcPr>
            <w:tcW w:w="1775" w:type="dxa"/>
            <w:gridSpan w:val="2"/>
            <w:shd w:val="clear" w:color="auto" w:fill="auto"/>
            <w:vAlign w:val="center"/>
          </w:tcPr>
          <w:p w14:paraId="1686B6DC" w14:textId="77777777" w:rsidR="004310F2" w:rsidRPr="007001F1" w:rsidRDefault="004310F2" w:rsidP="004310F2">
            <w:pPr>
              <w:jc w:val="center"/>
              <w:rPr>
                <w:color w:val="000000"/>
                <w:sz w:val="22"/>
                <w:szCs w:val="22"/>
              </w:rPr>
            </w:pPr>
          </w:p>
        </w:tc>
      </w:tr>
      <w:tr w:rsidR="004310F2" w:rsidRPr="007001F1" w14:paraId="4F39BC42" w14:textId="77777777" w:rsidTr="00856640">
        <w:trPr>
          <w:trHeight w:val="522"/>
        </w:trPr>
        <w:tc>
          <w:tcPr>
            <w:tcW w:w="690" w:type="dxa"/>
            <w:gridSpan w:val="2"/>
            <w:vMerge/>
            <w:shd w:val="clear" w:color="auto" w:fill="auto"/>
            <w:noWrap/>
            <w:vAlign w:val="center"/>
          </w:tcPr>
          <w:p w14:paraId="2FB9A56B" w14:textId="77777777" w:rsidR="004310F2" w:rsidRPr="007001F1" w:rsidRDefault="004310F2" w:rsidP="004310F2">
            <w:pPr>
              <w:jc w:val="center"/>
              <w:rPr>
                <w:color w:val="000000"/>
                <w:sz w:val="22"/>
                <w:szCs w:val="22"/>
              </w:rPr>
            </w:pPr>
          </w:p>
        </w:tc>
        <w:tc>
          <w:tcPr>
            <w:tcW w:w="4712" w:type="dxa"/>
            <w:gridSpan w:val="2"/>
            <w:shd w:val="clear" w:color="auto" w:fill="auto"/>
            <w:vAlign w:val="center"/>
          </w:tcPr>
          <w:p w14:paraId="000BC8C6" w14:textId="77777777" w:rsidR="004310F2" w:rsidRPr="007001F1" w:rsidRDefault="004310F2" w:rsidP="004310F2">
            <w:pPr>
              <w:pStyle w:val="Odsekzoznamu"/>
              <w:ind w:left="0"/>
              <w:jc w:val="both"/>
              <w:rPr>
                <w:color w:val="000000"/>
                <w:sz w:val="22"/>
                <w:szCs w:val="22"/>
              </w:rPr>
            </w:pPr>
            <w:r w:rsidRPr="007001F1">
              <w:rPr>
                <w:color w:val="000000"/>
                <w:sz w:val="22"/>
                <w:szCs w:val="22"/>
              </w:rPr>
              <w:t>c) Umožnil verejný obstarávateľ počtom riešení dosiahnutým v poslednej etape súťažného dialógu hospodársku súťaž ?</w:t>
            </w:r>
          </w:p>
        </w:tc>
        <w:tc>
          <w:tcPr>
            <w:tcW w:w="567" w:type="dxa"/>
            <w:shd w:val="clear" w:color="auto" w:fill="auto"/>
            <w:vAlign w:val="center"/>
          </w:tcPr>
          <w:p w14:paraId="5F2211AB" w14:textId="77777777" w:rsidR="004310F2" w:rsidRPr="007001F1" w:rsidRDefault="004310F2" w:rsidP="004310F2">
            <w:pPr>
              <w:jc w:val="center"/>
              <w:rPr>
                <w:color w:val="000000"/>
                <w:sz w:val="22"/>
                <w:szCs w:val="22"/>
              </w:rPr>
            </w:pPr>
          </w:p>
        </w:tc>
        <w:tc>
          <w:tcPr>
            <w:tcW w:w="567" w:type="dxa"/>
            <w:shd w:val="clear" w:color="auto" w:fill="auto"/>
            <w:vAlign w:val="center"/>
          </w:tcPr>
          <w:p w14:paraId="390CC0BD" w14:textId="77777777" w:rsidR="004310F2" w:rsidRPr="007001F1" w:rsidRDefault="004310F2" w:rsidP="004310F2">
            <w:pPr>
              <w:jc w:val="center"/>
              <w:rPr>
                <w:color w:val="000000"/>
                <w:sz w:val="22"/>
                <w:szCs w:val="22"/>
              </w:rPr>
            </w:pPr>
          </w:p>
        </w:tc>
        <w:tc>
          <w:tcPr>
            <w:tcW w:w="776" w:type="dxa"/>
            <w:shd w:val="clear" w:color="auto" w:fill="auto"/>
            <w:vAlign w:val="center"/>
          </w:tcPr>
          <w:p w14:paraId="394ADE30" w14:textId="77777777" w:rsidR="004310F2" w:rsidRPr="007001F1" w:rsidRDefault="004310F2" w:rsidP="004310F2">
            <w:pPr>
              <w:jc w:val="center"/>
              <w:rPr>
                <w:color w:val="000000"/>
                <w:sz w:val="22"/>
                <w:szCs w:val="22"/>
              </w:rPr>
            </w:pPr>
          </w:p>
        </w:tc>
        <w:tc>
          <w:tcPr>
            <w:tcW w:w="1775" w:type="dxa"/>
            <w:gridSpan w:val="2"/>
            <w:shd w:val="clear" w:color="auto" w:fill="auto"/>
            <w:vAlign w:val="center"/>
          </w:tcPr>
          <w:p w14:paraId="083AB4E0" w14:textId="77777777" w:rsidR="004310F2" w:rsidRPr="007001F1" w:rsidRDefault="004310F2" w:rsidP="004310F2">
            <w:pPr>
              <w:jc w:val="center"/>
              <w:rPr>
                <w:color w:val="000000"/>
                <w:sz w:val="22"/>
                <w:szCs w:val="22"/>
              </w:rPr>
            </w:pPr>
          </w:p>
        </w:tc>
      </w:tr>
      <w:tr w:rsidR="004310F2" w:rsidRPr="007001F1" w14:paraId="6CA2405F" w14:textId="77777777" w:rsidTr="00856640">
        <w:trPr>
          <w:trHeight w:val="462"/>
        </w:trPr>
        <w:tc>
          <w:tcPr>
            <w:tcW w:w="690" w:type="dxa"/>
            <w:gridSpan w:val="2"/>
            <w:vMerge/>
            <w:shd w:val="clear" w:color="auto" w:fill="auto"/>
            <w:noWrap/>
            <w:vAlign w:val="center"/>
          </w:tcPr>
          <w:p w14:paraId="74F8035E" w14:textId="77777777" w:rsidR="004310F2" w:rsidRPr="007001F1" w:rsidRDefault="004310F2" w:rsidP="004310F2">
            <w:pPr>
              <w:jc w:val="center"/>
              <w:rPr>
                <w:color w:val="000000"/>
                <w:sz w:val="22"/>
                <w:szCs w:val="22"/>
              </w:rPr>
            </w:pPr>
          </w:p>
        </w:tc>
        <w:tc>
          <w:tcPr>
            <w:tcW w:w="4712" w:type="dxa"/>
            <w:gridSpan w:val="2"/>
            <w:shd w:val="clear" w:color="auto" w:fill="auto"/>
            <w:vAlign w:val="center"/>
          </w:tcPr>
          <w:p w14:paraId="69A633B8" w14:textId="77777777" w:rsidR="004310F2" w:rsidRPr="007001F1" w:rsidRDefault="004310F2" w:rsidP="004310F2">
            <w:pPr>
              <w:pStyle w:val="Odsekzoznamu"/>
              <w:ind w:left="0"/>
              <w:jc w:val="both"/>
              <w:rPr>
                <w:color w:val="000000"/>
                <w:sz w:val="22"/>
                <w:szCs w:val="22"/>
              </w:rPr>
            </w:pPr>
            <w:r w:rsidRPr="007001F1">
              <w:rPr>
                <w:color w:val="000000"/>
                <w:sz w:val="22"/>
                <w:szCs w:val="22"/>
              </w:rPr>
              <w:t>d) Vyhotovil verejný obstarávateľ z každého rokovania v rámci súťažného dialógu zápisnicu.</w:t>
            </w:r>
          </w:p>
        </w:tc>
        <w:tc>
          <w:tcPr>
            <w:tcW w:w="567" w:type="dxa"/>
            <w:shd w:val="clear" w:color="auto" w:fill="auto"/>
            <w:vAlign w:val="center"/>
          </w:tcPr>
          <w:p w14:paraId="281AFC60" w14:textId="77777777" w:rsidR="004310F2" w:rsidRPr="007001F1" w:rsidRDefault="004310F2" w:rsidP="004310F2">
            <w:pPr>
              <w:jc w:val="center"/>
              <w:rPr>
                <w:color w:val="000000"/>
                <w:sz w:val="22"/>
                <w:szCs w:val="22"/>
              </w:rPr>
            </w:pPr>
          </w:p>
        </w:tc>
        <w:tc>
          <w:tcPr>
            <w:tcW w:w="567" w:type="dxa"/>
            <w:shd w:val="clear" w:color="auto" w:fill="auto"/>
            <w:vAlign w:val="center"/>
          </w:tcPr>
          <w:p w14:paraId="2E50C33F" w14:textId="77777777" w:rsidR="004310F2" w:rsidRPr="007001F1" w:rsidRDefault="004310F2" w:rsidP="004310F2">
            <w:pPr>
              <w:jc w:val="center"/>
              <w:rPr>
                <w:color w:val="000000"/>
                <w:sz w:val="22"/>
                <w:szCs w:val="22"/>
              </w:rPr>
            </w:pPr>
          </w:p>
        </w:tc>
        <w:tc>
          <w:tcPr>
            <w:tcW w:w="776" w:type="dxa"/>
            <w:shd w:val="clear" w:color="auto" w:fill="auto"/>
            <w:vAlign w:val="center"/>
          </w:tcPr>
          <w:p w14:paraId="6B5F0F97" w14:textId="77777777" w:rsidR="004310F2" w:rsidRPr="007001F1" w:rsidRDefault="004310F2" w:rsidP="004310F2">
            <w:pPr>
              <w:jc w:val="center"/>
              <w:rPr>
                <w:color w:val="000000"/>
                <w:sz w:val="22"/>
                <w:szCs w:val="22"/>
              </w:rPr>
            </w:pPr>
          </w:p>
        </w:tc>
        <w:tc>
          <w:tcPr>
            <w:tcW w:w="1775" w:type="dxa"/>
            <w:gridSpan w:val="2"/>
            <w:shd w:val="clear" w:color="auto" w:fill="auto"/>
            <w:vAlign w:val="center"/>
          </w:tcPr>
          <w:p w14:paraId="38E60D8A" w14:textId="77777777" w:rsidR="004310F2" w:rsidRPr="007001F1" w:rsidRDefault="004310F2" w:rsidP="004310F2">
            <w:pPr>
              <w:jc w:val="center"/>
              <w:rPr>
                <w:color w:val="000000"/>
                <w:sz w:val="22"/>
                <w:szCs w:val="22"/>
              </w:rPr>
            </w:pPr>
          </w:p>
        </w:tc>
      </w:tr>
      <w:tr w:rsidR="004310F2" w:rsidRPr="007001F1" w14:paraId="6B1B7742" w14:textId="77777777" w:rsidTr="00856640">
        <w:trPr>
          <w:trHeight w:val="861"/>
        </w:trPr>
        <w:tc>
          <w:tcPr>
            <w:tcW w:w="690" w:type="dxa"/>
            <w:gridSpan w:val="2"/>
            <w:vMerge/>
            <w:shd w:val="clear" w:color="auto" w:fill="auto"/>
            <w:noWrap/>
            <w:vAlign w:val="center"/>
          </w:tcPr>
          <w:p w14:paraId="278C632A" w14:textId="77777777" w:rsidR="004310F2" w:rsidRPr="007001F1" w:rsidRDefault="004310F2" w:rsidP="004310F2">
            <w:pPr>
              <w:jc w:val="center"/>
              <w:rPr>
                <w:color w:val="000000"/>
                <w:sz w:val="22"/>
                <w:szCs w:val="22"/>
              </w:rPr>
            </w:pPr>
          </w:p>
        </w:tc>
        <w:tc>
          <w:tcPr>
            <w:tcW w:w="4712" w:type="dxa"/>
            <w:gridSpan w:val="2"/>
            <w:shd w:val="clear" w:color="auto" w:fill="auto"/>
            <w:vAlign w:val="center"/>
          </w:tcPr>
          <w:p w14:paraId="4FC51667" w14:textId="77777777" w:rsidR="004310F2" w:rsidRPr="007001F1" w:rsidRDefault="004310F2" w:rsidP="004310F2">
            <w:pPr>
              <w:pStyle w:val="Odsekzoznamu"/>
              <w:ind w:left="0"/>
              <w:jc w:val="both"/>
              <w:rPr>
                <w:color w:val="000000"/>
                <w:sz w:val="22"/>
                <w:szCs w:val="22"/>
              </w:rPr>
            </w:pPr>
            <w:r w:rsidRPr="007001F1">
              <w:rPr>
                <w:color w:val="000000"/>
                <w:sz w:val="22"/>
                <w:szCs w:val="22"/>
              </w:rPr>
              <w:t>e) Poskytol verejný obstarávateľ záujemcovi alebo uchádzačovi, ktorý sa zúčastňuje dialógu, informáciu o jeho priebehu a dosiahnutom pokroku najneskôr do 15 dní odo dňa prijatia žiadosti ?</w:t>
            </w:r>
          </w:p>
        </w:tc>
        <w:tc>
          <w:tcPr>
            <w:tcW w:w="567" w:type="dxa"/>
            <w:shd w:val="clear" w:color="auto" w:fill="auto"/>
            <w:vAlign w:val="center"/>
          </w:tcPr>
          <w:p w14:paraId="56F94695" w14:textId="77777777" w:rsidR="004310F2" w:rsidRPr="007001F1" w:rsidRDefault="004310F2" w:rsidP="004310F2">
            <w:pPr>
              <w:jc w:val="center"/>
              <w:rPr>
                <w:color w:val="000000"/>
                <w:sz w:val="22"/>
                <w:szCs w:val="22"/>
              </w:rPr>
            </w:pPr>
          </w:p>
        </w:tc>
        <w:tc>
          <w:tcPr>
            <w:tcW w:w="567" w:type="dxa"/>
            <w:shd w:val="clear" w:color="auto" w:fill="auto"/>
            <w:vAlign w:val="center"/>
          </w:tcPr>
          <w:p w14:paraId="3415A1D0" w14:textId="77777777" w:rsidR="004310F2" w:rsidRPr="007001F1" w:rsidRDefault="004310F2" w:rsidP="004310F2">
            <w:pPr>
              <w:jc w:val="center"/>
              <w:rPr>
                <w:color w:val="000000"/>
                <w:sz w:val="22"/>
                <w:szCs w:val="22"/>
              </w:rPr>
            </w:pPr>
          </w:p>
        </w:tc>
        <w:tc>
          <w:tcPr>
            <w:tcW w:w="776" w:type="dxa"/>
            <w:shd w:val="clear" w:color="auto" w:fill="auto"/>
            <w:vAlign w:val="center"/>
          </w:tcPr>
          <w:p w14:paraId="3CED80AE" w14:textId="77777777" w:rsidR="004310F2" w:rsidRPr="007001F1" w:rsidRDefault="004310F2" w:rsidP="004310F2">
            <w:pPr>
              <w:jc w:val="center"/>
              <w:rPr>
                <w:color w:val="000000"/>
                <w:sz w:val="22"/>
                <w:szCs w:val="22"/>
              </w:rPr>
            </w:pPr>
          </w:p>
        </w:tc>
        <w:tc>
          <w:tcPr>
            <w:tcW w:w="1775" w:type="dxa"/>
            <w:gridSpan w:val="2"/>
            <w:shd w:val="clear" w:color="auto" w:fill="auto"/>
            <w:vAlign w:val="center"/>
          </w:tcPr>
          <w:p w14:paraId="7E6E5E10" w14:textId="77777777" w:rsidR="004310F2" w:rsidRPr="007001F1" w:rsidRDefault="004310F2" w:rsidP="004310F2">
            <w:pPr>
              <w:jc w:val="center"/>
              <w:rPr>
                <w:color w:val="000000"/>
                <w:sz w:val="22"/>
                <w:szCs w:val="22"/>
              </w:rPr>
            </w:pPr>
          </w:p>
        </w:tc>
      </w:tr>
      <w:tr w:rsidR="004310F2" w:rsidRPr="007001F1" w14:paraId="569A2DA7" w14:textId="77777777" w:rsidTr="00856640">
        <w:trPr>
          <w:trHeight w:val="640"/>
        </w:trPr>
        <w:tc>
          <w:tcPr>
            <w:tcW w:w="690" w:type="dxa"/>
            <w:gridSpan w:val="2"/>
            <w:vMerge w:val="restart"/>
            <w:shd w:val="clear" w:color="auto" w:fill="auto"/>
            <w:noWrap/>
            <w:vAlign w:val="center"/>
            <w:hideMark/>
          </w:tcPr>
          <w:p w14:paraId="17BB0B1A" w14:textId="27DB9860" w:rsidR="004310F2" w:rsidRPr="007001F1" w:rsidRDefault="004310F2" w:rsidP="004310F2">
            <w:pPr>
              <w:jc w:val="center"/>
              <w:rPr>
                <w:color w:val="000000"/>
                <w:sz w:val="22"/>
                <w:szCs w:val="22"/>
              </w:rPr>
            </w:pPr>
            <w:r>
              <w:rPr>
                <w:color w:val="000000"/>
                <w:sz w:val="22"/>
                <w:szCs w:val="22"/>
              </w:rPr>
              <w:t>23</w:t>
            </w:r>
          </w:p>
        </w:tc>
        <w:tc>
          <w:tcPr>
            <w:tcW w:w="4712" w:type="dxa"/>
            <w:gridSpan w:val="2"/>
            <w:shd w:val="clear" w:color="auto" w:fill="auto"/>
            <w:vAlign w:val="center"/>
            <w:hideMark/>
          </w:tcPr>
          <w:p w14:paraId="7DA59C1D" w14:textId="77777777" w:rsidR="004310F2" w:rsidRPr="007001F1" w:rsidRDefault="004310F2" w:rsidP="004310F2">
            <w:pPr>
              <w:jc w:val="both"/>
              <w:rPr>
                <w:color w:val="000000"/>
                <w:sz w:val="22"/>
                <w:szCs w:val="22"/>
              </w:rPr>
            </w:pPr>
            <w:r w:rsidRPr="007001F1">
              <w:rPr>
                <w:color w:val="000000"/>
                <w:sz w:val="22"/>
                <w:szCs w:val="22"/>
              </w:rPr>
              <w:t xml:space="preserve">a) Posudzoval verejný obstarávateľ splnenie podmienok účasti vo </w:t>
            </w:r>
            <w:proofErr w:type="spellStart"/>
            <w:r w:rsidRPr="007001F1">
              <w:rPr>
                <w:color w:val="000000"/>
                <w:sz w:val="22"/>
                <w:szCs w:val="22"/>
              </w:rPr>
              <w:t>VO</w:t>
            </w:r>
            <w:proofErr w:type="spellEnd"/>
            <w:r w:rsidRPr="007001F1">
              <w:rPr>
                <w:color w:val="000000"/>
                <w:sz w:val="22"/>
                <w:szCs w:val="22"/>
              </w:rPr>
              <w:t xml:space="preserve"> v súlade s oznámením            o vyhlásení VO?</w:t>
            </w:r>
          </w:p>
        </w:tc>
        <w:tc>
          <w:tcPr>
            <w:tcW w:w="567" w:type="dxa"/>
            <w:shd w:val="clear" w:color="auto" w:fill="auto"/>
            <w:vAlign w:val="center"/>
            <w:hideMark/>
          </w:tcPr>
          <w:p w14:paraId="5563032A" w14:textId="77777777" w:rsidR="004310F2" w:rsidRPr="007001F1" w:rsidRDefault="004310F2" w:rsidP="004310F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27D3B32" w14:textId="77777777" w:rsidR="004310F2" w:rsidRPr="007001F1" w:rsidRDefault="004310F2" w:rsidP="004310F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954DE4F" w14:textId="77777777" w:rsidR="004310F2" w:rsidRPr="007001F1" w:rsidRDefault="004310F2" w:rsidP="004310F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7E13AD1" w14:textId="77777777" w:rsidR="004310F2" w:rsidRPr="007001F1" w:rsidRDefault="004310F2" w:rsidP="004310F2">
            <w:pPr>
              <w:jc w:val="center"/>
              <w:rPr>
                <w:color w:val="000000"/>
                <w:sz w:val="22"/>
                <w:szCs w:val="22"/>
              </w:rPr>
            </w:pPr>
            <w:r w:rsidRPr="007001F1">
              <w:rPr>
                <w:color w:val="000000"/>
                <w:sz w:val="22"/>
                <w:szCs w:val="22"/>
              </w:rPr>
              <w:t> </w:t>
            </w:r>
          </w:p>
        </w:tc>
      </w:tr>
      <w:tr w:rsidR="00B659BC" w:rsidRPr="007001F1" w14:paraId="3ED37807" w14:textId="77777777" w:rsidTr="00856640">
        <w:trPr>
          <w:trHeight w:val="566"/>
        </w:trPr>
        <w:tc>
          <w:tcPr>
            <w:tcW w:w="690" w:type="dxa"/>
            <w:gridSpan w:val="2"/>
            <w:vMerge/>
            <w:shd w:val="clear" w:color="auto" w:fill="auto"/>
            <w:noWrap/>
            <w:vAlign w:val="center"/>
          </w:tcPr>
          <w:p w14:paraId="73D655AD"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00A1D147" w14:textId="77777777" w:rsidR="00B659BC" w:rsidRPr="007001F1" w:rsidRDefault="00B659BC" w:rsidP="00B659BC">
            <w:pPr>
              <w:jc w:val="both"/>
              <w:rPr>
                <w:color w:val="000000"/>
                <w:sz w:val="22"/>
                <w:szCs w:val="22"/>
              </w:rPr>
            </w:pPr>
            <w:r w:rsidRPr="007001F1">
              <w:rPr>
                <w:color w:val="000000"/>
                <w:sz w:val="22"/>
                <w:szCs w:val="22"/>
              </w:rPr>
              <w:t>b) Ak sú podmienky účasti uvedené aj                          v informatívnom dokumente, sú v súlade                        s oznámením o vyhlásení VO?</w:t>
            </w:r>
          </w:p>
        </w:tc>
        <w:tc>
          <w:tcPr>
            <w:tcW w:w="567" w:type="dxa"/>
            <w:shd w:val="clear" w:color="auto" w:fill="auto"/>
            <w:vAlign w:val="center"/>
          </w:tcPr>
          <w:p w14:paraId="5AE634FB" w14:textId="77777777" w:rsidR="00B659BC" w:rsidRPr="007001F1" w:rsidRDefault="00B659BC" w:rsidP="00B659BC">
            <w:pPr>
              <w:jc w:val="center"/>
              <w:rPr>
                <w:color w:val="000000"/>
                <w:sz w:val="22"/>
                <w:szCs w:val="22"/>
              </w:rPr>
            </w:pPr>
          </w:p>
        </w:tc>
        <w:tc>
          <w:tcPr>
            <w:tcW w:w="567" w:type="dxa"/>
            <w:shd w:val="clear" w:color="auto" w:fill="auto"/>
            <w:vAlign w:val="center"/>
          </w:tcPr>
          <w:p w14:paraId="4C8B771F" w14:textId="77777777" w:rsidR="00B659BC" w:rsidRPr="007001F1" w:rsidRDefault="00B659BC" w:rsidP="00B659BC">
            <w:pPr>
              <w:jc w:val="center"/>
              <w:rPr>
                <w:color w:val="000000"/>
                <w:sz w:val="22"/>
                <w:szCs w:val="22"/>
              </w:rPr>
            </w:pPr>
          </w:p>
        </w:tc>
        <w:tc>
          <w:tcPr>
            <w:tcW w:w="776" w:type="dxa"/>
            <w:shd w:val="clear" w:color="auto" w:fill="auto"/>
            <w:vAlign w:val="center"/>
          </w:tcPr>
          <w:p w14:paraId="1D65C1D2"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63C95BCB" w14:textId="77777777" w:rsidR="00B659BC" w:rsidRPr="007001F1" w:rsidRDefault="00B659BC" w:rsidP="00B659BC">
            <w:pPr>
              <w:jc w:val="center"/>
              <w:rPr>
                <w:color w:val="000000"/>
                <w:sz w:val="22"/>
                <w:szCs w:val="22"/>
              </w:rPr>
            </w:pPr>
          </w:p>
        </w:tc>
      </w:tr>
      <w:tr w:rsidR="00B659BC" w:rsidRPr="007001F1" w14:paraId="4015B0D7" w14:textId="77777777" w:rsidTr="00856640">
        <w:trPr>
          <w:trHeight w:val="1268"/>
        </w:trPr>
        <w:tc>
          <w:tcPr>
            <w:tcW w:w="690" w:type="dxa"/>
            <w:gridSpan w:val="2"/>
            <w:vMerge w:val="restart"/>
            <w:shd w:val="clear" w:color="auto" w:fill="auto"/>
            <w:noWrap/>
            <w:vAlign w:val="center"/>
            <w:hideMark/>
          </w:tcPr>
          <w:p w14:paraId="51B072FE" w14:textId="09E1BB47" w:rsidR="00B659BC" w:rsidRPr="007001F1" w:rsidRDefault="004310F2" w:rsidP="00B659BC">
            <w:pPr>
              <w:jc w:val="center"/>
              <w:rPr>
                <w:color w:val="000000"/>
                <w:sz w:val="22"/>
                <w:szCs w:val="22"/>
              </w:rPr>
            </w:pPr>
            <w:r>
              <w:rPr>
                <w:color w:val="000000"/>
                <w:sz w:val="22"/>
                <w:szCs w:val="22"/>
              </w:rPr>
              <w:t>24</w:t>
            </w:r>
          </w:p>
        </w:tc>
        <w:tc>
          <w:tcPr>
            <w:tcW w:w="4712" w:type="dxa"/>
            <w:gridSpan w:val="2"/>
            <w:shd w:val="clear" w:color="auto" w:fill="auto"/>
            <w:vAlign w:val="center"/>
            <w:hideMark/>
          </w:tcPr>
          <w:p w14:paraId="79385AEE" w14:textId="77777777" w:rsidR="00B659BC" w:rsidRPr="007001F1" w:rsidRDefault="00B659BC" w:rsidP="00B659BC">
            <w:pPr>
              <w:jc w:val="both"/>
              <w:rPr>
                <w:color w:val="000000"/>
                <w:sz w:val="22"/>
                <w:szCs w:val="22"/>
              </w:rPr>
            </w:pPr>
            <w:r w:rsidRPr="007001F1">
              <w:rPr>
                <w:color w:val="000000"/>
                <w:sz w:val="22"/>
                <w:szCs w:val="22"/>
              </w:rPr>
              <w:t>a) Oznámil verejný obstarávateľ písomne zostávajúcim uchádzačom ukončenie dialógu a vyzval ich súčasne písomne na predkladanie konečných ponúk na základe riešenia alebo riešení predložených a spresnených počas dialógu?</w:t>
            </w:r>
          </w:p>
        </w:tc>
        <w:tc>
          <w:tcPr>
            <w:tcW w:w="567" w:type="dxa"/>
            <w:shd w:val="clear" w:color="auto" w:fill="auto"/>
            <w:vAlign w:val="center"/>
            <w:hideMark/>
          </w:tcPr>
          <w:p w14:paraId="02054271"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ED2A4C5"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207EA7F"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4BBB4D8"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6C3975D0" w14:textId="77777777" w:rsidTr="00856640">
        <w:trPr>
          <w:trHeight w:val="1267"/>
        </w:trPr>
        <w:tc>
          <w:tcPr>
            <w:tcW w:w="690" w:type="dxa"/>
            <w:gridSpan w:val="2"/>
            <w:vMerge/>
            <w:shd w:val="clear" w:color="auto" w:fill="auto"/>
            <w:noWrap/>
            <w:vAlign w:val="center"/>
          </w:tcPr>
          <w:p w14:paraId="1B2DF0F0"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4C80EFF1" w14:textId="77777777" w:rsidR="00B659BC" w:rsidRPr="007001F1" w:rsidRDefault="00B659BC" w:rsidP="00B659BC">
            <w:pPr>
              <w:jc w:val="both"/>
              <w:rPr>
                <w:color w:val="000000"/>
                <w:sz w:val="22"/>
                <w:szCs w:val="22"/>
              </w:rPr>
            </w:pPr>
            <w:r w:rsidRPr="007001F1">
              <w:rPr>
                <w:color w:val="000000"/>
                <w:sz w:val="22"/>
                <w:szCs w:val="22"/>
              </w:rPr>
              <w:t>b) Obsahovala Výzva na predkladanie konečných ponúk aspoň lehotu na predkladanie konečných ponúk, adresu, na ktorú sa ponuky predkladajú, jazyk, v ktorých možno predkladať ponuky, miesto, dátum a čas otvárania ponúk</w:t>
            </w:r>
            <w:r>
              <w:rPr>
                <w:color w:val="000000"/>
                <w:sz w:val="22"/>
                <w:szCs w:val="22"/>
              </w:rPr>
              <w:t>?</w:t>
            </w:r>
          </w:p>
        </w:tc>
        <w:tc>
          <w:tcPr>
            <w:tcW w:w="567" w:type="dxa"/>
            <w:shd w:val="clear" w:color="auto" w:fill="auto"/>
            <w:vAlign w:val="center"/>
          </w:tcPr>
          <w:p w14:paraId="0981D8B4" w14:textId="77777777" w:rsidR="00B659BC" w:rsidRPr="007001F1" w:rsidRDefault="00B659BC" w:rsidP="00B659BC">
            <w:pPr>
              <w:jc w:val="center"/>
              <w:rPr>
                <w:color w:val="000000"/>
                <w:sz w:val="22"/>
                <w:szCs w:val="22"/>
              </w:rPr>
            </w:pPr>
          </w:p>
        </w:tc>
        <w:tc>
          <w:tcPr>
            <w:tcW w:w="567" w:type="dxa"/>
            <w:shd w:val="clear" w:color="auto" w:fill="auto"/>
            <w:vAlign w:val="center"/>
          </w:tcPr>
          <w:p w14:paraId="5563374C" w14:textId="77777777" w:rsidR="00B659BC" w:rsidRPr="007001F1" w:rsidRDefault="00B659BC" w:rsidP="00B659BC">
            <w:pPr>
              <w:jc w:val="center"/>
              <w:rPr>
                <w:color w:val="000000"/>
                <w:sz w:val="22"/>
                <w:szCs w:val="22"/>
              </w:rPr>
            </w:pPr>
          </w:p>
        </w:tc>
        <w:tc>
          <w:tcPr>
            <w:tcW w:w="776" w:type="dxa"/>
            <w:shd w:val="clear" w:color="auto" w:fill="auto"/>
            <w:vAlign w:val="center"/>
          </w:tcPr>
          <w:p w14:paraId="5A4D4A81"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62302648" w14:textId="77777777" w:rsidR="00B659BC" w:rsidRPr="007001F1" w:rsidRDefault="00B659BC" w:rsidP="00B659BC">
            <w:pPr>
              <w:jc w:val="center"/>
              <w:rPr>
                <w:color w:val="000000"/>
                <w:sz w:val="22"/>
                <w:szCs w:val="22"/>
              </w:rPr>
            </w:pPr>
          </w:p>
        </w:tc>
      </w:tr>
      <w:tr w:rsidR="00B659BC" w:rsidRPr="007001F1" w14:paraId="0E7DA58D" w14:textId="77777777" w:rsidTr="00856640">
        <w:trPr>
          <w:trHeight w:val="374"/>
        </w:trPr>
        <w:tc>
          <w:tcPr>
            <w:tcW w:w="690" w:type="dxa"/>
            <w:gridSpan w:val="2"/>
            <w:vMerge w:val="restart"/>
            <w:shd w:val="clear" w:color="auto" w:fill="auto"/>
            <w:noWrap/>
            <w:vAlign w:val="center"/>
            <w:hideMark/>
          </w:tcPr>
          <w:p w14:paraId="7369AEB6" w14:textId="13F0860D" w:rsidR="00B659BC" w:rsidRPr="007001F1" w:rsidRDefault="004310F2" w:rsidP="00B659BC">
            <w:pPr>
              <w:jc w:val="center"/>
              <w:rPr>
                <w:color w:val="000000"/>
                <w:sz w:val="22"/>
                <w:szCs w:val="22"/>
              </w:rPr>
            </w:pPr>
            <w:r>
              <w:rPr>
                <w:color w:val="000000"/>
                <w:sz w:val="22"/>
                <w:szCs w:val="22"/>
              </w:rPr>
              <w:t>25</w:t>
            </w:r>
          </w:p>
        </w:tc>
        <w:tc>
          <w:tcPr>
            <w:tcW w:w="4712" w:type="dxa"/>
            <w:gridSpan w:val="2"/>
            <w:shd w:val="clear" w:color="auto" w:fill="auto"/>
            <w:vAlign w:val="center"/>
            <w:hideMark/>
          </w:tcPr>
          <w:p w14:paraId="38606997" w14:textId="77777777" w:rsidR="00B659BC" w:rsidRPr="007001F1" w:rsidRDefault="00B659BC" w:rsidP="00B659BC">
            <w:pPr>
              <w:jc w:val="both"/>
              <w:rPr>
                <w:color w:val="000000"/>
                <w:sz w:val="22"/>
                <w:szCs w:val="22"/>
              </w:rPr>
            </w:pPr>
            <w:r w:rsidRPr="007001F1">
              <w:rPr>
                <w:color w:val="000000"/>
                <w:sz w:val="22"/>
                <w:szCs w:val="22"/>
              </w:rPr>
              <w:t>a) Bola zriadená komisia na vyhodnotenie ponúk v súlade s § 51 ZVO?</w:t>
            </w:r>
          </w:p>
        </w:tc>
        <w:tc>
          <w:tcPr>
            <w:tcW w:w="567" w:type="dxa"/>
            <w:shd w:val="clear" w:color="auto" w:fill="auto"/>
            <w:vAlign w:val="center"/>
            <w:hideMark/>
          </w:tcPr>
          <w:p w14:paraId="65BF87DE"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FCC2A75"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685D066"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698C9AB"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027F34C5" w14:textId="77777777" w:rsidTr="00856640">
        <w:trPr>
          <w:trHeight w:val="424"/>
        </w:trPr>
        <w:tc>
          <w:tcPr>
            <w:tcW w:w="690" w:type="dxa"/>
            <w:gridSpan w:val="2"/>
            <w:vMerge/>
            <w:shd w:val="clear" w:color="auto" w:fill="auto"/>
            <w:noWrap/>
            <w:vAlign w:val="center"/>
          </w:tcPr>
          <w:p w14:paraId="0544D271"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3C49DFB7" w14:textId="77777777" w:rsidR="00B659BC" w:rsidRPr="007001F1" w:rsidRDefault="00B659BC" w:rsidP="00B659BC">
            <w:pPr>
              <w:jc w:val="both"/>
              <w:rPr>
                <w:color w:val="000000"/>
                <w:sz w:val="22"/>
                <w:szCs w:val="22"/>
              </w:rPr>
            </w:pPr>
            <w:r w:rsidRPr="007001F1">
              <w:rPr>
                <w:color w:val="000000"/>
                <w:sz w:val="22"/>
                <w:szCs w:val="20"/>
              </w:rPr>
              <w:t>b) Majú členovia komisie odborné vzdelanie alebo odbornú prax zodpovedajúcu predmetu zákazky?</w:t>
            </w:r>
          </w:p>
        </w:tc>
        <w:tc>
          <w:tcPr>
            <w:tcW w:w="567" w:type="dxa"/>
            <w:shd w:val="clear" w:color="auto" w:fill="auto"/>
            <w:vAlign w:val="center"/>
          </w:tcPr>
          <w:p w14:paraId="79183ED4" w14:textId="77777777" w:rsidR="00B659BC" w:rsidRPr="007001F1" w:rsidRDefault="00B659BC" w:rsidP="00B659BC">
            <w:pPr>
              <w:jc w:val="center"/>
              <w:rPr>
                <w:color w:val="000000"/>
                <w:sz w:val="22"/>
                <w:szCs w:val="22"/>
              </w:rPr>
            </w:pPr>
          </w:p>
        </w:tc>
        <w:tc>
          <w:tcPr>
            <w:tcW w:w="567" w:type="dxa"/>
            <w:shd w:val="clear" w:color="auto" w:fill="auto"/>
            <w:vAlign w:val="center"/>
          </w:tcPr>
          <w:p w14:paraId="322F3291" w14:textId="77777777" w:rsidR="00B659BC" w:rsidRPr="007001F1" w:rsidRDefault="00B659BC" w:rsidP="00B659BC">
            <w:pPr>
              <w:jc w:val="center"/>
              <w:rPr>
                <w:color w:val="000000"/>
                <w:sz w:val="22"/>
                <w:szCs w:val="22"/>
              </w:rPr>
            </w:pPr>
          </w:p>
        </w:tc>
        <w:tc>
          <w:tcPr>
            <w:tcW w:w="776" w:type="dxa"/>
            <w:shd w:val="clear" w:color="auto" w:fill="auto"/>
            <w:vAlign w:val="center"/>
          </w:tcPr>
          <w:p w14:paraId="57B3BFB6"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25CE9D8F" w14:textId="77777777" w:rsidR="00B659BC" w:rsidRPr="007001F1" w:rsidRDefault="00B659BC" w:rsidP="00B659BC">
            <w:pPr>
              <w:jc w:val="center"/>
              <w:rPr>
                <w:color w:val="000000"/>
                <w:sz w:val="22"/>
                <w:szCs w:val="22"/>
              </w:rPr>
            </w:pPr>
          </w:p>
        </w:tc>
      </w:tr>
      <w:tr w:rsidR="00B659BC" w:rsidRPr="007001F1" w14:paraId="614BC904" w14:textId="77777777" w:rsidTr="00856640">
        <w:trPr>
          <w:trHeight w:val="474"/>
        </w:trPr>
        <w:tc>
          <w:tcPr>
            <w:tcW w:w="690" w:type="dxa"/>
            <w:gridSpan w:val="2"/>
            <w:vMerge/>
            <w:shd w:val="clear" w:color="auto" w:fill="auto"/>
            <w:noWrap/>
            <w:vAlign w:val="center"/>
          </w:tcPr>
          <w:p w14:paraId="6518176C"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68476A5E" w14:textId="77777777" w:rsidR="00B659BC" w:rsidRPr="007001F1" w:rsidRDefault="00B659BC" w:rsidP="00B659BC">
            <w:pPr>
              <w:jc w:val="both"/>
              <w:rPr>
                <w:color w:val="000000"/>
                <w:sz w:val="22"/>
                <w:szCs w:val="22"/>
              </w:rPr>
            </w:pPr>
            <w:r w:rsidRPr="007001F1">
              <w:rPr>
                <w:color w:val="000000"/>
                <w:sz w:val="22"/>
                <w:szCs w:val="22"/>
              </w:rPr>
              <w:t>c) Bola komisia spôsobilá na vyhodnotenie predložených ponúk v súlade s § 51 ods. 1 ZVO?</w:t>
            </w:r>
          </w:p>
        </w:tc>
        <w:tc>
          <w:tcPr>
            <w:tcW w:w="567" w:type="dxa"/>
            <w:shd w:val="clear" w:color="auto" w:fill="auto"/>
            <w:vAlign w:val="center"/>
          </w:tcPr>
          <w:p w14:paraId="16C88AB7" w14:textId="77777777" w:rsidR="00B659BC" w:rsidRPr="007001F1" w:rsidRDefault="00B659BC" w:rsidP="00B659BC">
            <w:pPr>
              <w:jc w:val="center"/>
              <w:rPr>
                <w:color w:val="000000"/>
                <w:sz w:val="22"/>
                <w:szCs w:val="22"/>
              </w:rPr>
            </w:pPr>
          </w:p>
        </w:tc>
        <w:tc>
          <w:tcPr>
            <w:tcW w:w="567" w:type="dxa"/>
            <w:shd w:val="clear" w:color="auto" w:fill="auto"/>
            <w:vAlign w:val="center"/>
          </w:tcPr>
          <w:p w14:paraId="267E5DE8" w14:textId="77777777" w:rsidR="00B659BC" w:rsidRPr="007001F1" w:rsidRDefault="00B659BC" w:rsidP="00B659BC">
            <w:pPr>
              <w:jc w:val="center"/>
              <w:rPr>
                <w:color w:val="000000"/>
                <w:sz w:val="22"/>
                <w:szCs w:val="22"/>
              </w:rPr>
            </w:pPr>
          </w:p>
        </w:tc>
        <w:tc>
          <w:tcPr>
            <w:tcW w:w="776" w:type="dxa"/>
            <w:shd w:val="clear" w:color="auto" w:fill="auto"/>
            <w:vAlign w:val="center"/>
          </w:tcPr>
          <w:p w14:paraId="58E55570"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10B8074" w14:textId="77777777" w:rsidR="00B659BC" w:rsidRPr="007001F1" w:rsidRDefault="00B659BC" w:rsidP="00B659BC">
            <w:pPr>
              <w:jc w:val="center"/>
              <w:rPr>
                <w:color w:val="000000"/>
                <w:sz w:val="22"/>
                <w:szCs w:val="22"/>
              </w:rPr>
            </w:pPr>
          </w:p>
        </w:tc>
      </w:tr>
      <w:tr w:rsidR="00B659BC" w:rsidRPr="007001F1" w14:paraId="646556C5" w14:textId="77777777" w:rsidTr="00856640">
        <w:trPr>
          <w:trHeight w:val="633"/>
        </w:trPr>
        <w:tc>
          <w:tcPr>
            <w:tcW w:w="690" w:type="dxa"/>
            <w:gridSpan w:val="2"/>
            <w:vMerge/>
            <w:shd w:val="clear" w:color="auto" w:fill="auto"/>
            <w:noWrap/>
            <w:vAlign w:val="center"/>
          </w:tcPr>
          <w:p w14:paraId="336B876E" w14:textId="77777777" w:rsidR="00B659BC" w:rsidRPr="007001F1" w:rsidRDefault="00B659BC" w:rsidP="00B659BC">
            <w:pPr>
              <w:jc w:val="center"/>
              <w:rPr>
                <w:color w:val="000000"/>
                <w:sz w:val="22"/>
                <w:szCs w:val="22"/>
              </w:rPr>
            </w:pPr>
          </w:p>
        </w:tc>
        <w:tc>
          <w:tcPr>
            <w:tcW w:w="4712" w:type="dxa"/>
            <w:gridSpan w:val="2"/>
            <w:shd w:val="clear" w:color="auto" w:fill="auto"/>
            <w:vAlign w:val="center"/>
          </w:tcPr>
          <w:p w14:paraId="3F374CCB" w14:textId="77777777" w:rsidR="00B659BC" w:rsidRPr="007001F1" w:rsidRDefault="00B659BC" w:rsidP="00B659BC">
            <w:pPr>
              <w:jc w:val="both"/>
              <w:rPr>
                <w:color w:val="000000"/>
                <w:sz w:val="22"/>
                <w:szCs w:val="22"/>
              </w:rPr>
            </w:pPr>
            <w:r w:rsidRPr="007001F1">
              <w:rPr>
                <w:color w:val="000000"/>
                <w:sz w:val="22"/>
                <w:szCs w:val="22"/>
              </w:rPr>
              <w:t>d) Spĺňa každý člen komisie podmienky  uvedené v § 51 ods. 3) až 5) ZVO a ak člen komisie nespĺňa podmienku podľa odsekov 4 a 5, boli včas prijaté účinné opatrenia v zmysle § 23 ods. 5 ZVO?</w:t>
            </w:r>
          </w:p>
        </w:tc>
        <w:tc>
          <w:tcPr>
            <w:tcW w:w="567" w:type="dxa"/>
            <w:shd w:val="clear" w:color="auto" w:fill="auto"/>
            <w:vAlign w:val="center"/>
          </w:tcPr>
          <w:p w14:paraId="4789ECAD" w14:textId="77777777" w:rsidR="00B659BC" w:rsidRPr="007001F1" w:rsidRDefault="00B659BC" w:rsidP="00B659BC">
            <w:pPr>
              <w:jc w:val="center"/>
              <w:rPr>
                <w:color w:val="000000"/>
                <w:sz w:val="22"/>
                <w:szCs w:val="22"/>
              </w:rPr>
            </w:pPr>
          </w:p>
        </w:tc>
        <w:tc>
          <w:tcPr>
            <w:tcW w:w="567" w:type="dxa"/>
            <w:shd w:val="clear" w:color="auto" w:fill="auto"/>
            <w:vAlign w:val="center"/>
          </w:tcPr>
          <w:p w14:paraId="11497607" w14:textId="77777777" w:rsidR="00B659BC" w:rsidRPr="007001F1" w:rsidRDefault="00B659BC" w:rsidP="00B659BC">
            <w:pPr>
              <w:jc w:val="center"/>
              <w:rPr>
                <w:color w:val="000000"/>
                <w:sz w:val="22"/>
                <w:szCs w:val="22"/>
              </w:rPr>
            </w:pPr>
          </w:p>
        </w:tc>
        <w:tc>
          <w:tcPr>
            <w:tcW w:w="776" w:type="dxa"/>
            <w:shd w:val="clear" w:color="auto" w:fill="auto"/>
            <w:vAlign w:val="center"/>
          </w:tcPr>
          <w:p w14:paraId="4A41A177"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52DC318A" w14:textId="77777777" w:rsidR="00B659BC" w:rsidRPr="007001F1" w:rsidRDefault="00B659BC" w:rsidP="00B659BC">
            <w:pPr>
              <w:jc w:val="center"/>
              <w:rPr>
                <w:color w:val="000000"/>
                <w:sz w:val="22"/>
                <w:szCs w:val="22"/>
              </w:rPr>
            </w:pPr>
          </w:p>
        </w:tc>
      </w:tr>
      <w:tr w:rsidR="00B659BC" w:rsidRPr="007001F1" w14:paraId="30BA7CD3" w14:textId="77777777" w:rsidTr="00856640">
        <w:trPr>
          <w:trHeight w:val="20"/>
        </w:trPr>
        <w:tc>
          <w:tcPr>
            <w:tcW w:w="690" w:type="dxa"/>
            <w:gridSpan w:val="2"/>
            <w:shd w:val="clear" w:color="auto" w:fill="auto"/>
            <w:noWrap/>
            <w:vAlign w:val="center"/>
            <w:hideMark/>
          </w:tcPr>
          <w:p w14:paraId="1EBEA307" w14:textId="5C4BF65C" w:rsidR="00B659BC" w:rsidRPr="007001F1" w:rsidRDefault="004310F2" w:rsidP="00B659BC">
            <w:pPr>
              <w:jc w:val="center"/>
              <w:rPr>
                <w:color w:val="000000"/>
                <w:sz w:val="22"/>
                <w:szCs w:val="22"/>
              </w:rPr>
            </w:pPr>
            <w:r>
              <w:rPr>
                <w:color w:val="000000"/>
                <w:sz w:val="22"/>
                <w:szCs w:val="22"/>
              </w:rPr>
              <w:t>26</w:t>
            </w:r>
          </w:p>
        </w:tc>
        <w:tc>
          <w:tcPr>
            <w:tcW w:w="4712" w:type="dxa"/>
            <w:gridSpan w:val="2"/>
            <w:shd w:val="clear" w:color="auto" w:fill="auto"/>
            <w:vAlign w:val="center"/>
            <w:hideMark/>
          </w:tcPr>
          <w:p w14:paraId="128106C2" w14:textId="77777777" w:rsidR="00B659BC" w:rsidRPr="007001F1" w:rsidRDefault="00B659BC" w:rsidP="00B659BC">
            <w:pPr>
              <w:jc w:val="both"/>
              <w:rPr>
                <w:color w:val="000000"/>
                <w:sz w:val="22"/>
                <w:szCs w:val="22"/>
              </w:rPr>
            </w:pPr>
            <w:r w:rsidRPr="007001F1">
              <w:rPr>
                <w:color w:val="000000"/>
                <w:sz w:val="22"/>
                <w:szCs w:val="22"/>
              </w:rPr>
              <w:t>Vyhodnotila komisia ponuky z hľadiska splnenia požiadaviek verejného obstarávateľa  v súlade s výzvou na predloženie konečnej ponuky a opisom predmetu v nej obsiahnutom?</w:t>
            </w:r>
          </w:p>
        </w:tc>
        <w:tc>
          <w:tcPr>
            <w:tcW w:w="567" w:type="dxa"/>
            <w:shd w:val="clear" w:color="auto" w:fill="auto"/>
            <w:vAlign w:val="center"/>
            <w:hideMark/>
          </w:tcPr>
          <w:p w14:paraId="7AECF154" w14:textId="77777777" w:rsidR="00B659BC" w:rsidRPr="007001F1" w:rsidRDefault="00B659BC" w:rsidP="00B659B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EF30DD6" w14:textId="77777777" w:rsidR="00B659BC" w:rsidRPr="007001F1" w:rsidRDefault="00B659BC" w:rsidP="00B659B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D66C15A" w14:textId="77777777" w:rsidR="00B659BC" w:rsidRPr="007001F1" w:rsidRDefault="00B659BC" w:rsidP="00B659B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A148836" w14:textId="77777777" w:rsidR="00B659BC" w:rsidRPr="007001F1" w:rsidRDefault="00B659BC" w:rsidP="00B659BC">
            <w:pPr>
              <w:jc w:val="center"/>
              <w:rPr>
                <w:color w:val="000000"/>
                <w:sz w:val="22"/>
                <w:szCs w:val="22"/>
              </w:rPr>
            </w:pPr>
            <w:r w:rsidRPr="007001F1">
              <w:rPr>
                <w:color w:val="000000"/>
                <w:sz w:val="22"/>
                <w:szCs w:val="22"/>
              </w:rPr>
              <w:t> </w:t>
            </w:r>
          </w:p>
        </w:tc>
      </w:tr>
      <w:tr w:rsidR="00B659BC" w:rsidRPr="007001F1" w14:paraId="3DDF29F3" w14:textId="77777777" w:rsidTr="00856640">
        <w:trPr>
          <w:trHeight w:val="20"/>
        </w:trPr>
        <w:tc>
          <w:tcPr>
            <w:tcW w:w="690" w:type="dxa"/>
            <w:gridSpan w:val="2"/>
            <w:shd w:val="clear" w:color="auto" w:fill="auto"/>
            <w:noWrap/>
            <w:vAlign w:val="center"/>
          </w:tcPr>
          <w:p w14:paraId="7D537221" w14:textId="159A991C" w:rsidR="00B659BC" w:rsidRPr="007001F1" w:rsidRDefault="004310F2" w:rsidP="00B659BC">
            <w:pPr>
              <w:jc w:val="center"/>
              <w:rPr>
                <w:color w:val="000000"/>
                <w:sz w:val="22"/>
                <w:szCs w:val="22"/>
              </w:rPr>
            </w:pPr>
            <w:r>
              <w:rPr>
                <w:color w:val="000000"/>
                <w:sz w:val="22"/>
                <w:szCs w:val="22"/>
              </w:rPr>
              <w:t>27</w:t>
            </w:r>
          </w:p>
        </w:tc>
        <w:tc>
          <w:tcPr>
            <w:tcW w:w="4712" w:type="dxa"/>
            <w:gridSpan w:val="2"/>
            <w:shd w:val="clear" w:color="auto" w:fill="auto"/>
            <w:vAlign w:val="center"/>
          </w:tcPr>
          <w:p w14:paraId="054E6722" w14:textId="77777777" w:rsidR="00B659BC" w:rsidRPr="007001F1" w:rsidRDefault="00B659BC" w:rsidP="00B659BC">
            <w:pPr>
              <w:jc w:val="both"/>
              <w:rPr>
                <w:color w:val="000000"/>
                <w:sz w:val="22"/>
                <w:szCs w:val="22"/>
              </w:rPr>
            </w:pPr>
            <w:r w:rsidRPr="00F4186C">
              <w:rPr>
                <w:color w:val="000000"/>
                <w:sz w:val="22"/>
                <w:szCs w:val="22"/>
              </w:rPr>
              <w:t>Oznámil verejný obstarávateľ písomne  všetkým uchádzačom, ktorých ponuky sa vyhodnocovali, výsledok vyhodnotenia ponúk, vrátane poradia uchádzačov?</w:t>
            </w:r>
          </w:p>
        </w:tc>
        <w:tc>
          <w:tcPr>
            <w:tcW w:w="567" w:type="dxa"/>
            <w:shd w:val="clear" w:color="auto" w:fill="auto"/>
            <w:vAlign w:val="center"/>
          </w:tcPr>
          <w:p w14:paraId="2BD742AB" w14:textId="77777777" w:rsidR="00B659BC" w:rsidRPr="007001F1" w:rsidRDefault="00B659BC" w:rsidP="00B659BC">
            <w:pPr>
              <w:jc w:val="center"/>
              <w:rPr>
                <w:color w:val="000000"/>
                <w:sz w:val="22"/>
                <w:szCs w:val="22"/>
              </w:rPr>
            </w:pPr>
          </w:p>
        </w:tc>
        <w:tc>
          <w:tcPr>
            <w:tcW w:w="567" w:type="dxa"/>
            <w:shd w:val="clear" w:color="auto" w:fill="auto"/>
            <w:vAlign w:val="center"/>
          </w:tcPr>
          <w:p w14:paraId="7C256040" w14:textId="77777777" w:rsidR="00B659BC" w:rsidRPr="007001F1" w:rsidRDefault="00B659BC" w:rsidP="00B659BC">
            <w:pPr>
              <w:jc w:val="center"/>
              <w:rPr>
                <w:color w:val="000000"/>
                <w:sz w:val="22"/>
                <w:szCs w:val="22"/>
              </w:rPr>
            </w:pPr>
          </w:p>
        </w:tc>
        <w:tc>
          <w:tcPr>
            <w:tcW w:w="776" w:type="dxa"/>
            <w:shd w:val="clear" w:color="auto" w:fill="auto"/>
            <w:vAlign w:val="center"/>
          </w:tcPr>
          <w:p w14:paraId="40EA780D" w14:textId="77777777" w:rsidR="00B659BC" w:rsidRPr="007001F1" w:rsidRDefault="00B659BC" w:rsidP="00B659BC">
            <w:pPr>
              <w:jc w:val="center"/>
              <w:rPr>
                <w:color w:val="000000"/>
                <w:sz w:val="22"/>
                <w:szCs w:val="22"/>
              </w:rPr>
            </w:pPr>
          </w:p>
        </w:tc>
        <w:tc>
          <w:tcPr>
            <w:tcW w:w="1775" w:type="dxa"/>
            <w:gridSpan w:val="2"/>
            <w:shd w:val="clear" w:color="auto" w:fill="auto"/>
            <w:vAlign w:val="center"/>
          </w:tcPr>
          <w:p w14:paraId="7E0C6DD9" w14:textId="77777777" w:rsidR="00B659BC" w:rsidRPr="007001F1" w:rsidRDefault="00B659BC" w:rsidP="00B659BC">
            <w:pPr>
              <w:jc w:val="center"/>
              <w:rPr>
                <w:color w:val="000000"/>
                <w:sz w:val="22"/>
                <w:szCs w:val="22"/>
              </w:rPr>
            </w:pPr>
          </w:p>
        </w:tc>
      </w:tr>
      <w:tr w:rsidR="00225FB2" w:rsidRPr="007001F1" w14:paraId="51E8523A" w14:textId="77777777" w:rsidTr="00856640">
        <w:trPr>
          <w:trHeight w:val="20"/>
        </w:trPr>
        <w:tc>
          <w:tcPr>
            <w:tcW w:w="690" w:type="dxa"/>
            <w:gridSpan w:val="2"/>
            <w:shd w:val="clear" w:color="auto" w:fill="auto"/>
            <w:noWrap/>
            <w:vAlign w:val="center"/>
          </w:tcPr>
          <w:p w14:paraId="35591C88" w14:textId="7144F064" w:rsidR="00225FB2" w:rsidRDefault="004310F2" w:rsidP="00225FB2">
            <w:pPr>
              <w:jc w:val="center"/>
              <w:rPr>
                <w:color w:val="000000"/>
                <w:sz w:val="22"/>
                <w:szCs w:val="22"/>
              </w:rPr>
            </w:pPr>
            <w:r>
              <w:rPr>
                <w:color w:val="000000"/>
                <w:sz w:val="22"/>
                <w:szCs w:val="22"/>
              </w:rPr>
              <w:t>28</w:t>
            </w:r>
          </w:p>
        </w:tc>
        <w:tc>
          <w:tcPr>
            <w:tcW w:w="4712" w:type="dxa"/>
            <w:gridSpan w:val="2"/>
            <w:shd w:val="clear" w:color="auto" w:fill="auto"/>
            <w:vAlign w:val="center"/>
          </w:tcPr>
          <w:p w14:paraId="36A84B4C" w14:textId="77777777" w:rsidR="00225FB2" w:rsidRPr="00F4186C" w:rsidRDefault="00225FB2" w:rsidP="00225FB2">
            <w:pPr>
              <w:jc w:val="both"/>
              <w:rPr>
                <w:color w:val="000000"/>
                <w:sz w:val="22"/>
                <w:szCs w:val="22"/>
              </w:rPr>
            </w:pPr>
            <w:r>
              <w:rPr>
                <w:sz w:val="22"/>
                <w:szCs w:val="22"/>
              </w:rPr>
              <w:t>Boli splnené hospodárnosti podmienky VO v zmysle prílohy č. 4 bodu 2 MP CKO č. 18?</w:t>
            </w:r>
          </w:p>
        </w:tc>
        <w:tc>
          <w:tcPr>
            <w:tcW w:w="567" w:type="dxa"/>
            <w:shd w:val="clear" w:color="auto" w:fill="auto"/>
            <w:vAlign w:val="center"/>
          </w:tcPr>
          <w:p w14:paraId="715D7DCB" w14:textId="77777777" w:rsidR="00225FB2" w:rsidRPr="007001F1" w:rsidRDefault="00225FB2" w:rsidP="00225FB2">
            <w:pPr>
              <w:jc w:val="center"/>
              <w:rPr>
                <w:color w:val="000000"/>
                <w:sz w:val="22"/>
                <w:szCs w:val="22"/>
              </w:rPr>
            </w:pPr>
          </w:p>
        </w:tc>
        <w:tc>
          <w:tcPr>
            <w:tcW w:w="567" w:type="dxa"/>
            <w:shd w:val="clear" w:color="auto" w:fill="auto"/>
            <w:vAlign w:val="center"/>
          </w:tcPr>
          <w:p w14:paraId="2AAFD71F" w14:textId="77777777" w:rsidR="00225FB2" w:rsidRPr="007001F1" w:rsidRDefault="00225FB2" w:rsidP="00225FB2">
            <w:pPr>
              <w:jc w:val="center"/>
              <w:rPr>
                <w:color w:val="000000"/>
                <w:sz w:val="22"/>
                <w:szCs w:val="22"/>
              </w:rPr>
            </w:pPr>
          </w:p>
        </w:tc>
        <w:tc>
          <w:tcPr>
            <w:tcW w:w="776" w:type="dxa"/>
            <w:shd w:val="clear" w:color="auto" w:fill="auto"/>
            <w:vAlign w:val="center"/>
          </w:tcPr>
          <w:p w14:paraId="36DC9C33"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4861257F" w14:textId="6E005AED" w:rsidR="00225FB2" w:rsidRPr="007001F1" w:rsidRDefault="00225FB2" w:rsidP="0074095D">
            <w:pPr>
              <w:jc w:val="center"/>
              <w:rPr>
                <w:color w:val="000000"/>
                <w:sz w:val="22"/>
                <w:szCs w:val="22"/>
              </w:rPr>
            </w:pPr>
            <w:r w:rsidRPr="00E435A8">
              <w:rPr>
                <w:sz w:val="18"/>
                <w:szCs w:val="18"/>
              </w:rPr>
              <w:t xml:space="preserve">V prípade vyjadrenia nehospodárnych výdavkov </w:t>
            </w:r>
            <w:r w:rsidR="0074095D">
              <w:rPr>
                <w:sz w:val="18"/>
                <w:szCs w:val="18"/>
              </w:rPr>
              <w:t>zamestnanec poverený na kontrolu VO</w:t>
            </w:r>
            <w:r w:rsidRPr="00E435A8">
              <w:rPr>
                <w:sz w:val="18"/>
                <w:szCs w:val="18"/>
              </w:rPr>
              <w:t xml:space="preserve"> uvedie ich výšku:</w:t>
            </w:r>
          </w:p>
        </w:tc>
      </w:tr>
      <w:tr w:rsidR="00225FB2" w:rsidRPr="007001F1" w14:paraId="26462242" w14:textId="77777777" w:rsidTr="009C1249">
        <w:trPr>
          <w:trHeight w:val="20"/>
        </w:trPr>
        <w:tc>
          <w:tcPr>
            <w:tcW w:w="9087" w:type="dxa"/>
            <w:gridSpan w:val="9"/>
            <w:shd w:val="clear" w:color="auto" w:fill="auto"/>
            <w:noWrap/>
            <w:vAlign w:val="center"/>
          </w:tcPr>
          <w:p w14:paraId="58A753C9" w14:textId="77777777" w:rsidR="00225FB2" w:rsidRPr="007001F1" w:rsidRDefault="00225FB2" w:rsidP="00F40134">
            <w:pPr>
              <w:keepNext/>
              <w:rPr>
                <w:color w:val="000000"/>
                <w:sz w:val="22"/>
                <w:szCs w:val="22"/>
              </w:rPr>
            </w:pPr>
            <w:r w:rsidRPr="00CB4CAE">
              <w:rPr>
                <w:b/>
              </w:rPr>
              <w:t>Otázky týkajúce sa overovania hospodárnosti</w:t>
            </w:r>
          </w:p>
        </w:tc>
      </w:tr>
      <w:tr w:rsidR="00225FB2" w:rsidRPr="007001F1" w14:paraId="7292DF88" w14:textId="77777777" w:rsidTr="00856640">
        <w:trPr>
          <w:trHeight w:val="20"/>
        </w:trPr>
        <w:tc>
          <w:tcPr>
            <w:tcW w:w="690" w:type="dxa"/>
            <w:gridSpan w:val="2"/>
            <w:vMerge w:val="restart"/>
            <w:shd w:val="clear" w:color="auto" w:fill="auto"/>
            <w:noWrap/>
            <w:vAlign w:val="center"/>
          </w:tcPr>
          <w:p w14:paraId="6B9D0874" w14:textId="5B03A9EE" w:rsidR="00225FB2" w:rsidRDefault="004310F2" w:rsidP="00225FB2">
            <w:pPr>
              <w:jc w:val="center"/>
              <w:rPr>
                <w:color w:val="000000"/>
                <w:sz w:val="22"/>
                <w:szCs w:val="22"/>
              </w:rPr>
            </w:pPr>
            <w:r>
              <w:rPr>
                <w:color w:val="000000"/>
                <w:sz w:val="22"/>
                <w:szCs w:val="22"/>
              </w:rPr>
              <w:t>29</w:t>
            </w:r>
          </w:p>
        </w:tc>
        <w:tc>
          <w:tcPr>
            <w:tcW w:w="4712" w:type="dxa"/>
            <w:gridSpan w:val="2"/>
            <w:shd w:val="clear" w:color="auto" w:fill="auto"/>
            <w:vAlign w:val="center"/>
          </w:tcPr>
          <w:p w14:paraId="025A391D" w14:textId="77777777" w:rsidR="00225FB2" w:rsidRPr="00F4186C" w:rsidRDefault="00225FB2" w:rsidP="00225FB2">
            <w:pPr>
              <w:jc w:val="both"/>
              <w:rPr>
                <w:color w:val="000000"/>
                <w:sz w:val="22"/>
                <w:szCs w:val="22"/>
              </w:rPr>
            </w:pPr>
            <w:r w:rsidRPr="00CB4CAE">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5A4DC176" w14:textId="77777777" w:rsidR="00225FB2" w:rsidRPr="007001F1" w:rsidRDefault="00225FB2" w:rsidP="00225FB2">
            <w:pPr>
              <w:jc w:val="center"/>
              <w:rPr>
                <w:color w:val="000000"/>
                <w:sz w:val="22"/>
                <w:szCs w:val="22"/>
              </w:rPr>
            </w:pPr>
          </w:p>
        </w:tc>
        <w:tc>
          <w:tcPr>
            <w:tcW w:w="567" w:type="dxa"/>
            <w:shd w:val="clear" w:color="auto" w:fill="auto"/>
            <w:vAlign w:val="center"/>
          </w:tcPr>
          <w:p w14:paraId="7403A0FC" w14:textId="77777777" w:rsidR="00225FB2" w:rsidRPr="007001F1" w:rsidRDefault="00225FB2" w:rsidP="00225FB2">
            <w:pPr>
              <w:jc w:val="center"/>
              <w:rPr>
                <w:color w:val="000000"/>
                <w:sz w:val="22"/>
                <w:szCs w:val="22"/>
              </w:rPr>
            </w:pPr>
          </w:p>
        </w:tc>
        <w:tc>
          <w:tcPr>
            <w:tcW w:w="776" w:type="dxa"/>
            <w:shd w:val="clear" w:color="auto" w:fill="auto"/>
            <w:vAlign w:val="center"/>
          </w:tcPr>
          <w:p w14:paraId="4A43E193"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931B253" w14:textId="77777777" w:rsidR="00225FB2" w:rsidRPr="007001F1" w:rsidRDefault="00225FB2" w:rsidP="00225FB2">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225FB2" w:rsidRPr="007001F1" w14:paraId="02FE2DF6" w14:textId="77777777" w:rsidTr="00856640">
        <w:trPr>
          <w:trHeight w:val="20"/>
        </w:trPr>
        <w:tc>
          <w:tcPr>
            <w:tcW w:w="690" w:type="dxa"/>
            <w:gridSpan w:val="2"/>
            <w:vMerge/>
            <w:shd w:val="clear" w:color="auto" w:fill="auto"/>
            <w:noWrap/>
            <w:vAlign w:val="center"/>
          </w:tcPr>
          <w:p w14:paraId="07966C41" w14:textId="77777777" w:rsidR="00225FB2" w:rsidRDefault="00225FB2" w:rsidP="00225FB2">
            <w:pPr>
              <w:jc w:val="center"/>
              <w:rPr>
                <w:color w:val="000000"/>
                <w:sz w:val="22"/>
                <w:szCs w:val="22"/>
              </w:rPr>
            </w:pPr>
          </w:p>
        </w:tc>
        <w:tc>
          <w:tcPr>
            <w:tcW w:w="4712" w:type="dxa"/>
            <w:gridSpan w:val="2"/>
            <w:shd w:val="clear" w:color="auto" w:fill="auto"/>
            <w:vAlign w:val="center"/>
          </w:tcPr>
          <w:p w14:paraId="30C3B93B" w14:textId="77777777" w:rsidR="00225FB2" w:rsidRPr="00F4186C" w:rsidRDefault="00225FB2" w:rsidP="00225FB2">
            <w:pPr>
              <w:jc w:val="both"/>
              <w:rPr>
                <w:color w:val="000000"/>
                <w:sz w:val="22"/>
                <w:szCs w:val="22"/>
              </w:rPr>
            </w:pPr>
            <w:r w:rsidRPr="00CB4CAE">
              <w:rPr>
                <w:sz w:val="22"/>
                <w:szCs w:val="22"/>
              </w:rPr>
              <w:t>b) Bola predpokladaná hodnota zákazky stanovená podľa podmienok platných v čase odoslania oznámenia o vyhlásení verejného obstarávania, odoslania výzvy na predkladanie ponúk?</w:t>
            </w:r>
            <w:r>
              <w:rPr>
                <w:sz w:val="22"/>
                <w:szCs w:val="22"/>
              </w:rPr>
              <w:t xml:space="preserve"> (PHZ by mala byť stanovená max. 6 mesiacov pred vyhlásením VO)</w:t>
            </w:r>
          </w:p>
        </w:tc>
        <w:tc>
          <w:tcPr>
            <w:tcW w:w="567" w:type="dxa"/>
            <w:shd w:val="clear" w:color="auto" w:fill="auto"/>
            <w:vAlign w:val="center"/>
          </w:tcPr>
          <w:p w14:paraId="5FA5C813" w14:textId="77777777" w:rsidR="00225FB2" w:rsidRPr="007001F1" w:rsidRDefault="00225FB2" w:rsidP="00225FB2">
            <w:pPr>
              <w:jc w:val="center"/>
              <w:rPr>
                <w:color w:val="000000"/>
                <w:sz w:val="22"/>
                <w:szCs w:val="22"/>
              </w:rPr>
            </w:pPr>
          </w:p>
        </w:tc>
        <w:tc>
          <w:tcPr>
            <w:tcW w:w="567" w:type="dxa"/>
            <w:shd w:val="clear" w:color="auto" w:fill="auto"/>
            <w:vAlign w:val="center"/>
          </w:tcPr>
          <w:p w14:paraId="75F97138" w14:textId="77777777" w:rsidR="00225FB2" w:rsidRPr="007001F1" w:rsidRDefault="00225FB2" w:rsidP="00225FB2">
            <w:pPr>
              <w:jc w:val="center"/>
              <w:rPr>
                <w:color w:val="000000"/>
                <w:sz w:val="22"/>
                <w:szCs w:val="22"/>
              </w:rPr>
            </w:pPr>
          </w:p>
        </w:tc>
        <w:tc>
          <w:tcPr>
            <w:tcW w:w="776" w:type="dxa"/>
            <w:shd w:val="clear" w:color="auto" w:fill="auto"/>
            <w:vAlign w:val="center"/>
          </w:tcPr>
          <w:p w14:paraId="7D7955E5"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32E12967" w14:textId="77777777" w:rsidR="00225FB2" w:rsidRPr="007001F1" w:rsidRDefault="00225FB2" w:rsidP="00225FB2">
            <w:pPr>
              <w:jc w:val="center"/>
              <w:rPr>
                <w:color w:val="000000"/>
                <w:sz w:val="22"/>
                <w:szCs w:val="22"/>
              </w:rPr>
            </w:pPr>
            <w:r>
              <w:rPr>
                <w:sz w:val="18"/>
                <w:szCs w:val="18"/>
              </w:rPr>
              <w:t>Uviesť</w:t>
            </w:r>
            <w:r w:rsidRPr="00CB4CAE">
              <w:rPr>
                <w:sz w:val="18"/>
                <w:szCs w:val="18"/>
              </w:rPr>
              <w:t xml:space="preserve"> dátum stanovenia PHZ</w:t>
            </w:r>
          </w:p>
        </w:tc>
      </w:tr>
      <w:tr w:rsidR="00225FB2" w:rsidRPr="007001F1" w14:paraId="0600399E" w14:textId="77777777" w:rsidTr="00856640">
        <w:trPr>
          <w:trHeight w:val="20"/>
        </w:trPr>
        <w:tc>
          <w:tcPr>
            <w:tcW w:w="690" w:type="dxa"/>
            <w:gridSpan w:val="2"/>
            <w:shd w:val="clear" w:color="auto" w:fill="auto"/>
            <w:noWrap/>
            <w:vAlign w:val="center"/>
          </w:tcPr>
          <w:p w14:paraId="6C35EC2A" w14:textId="4FD8079B" w:rsidR="00225FB2" w:rsidRDefault="004310F2" w:rsidP="00225FB2">
            <w:pPr>
              <w:jc w:val="center"/>
              <w:rPr>
                <w:color w:val="000000"/>
                <w:sz w:val="22"/>
                <w:szCs w:val="22"/>
              </w:rPr>
            </w:pPr>
            <w:r>
              <w:rPr>
                <w:color w:val="000000"/>
                <w:sz w:val="22"/>
                <w:szCs w:val="22"/>
              </w:rPr>
              <w:t>30</w:t>
            </w:r>
          </w:p>
        </w:tc>
        <w:tc>
          <w:tcPr>
            <w:tcW w:w="4712" w:type="dxa"/>
            <w:gridSpan w:val="2"/>
            <w:shd w:val="clear" w:color="auto" w:fill="auto"/>
            <w:vAlign w:val="center"/>
          </w:tcPr>
          <w:p w14:paraId="6BB1F122" w14:textId="77777777" w:rsidR="00225FB2" w:rsidRPr="00F4186C" w:rsidRDefault="00225FB2" w:rsidP="00225FB2">
            <w:pPr>
              <w:jc w:val="both"/>
              <w:rPr>
                <w:color w:val="000000"/>
                <w:sz w:val="22"/>
                <w:szCs w:val="22"/>
              </w:rPr>
            </w:pPr>
            <w:r w:rsidRPr="00CB4CAE">
              <w:rPr>
                <w:sz w:val="22"/>
                <w:szCs w:val="22"/>
              </w:rPr>
              <w:t>Bol v prípade zákazky na obstaranie stavebných prác ako podklad k stanoveniu predpokladanej hodnoty zákazky predložený ocenený výkaz výmer ako rozpočet na predmet zákazky?</w:t>
            </w:r>
            <w:r>
              <w:rPr>
                <w:sz w:val="22"/>
                <w:szCs w:val="22"/>
              </w:rPr>
              <w:t xml:space="preserve"> </w:t>
            </w:r>
          </w:p>
        </w:tc>
        <w:tc>
          <w:tcPr>
            <w:tcW w:w="567" w:type="dxa"/>
            <w:shd w:val="clear" w:color="auto" w:fill="auto"/>
            <w:vAlign w:val="center"/>
          </w:tcPr>
          <w:p w14:paraId="247C8915" w14:textId="77777777" w:rsidR="00225FB2" w:rsidRPr="007001F1" w:rsidRDefault="00225FB2" w:rsidP="00225FB2">
            <w:pPr>
              <w:jc w:val="center"/>
              <w:rPr>
                <w:color w:val="000000"/>
                <w:sz w:val="22"/>
                <w:szCs w:val="22"/>
              </w:rPr>
            </w:pPr>
          </w:p>
        </w:tc>
        <w:tc>
          <w:tcPr>
            <w:tcW w:w="567" w:type="dxa"/>
            <w:shd w:val="clear" w:color="auto" w:fill="auto"/>
            <w:vAlign w:val="center"/>
          </w:tcPr>
          <w:p w14:paraId="58A3BB7A" w14:textId="77777777" w:rsidR="00225FB2" w:rsidRPr="007001F1" w:rsidRDefault="00225FB2" w:rsidP="00225FB2">
            <w:pPr>
              <w:jc w:val="center"/>
              <w:rPr>
                <w:color w:val="000000"/>
                <w:sz w:val="22"/>
                <w:szCs w:val="22"/>
              </w:rPr>
            </w:pPr>
          </w:p>
        </w:tc>
        <w:tc>
          <w:tcPr>
            <w:tcW w:w="776" w:type="dxa"/>
            <w:shd w:val="clear" w:color="auto" w:fill="auto"/>
            <w:vAlign w:val="center"/>
          </w:tcPr>
          <w:p w14:paraId="1C5C10CA"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2FCC437" w14:textId="77777777" w:rsidR="00225FB2" w:rsidRPr="007001F1" w:rsidRDefault="00225FB2" w:rsidP="00225FB2">
            <w:pPr>
              <w:jc w:val="center"/>
              <w:rPr>
                <w:color w:val="000000"/>
                <w:sz w:val="22"/>
                <w:szCs w:val="22"/>
              </w:rPr>
            </w:pPr>
          </w:p>
        </w:tc>
      </w:tr>
      <w:tr w:rsidR="00225FB2" w:rsidRPr="007001F1" w14:paraId="3A7DEF31" w14:textId="77777777" w:rsidTr="00856640">
        <w:trPr>
          <w:trHeight w:val="20"/>
        </w:trPr>
        <w:tc>
          <w:tcPr>
            <w:tcW w:w="690" w:type="dxa"/>
            <w:gridSpan w:val="2"/>
            <w:shd w:val="clear" w:color="auto" w:fill="auto"/>
            <w:noWrap/>
            <w:vAlign w:val="center"/>
          </w:tcPr>
          <w:p w14:paraId="51AF0863" w14:textId="65B21F5D" w:rsidR="00225FB2" w:rsidRDefault="004310F2" w:rsidP="00225FB2">
            <w:pPr>
              <w:jc w:val="center"/>
              <w:rPr>
                <w:color w:val="000000"/>
                <w:sz w:val="22"/>
                <w:szCs w:val="22"/>
              </w:rPr>
            </w:pPr>
            <w:r>
              <w:rPr>
                <w:color w:val="000000"/>
                <w:sz w:val="22"/>
                <w:szCs w:val="22"/>
              </w:rPr>
              <w:t>31</w:t>
            </w:r>
          </w:p>
        </w:tc>
        <w:tc>
          <w:tcPr>
            <w:tcW w:w="4712" w:type="dxa"/>
            <w:gridSpan w:val="2"/>
            <w:shd w:val="clear" w:color="auto" w:fill="auto"/>
            <w:vAlign w:val="center"/>
          </w:tcPr>
          <w:p w14:paraId="42E19B53" w14:textId="77777777" w:rsidR="00225FB2" w:rsidRPr="00F4186C" w:rsidRDefault="00225FB2" w:rsidP="00225FB2">
            <w:pPr>
              <w:jc w:val="both"/>
              <w:rPr>
                <w:color w:val="000000"/>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r>
              <w:rPr>
                <w:sz w:val="22"/>
                <w:szCs w:val="22"/>
              </w:rPr>
              <w:t xml:space="preserve"> (PHZ by mala byť stanovená max. 6 mesiacov pred vyhlásením VO)</w:t>
            </w:r>
          </w:p>
        </w:tc>
        <w:tc>
          <w:tcPr>
            <w:tcW w:w="567" w:type="dxa"/>
            <w:shd w:val="clear" w:color="auto" w:fill="auto"/>
            <w:vAlign w:val="center"/>
          </w:tcPr>
          <w:p w14:paraId="6410A56D" w14:textId="77777777" w:rsidR="00225FB2" w:rsidRPr="007001F1" w:rsidRDefault="00225FB2" w:rsidP="00225FB2">
            <w:pPr>
              <w:jc w:val="center"/>
              <w:rPr>
                <w:color w:val="000000"/>
                <w:sz w:val="22"/>
                <w:szCs w:val="22"/>
              </w:rPr>
            </w:pPr>
          </w:p>
        </w:tc>
        <w:tc>
          <w:tcPr>
            <w:tcW w:w="567" w:type="dxa"/>
            <w:shd w:val="clear" w:color="auto" w:fill="auto"/>
            <w:vAlign w:val="center"/>
          </w:tcPr>
          <w:p w14:paraId="6DA7447A" w14:textId="77777777" w:rsidR="00225FB2" w:rsidRPr="007001F1" w:rsidRDefault="00225FB2" w:rsidP="00225FB2">
            <w:pPr>
              <w:jc w:val="center"/>
              <w:rPr>
                <w:color w:val="000000"/>
                <w:sz w:val="22"/>
                <w:szCs w:val="22"/>
              </w:rPr>
            </w:pPr>
          </w:p>
        </w:tc>
        <w:tc>
          <w:tcPr>
            <w:tcW w:w="776" w:type="dxa"/>
            <w:shd w:val="clear" w:color="auto" w:fill="auto"/>
            <w:vAlign w:val="center"/>
          </w:tcPr>
          <w:p w14:paraId="44FADC27"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66DCAA4B" w14:textId="77777777" w:rsidR="00225FB2" w:rsidRPr="007001F1" w:rsidRDefault="00225FB2" w:rsidP="00225FB2">
            <w:pPr>
              <w:jc w:val="center"/>
              <w:rPr>
                <w:color w:val="000000"/>
                <w:sz w:val="22"/>
                <w:szCs w:val="22"/>
              </w:rPr>
            </w:pPr>
            <w:r>
              <w:rPr>
                <w:sz w:val="18"/>
                <w:szCs w:val="18"/>
              </w:rPr>
              <w:t>Uviesť</w:t>
            </w:r>
            <w:r w:rsidRPr="00CB4CAE">
              <w:rPr>
                <w:sz w:val="18"/>
                <w:szCs w:val="18"/>
              </w:rPr>
              <w:t xml:space="preserve"> oslovené subjekty (uvedie do poznámky)</w:t>
            </w:r>
          </w:p>
        </w:tc>
      </w:tr>
      <w:tr w:rsidR="00225FB2" w:rsidRPr="007001F1" w14:paraId="0C510A88" w14:textId="77777777" w:rsidTr="00856640">
        <w:trPr>
          <w:trHeight w:val="20"/>
        </w:trPr>
        <w:tc>
          <w:tcPr>
            <w:tcW w:w="690" w:type="dxa"/>
            <w:gridSpan w:val="2"/>
            <w:shd w:val="clear" w:color="auto" w:fill="auto"/>
            <w:noWrap/>
            <w:vAlign w:val="center"/>
          </w:tcPr>
          <w:p w14:paraId="0C4DEC84" w14:textId="08BC6A29" w:rsidR="00225FB2" w:rsidRDefault="004310F2" w:rsidP="00225FB2">
            <w:pPr>
              <w:jc w:val="center"/>
              <w:rPr>
                <w:color w:val="000000"/>
                <w:sz w:val="22"/>
                <w:szCs w:val="22"/>
              </w:rPr>
            </w:pPr>
            <w:r>
              <w:rPr>
                <w:color w:val="000000"/>
                <w:sz w:val="22"/>
                <w:szCs w:val="22"/>
              </w:rPr>
              <w:t>32</w:t>
            </w:r>
          </w:p>
        </w:tc>
        <w:tc>
          <w:tcPr>
            <w:tcW w:w="4712" w:type="dxa"/>
            <w:gridSpan w:val="2"/>
            <w:shd w:val="clear" w:color="auto" w:fill="auto"/>
            <w:vAlign w:val="center"/>
          </w:tcPr>
          <w:p w14:paraId="247742E5" w14:textId="77777777" w:rsidR="00225FB2" w:rsidRPr="00F4186C" w:rsidRDefault="00225FB2" w:rsidP="00225FB2">
            <w:pPr>
              <w:jc w:val="both"/>
              <w:rPr>
                <w:color w:val="000000"/>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0E4E14D9" w14:textId="77777777" w:rsidR="00225FB2" w:rsidRPr="007001F1" w:rsidRDefault="00225FB2" w:rsidP="00225FB2">
            <w:pPr>
              <w:jc w:val="center"/>
              <w:rPr>
                <w:color w:val="000000"/>
                <w:sz w:val="22"/>
                <w:szCs w:val="22"/>
              </w:rPr>
            </w:pPr>
          </w:p>
        </w:tc>
        <w:tc>
          <w:tcPr>
            <w:tcW w:w="567" w:type="dxa"/>
            <w:shd w:val="clear" w:color="auto" w:fill="auto"/>
            <w:vAlign w:val="center"/>
          </w:tcPr>
          <w:p w14:paraId="64829183" w14:textId="77777777" w:rsidR="00225FB2" w:rsidRPr="007001F1" w:rsidRDefault="00225FB2" w:rsidP="00225FB2">
            <w:pPr>
              <w:jc w:val="center"/>
              <w:rPr>
                <w:color w:val="000000"/>
                <w:sz w:val="22"/>
                <w:szCs w:val="22"/>
              </w:rPr>
            </w:pPr>
          </w:p>
        </w:tc>
        <w:tc>
          <w:tcPr>
            <w:tcW w:w="776" w:type="dxa"/>
            <w:shd w:val="clear" w:color="auto" w:fill="auto"/>
            <w:vAlign w:val="center"/>
          </w:tcPr>
          <w:p w14:paraId="00152FC7"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47D688F5" w14:textId="77777777" w:rsidR="00225FB2" w:rsidRPr="007001F1" w:rsidRDefault="00225FB2" w:rsidP="00225FB2">
            <w:pPr>
              <w:jc w:val="center"/>
              <w:rPr>
                <w:color w:val="000000"/>
                <w:sz w:val="22"/>
                <w:szCs w:val="22"/>
              </w:rPr>
            </w:pPr>
            <w:r>
              <w:rPr>
                <w:sz w:val="18"/>
                <w:szCs w:val="18"/>
              </w:rPr>
              <w:t>uviesť</w:t>
            </w:r>
            <w:r w:rsidRPr="0041609F">
              <w:rPr>
                <w:sz w:val="18"/>
                <w:szCs w:val="18"/>
              </w:rPr>
              <w:t xml:space="preserve"> subjekty ktoré predložili ponuky</w:t>
            </w:r>
            <w:r>
              <w:rPr>
                <w:sz w:val="18"/>
                <w:szCs w:val="18"/>
              </w:rPr>
              <w:t xml:space="preserve"> a ponukovú cenu bez DPH.</w:t>
            </w:r>
          </w:p>
        </w:tc>
      </w:tr>
      <w:tr w:rsidR="00225FB2" w:rsidRPr="007001F1" w14:paraId="5329FFB9" w14:textId="77777777" w:rsidTr="00856640">
        <w:trPr>
          <w:trHeight w:val="20"/>
        </w:trPr>
        <w:tc>
          <w:tcPr>
            <w:tcW w:w="690" w:type="dxa"/>
            <w:gridSpan w:val="2"/>
            <w:shd w:val="clear" w:color="auto" w:fill="auto"/>
            <w:noWrap/>
            <w:vAlign w:val="center"/>
          </w:tcPr>
          <w:p w14:paraId="1C0DB742" w14:textId="0AA7C253" w:rsidR="00225FB2" w:rsidRDefault="004310F2" w:rsidP="00225FB2">
            <w:pPr>
              <w:jc w:val="center"/>
              <w:rPr>
                <w:color w:val="000000"/>
                <w:sz w:val="22"/>
                <w:szCs w:val="22"/>
              </w:rPr>
            </w:pPr>
            <w:r>
              <w:rPr>
                <w:color w:val="000000"/>
                <w:sz w:val="22"/>
                <w:szCs w:val="22"/>
              </w:rPr>
              <w:t>33</w:t>
            </w:r>
          </w:p>
        </w:tc>
        <w:tc>
          <w:tcPr>
            <w:tcW w:w="4712" w:type="dxa"/>
            <w:gridSpan w:val="2"/>
            <w:shd w:val="clear" w:color="auto" w:fill="auto"/>
            <w:vAlign w:val="center"/>
          </w:tcPr>
          <w:p w14:paraId="553C2D20" w14:textId="77777777" w:rsidR="00225FB2" w:rsidRPr="00CB4CAE" w:rsidRDefault="00225FB2" w:rsidP="00225FB2">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009C0FC7" w14:textId="77777777" w:rsidR="00225FB2" w:rsidRPr="00F4186C" w:rsidRDefault="00225FB2" w:rsidP="00225FB2">
            <w:pPr>
              <w:jc w:val="both"/>
              <w:rPr>
                <w:color w:val="000000"/>
                <w:sz w:val="22"/>
                <w:szCs w:val="22"/>
              </w:rPr>
            </w:pPr>
            <w:r w:rsidRPr="00CB4CAE">
              <w:rPr>
                <w:sz w:val="22"/>
                <w:szCs w:val="22"/>
              </w:rPr>
              <w:lastRenderedPageBreak/>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7E15EF06" w14:textId="77777777" w:rsidR="00225FB2" w:rsidRPr="007001F1" w:rsidRDefault="00225FB2" w:rsidP="00225FB2">
            <w:pPr>
              <w:jc w:val="center"/>
              <w:rPr>
                <w:color w:val="000000"/>
                <w:sz w:val="22"/>
                <w:szCs w:val="22"/>
              </w:rPr>
            </w:pPr>
          </w:p>
        </w:tc>
        <w:tc>
          <w:tcPr>
            <w:tcW w:w="567" w:type="dxa"/>
            <w:shd w:val="clear" w:color="auto" w:fill="auto"/>
            <w:vAlign w:val="center"/>
          </w:tcPr>
          <w:p w14:paraId="2A7FC00E" w14:textId="77777777" w:rsidR="00225FB2" w:rsidRPr="007001F1" w:rsidRDefault="00225FB2" w:rsidP="00225FB2">
            <w:pPr>
              <w:jc w:val="center"/>
              <w:rPr>
                <w:color w:val="000000"/>
                <w:sz w:val="22"/>
                <w:szCs w:val="22"/>
              </w:rPr>
            </w:pPr>
          </w:p>
        </w:tc>
        <w:tc>
          <w:tcPr>
            <w:tcW w:w="776" w:type="dxa"/>
            <w:shd w:val="clear" w:color="auto" w:fill="auto"/>
            <w:vAlign w:val="center"/>
          </w:tcPr>
          <w:p w14:paraId="01F7964E"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24DF12D" w14:textId="77777777" w:rsidR="00225FB2" w:rsidRPr="007001F1" w:rsidRDefault="00225FB2" w:rsidP="00225FB2">
            <w:pPr>
              <w:jc w:val="center"/>
              <w:rPr>
                <w:color w:val="000000"/>
                <w:sz w:val="22"/>
                <w:szCs w:val="22"/>
              </w:rPr>
            </w:pPr>
            <w:r>
              <w:rPr>
                <w:sz w:val="18"/>
                <w:szCs w:val="18"/>
              </w:rPr>
              <w:t>Uviesť</w:t>
            </w:r>
            <w:r w:rsidRPr="0041609F">
              <w:rPr>
                <w:sz w:val="18"/>
                <w:szCs w:val="18"/>
              </w:rPr>
              <w:t xml:space="preserve"> zistené indície </w:t>
            </w:r>
            <w:proofErr w:type="spellStart"/>
            <w:r w:rsidRPr="0041609F">
              <w:rPr>
                <w:sz w:val="18"/>
                <w:szCs w:val="18"/>
              </w:rPr>
              <w:t>kolúzneho</w:t>
            </w:r>
            <w:proofErr w:type="spellEnd"/>
            <w:r w:rsidRPr="0041609F">
              <w:rPr>
                <w:sz w:val="18"/>
                <w:szCs w:val="18"/>
              </w:rPr>
              <w:t xml:space="preserve"> správania (podobnosti ponúk)</w:t>
            </w:r>
          </w:p>
        </w:tc>
      </w:tr>
      <w:tr w:rsidR="00225FB2" w:rsidRPr="007001F1" w14:paraId="7523BC35" w14:textId="77777777" w:rsidTr="00856640">
        <w:trPr>
          <w:trHeight w:val="20"/>
        </w:trPr>
        <w:tc>
          <w:tcPr>
            <w:tcW w:w="690" w:type="dxa"/>
            <w:gridSpan w:val="2"/>
            <w:shd w:val="clear" w:color="auto" w:fill="auto"/>
            <w:noWrap/>
            <w:vAlign w:val="center"/>
          </w:tcPr>
          <w:p w14:paraId="0D444BC7" w14:textId="43845C6C" w:rsidR="00225FB2" w:rsidRDefault="004310F2" w:rsidP="00225FB2">
            <w:pPr>
              <w:jc w:val="center"/>
              <w:rPr>
                <w:color w:val="000000"/>
                <w:sz w:val="22"/>
                <w:szCs w:val="22"/>
              </w:rPr>
            </w:pPr>
            <w:r>
              <w:rPr>
                <w:color w:val="000000"/>
                <w:sz w:val="22"/>
                <w:szCs w:val="22"/>
              </w:rPr>
              <w:t>34</w:t>
            </w:r>
          </w:p>
        </w:tc>
        <w:tc>
          <w:tcPr>
            <w:tcW w:w="4712" w:type="dxa"/>
            <w:gridSpan w:val="2"/>
            <w:shd w:val="clear" w:color="auto" w:fill="auto"/>
            <w:vAlign w:val="center"/>
          </w:tcPr>
          <w:p w14:paraId="101BD688" w14:textId="77777777" w:rsidR="00225FB2" w:rsidRPr="00F4186C" w:rsidRDefault="00225FB2" w:rsidP="00225FB2">
            <w:pPr>
              <w:rPr>
                <w:color w:val="000000"/>
                <w:sz w:val="22"/>
                <w:szCs w:val="22"/>
              </w:rPr>
            </w:pPr>
            <w:r w:rsidRPr="00CB4CAE">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CB4CAE">
              <w:rPr>
                <w:sz w:val="22"/>
                <w:szCs w:val="22"/>
              </w:rPr>
              <w:t>multikritériá</w:t>
            </w:r>
            <w:proofErr w:type="spellEnd"/>
            <w:r w:rsidRPr="00CB4CAE">
              <w:rPr>
                <w:sz w:val="22"/>
                <w:szCs w:val="22"/>
              </w:rPr>
              <w:t xml:space="preserve">) také nastavenie hodnotiacich kritérií, ktoré vedie k výberu ekonomicky najvýhodnejšej ponuky? Zohľadnil </w:t>
            </w:r>
            <w:r>
              <w:rPr>
                <w:sz w:val="22"/>
                <w:szCs w:val="22"/>
              </w:rPr>
              <w:t>Prijímateľ</w:t>
            </w:r>
            <w:r w:rsidRPr="00CB4CAE">
              <w:rPr>
                <w:sz w:val="22"/>
                <w:szCs w:val="22"/>
              </w:rPr>
              <w:t xml:space="preserve"> zároveň aj ostatné požiadavky vyplývajúce zo súťažnej dokumentácie, ako napr. zmluvné sankcie, minimálne lehoty dodania/výstavby a podobne?</w:t>
            </w:r>
          </w:p>
        </w:tc>
        <w:tc>
          <w:tcPr>
            <w:tcW w:w="567" w:type="dxa"/>
            <w:shd w:val="clear" w:color="auto" w:fill="auto"/>
            <w:vAlign w:val="center"/>
          </w:tcPr>
          <w:p w14:paraId="1701CC97" w14:textId="77777777" w:rsidR="00225FB2" w:rsidRPr="007001F1" w:rsidRDefault="00225FB2" w:rsidP="00225FB2">
            <w:pPr>
              <w:jc w:val="center"/>
              <w:rPr>
                <w:color w:val="000000"/>
                <w:sz w:val="22"/>
                <w:szCs w:val="22"/>
              </w:rPr>
            </w:pPr>
          </w:p>
        </w:tc>
        <w:tc>
          <w:tcPr>
            <w:tcW w:w="567" w:type="dxa"/>
            <w:shd w:val="clear" w:color="auto" w:fill="auto"/>
            <w:vAlign w:val="center"/>
          </w:tcPr>
          <w:p w14:paraId="3B1284A3" w14:textId="77777777" w:rsidR="00225FB2" w:rsidRPr="007001F1" w:rsidRDefault="00225FB2" w:rsidP="00225FB2">
            <w:pPr>
              <w:jc w:val="center"/>
              <w:rPr>
                <w:color w:val="000000"/>
                <w:sz w:val="22"/>
                <w:szCs w:val="22"/>
              </w:rPr>
            </w:pPr>
          </w:p>
        </w:tc>
        <w:tc>
          <w:tcPr>
            <w:tcW w:w="776" w:type="dxa"/>
            <w:shd w:val="clear" w:color="auto" w:fill="auto"/>
            <w:vAlign w:val="center"/>
          </w:tcPr>
          <w:p w14:paraId="50773B81"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93298FC" w14:textId="77777777" w:rsidR="00225FB2" w:rsidRPr="007001F1" w:rsidRDefault="00225FB2" w:rsidP="00225FB2">
            <w:pPr>
              <w:jc w:val="center"/>
              <w:rPr>
                <w:color w:val="000000"/>
                <w:sz w:val="22"/>
                <w:szCs w:val="22"/>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r>
              <w:rPr>
                <w:rStyle w:val="Odkaznapoznmkupodiarou"/>
                <w:sz w:val="18"/>
              </w:rPr>
              <w:footnoteReference w:id="71"/>
            </w:r>
          </w:p>
        </w:tc>
      </w:tr>
      <w:tr w:rsidR="00225FB2" w:rsidRPr="00E435A8" w:rsidDel="00514667" w14:paraId="7CC56130" w14:textId="77777777" w:rsidTr="008311FC">
        <w:trPr>
          <w:trHeight w:val="577"/>
        </w:trPr>
        <w:tc>
          <w:tcPr>
            <w:tcW w:w="582" w:type="dxa"/>
            <w:shd w:val="clear" w:color="auto" w:fill="auto"/>
            <w:noWrap/>
            <w:vAlign w:val="center"/>
          </w:tcPr>
          <w:p w14:paraId="76F83416" w14:textId="5AF4C626" w:rsidR="00225FB2" w:rsidRPr="00F2702E" w:rsidRDefault="004310F2" w:rsidP="008311FC">
            <w:pPr>
              <w:jc w:val="center"/>
              <w:rPr>
                <w:sz w:val="22"/>
                <w:szCs w:val="22"/>
              </w:rPr>
            </w:pPr>
            <w:r>
              <w:rPr>
                <w:sz w:val="22"/>
                <w:szCs w:val="22"/>
              </w:rPr>
              <w:t>35</w:t>
            </w:r>
          </w:p>
        </w:tc>
        <w:tc>
          <w:tcPr>
            <w:tcW w:w="4820" w:type="dxa"/>
            <w:gridSpan w:val="3"/>
            <w:shd w:val="clear" w:color="auto" w:fill="auto"/>
            <w:vAlign w:val="center"/>
          </w:tcPr>
          <w:p w14:paraId="2AF3337E" w14:textId="77777777" w:rsidR="00225FB2" w:rsidRPr="0071663C" w:rsidRDefault="00225FB2" w:rsidP="008311FC">
            <w:pPr>
              <w:jc w:val="both"/>
              <w:rPr>
                <w:sz w:val="22"/>
                <w:szCs w:val="22"/>
              </w:rPr>
            </w:pPr>
            <w:r>
              <w:rPr>
                <w:sz w:val="22"/>
                <w:szCs w:val="22"/>
              </w:rPr>
              <w:t>Hospodárnosť výdavkov bola overená podľa MP CKO č. 18 k overeniu hospodárnosti výdavkov:</w:t>
            </w:r>
          </w:p>
        </w:tc>
        <w:tc>
          <w:tcPr>
            <w:tcW w:w="3685" w:type="dxa"/>
            <w:gridSpan w:val="5"/>
            <w:shd w:val="clear" w:color="auto" w:fill="auto"/>
            <w:vAlign w:val="center"/>
          </w:tcPr>
          <w:p w14:paraId="4F0B3A38" w14:textId="77777777" w:rsidR="00225FB2" w:rsidRPr="00E435A8" w:rsidDel="00514667" w:rsidRDefault="00225FB2" w:rsidP="008311FC">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225FB2" w:rsidRPr="00E435A8" w:rsidDel="00514667" w14:paraId="6FAADAC9" w14:textId="77777777" w:rsidTr="008311FC">
        <w:trPr>
          <w:trHeight w:val="577"/>
        </w:trPr>
        <w:tc>
          <w:tcPr>
            <w:tcW w:w="582" w:type="dxa"/>
            <w:shd w:val="clear" w:color="auto" w:fill="auto"/>
            <w:noWrap/>
            <w:vAlign w:val="center"/>
          </w:tcPr>
          <w:p w14:paraId="3B2E6F64" w14:textId="77777777" w:rsidR="00225FB2" w:rsidRPr="00F2702E" w:rsidRDefault="00225FB2" w:rsidP="008311FC">
            <w:pPr>
              <w:jc w:val="center"/>
              <w:rPr>
                <w:sz w:val="22"/>
                <w:szCs w:val="22"/>
              </w:rPr>
            </w:pPr>
          </w:p>
        </w:tc>
        <w:tc>
          <w:tcPr>
            <w:tcW w:w="4820" w:type="dxa"/>
            <w:gridSpan w:val="3"/>
            <w:shd w:val="clear" w:color="auto" w:fill="auto"/>
            <w:vAlign w:val="center"/>
          </w:tcPr>
          <w:p w14:paraId="7F741A07" w14:textId="77777777" w:rsidR="00225FB2" w:rsidRPr="004310F2" w:rsidRDefault="00225FB2" w:rsidP="008311FC">
            <w:pPr>
              <w:pStyle w:val="Zoznamsodrkami"/>
              <w:numPr>
                <w:ilvl w:val="0"/>
                <w:numId w:val="111"/>
              </w:numPr>
              <w:spacing w:before="120" w:after="120"/>
              <w:ind w:left="430"/>
              <w:rPr>
                <w:szCs w:val="22"/>
              </w:rPr>
            </w:pPr>
            <w:r w:rsidRPr="004310F2">
              <w:rPr>
                <w:szCs w:val="22"/>
              </w:rPr>
              <w:t>limitmi</w:t>
            </w:r>
            <w:r w:rsidRPr="004310F2">
              <w:rPr>
                <w:rStyle w:val="Odkaznapoznmkupodiarou"/>
                <w:szCs w:val="22"/>
              </w:rPr>
              <w:footnoteReference w:id="72"/>
            </w:r>
            <w:r w:rsidRPr="004310F2">
              <w:rPr>
                <w:szCs w:val="22"/>
              </w:rPr>
              <w:t xml:space="preserve"> alebo </w:t>
            </w:r>
            <w:proofErr w:type="spellStart"/>
            <w:r w:rsidRPr="004310F2">
              <w:rPr>
                <w:szCs w:val="22"/>
              </w:rPr>
              <w:t>benchmarkom</w:t>
            </w:r>
            <w:proofErr w:type="spellEnd"/>
            <w:r w:rsidRPr="004310F2">
              <w:rPr>
                <w:szCs w:val="22"/>
              </w:rPr>
              <w:t xml:space="preserve">, ktoré sú stanovené vo výzve; </w:t>
            </w:r>
          </w:p>
        </w:tc>
        <w:tc>
          <w:tcPr>
            <w:tcW w:w="567" w:type="dxa"/>
            <w:shd w:val="clear" w:color="auto" w:fill="auto"/>
            <w:vAlign w:val="center"/>
          </w:tcPr>
          <w:p w14:paraId="2417826B" w14:textId="77777777" w:rsidR="00225FB2" w:rsidRPr="00F2702E" w:rsidRDefault="00225FB2" w:rsidP="008311FC">
            <w:pPr>
              <w:jc w:val="center"/>
              <w:rPr>
                <w:b/>
                <w:bCs/>
                <w:sz w:val="22"/>
                <w:szCs w:val="22"/>
              </w:rPr>
            </w:pPr>
          </w:p>
        </w:tc>
        <w:tc>
          <w:tcPr>
            <w:tcW w:w="567" w:type="dxa"/>
            <w:shd w:val="clear" w:color="auto" w:fill="auto"/>
            <w:vAlign w:val="center"/>
          </w:tcPr>
          <w:p w14:paraId="34F310B9" w14:textId="77777777" w:rsidR="00225FB2" w:rsidRPr="00F2702E" w:rsidRDefault="00225FB2" w:rsidP="008311FC">
            <w:pPr>
              <w:jc w:val="center"/>
              <w:rPr>
                <w:b/>
                <w:bCs/>
                <w:sz w:val="22"/>
                <w:szCs w:val="22"/>
              </w:rPr>
            </w:pPr>
          </w:p>
        </w:tc>
        <w:tc>
          <w:tcPr>
            <w:tcW w:w="850" w:type="dxa"/>
            <w:gridSpan w:val="2"/>
            <w:shd w:val="clear" w:color="auto" w:fill="auto"/>
            <w:vAlign w:val="center"/>
          </w:tcPr>
          <w:p w14:paraId="6BD5587B" w14:textId="77777777" w:rsidR="00225FB2" w:rsidRPr="00F2702E" w:rsidRDefault="00225FB2" w:rsidP="008311FC">
            <w:pPr>
              <w:jc w:val="center"/>
              <w:rPr>
                <w:b/>
                <w:bCs/>
                <w:sz w:val="22"/>
                <w:szCs w:val="22"/>
              </w:rPr>
            </w:pPr>
          </w:p>
        </w:tc>
        <w:tc>
          <w:tcPr>
            <w:tcW w:w="1701" w:type="dxa"/>
            <w:shd w:val="clear" w:color="auto" w:fill="auto"/>
            <w:vAlign w:val="center"/>
          </w:tcPr>
          <w:p w14:paraId="72B04743" w14:textId="77777777" w:rsidR="00225FB2" w:rsidRPr="00E435A8" w:rsidDel="00514667" w:rsidRDefault="00225FB2" w:rsidP="008311FC">
            <w:pPr>
              <w:jc w:val="center"/>
              <w:rPr>
                <w:sz w:val="18"/>
                <w:szCs w:val="18"/>
              </w:rPr>
            </w:pPr>
          </w:p>
        </w:tc>
      </w:tr>
      <w:tr w:rsidR="00225FB2" w:rsidRPr="00E435A8" w:rsidDel="00514667" w14:paraId="0D1DE291" w14:textId="77777777" w:rsidTr="008311FC">
        <w:trPr>
          <w:trHeight w:val="577"/>
        </w:trPr>
        <w:tc>
          <w:tcPr>
            <w:tcW w:w="582" w:type="dxa"/>
            <w:shd w:val="clear" w:color="auto" w:fill="auto"/>
            <w:noWrap/>
            <w:vAlign w:val="center"/>
          </w:tcPr>
          <w:p w14:paraId="08983E32" w14:textId="77777777" w:rsidR="00225FB2" w:rsidRPr="00F2702E" w:rsidRDefault="00225FB2" w:rsidP="008311FC">
            <w:pPr>
              <w:jc w:val="center"/>
              <w:rPr>
                <w:sz w:val="22"/>
                <w:szCs w:val="22"/>
              </w:rPr>
            </w:pPr>
          </w:p>
        </w:tc>
        <w:tc>
          <w:tcPr>
            <w:tcW w:w="4820" w:type="dxa"/>
            <w:gridSpan w:val="3"/>
            <w:shd w:val="clear" w:color="auto" w:fill="auto"/>
            <w:vAlign w:val="center"/>
          </w:tcPr>
          <w:p w14:paraId="5396AA4D" w14:textId="77777777" w:rsidR="00225FB2" w:rsidRPr="004310F2" w:rsidRDefault="00225FB2" w:rsidP="008311FC">
            <w:pPr>
              <w:pStyle w:val="Zoznamsodrkami"/>
              <w:numPr>
                <w:ilvl w:val="0"/>
                <w:numId w:val="111"/>
              </w:numPr>
              <w:spacing w:before="120" w:after="120"/>
              <w:ind w:left="430"/>
              <w:rPr>
                <w:szCs w:val="22"/>
              </w:rPr>
            </w:pPr>
            <w:r w:rsidRPr="004310F2">
              <w:rPr>
                <w:szCs w:val="22"/>
              </w:rPr>
              <w:t>odborným posudkom</w:t>
            </w:r>
            <w:r w:rsidRPr="004310F2">
              <w:rPr>
                <w:szCs w:val="22"/>
                <w:lang w:val="en-GB"/>
              </w:rPr>
              <w:t>/</w:t>
            </w:r>
            <w:r w:rsidRPr="004310F2">
              <w:rPr>
                <w:szCs w:val="22"/>
              </w:rPr>
              <w:t>úkonom znalca</w:t>
            </w:r>
            <w:r w:rsidRPr="004310F2">
              <w:rPr>
                <w:rStyle w:val="Odkaznapoznmkupodiarou"/>
                <w:szCs w:val="22"/>
              </w:rPr>
              <w:footnoteReference w:id="73"/>
            </w:r>
            <w:r w:rsidRPr="004310F2">
              <w:rPr>
                <w:szCs w:val="22"/>
              </w:rPr>
              <w:t>/štátnou expertízou</w:t>
            </w:r>
            <w:r w:rsidRPr="004310F2">
              <w:rPr>
                <w:rStyle w:val="Odkaznapoznmkupodiarou"/>
                <w:szCs w:val="22"/>
              </w:rPr>
              <w:footnoteReference w:id="74"/>
            </w:r>
            <w:r w:rsidRPr="004310F2">
              <w:rPr>
                <w:szCs w:val="22"/>
              </w:rPr>
              <w:t>;</w:t>
            </w:r>
          </w:p>
        </w:tc>
        <w:tc>
          <w:tcPr>
            <w:tcW w:w="567" w:type="dxa"/>
            <w:shd w:val="clear" w:color="auto" w:fill="auto"/>
            <w:vAlign w:val="center"/>
          </w:tcPr>
          <w:p w14:paraId="56103745" w14:textId="77777777" w:rsidR="00225FB2" w:rsidRPr="00F2702E" w:rsidRDefault="00225FB2" w:rsidP="008311FC">
            <w:pPr>
              <w:jc w:val="center"/>
              <w:rPr>
                <w:b/>
                <w:bCs/>
                <w:sz w:val="22"/>
                <w:szCs w:val="22"/>
              </w:rPr>
            </w:pPr>
          </w:p>
        </w:tc>
        <w:tc>
          <w:tcPr>
            <w:tcW w:w="567" w:type="dxa"/>
            <w:shd w:val="clear" w:color="auto" w:fill="auto"/>
            <w:vAlign w:val="center"/>
          </w:tcPr>
          <w:p w14:paraId="4725301A" w14:textId="77777777" w:rsidR="00225FB2" w:rsidRPr="00F2702E" w:rsidRDefault="00225FB2" w:rsidP="008311FC">
            <w:pPr>
              <w:jc w:val="center"/>
              <w:rPr>
                <w:b/>
                <w:bCs/>
                <w:sz w:val="22"/>
                <w:szCs w:val="22"/>
              </w:rPr>
            </w:pPr>
          </w:p>
        </w:tc>
        <w:tc>
          <w:tcPr>
            <w:tcW w:w="850" w:type="dxa"/>
            <w:gridSpan w:val="2"/>
            <w:shd w:val="clear" w:color="auto" w:fill="auto"/>
            <w:vAlign w:val="center"/>
          </w:tcPr>
          <w:p w14:paraId="78B32DB5" w14:textId="77777777" w:rsidR="00225FB2" w:rsidRPr="00F2702E" w:rsidRDefault="00225FB2" w:rsidP="008311FC">
            <w:pPr>
              <w:jc w:val="center"/>
              <w:rPr>
                <w:b/>
                <w:bCs/>
                <w:sz w:val="22"/>
                <w:szCs w:val="22"/>
              </w:rPr>
            </w:pPr>
          </w:p>
        </w:tc>
        <w:tc>
          <w:tcPr>
            <w:tcW w:w="1701" w:type="dxa"/>
            <w:shd w:val="clear" w:color="auto" w:fill="auto"/>
            <w:vAlign w:val="center"/>
          </w:tcPr>
          <w:p w14:paraId="0CED77E9" w14:textId="77777777" w:rsidR="00225FB2" w:rsidRPr="00E435A8" w:rsidDel="00514667" w:rsidRDefault="00225FB2" w:rsidP="008311FC">
            <w:pPr>
              <w:jc w:val="center"/>
              <w:rPr>
                <w:sz w:val="18"/>
                <w:szCs w:val="18"/>
              </w:rPr>
            </w:pPr>
          </w:p>
        </w:tc>
      </w:tr>
      <w:tr w:rsidR="00225FB2" w:rsidRPr="00E435A8" w:rsidDel="00514667" w14:paraId="09E11428" w14:textId="77777777" w:rsidTr="008311FC">
        <w:trPr>
          <w:trHeight w:val="577"/>
        </w:trPr>
        <w:tc>
          <w:tcPr>
            <w:tcW w:w="582" w:type="dxa"/>
            <w:shd w:val="clear" w:color="auto" w:fill="auto"/>
            <w:noWrap/>
            <w:vAlign w:val="center"/>
          </w:tcPr>
          <w:p w14:paraId="4E897BA3" w14:textId="77777777" w:rsidR="00225FB2" w:rsidRPr="00F2702E" w:rsidRDefault="00225FB2" w:rsidP="008311FC">
            <w:pPr>
              <w:jc w:val="center"/>
              <w:rPr>
                <w:sz w:val="22"/>
                <w:szCs w:val="22"/>
              </w:rPr>
            </w:pPr>
          </w:p>
        </w:tc>
        <w:tc>
          <w:tcPr>
            <w:tcW w:w="4820" w:type="dxa"/>
            <w:gridSpan w:val="3"/>
            <w:shd w:val="clear" w:color="auto" w:fill="auto"/>
            <w:vAlign w:val="center"/>
          </w:tcPr>
          <w:p w14:paraId="0B590771" w14:textId="77777777" w:rsidR="00225FB2" w:rsidRPr="004310F2" w:rsidRDefault="00225FB2" w:rsidP="008311FC">
            <w:pPr>
              <w:pStyle w:val="Zoznamsodrkami"/>
              <w:numPr>
                <w:ilvl w:val="0"/>
                <w:numId w:val="111"/>
              </w:numPr>
              <w:spacing w:before="120" w:after="120"/>
              <w:ind w:left="430"/>
              <w:rPr>
                <w:szCs w:val="22"/>
              </w:rPr>
            </w:pPr>
            <w:r w:rsidRPr="004310F2">
              <w:rPr>
                <w:szCs w:val="22"/>
              </w:rPr>
              <w:t>prieskumom trhu;</w:t>
            </w:r>
          </w:p>
        </w:tc>
        <w:tc>
          <w:tcPr>
            <w:tcW w:w="567" w:type="dxa"/>
            <w:shd w:val="clear" w:color="auto" w:fill="auto"/>
            <w:vAlign w:val="center"/>
          </w:tcPr>
          <w:p w14:paraId="717F2AC0" w14:textId="77777777" w:rsidR="00225FB2" w:rsidRPr="00F2702E" w:rsidRDefault="00225FB2" w:rsidP="008311FC">
            <w:pPr>
              <w:jc w:val="center"/>
              <w:rPr>
                <w:b/>
                <w:bCs/>
                <w:sz w:val="22"/>
                <w:szCs w:val="22"/>
              </w:rPr>
            </w:pPr>
          </w:p>
        </w:tc>
        <w:tc>
          <w:tcPr>
            <w:tcW w:w="567" w:type="dxa"/>
            <w:shd w:val="clear" w:color="auto" w:fill="auto"/>
            <w:vAlign w:val="center"/>
          </w:tcPr>
          <w:p w14:paraId="36980A80" w14:textId="77777777" w:rsidR="00225FB2" w:rsidRPr="00F2702E" w:rsidRDefault="00225FB2" w:rsidP="008311FC">
            <w:pPr>
              <w:jc w:val="center"/>
              <w:rPr>
                <w:b/>
                <w:bCs/>
                <w:sz w:val="22"/>
                <w:szCs w:val="22"/>
              </w:rPr>
            </w:pPr>
          </w:p>
        </w:tc>
        <w:tc>
          <w:tcPr>
            <w:tcW w:w="850" w:type="dxa"/>
            <w:gridSpan w:val="2"/>
            <w:shd w:val="clear" w:color="auto" w:fill="auto"/>
            <w:vAlign w:val="center"/>
          </w:tcPr>
          <w:p w14:paraId="01D7A8FF" w14:textId="77777777" w:rsidR="00225FB2" w:rsidRPr="00F2702E" w:rsidRDefault="00225FB2" w:rsidP="008311FC">
            <w:pPr>
              <w:jc w:val="center"/>
              <w:rPr>
                <w:b/>
                <w:bCs/>
                <w:sz w:val="22"/>
                <w:szCs w:val="22"/>
              </w:rPr>
            </w:pPr>
          </w:p>
        </w:tc>
        <w:tc>
          <w:tcPr>
            <w:tcW w:w="1701" w:type="dxa"/>
            <w:shd w:val="clear" w:color="auto" w:fill="auto"/>
            <w:vAlign w:val="center"/>
          </w:tcPr>
          <w:p w14:paraId="497ADF9B" w14:textId="77777777" w:rsidR="00225FB2" w:rsidRPr="00E435A8" w:rsidDel="00514667" w:rsidRDefault="00225FB2" w:rsidP="008311FC">
            <w:pPr>
              <w:jc w:val="center"/>
              <w:rPr>
                <w:sz w:val="18"/>
                <w:szCs w:val="18"/>
              </w:rPr>
            </w:pPr>
            <w:r>
              <w:rPr>
                <w:sz w:val="18"/>
                <w:szCs w:val="18"/>
              </w:rPr>
              <w:t>Uviesť dátum vykonania a oslovené subjekty</w:t>
            </w:r>
          </w:p>
        </w:tc>
      </w:tr>
      <w:tr w:rsidR="00225FB2" w:rsidRPr="00E435A8" w:rsidDel="00514667" w14:paraId="04880BCD" w14:textId="77777777" w:rsidTr="008311FC">
        <w:trPr>
          <w:trHeight w:val="577"/>
        </w:trPr>
        <w:tc>
          <w:tcPr>
            <w:tcW w:w="582" w:type="dxa"/>
            <w:shd w:val="clear" w:color="auto" w:fill="auto"/>
            <w:noWrap/>
            <w:vAlign w:val="center"/>
          </w:tcPr>
          <w:p w14:paraId="1ACEFAA8" w14:textId="77777777" w:rsidR="00225FB2" w:rsidRPr="00F2702E" w:rsidRDefault="00225FB2" w:rsidP="008311FC">
            <w:pPr>
              <w:jc w:val="center"/>
              <w:rPr>
                <w:sz w:val="22"/>
                <w:szCs w:val="22"/>
              </w:rPr>
            </w:pPr>
          </w:p>
        </w:tc>
        <w:tc>
          <w:tcPr>
            <w:tcW w:w="4820" w:type="dxa"/>
            <w:gridSpan w:val="3"/>
            <w:shd w:val="clear" w:color="auto" w:fill="auto"/>
            <w:vAlign w:val="center"/>
          </w:tcPr>
          <w:p w14:paraId="1172B462" w14:textId="77777777" w:rsidR="00225FB2" w:rsidRPr="004310F2" w:rsidRDefault="00225FB2" w:rsidP="008311FC">
            <w:pPr>
              <w:pStyle w:val="Zoznamsodrkami"/>
              <w:numPr>
                <w:ilvl w:val="0"/>
                <w:numId w:val="111"/>
              </w:numPr>
              <w:spacing w:before="120" w:after="120"/>
              <w:ind w:left="430"/>
              <w:rPr>
                <w:szCs w:val="22"/>
              </w:rPr>
            </w:pPr>
            <w:r w:rsidRPr="004310F2">
              <w:rPr>
                <w:szCs w:val="22"/>
              </w:rPr>
              <w:t>ukončeným VO alebo obstarávaním</w:t>
            </w:r>
            <w:r w:rsidRPr="004310F2">
              <w:rPr>
                <w:rStyle w:val="Odkaznapoznmkupodiarou"/>
                <w:szCs w:val="22"/>
              </w:rPr>
              <w:footnoteReference w:id="75"/>
            </w:r>
            <w:r w:rsidRPr="004310F2">
              <w:rPr>
                <w:szCs w:val="22"/>
              </w:rPr>
              <w:t xml:space="preserve"> (musia byť aspoň 3 ponuky)</w:t>
            </w:r>
          </w:p>
        </w:tc>
        <w:tc>
          <w:tcPr>
            <w:tcW w:w="567" w:type="dxa"/>
            <w:shd w:val="clear" w:color="auto" w:fill="auto"/>
            <w:vAlign w:val="center"/>
          </w:tcPr>
          <w:p w14:paraId="787ED3AA" w14:textId="77777777" w:rsidR="00225FB2" w:rsidRPr="00F2702E" w:rsidRDefault="00225FB2" w:rsidP="008311FC">
            <w:pPr>
              <w:jc w:val="center"/>
              <w:rPr>
                <w:b/>
                <w:bCs/>
                <w:sz w:val="22"/>
                <w:szCs w:val="22"/>
              </w:rPr>
            </w:pPr>
          </w:p>
        </w:tc>
        <w:tc>
          <w:tcPr>
            <w:tcW w:w="567" w:type="dxa"/>
            <w:shd w:val="clear" w:color="auto" w:fill="auto"/>
            <w:vAlign w:val="center"/>
          </w:tcPr>
          <w:p w14:paraId="348B0636" w14:textId="77777777" w:rsidR="00225FB2" w:rsidRPr="00F2702E" w:rsidRDefault="00225FB2" w:rsidP="008311FC">
            <w:pPr>
              <w:jc w:val="center"/>
              <w:rPr>
                <w:b/>
                <w:bCs/>
                <w:sz w:val="22"/>
                <w:szCs w:val="22"/>
              </w:rPr>
            </w:pPr>
          </w:p>
        </w:tc>
        <w:tc>
          <w:tcPr>
            <w:tcW w:w="850" w:type="dxa"/>
            <w:gridSpan w:val="2"/>
            <w:shd w:val="clear" w:color="auto" w:fill="auto"/>
            <w:vAlign w:val="center"/>
          </w:tcPr>
          <w:p w14:paraId="547A1D5B" w14:textId="77777777" w:rsidR="00225FB2" w:rsidRPr="00F2702E" w:rsidRDefault="00225FB2" w:rsidP="008311FC">
            <w:pPr>
              <w:jc w:val="center"/>
              <w:rPr>
                <w:b/>
                <w:bCs/>
                <w:sz w:val="22"/>
                <w:szCs w:val="22"/>
              </w:rPr>
            </w:pPr>
          </w:p>
        </w:tc>
        <w:tc>
          <w:tcPr>
            <w:tcW w:w="1701" w:type="dxa"/>
            <w:shd w:val="clear" w:color="auto" w:fill="auto"/>
            <w:vAlign w:val="center"/>
          </w:tcPr>
          <w:p w14:paraId="6BC520CB" w14:textId="77777777" w:rsidR="00225FB2" w:rsidRPr="00E435A8" w:rsidDel="00514667" w:rsidRDefault="00225FB2" w:rsidP="008311FC">
            <w:pPr>
              <w:jc w:val="center"/>
              <w:rPr>
                <w:sz w:val="18"/>
                <w:szCs w:val="18"/>
              </w:rPr>
            </w:pPr>
            <w:r>
              <w:rPr>
                <w:sz w:val="18"/>
                <w:szCs w:val="18"/>
              </w:rPr>
              <w:t>Uviesť počet predložených ponúk:</w:t>
            </w:r>
          </w:p>
        </w:tc>
      </w:tr>
      <w:tr w:rsidR="00225FB2" w:rsidRPr="007001F1" w14:paraId="42E2CCF6" w14:textId="77777777" w:rsidTr="00856640">
        <w:trPr>
          <w:trHeight w:val="20"/>
        </w:trPr>
        <w:tc>
          <w:tcPr>
            <w:tcW w:w="690" w:type="dxa"/>
            <w:gridSpan w:val="2"/>
            <w:shd w:val="clear" w:color="auto" w:fill="auto"/>
            <w:noWrap/>
            <w:vAlign w:val="center"/>
          </w:tcPr>
          <w:p w14:paraId="40803194" w14:textId="2473AD5F" w:rsidR="00225FB2" w:rsidRDefault="004310F2" w:rsidP="00225FB2">
            <w:pPr>
              <w:jc w:val="center"/>
              <w:rPr>
                <w:color w:val="000000"/>
                <w:sz w:val="22"/>
                <w:szCs w:val="22"/>
              </w:rPr>
            </w:pPr>
            <w:r>
              <w:rPr>
                <w:color w:val="000000"/>
                <w:sz w:val="22"/>
                <w:szCs w:val="22"/>
              </w:rPr>
              <w:t>36</w:t>
            </w:r>
          </w:p>
        </w:tc>
        <w:tc>
          <w:tcPr>
            <w:tcW w:w="4712" w:type="dxa"/>
            <w:gridSpan w:val="2"/>
            <w:shd w:val="clear" w:color="auto" w:fill="auto"/>
            <w:vAlign w:val="center"/>
          </w:tcPr>
          <w:p w14:paraId="10FABF54" w14:textId="4CC7A306" w:rsidR="00225FB2" w:rsidRPr="00CB4CAE" w:rsidRDefault="00225FB2" w:rsidP="00225FB2">
            <w:pPr>
              <w:jc w:val="both"/>
              <w:rPr>
                <w:sz w:val="22"/>
                <w:szCs w:val="22"/>
              </w:rPr>
            </w:pPr>
            <w:r>
              <w:rPr>
                <w:sz w:val="22"/>
                <w:szCs w:val="22"/>
              </w:rPr>
              <w:t>s</w:t>
            </w:r>
            <w:r w:rsidRPr="002712D5">
              <w:rPr>
                <w:sz w:val="22"/>
                <w:szCs w:val="22"/>
              </w:rPr>
              <w:t>ú výdavky vyplývajúce z predmetného verejného obstarávania hospodárne?</w:t>
            </w:r>
            <w:r>
              <w:t xml:space="preserve"> </w:t>
            </w:r>
          </w:p>
        </w:tc>
        <w:tc>
          <w:tcPr>
            <w:tcW w:w="567" w:type="dxa"/>
            <w:shd w:val="clear" w:color="auto" w:fill="auto"/>
            <w:vAlign w:val="center"/>
          </w:tcPr>
          <w:p w14:paraId="7E8AB4B5" w14:textId="77777777" w:rsidR="00225FB2" w:rsidRPr="007001F1" w:rsidRDefault="00225FB2" w:rsidP="00225FB2">
            <w:pPr>
              <w:jc w:val="center"/>
              <w:rPr>
                <w:color w:val="000000"/>
                <w:sz w:val="22"/>
                <w:szCs w:val="22"/>
              </w:rPr>
            </w:pPr>
          </w:p>
        </w:tc>
        <w:tc>
          <w:tcPr>
            <w:tcW w:w="567" w:type="dxa"/>
            <w:shd w:val="clear" w:color="auto" w:fill="auto"/>
            <w:vAlign w:val="center"/>
          </w:tcPr>
          <w:p w14:paraId="2A4370A0" w14:textId="77777777" w:rsidR="00225FB2" w:rsidRPr="007001F1" w:rsidRDefault="00225FB2" w:rsidP="00225FB2">
            <w:pPr>
              <w:jc w:val="center"/>
              <w:rPr>
                <w:color w:val="000000"/>
                <w:sz w:val="22"/>
                <w:szCs w:val="22"/>
              </w:rPr>
            </w:pPr>
          </w:p>
        </w:tc>
        <w:tc>
          <w:tcPr>
            <w:tcW w:w="776" w:type="dxa"/>
            <w:shd w:val="clear" w:color="auto" w:fill="auto"/>
            <w:vAlign w:val="center"/>
          </w:tcPr>
          <w:p w14:paraId="7844811D"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771A3150" w14:textId="77777777" w:rsidR="00225FB2" w:rsidRPr="007001F1" w:rsidRDefault="00225FB2" w:rsidP="00225FB2">
            <w:pPr>
              <w:jc w:val="center"/>
              <w:rPr>
                <w:color w:val="000000"/>
                <w:sz w:val="22"/>
                <w:szCs w:val="22"/>
              </w:rPr>
            </w:pPr>
            <w:r w:rsidRPr="00E435A8">
              <w:rPr>
                <w:sz w:val="18"/>
                <w:szCs w:val="18"/>
              </w:rPr>
              <w:t xml:space="preserve">V prípade vyjadrenia nehospodárnych </w:t>
            </w:r>
            <w:r>
              <w:rPr>
                <w:sz w:val="18"/>
                <w:szCs w:val="18"/>
              </w:rPr>
              <w:t xml:space="preserve">uviesť </w:t>
            </w:r>
            <w:r w:rsidRPr="00E435A8">
              <w:rPr>
                <w:sz w:val="18"/>
                <w:szCs w:val="18"/>
              </w:rPr>
              <w:t>ich výšku:</w:t>
            </w:r>
          </w:p>
        </w:tc>
      </w:tr>
      <w:tr w:rsidR="00225FB2" w:rsidRPr="007001F1" w14:paraId="07DF5434" w14:textId="77777777" w:rsidTr="009C1249">
        <w:trPr>
          <w:trHeight w:val="20"/>
        </w:trPr>
        <w:tc>
          <w:tcPr>
            <w:tcW w:w="9087" w:type="dxa"/>
            <w:gridSpan w:val="9"/>
            <w:shd w:val="clear" w:color="auto" w:fill="auto"/>
            <w:noWrap/>
            <w:vAlign w:val="center"/>
          </w:tcPr>
          <w:p w14:paraId="11DDDFCC" w14:textId="77777777" w:rsidR="00225FB2" w:rsidRPr="007001F1" w:rsidRDefault="00225FB2" w:rsidP="00F40134">
            <w:pPr>
              <w:keepNext/>
              <w:rPr>
                <w:color w:val="000000"/>
                <w:sz w:val="22"/>
                <w:szCs w:val="22"/>
              </w:rPr>
            </w:pPr>
            <w:r w:rsidRPr="00CB4CAE">
              <w:rPr>
                <w:b/>
                <w:bCs/>
              </w:rPr>
              <w:t>Ostatné kontrolné otázky</w:t>
            </w:r>
          </w:p>
        </w:tc>
      </w:tr>
      <w:tr w:rsidR="00225FB2" w:rsidRPr="007001F1" w14:paraId="2A251ECB" w14:textId="77777777" w:rsidTr="00856640">
        <w:trPr>
          <w:trHeight w:val="20"/>
        </w:trPr>
        <w:tc>
          <w:tcPr>
            <w:tcW w:w="690" w:type="dxa"/>
            <w:gridSpan w:val="2"/>
            <w:vMerge w:val="restart"/>
            <w:shd w:val="clear" w:color="auto" w:fill="auto"/>
            <w:noWrap/>
            <w:vAlign w:val="center"/>
          </w:tcPr>
          <w:p w14:paraId="1DAE001F" w14:textId="77777777" w:rsidR="00225FB2" w:rsidRDefault="00225FB2" w:rsidP="00225FB2">
            <w:pPr>
              <w:jc w:val="center"/>
              <w:rPr>
                <w:color w:val="000000"/>
                <w:sz w:val="22"/>
                <w:szCs w:val="22"/>
              </w:rPr>
            </w:pPr>
            <w:r>
              <w:rPr>
                <w:color w:val="000000"/>
                <w:sz w:val="22"/>
                <w:szCs w:val="22"/>
              </w:rPr>
              <w:t>37</w:t>
            </w:r>
          </w:p>
        </w:tc>
        <w:tc>
          <w:tcPr>
            <w:tcW w:w="4712" w:type="dxa"/>
            <w:gridSpan w:val="2"/>
            <w:shd w:val="clear" w:color="auto" w:fill="auto"/>
            <w:vAlign w:val="center"/>
          </w:tcPr>
          <w:p w14:paraId="374765B3" w14:textId="77777777" w:rsidR="00225FB2" w:rsidRPr="007001F1" w:rsidRDefault="00225FB2" w:rsidP="00225FB2">
            <w:pPr>
              <w:jc w:val="both"/>
              <w:rPr>
                <w:color w:val="000000"/>
                <w:sz w:val="22"/>
                <w:szCs w:val="22"/>
              </w:rPr>
            </w:pPr>
            <w:r w:rsidRPr="003D10E0">
              <w:rPr>
                <w:color w:val="000000"/>
                <w:sz w:val="22"/>
                <w:szCs w:val="22"/>
              </w:rPr>
              <w:t xml:space="preserve">a) </w:t>
            </w:r>
            <w:r>
              <w:rPr>
                <w:color w:val="000000"/>
                <w:sz w:val="22"/>
                <w:szCs w:val="22"/>
              </w:rPr>
              <w:t>B</w:t>
            </w:r>
            <w:r w:rsidRPr="003D10E0">
              <w:rPr>
                <w:color w:val="000000"/>
                <w:sz w:val="22"/>
                <w:szCs w:val="22"/>
              </w:rPr>
              <w:t>oli pri zadávaní zákazky dodržané princípy v zmysle § 10 ods. 2 ZVO</w:t>
            </w:r>
            <w:r w:rsidRPr="00893236">
              <w:rPr>
                <w:sz w:val="22"/>
                <w:szCs w:val="22"/>
                <w:vertAlign w:val="superscript"/>
              </w:rPr>
              <w:footnoteReference w:id="76"/>
            </w:r>
          </w:p>
        </w:tc>
        <w:tc>
          <w:tcPr>
            <w:tcW w:w="567" w:type="dxa"/>
            <w:shd w:val="clear" w:color="auto" w:fill="auto"/>
            <w:vAlign w:val="center"/>
          </w:tcPr>
          <w:p w14:paraId="491565F5" w14:textId="77777777" w:rsidR="00225FB2" w:rsidRPr="007001F1" w:rsidRDefault="00225FB2" w:rsidP="00225FB2">
            <w:pPr>
              <w:jc w:val="center"/>
              <w:rPr>
                <w:color w:val="000000"/>
                <w:sz w:val="22"/>
                <w:szCs w:val="22"/>
              </w:rPr>
            </w:pPr>
          </w:p>
        </w:tc>
        <w:tc>
          <w:tcPr>
            <w:tcW w:w="567" w:type="dxa"/>
            <w:shd w:val="clear" w:color="auto" w:fill="auto"/>
            <w:vAlign w:val="center"/>
          </w:tcPr>
          <w:p w14:paraId="54F5515A" w14:textId="77777777" w:rsidR="00225FB2" w:rsidRPr="007001F1" w:rsidRDefault="00225FB2" w:rsidP="00225FB2">
            <w:pPr>
              <w:jc w:val="center"/>
              <w:rPr>
                <w:color w:val="000000"/>
                <w:sz w:val="22"/>
                <w:szCs w:val="22"/>
              </w:rPr>
            </w:pPr>
          </w:p>
        </w:tc>
        <w:tc>
          <w:tcPr>
            <w:tcW w:w="776" w:type="dxa"/>
            <w:shd w:val="clear" w:color="auto" w:fill="auto"/>
            <w:vAlign w:val="center"/>
          </w:tcPr>
          <w:p w14:paraId="623ED25E"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F1956D6" w14:textId="77777777" w:rsidR="00225FB2" w:rsidRPr="007001F1" w:rsidRDefault="00225FB2" w:rsidP="00225FB2">
            <w:pPr>
              <w:jc w:val="center"/>
              <w:rPr>
                <w:color w:val="000000"/>
                <w:sz w:val="22"/>
                <w:szCs w:val="22"/>
              </w:rPr>
            </w:pPr>
          </w:p>
        </w:tc>
      </w:tr>
      <w:tr w:rsidR="00225FB2" w:rsidRPr="007001F1" w14:paraId="3C212439" w14:textId="77777777" w:rsidTr="00856640">
        <w:trPr>
          <w:trHeight w:val="20"/>
        </w:trPr>
        <w:tc>
          <w:tcPr>
            <w:tcW w:w="690" w:type="dxa"/>
            <w:gridSpan w:val="2"/>
            <w:vMerge/>
            <w:shd w:val="clear" w:color="auto" w:fill="auto"/>
            <w:noWrap/>
            <w:vAlign w:val="center"/>
            <w:hideMark/>
          </w:tcPr>
          <w:p w14:paraId="6D1B1D6C" w14:textId="77777777" w:rsidR="00225FB2" w:rsidRPr="007001F1" w:rsidRDefault="00225FB2" w:rsidP="00225FB2">
            <w:pPr>
              <w:jc w:val="center"/>
              <w:rPr>
                <w:color w:val="000000"/>
                <w:sz w:val="22"/>
                <w:szCs w:val="22"/>
              </w:rPr>
            </w:pPr>
          </w:p>
        </w:tc>
        <w:tc>
          <w:tcPr>
            <w:tcW w:w="4712" w:type="dxa"/>
            <w:gridSpan w:val="2"/>
            <w:shd w:val="clear" w:color="auto" w:fill="auto"/>
            <w:vAlign w:val="center"/>
            <w:hideMark/>
          </w:tcPr>
          <w:p w14:paraId="4444A39B" w14:textId="77777777" w:rsidR="00225FB2" w:rsidRPr="007001F1" w:rsidRDefault="00225FB2" w:rsidP="00225FB2">
            <w:pPr>
              <w:jc w:val="both"/>
              <w:rPr>
                <w:color w:val="000000"/>
                <w:sz w:val="22"/>
                <w:szCs w:val="22"/>
              </w:rPr>
            </w:pPr>
            <w:r>
              <w:rPr>
                <w:color w:val="000000"/>
                <w:sz w:val="22"/>
                <w:szCs w:val="22"/>
              </w:rPr>
              <w:t>b) B</w:t>
            </w:r>
            <w:r w:rsidRPr="007001F1">
              <w:rPr>
                <w:color w:val="000000"/>
                <w:sz w:val="22"/>
                <w:szCs w:val="22"/>
              </w:rPr>
              <w:t>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w:t>
            </w:r>
            <w:r w:rsidRPr="007001F1">
              <w:t xml:space="preserve"> </w:t>
            </w:r>
            <w:r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77"/>
            </w:r>
          </w:p>
        </w:tc>
        <w:tc>
          <w:tcPr>
            <w:tcW w:w="567" w:type="dxa"/>
            <w:shd w:val="clear" w:color="auto" w:fill="auto"/>
            <w:vAlign w:val="center"/>
            <w:hideMark/>
          </w:tcPr>
          <w:p w14:paraId="18455664"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70FEF14"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953A74E"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94661C3"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6D3E0E1C" w14:textId="77777777" w:rsidTr="00856640">
        <w:trPr>
          <w:trHeight w:val="443"/>
        </w:trPr>
        <w:tc>
          <w:tcPr>
            <w:tcW w:w="690" w:type="dxa"/>
            <w:gridSpan w:val="2"/>
            <w:vMerge w:val="restart"/>
            <w:shd w:val="clear" w:color="auto" w:fill="auto"/>
            <w:noWrap/>
            <w:vAlign w:val="center"/>
          </w:tcPr>
          <w:p w14:paraId="5E7762E4" w14:textId="77777777" w:rsidR="00225FB2" w:rsidRPr="007001F1" w:rsidRDefault="00225FB2" w:rsidP="00225FB2">
            <w:pPr>
              <w:jc w:val="center"/>
              <w:rPr>
                <w:color w:val="000000"/>
                <w:sz w:val="22"/>
                <w:szCs w:val="22"/>
              </w:rPr>
            </w:pPr>
            <w:r>
              <w:rPr>
                <w:color w:val="000000"/>
                <w:sz w:val="22"/>
                <w:szCs w:val="22"/>
              </w:rPr>
              <w:t>38</w:t>
            </w:r>
          </w:p>
        </w:tc>
        <w:tc>
          <w:tcPr>
            <w:tcW w:w="4712" w:type="dxa"/>
            <w:gridSpan w:val="2"/>
            <w:shd w:val="clear" w:color="auto" w:fill="auto"/>
            <w:vAlign w:val="center"/>
          </w:tcPr>
          <w:p w14:paraId="2519A9E9" w14:textId="77777777" w:rsidR="00225FB2" w:rsidRPr="0041609F" w:rsidRDefault="00225FB2" w:rsidP="00225FB2">
            <w:pPr>
              <w:pStyle w:val="Odsekzoznamu"/>
              <w:numPr>
                <w:ilvl w:val="0"/>
                <w:numId w:val="63"/>
              </w:numPr>
              <w:ind w:left="169" w:hanging="142"/>
              <w:jc w:val="both"/>
              <w:rPr>
                <w:color w:val="000000"/>
                <w:sz w:val="22"/>
                <w:szCs w:val="22"/>
              </w:rPr>
            </w:pPr>
            <w:r w:rsidRPr="0041609F">
              <w:rPr>
                <w:color w:val="000000"/>
                <w:sz w:val="22"/>
                <w:szCs w:val="22"/>
              </w:rPr>
              <w:t>Je úspešný uchádzač zapísaný v registri partnerov verejného sektora?</w:t>
            </w:r>
          </w:p>
          <w:p w14:paraId="64980464" w14:textId="77777777" w:rsidR="00225FB2" w:rsidRPr="0041609F" w:rsidRDefault="00225FB2" w:rsidP="00225FB2">
            <w:pPr>
              <w:pStyle w:val="Odsekzoznamu"/>
              <w:jc w:val="both"/>
              <w:rPr>
                <w:color w:val="000000"/>
                <w:sz w:val="22"/>
                <w:szCs w:val="22"/>
              </w:rPr>
            </w:pPr>
          </w:p>
        </w:tc>
        <w:tc>
          <w:tcPr>
            <w:tcW w:w="567" w:type="dxa"/>
            <w:shd w:val="clear" w:color="auto" w:fill="auto"/>
            <w:vAlign w:val="center"/>
          </w:tcPr>
          <w:p w14:paraId="36ED6BBC" w14:textId="77777777" w:rsidR="00225FB2" w:rsidRPr="007001F1" w:rsidRDefault="00225FB2" w:rsidP="00225FB2">
            <w:pPr>
              <w:jc w:val="center"/>
              <w:rPr>
                <w:color w:val="000000"/>
                <w:sz w:val="22"/>
                <w:szCs w:val="22"/>
              </w:rPr>
            </w:pPr>
          </w:p>
        </w:tc>
        <w:tc>
          <w:tcPr>
            <w:tcW w:w="567" w:type="dxa"/>
            <w:shd w:val="clear" w:color="auto" w:fill="auto"/>
            <w:vAlign w:val="center"/>
          </w:tcPr>
          <w:p w14:paraId="4D4AEB5B" w14:textId="77777777" w:rsidR="00225FB2" w:rsidRPr="007001F1" w:rsidRDefault="00225FB2" w:rsidP="00225FB2">
            <w:pPr>
              <w:jc w:val="center"/>
              <w:rPr>
                <w:color w:val="000000"/>
                <w:sz w:val="22"/>
                <w:szCs w:val="22"/>
              </w:rPr>
            </w:pPr>
          </w:p>
        </w:tc>
        <w:tc>
          <w:tcPr>
            <w:tcW w:w="776" w:type="dxa"/>
            <w:shd w:val="clear" w:color="auto" w:fill="auto"/>
            <w:vAlign w:val="center"/>
          </w:tcPr>
          <w:p w14:paraId="4E33D6A7"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35BEA148" w14:textId="77777777" w:rsidR="00225FB2" w:rsidRPr="007001F1" w:rsidRDefault="00225FB2" w:rsidP="00225FB2">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225FB2" w:rsidRPr="007001F1" w14:paraId="749933B7" w14:textId="77777777" w:rsidTr="00856640">
        <w:trPr>
          <w:trHeight w:val="845"/>
        </w:trPr>
        <w:tc>
          <w:tcPr>
            <w:tcW w:w="690" w:type="dxa"/>
            <w:gridSpan w:val="2"/>
            <w:vMerge/>
            <w:shd w:val="clear" w:color="auto" w:fill="auto"/>
            <w:noWrap/>
            <w:vAlign w:val="center"/>
          </w:tcPr>
          <w:p w14:paraId="00B048E7" w14:textId="77777777" w:rsidR="00225FB2" w:rsidRPr="007001F1" w:rsidRDefault="00225FB2" w:rsidP="00225FB2">
            <w:pPr>
              <w:jc w:val="center"/>
              <w:rPr>
                <w:color w:val="000000"/>
                <w:sz w:val="22"/>
                <w:szCs w:val="22"/>
              </w:rPr>
            </w:pPr>
          </w:p>
        </w:tc>
        <w:tc>
          <w:tcPr>
            <w:tcW w:w="4712" w:type="dxa"/>
            <w:gridSpan w:val="2"/>
            <w:shd w:val="clear" w:color="auto" w:fill="auto"/>
            <w:vAlign w:val="center"/>
          </w:tcPr>
          <w:p w14:paraId="05E97BCC" w14:textId="77777777" w:rsidR="00225FB2" w:rsidRPr="007001F1" w:rsidRDefault="00225FB2" w:rsidP="00225FB2">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(ak relevantné)</w:t>
            </w:r>
            <w:r w:rsidRPr="007001F1">
              <w:rPr>
                <w:color w:val="000000"/>
                <w:sz w:val="22"/>
                <w:szCs w:val="22"/>
              </w:rPr>
              <w:t xml:space="preserve">?          </w:t>
            </w:r>
          </w:p>
        </w:tc>
        <w:tc>
          <w:tcPr>
            <w:tcW w:w="567" w:type="dxa"/>
            <w:shd w:val="clear" w:color="auto" w:fill="auto"/>
            <w:vAlign w:val="center"/>
          </w:tcPr>
          <w:p w14:paraId="693EE539" w14:textId="77777777" w:rsidR="00225FB2" w:rsidRPr="007001F1" w:rsidRDefault="00225FB2" w:rsidP="00225FB2">
            <w:pPr>
              <w:jc w:val="center"/>
              <w:rPr>
                <w:color w:val="000000"/>
                <w:sz w:val="22"/>
                <w:szCs w:val="22"/>
              </w:rPr>
            </w:pPr>
          </w:p>
        </w:tc>
        <w:tc>
          <w:tcPr>
            <w:tcW w:w="567" w:type="dxa"/>
            <w:shd w:val="clear" w:color="auto" w:fill="auto"/>
            <w:vAlign w:val="center"/>
          </w:tcPr>
          <w:p w14:paraId="2CECB62D" w14:textId="77777777" w:rsidR="00225FB2" w:rsidRPr="007001F1" w:rsidRDefault="00225FB2" w:rsidP="00225FB2">
            <w:pPr>
              <w:jc w:val="center"/>
              <w:rPr>
                <w:color w:val="000000"/>
                <w:sz w:val="22"/>
                <w:szCs w:val="22"/>
              </w:rPr>
            </w:pPr>
          </w:p>
        </w:tc>
        <w:tc>
          <w:tcPr>
            <w:tcW w:w="776" w:type="dxa"/>
            <w:shd w:val="clear" w:color="auto" w:fill="auto"/>
            <w:vAlign w:val="center"/>
          </w:tcPr>
          <w:p w14:paraId="1015973F"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757F686" w14:textId="77777777" w:rsidR="00225FB2" w:rsidRPr="007001F1" w:rsidRDefault="00225FB2" w:rsidP="00225FB2">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225FB2" w:rsidRPr="007001F1" w14:paraId="72089690" w14:textId="77777777" w:rsidTr="00856640">
        <w:trPr>
          <w:trHeight w:val="845"/>
        </w:trPr>
        <w:tc>
          <w:tcPr>
            <w:tcW w:w="690" w:type="dxa"/>
            <w:gridSpan w:val="2"/>
            <w:shd w:val="clear" w:color="auto" w:fill="auto"/>
            <w:noWrap/>
            <w:vAlign w:val="center"/>
          </w:tcPr>
          <w:p w14:paraId="3461E6CC" w14:textId="77777777" w:rsidR="00225FB2" w:rsidRPr="007001F1" w:rsidRDefault="00225FB2" w:rsidP="00225FB2">
            <w:pPr>
              <w:jc w:val="center"/>
              <w:rPr>
                <w:color w:val="000000"/>
                <w:sz w:val="22"/>
                <w:szCs w:val="22"/>
              </w:rPr>
            </w:pPr>
            <w:r>
              <w:rPr>
                <w:color w:val="000000"/>
                <w:sz w:val="22"/>
                <w:szCs w:val="22"/>
              </w:rPr>
              <w:t>39</w:t>
            </w:r>
          </w:p>
        </w:tc>
        <w:tc>
          <w:tcPr>
            <w:tcW w:w="4712" w:type="dxa"/>
            <w:gridSpan w:val="2"/>
            <w:shd w:val="clear" w:color="auto" w:fill="auto"/>
            <w:vAlign w:val="center"/>
          </w:tcPr>
          <w:p w14:paraId="2ADFE891" w14:textId="77777777" w:rsidR="00225FB2" w:rsidRPr="007001F1" w:rsidRDefault="00225FB2" w:rsidP="00225FB2">
            <w:pPr>
              <w:jc w:val="both"/>
              <w:rPr>
                <w:color w:val="000000"/>
                <w:sz w:val="22"/>
                <w:szCs w:val="22"/>
              </w:rPr>
            </w:pPr>
            <w:r>
              <w:rPr>
                <w:sz w:val="22"/>
                <w:szCs w:val="22"/>
              </w:rPr>
              <w:t>Poskytol úspešný uchádzač verejnému obstarávateľovi súčinnosť v rámci preukazovania osobitných podmienok plnenia zmluvy podľa § 42 ods. 12?</w:t>
            </w:r>
          </w:p>
        </w:tc>
        <w:tc>
          <w:tcPr>
            <w:tcW w:w="567" w:type="dxa"/>
            <w:shd w:val="clear" w:color="auto" w:fill="auto"/>
            <w:vAlign w:val="center"/>
          </w:tcPr>
          <w:p w14:paraId="6AE9CEF3" w14:textId="77777777" w:rsidR="00225FB2" w:rsidRPr="007001F1" w:rsidRDefault="00225FB2" w:rsidP="00225FB2">
            <w:pPr>
              <w:jc w:val="center"/>
              <w:rPr>
                <w:color w:val="000000"/>
                <w:sz w:val="22"/>
                <w:szCs w:val="22"/>
              </w:rPr>
            </w:pPr>
          </w:p>
        </w:tc>
        <w:tc>
          <w:tcPr>
            <w:tcW w:w="567" w:type="dxa"/>
            <w:shd w:val="clear" w:color="auto" w:fill="auto"/>
            <w:vAlign w:val="center"/>
          </w:tcPr>
          <w:p w14:paraId="26B53D09" w14:textId="77777777" w:rsidR="00225FB2" w:rsidRPr="007001F1" w:rsidRDefault="00225FB2" w:rsidP="00225FB2">
            <w:pPr>
              <w:jc w:val="center"/>
              <w:rPr>
                <w:color w:val="000000"/>
                <w:sz w:val="22"/>
                <w:szCs w:val="22"/>
              </w:rPr>
            </w:pPr>
          </w:p>
        </w:tc>
        <w:tc>
          <w:tcPr>
            <w:tcW w:w="776" w:type="dxa"/>
            <w:shd w:val="clear" w:color="auto" w:fill="auto"/>
            <w:vAlign w:val="center"/>
          </w:tcPr>
          <w:p w14:paraId="11F34662"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3CDFD559" w14:textId="77777777" w:rsidR="00225FB2" w:rsidRPr="007001F1" w:rsidRDefault="00225FB2" w:rsidP="00225FB2">
            <w:pPr>
              <w:jc w:val="center"/>
              <w:rPr>
                <w:color w:val="000000"/>
                <w:sz w:val="22"/>
                <w:szCs w:val="22"/>
              </w:rPr>
            </w:pPr>
          </w:p>
        </w:tc>
      </w:tr>
      <w:tr w:rsidR="00225FB2" w:rsidRPr="007001F1" w14:paraId="5F5BE4DC" w14:textId="77777777" w:rsidTr="00856640">
        <w:trPr>
          <w:trHeight w:val="210"/>
        </w:trPr>
        <w:tc>
          <w:tcPr>
            <w:tcW w:w="690" w:type="dxa"/>
            <w:gridSpan w:val="2"/>
            <w:vMerge w:val="restart"/>
            <w:shd w:val="clear" w:color="auto" w:fill="auto"/>
            <w:noWrap/>
            <w:vAlign w:val="center"/>
            <w:hideMark/>
          </w:tcPr>
          <w:p w14:paraId="30475A82" w14:textId="5C47D60D" w:rsidR="00225FB2" w:rsidRPr="007001F1" w:rsidRDefault="004310F2" w:rsidP="00225FB2">
            <w:pPr>
              <w:jc w:val="center"/>
              <w:rPr>
                <w:color w:val="000000"/>
                <w:sz w:val="22"/>
                <w:szCs w:val="22"/>
              </w:rPr>
            </w:pPr>
            <w:r>
              <w:rPr>
                <w:color w:val="000000"/>
                <w:sz w:val="22"/>
                <w:szCs w:val="22"/>
              </w:rPr>
              <w:t>40</w:t>
            </w:r>
          </w:p>
        </w:tc>
        <w:tc>
          <w:tcPr>
            <w:tcW w:w="4712" w:type="dxa"/>
            <w:gridSpan w:val="2"/>
            <w:shd w:val="clear" w:color="auto" w:fill="auto"/>
            <w:vAlign w:val="center"/>
            <w:hideMark/>
          </w:tcPr>
          <w:p w14:paraId="3C67EB91" w14:textId="77777777" w:rsidR="00225FB2" w:rsidRPr="007001F1" w:rsidRDefault="00225FB2" w:rsidP="00225FB2">
            <w:pPr>
              <w:jc w:val="both"/>
            </w:pPr>
            <w:r w:rsidRPr="007001F1">
              <w:rPr>
                <w:color w:val="000000"/>
                <w:sz w:val="22"/>
                <w:szCs w:val="22"/>
              </w:rPr>
              <w:t xml:space="preserve">a) Bola výsledná zmluva zverejnená v súlade so zákonom o slobodnom prístupe k informáciám? </w:t>
            </w:r>
          </w:p>
        </w:tc>
        <w:tc>
          <w:tcPr>
            <w:tcW w:w="567" w:type="dxa"/>
            <w:shd w:val="clear" w:color="auto" w:fill="auto"/>
            <w:vAlign w:val="center"/>
            <w:hideMark/>
          </w:tcPr>
          <w:p w14:paraId="79C4F84F"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1476D85A"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E56ACAB"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E2AE9E5" w14:textId="77777777" w:rsidR="00225FB2" w:rsidRPr="00F40134" w:rsidRDefault="00225FB2" w:rsidP="00225FB2">
            <w:pPr>
              <w:jc w:val="center"/>
              <w:rPr>
                <w:color w:val="000000"/>
                <w:sz w:val="18"/>
                <w:szCs w:val="18"/>
              </w:rPr>
            </w:pPr>
            <w:r w:rsidRPr="00F40134">
              <w:rPr>
                <w:color w:val="000000"/>
                <w:sz w:val="18"/>
                <w:szCs w:val="18"/>
              </w:rPr>
              <w:t xml:space="preserve">Uviesť </w:t>
            </w:r>
            <w:proofErr w:type="spellStart"/>
            <w:r w:rsidRPr="00F40134">
              <w:rPr>
                <w:color w:val="000000"/>
                <w:sz w:val="18"/>
                <w:szCs w:val="18"/>
              </w:rPr>
              <w:t>link</w:t>
            </w:r>
            <w:proofErr w:type="spellEnd"/>
            <w:r w:rsidRPr="00F40134">
              <w:rPr>
                <w:color w:val="000000"/>
                <w:sz w:val="18"/>
                <w:szCs w:val="18"/>
              </w:rPr>
              <w:t xml:space="preserve"> na zverejnenú zmluvu </w:t>
            </w:r>
          </w:p>
        </w:tc>
      </w:tr>
      <w:tr w:rsidR="00225FB2" w:rsidRPr="007001F1" w14:paraId="50B07EAF" w14:textId="77777777" w:rsidTr="00856640">
        <w:trPr>
          <w:trHeight w:val="260"/>
        </w:trPr>
        <w:tc>
          <w:tcPr>
            <w:tcW w:w="690" w:type="dxa"/>
            <w:gridSpan w:val="2"/>
            <w:vMerge/>
            <w:shd w:val="clear" w:color="auto" w:fill="auto"/>
            <w:noWrap/>
            <w:vAlign w:val="center"/>
          </w:tcPr>
          <w:p w14:paraId="6367B0A0" w14:textId="77777777" w:rsidR="00225FB2" w:rsidRPr="007001F1" w:rsidRDefault="00225FB2" w:rsidP="00225FB2">
            <w:pPr>
              <w:jc w:val="center"/>
              <w:rPr>
                <w:color w:val="000000"/>
                <w:sz w:val="22"/>
                <w:szCs w:val="22"/>
              </w:rPr>
            </w:pPr>
          </w:p>
        </w:tc>
        <w:tc>
          <w:tcPr>
            <w:tcW w:w="4712" w:type="dxa"/>
            <w:gridSpan w:val="2"/>
            <w:shd w:val="clear" w:color="auto" w:fill="auto"/>
            <w:vAlign w:val="center"/>
          </w:tcPr>
          <w:p w14:paraId="1BEFC8C3" w14:textId="77777777" w:rsidR="00225FB2" w:rsidRPr="007001F1" w:rsidRDefault="00225FB2" w:rsidP="00225FB2">
            <w:pPr>
              <w:jc w:val="both"/>
              <w:rPr>
                <w:color w:val="000000"/>
                <w:sz w:val="22"/>
                <w:szCs w:val="22"/>
              </w:rPr>
            </w:pPr>
            <w:r w:rsidRPr="007001F1">
              <w:rPr>
                <w:color w:val="000000"/>
                <w:sz w:val="22"/>
                <w:szCs w:val="22"/>
              </w:rPr>
              <w:t>b) Je zmluva podpísaná oprávnenými osobami?</w:t>
            </w:r>
            <w:r w:rsidRPr="007001F1">
              <w:t xml:space="preserve">    </w:t>
            </w:r>
          </w:p>
        </w:tc>
        <w:tc>
          <w:tcPr>
            <w:tcW w:w="567" w:type="dxa"/>
            <w:shd w:val="clear" w:color="auto" w:fill="auto"/>
            <w:vAlign w:val="center"/>
          </w:tcPr>
          <w:p w14:paraId="58F5A420" w14:textId="77777777" w:rsidR="00225FB2" w:rsidRPr="007001F1" w:rsidRDefault="00225FB2" w:rsidP="00225FB2">
            <w:pPr>
              <w:jc w:val="center"/>
              <w:rPr>
                <w:color w:val="000000"/>
                <w:sz w:val="22"/>
                <w:szCs w:val="22"/>
              </w:rPr>
            </w:pPr>
          </w:p>
        </w:tc>
        <w:tc>
          <w:tcPr>
            <w:tcW w:w="567" w:type="dxa"/>
            <w:shd w:val="clear" w:color="auto" w:fill="auto"/>
            <w:vAlign w:val="center"/>
          </w:tcPr>
          <w:p w14:paraId="62A63DCF" w14:textId="77777777" w:rsidR="00225FB2" w:rsidRPr="007001F1" w:rsidRDefault="00225FB2" w:rsidP="00225FB2">
            <w:pPr>
              <w:jc w:val="center"/>
              <w:rPr>
                <w:color w:val="000000"/>
                <w:sz w:val="22"/>
                <w:szCs w:val="22"/>
              </w:rPr>
            </w:pPr>
          </w:p>
        </w:tc>
        <w:tc>
          <w:tcPr>
            <w:tcW w:w="776" w:type="dxa"/>
            <w:shd w:val="clear" w:color="auto" w:fill="auto"/>
            <w:vAlign w:val="center"/>
          </w:tcPr>
          <w:p w14:paraId="1E9E1467"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318183F8" w14:textId="77777777" w:rsidR="00225FB2" w:rsidRPr="007001F1" w:rsidRDefault="00225FB2" w:rsidP="00225FB2">
            <w:pPr>
              <w:jc w:val="center"/>
              <w:rPr>
                <w:color w:val="000000"/>
                <w:sz w:val="22"/>
                <w:szCs w:val="22"/>
              </w:rPr>
            </w:pPr>
          </w:p>
        </w:tc>
      </w:tr>
      <w:tr w:rsidR="00225FB2" w:rsidRPr="007001F1" w14:paraId="1E39B619" w14:textId="77777777" w:rsidTr="00856640">
        <w:trPr>
          <w:trHeight w:val="20"/>
        </w:trPr>
        <w:tc>
          <w:tcPr>
            <w:tcW w:w="690" w:type="dxa"/>
            <w:gridSpan w:val="2"/>
            <w:shd w:val="clear" w:color="auto" w:fill="auto"/>
            <w:noWrap/>
            <w:vAlign w:val="center"/>
            <w:hideMark/>
          </w:tcPr>
          <w:p w14:paraId="1DF8E541" w14:textId="1DADEEEE" w:rsidR="00225FB2" w:rsidRPr="007001F1" w:rsidRDefault="004310F2" w:rsidP="00225FB2">
            <w:pPr>
              <w:jc w:val="center"/>
              <w:rPr>
                <w:color w:val="000000"/>
                <w:sz w:val="22"/>
                <w:szCs w:val="22"/>
              </w:rPr>
            </w:pPr>
            <w:r>
              <w:rPr>
                <w:color w:val="000000"/>
                <w:sz w:val="22"/>
                <w:szCs w:val="22"/>
              </w:rPr>
              <w:t>41</w:t>
            </w:r>
          </w:p>
        </w:tc>
        <w:tc>
          <w:tcPr>
            <w:tcW w:w="4712" w:type="dxa"/>
            <w:gridSpan w:val="2"/>
            <w:shd w:val="clear" w:color="auto" w:fill="auto"/>
            <w:vAlign w:val="center"/>
            <w:hideMark/>
          </w:tcPr>
          <w:p w14:paraId="707FB4BE" w14:textId="77777777" w:rsidR="00225FB2" w:rsidRPr="007001F1" w:rsidRDefault="00225FB2" w:rsidP="00225FB2">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6B0BE0">
              <w:rPr>
                <w:sz w:val="22"/>
                <w:szCs w:val="22"/>
              </w:rPr>
              <w:t xml:space="preserve">(napr. nesplnenie </w:t>
            </w:r>
            <w:proofErr w:type="spellStart"/>
            <w:r w:rsidRPr="006B0BE0">
              <w:rPr>
                <w:sz w:val="22"/>
                <w:szCs w:val="22"/>
                <w:u w:val="single"/>
              </w:rPr>
              <w:t>postkontraktačných</w:t>
            </w:r>
            <w:proofErr w:type="spellEnd"/>
            <w:r w:rsidRPr="006B0BE0">
              <w:rPr>
                <w:sz w:val="22"/>
                <w:szCs w:val="22"/>
                <w:u w:val="single"/>
              </w:rPr>
              <w:t xml:space="preserve">  </w:t>
            </w:r>
            <w:r w:rsidRPr="006B0BE0">
              <w:rPr>
                <w:color w:val="1F497D"/>
                <w:sz w:val="22"/>
                <w:szCs w:val="22"/>
                <w:u w:val="single"/>
              </w:rPr>
              <w:t xml:space="preserve">oznamovacích </w:t>
            </w:r>
            <w:r w:rsidRPr="006B0BE0">
              <w:rPr>
                <w:sz w:val="22"/>
                <w:szCs w:val="22"/>
                <w:u w:val="single"/>
              </w:rPr>
              <w:t>povinnost</w:t>
            </w:r>
            <w:r w:rsidRPr="006B0BE0">
              <w:rPr>
                <w:color w:val="1F497D"/>
                <w:sz w:val="22"/>
                <w:szCs w:val="22"/>
                <w:u w:val="single"/>
              </w:rPr>
              <w:t>í</w:t>
            </w:r>
            <w:r w:rsidRPr="006B0BE0">
              <w:rPr>
                <w:sz w:val="22"/>
                <w:szCs w:val="22"/>
                <w:u w:val="single"/>
              </w:rPr>
              <w:t xml:space="preserve"> verejného obstarávateľa voči ÚVO resp. profilu verejného obstarávateľa)</w:t>
            </w:r>
            <w:r w:rsidRPr="007001F1">
              <w:rPr>
                <w:sz w:val="22"/>
                <w:szCs w:val="22"/>
              </w:rPr>
              <w:t>?</w:t>
            </w:r>
          </w:p>
        </w:tc>
        <w:tc>
          <w:tcPr>
            <w:tcW w:w="567" w:type="dxa"/>
            <w:shd w:val="clear" w:color="auto" w:fill="auto"/>
            <w:vAlign w:val="center"/>
            <w:hideMark/>
          </w:tcPr>
          <w:p w14:paraId="6E45DDD3" w14:textId="77777777" w:rsidR="00225FB2" w:rsidRPr="007001F1" w:rsidRDefault="00225FB2" w:rsidP="00225FB2">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95BCAC9" w14:textId="77777777" w:rsidR="00225FB2" w:rsidRPr="007001F1" w:rsidRDefault="00225FB2" w:rsidP="00225FB2">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17F407C" w14:textId="77777777" w:rsidR="00225FB2" w:rsidRPr="007001F1" w:rsidRDefault="00225FB2" w:rsidP="00225FB2">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9D9A91E"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1FEC2730" w14:textId="77777777" w:rsidTr="00856640">
        <w:trPr>
          <w:trHeight w:val="20"/>
        </w:trPr>
        <w:tc>
          <w:tcPr>
            <w:tcW w:w="690" w:type="dxa"/>
            <w:gridSpan w:val="2"/>
            <w:vMerge w:val="restart"/>
            <w:shd w:val="clear" w:color="auto" w:fill="auto"/>
            <w:noWrap/>
            <w:vAlign w:val="center"/>
          </w:tcPr>
          <w:p w14:paraId="270B9A86" w14:textId="26EA4C95" w:rsidR="00225FB2" w:rsidRPr="007001F1" w:rsidRDefault="004310F2" w:rsidP="00225FB2">
            <w:pPr>
              <w:jc w:val="center"/>
              <w:rPr>
                <w:color w:val="000000"/>
                <w:sz w:val="22"/>
                <w:szCs w:val="22"/>
              </w:rPr>
            </w:pPr>
            <w:r>
              <w:rPr>
                <w:color w:val="000000"/>
                <w:sz w:val="22"/>
                <w:szCs w:val="22"/>
              </w:rPr>
              <w:t>42</w:t>
            </w:r>
          </w:p>
        </w:tc>
        <w:tc>
          <w:tcPr>
            <w:tcW w:w="4712" w:type="dxa"/>
            <w:gridSpan w:val="2"/>
            <w:shd w:val="clear" w:color="auto" w:fill="auto"/>
            <w:vAlign w:val="center"/>
          </w:tcPr>
          <w:p w14:paraId="0333DE6D" w14:textId="77777777" w:rsidR="00225FB2" w:rsidRPr="0041609F" w:rsidRDefault="00225FB2" w:rsidP="00225FB2">
            <w:pPr>
              <w:pStyle w:val="Odsekzoznamu"/>
              <w:numPr>
                <w:ilvl w:val="0"/>
                <w:numId w:val="84"/>
              </w:numPr>
              <w:ind w:left="0" w:firstLine="0"/>
              <w:jc w:val="both"/>
              <w:rPr>
                <w:sz w:val="22"/>
                <w:szCs w:val="22"/>
              </w:rPr>
            </w:pPr>
            <w:r>
              <w:rPr>
                <w:color w:val="000000"/>
                <w:sz w:val="22"/>
                <w:szCs w:val="22"/>
              </w:rPr>
              <w:t>D</w:t>
            </w:r>
            <w:r w:rsidRPr="0041609F">
              <w:rPr>
                <w:color w:val="000000"/>
                <w:sz w:val="22"/>
                <w:szCs w:val="22"/>
              </w:rPr>
              <w:t>održal verejný obstarávateľ povinnú elektronickú komunikáciu v procese VO v zmysle § 20 ods. 2 ZVO?</w:t>
            </w:r>
          </w:p>
        </w:tc>
        <w:tc>
          <w:tcPr>
            <w:tcW w:w="567" w:type="dxa"/>
            <w:shd w:val="clear" w:color="auto" w:fill="auto"/>
            <w:vAlign w:val="center"/>
          </w:tcPr>
          <w:p w14:paraId="77E8A39B" w14:textId="77777777" w:rsidR="00225FB2" w:rsidRPr="007001F1" w:rsidRDefault="00225FB2" w:rsidP="00225FB2">
            <w:pPr>
              <w:jc w:val="center"/>
              <w:rPr>
                <w:color w:val="000000"/>
                <w:sz w:val="22"/>
                <w:szCs w:val="22"/>
              </w:rPr>
            </w:pPr>
          </w:p>
        </w:tc>
        <w:tc>
          <w:tcPr>
            <w:tcW w:w="567" w:type="dxa"/>
            <w:shd w:val="clear" w:color="auto" w:fill="auto"/>
            <w:vAlign w:val="center"/>
          </w:tcPr>
          <w:p w14:paraId="32D9715D" w14:textId="77777777" w:rsidR="00225FB2" w:rsidRPr="007001F1" w:rsidRDefault="00225FB2" w:rsidP="00225FB2">
            <w:pPr>
              <w:jc w:val="center"/>
              <w:rPr>
                <w:color w:val="000000"/>
                <w:sz w:val="22"/>
                <w:szCs w:val="22"/>
              </w:rPr>
            </w:pPr>
          </w:p>
        </w:tc>
        <w:tc>
          <w:tcPr>
            <w:tcW w:w="776" w:type="dxa"/>
            <w:shd w:val="clear" w:color="auto" w:fill="auto"/>
            <w:vAlign w:val="center"/>
          </w:tcPr>
          <w:p w14:paraId="5ADED786"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31FF083F" w14:textId="77777777" w:rsidR="00225FB2" w:rsidRPr="007001F1" w:rsidRDefault="00225FB2" w:rsidP="00225FB2">
            <w:pPr>
              <w:jc w:val="center"/>
              <w:rPr>
                <w:color w:val="000000"/>
                <w:sz w:val="22"/>
                <w:szCs w:val="22"/>
              </w:rPr>
            </w:pPr>
          </w:p>
        </w:tc>
      </w:tr>
      <w:tr w:rsidR="00225FB2" w:rsidRPr="007001F1" w14:paraId="622256E9" w14:textId="77777777" w:rsidTr="00856640">
        <w:trPr>
          <w:trHeight w:val="20"/>
        </w:trPr>
        <w:tc>
          <w:tcPr>
            <w:tcW w:w="690" w:type="dxa"/>
            <w:gridSpan w:val="2"/>
            <w:vMerge/>
            <w:shd w:val="clear" w:color="auto" w:fill="auto"/>
            <w:noWrap/>
            <w:vAlign w:val="center"/>
          </w:tcPr>
          <w:p w14:paraId="41A82F29" w14:textId="77777777" w:rsidR="00225FB2" w:rsidDel="00B42E9E" w:rsidRDefault="00225FB2" w:rsidP="00225FB2">
            <w:pPr>
              <w:jc w:val="center"/>
              <w:rPr>
                <w:color w:val="000000"/>
                <w:sz w:val="22"/>
                <w:szCs w:val="22"/>
              </w:rPr>
            </w:pPr>
          </w:p>
        </w:tc>
        <w:tc>
          <w:tcPr>
            <w:tcW w:w="4712" w:type="dxa"/>
            <w:gridSpan w:val="2"/>
            <w:shd w:val="clear" w:color="auto" w:fill="auto"/>
            <w:vAlign w:val="center"/>
          </w:tcPr>
          <w:p w14:paraId="6C25FFC0" w14:textId="77777777" w:rsidR="00225FB2" w:rsidRPr="00ED77DA" w:rsidRDefault="00225FB2" w:rsidP="008311FC">
            <w:pPr>
              <w:jc w:val="both"/>
              <w:rPr>
                <w:color w:val="000000"/>
                <w:sz w:val="22"/>
                <w:szCs w:val="22"/>
              </w:rPr>
            </w:pPr>
            <w:r w:rsidRPr="0041609F">
              <w:rPr>
                <w:sz w:val="22"/>
                <w:szCs w:val="22"/>
              </w:rPr>
              <w:t>b</w:t>
            </w:r>
            <w:r w:rsidRPr="0056418C">
              <w:rPr>
                <w:color w:val="000000"/>
                <w:sz w:val="22"/>
                <w:szCs w:val="22"/>
              </w:rPr>
              <w:t>)</w:t>
            </w:r>
            <w:r w:rsidRPr="0056418C">
              <w:rPr>
                <w:color w:val="000000"/>
                <w:sz w:val="22"/>
                <w:szCs w:val="22"/>
              </w:rPr>
              <w:tab/>
            </w:r>
            <w:r>
              <w:rPr>
                <w:color w:val="000000"/>
                <w:sz w:val="22"/>
                <w:szCs w:val="22"/>
              </w:rPr>
              <w:t>K</w:t>
            </w:r>
            <w:r w:rsidRPr="00ED77DA">
              <w:rPr>
                <w:color w:val="000000"/>
                <w:sz w:val="22"/>
                <w:szCs w:val="22"/>
              </w:rPr>
              <w:t xml:space="preserve">ontroloval </w:t>
            </w:r>
            <w:r w:rsidR="008311FC">
              <w:rPr>
                <w:color w:val="000000"/>
                <w:sz w:val="22"/>
                <w:szCs w:val="22"/>
              </w:rPr>
              <w:t>Prijímateľ</w:t>
            </w:r>
            <w:r w:rsidR="008311FC" w:rsidRPr="00ED77DA">
              <w:rPr>
                <w:color w:val="000000"/>
                <w:sz w:val="22"/>
                <w:szCs w:val="22"/>
              </w:rPr>
              <w:t xml:space="preserve"> </w:t>
            </w:r>
            <w:r w:rsidRPr="00ED77DA">
              <w:rPr>
                <w:color w:val="000000"/>
                <w:sz w:val="22"/>
                <w:szCs w:val="22"/>
              </w:rPr>
              <w:t>proces zadávania zákazky aj priamo v systéme používanom na elektronickú komunikáciu v predmetnom verejnom obstarávaní?</w:t>
            </w:r>
          </w:p>
        </w:tc>
        <w:tc>
          <w:tcPr>
            <w:tcW w:w="567" w:type="dxa"/>
            <w:shd w:val="clear" w:color="auto" w:fill="auto"/>
            <w:vAlign w:val="center"/>
          </w:tcPr>
          <w:p w14:paraId="08D14A03" w14:textId="77777777" w:rsidR="00225FB2" w:rsidRPr="007001F1" w:rsidRDefault="00225FB2" w:rsidP="00225FB2">
            <w:pPr>
              <w:jc w:val="center"/>
              <w:rPr>
                <w:color w:val="000000"/>
                <w:sz w:val="22"/>
                <w:szCs w:val="22"/>
              </w:rPr>
            </w:pPr>
          </w:p>
        </w:tc>
        <w:tc>
          <w:tcPr>
            <w:tcW w:w="567" w:type="dxa"/>
            <w:shd w:val="clear" w:color="auto" w:fill="auto"/>
            <w:vAlign w:val="center"/>
          </w:tcPr>
          <w:p w14:paraId="6010FFDF" w14:textId="77777777" w:rsidR="00225FB2" w:rsidRPr="007001F1" w:rsidRDefault="00225FB2" w:rsidP="00225FB2">
            <w:pPr>
              <w:jc w:val="center"/>
              <w:rPr>
                <w:color w:val="000000"/>
                <w:sz w:val="22"/>
                <w:szCs w:val="22"/>
              </w:rPr>
            </w:pPr>
          </w:p>
        </w:tc>
        <w:tc>
          <w:tcPr>
            <w:tcW w:w="776" w:type="dxa"/>
            <w:shd w:val="clear" w:color="auto" w:fill="auto"/>
            <w:vAlign w:val="center"/>
          </w:tcPr>
          <w:p w14:paraId="0735035A"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17CE5868" w14:textId="77777777" w:rsidR="00225FB2" w:rsidRPr="007001F1" w:rsidRDefault="008311FC" w:rsidP="00225FB2">
            <w:pPr>
              <w:jc w:val="center"/>
              <w:rPr>
                <w:color w:val="000000"/>
                <w:sz w:val="22"/>
                <w:szCs w:val="22"/>
              </w:rPr>
            </w:pPr>
            <w:r>
              <w:rPr>
                <w:sz w:val="18"/>
                <w:szCs w:val="18"/>
              </w:rPr>
              <w:t>Prijímateľ</w:t>
            </w:r>
            <w:r w:rsidRPr="00CB4CAE">
              <w:rPr>
                <w:sz w:val="18"/>
                <w:szCs w:val="18"/>
              </w:rPr>
              <w:t xml:space="preserve"> </w:t>
            </w:r>
            <w:r w:rsidR="00225FB2" w:rsidRPr="00CB4CAE">
              <w:rPr>
                <w:sz w:val="18"/>
                <w:szCs w:val="18"/>
              </w:rPr>
              <w:t>uvedie prístupové heslo do príslušného systému</w:t>
            </w:r>
          </w:p>
        </w:tc>
      </w:tr>
      <w:tr w:rsidR="00225FB2" w:rsidRPr="007001F1" w14:paraId="6897FC77" w14:textId="77777777" w:rsidTr="00856640">
        <w:trPr>
          <w:trHeight w:val="20"/>
        </w:trPr>
        <w:tc>
          <w:tcPr>
            <w:tcW w:w="690" w:type="dxa"/>
            <w:gridSpan w:val="2"/>
            <w:shd w:val="clear" w:color="auto" w:fill="auto"/>
            <w:noWrap/>
            <w:vAlign w:val="center"/>
          </w:tcPr>
          <w:p w14:paraId="5A6D0D46" w14:textId="200D6AB8" w:rsidR="00225FB2" w:rsidRDefault="004310F2" w:rsidP="00225FB2">
            <w:pPr>
              <w:jc w:val="center"/>
              <w:rPr>
                <w:color w:val="000000"/>
                <w:sz w:val="22"/>
                <w:szCs w:val="22"/>
              </w:rPr>
            </w:pPr>
            <w:r>
              <w:rPr>
                <w:color w:val="000000"/>
                <w:sz w:val="22"/>
                <w:szCs w:val="22"/>
              </w:rPr>
              <w:lastRenderedPageBreak/>
              <w:t>43</w:t>
            </w:r>
          </w:p>
        </w:tc>
        <w:tc>
          <w:tcPr>
            <w:tcW w:w="4712" w:type="dxa"/>
            <w:gridSpan w:val="2"/>
            <w:shd w:val="clear" w:color="auto" w:fill="auto"/>
            <w:vAlign w:val="center"/>
          </w:tcPr>
          <w:p w14:paraId="24A30E19" w14:textId="77777777" w:rsidR="00225FB2" w:rsidRDefault="00225FB2" w:rsidP="00225FB2">
            <w:pPr>
              <w:jc w:val="both"/>
              <w:rPr>
                <w:color w:val="000000"/>
                <w:sz w:val="22"/>
                <w:szCs w:val="22"/>
              </w:rPr>
            </w:pPr>
            <w:r w:rsidRPr="004F6F59">
              <w:rPr>
                <w:color w:val="000000"/>
                <w:sz w:val="22"/>
                <w:szCs w:val="22"/>
              </w:rPr>
              <w:t>Boli splnené povinnosti podľa §166 ZVO (relevantné pre zákazky do 1.1.2019)</w:t>
            </w:r>
          </w:p>
        </w:tc>
        <w:tc>
          <w:tcPr>
            <w:tcW w:w="567" w:type="dxa"/>
            <w:shd w:val="clear" w:color="auto" w:fill="auto"/>
            <w:vAlign w:val="center"/>
          </w:tcPr>
          <w:p w14:paraId="1E609C7E" w14:textId="77777777" w:rsidR="00225FB2" w:rsidRPr="007001F1" w:rsidRDefault="00225FB2" w:rsidP="00225FB2">
            <w:pPr>
              <w:jc w:val="center"/>
              <w:rPr>
                <w:color w:val="000000"/>
                <w:sz w:val="22"/>
                <w:szCs w:val="22"/>
              </w:rPr>
            </w:pPr>
          </w:p>
        </w:tc>
        <w:tc>
          <w:tcPr>
            <w:tcW w:w="567" w:type="dxa"/>
            <w:shd w:val="clear" w:color="auto" w:fill="auto"/>
            <w:vAlign w:val="center"/>
          </w:tcPr>
          <w:p w14:paraId="7B604538" w14:textId="77777777" w:rsidR="00225FB2" w:rsidRPr="007001F1" w:rsidRDefault="00225FB2" w:rsidP="00225FB2">
            <w:pPr>
              <w:jc w:val="center"/>
              <w:rPr>
                <w:color w:val="000000"/>
                <w:sz w:val="22"/>
                <w:szCs w:val="22"/>
              </w:rPr>
            </w:pPr>
          </w:p>
        </w:tc>
        <w:tc>
          <w:tcPr>
            <w:tcW w:w="776" w:type="dxa"/>
            <w:shd w:val="clear" w:color="auto" w:fill="auto"/>
            <w:vAlign w:val="center"/>
          </w:tcPr>
          <w:p w14:paraId="374C5F12"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07E7F468" w14:textId="77777777" w:rsidR="00225FB2" w:rsidRPr="007001F1" w:rsidRDefault="00225FB2" w:rsidP="00225FB2">
            <w:pPr>
              <w:jc w:val="center"/>
              <w:rPr>
                <w:color w:val="000000"/>
                <w:sz w:val="22"/>
                <w:szCs w:val="22"/>
              </w:rPr>
            </w:pPr>
          </w:p>
        </w:tc>
      </w:tr>
      <w:tr w:rsidR="00225FB2" w:rsidRPr="007001F1" w14:paraId="090C2137" w14:textId="77777777" w:rsidTr="00856640">
        <w:trPr>
          <w:trHeight w:val="20"/>
        </w:trPr>
        <w:tc>
          <w:tcPr>
            <w:tcW w:w="690" w:type="dxa"/>
            <w:gridSpan w:val="2"/>
            <w:vMerge w:val="restart"/>
            <w:shd w:val="clear" w:color="auto" w:fill="auto"/>
            <w:noWrap/>
            <w:vAlign w:val="center"/>
          </w:tcPr>
          <w:p w14:paraId="29BD5466" w14:textId="5C8D6530" w:rsidR="00225FB2" w:rsidRDefault="004310F2" w:rsidP="00225FB2">
            <w:pPr>
              <w:jc w:val="center"/>
              <w:rPr>
                <w:color w:val="000000"/>
                <w:sz w:val="22"/>
                <w:szCs w:val="22"/>
              </w:rPr>
            </w:pPr>
            <w:r>
              <w:rPr>
                <w:color w:val="000000"/>
                <w:sz w:val="22"/>
                <w:szCs w:val="22"/>
              </w:rPr>
              <w:t>44</w:t>
            </w:r>
          </w:p>
        </w:tc>
        <w:tc>
          <w:tcPr>
            <w:tcW w:w="4712" w:type="dxa"/>
            <w:gridSpan w:val="2"/>
            <w:shd w:val="clear" w:color="auto" w:fill="auto"/>
            <w:vAlign w:val="center"/>
          </w:tcPr>
          <w:p w14:paraId="5F5B877F" w14:textId="77777777" w:rsidR="00225FB2" w:rsidRPr="0041609F" w:rsidRDefault="008311FC" w:rsidP="00225FB2">
            <w:pPr>
              <w:pStyle w:val="Odsekzoznamu"/>
              <w:numPr>
                <w:ilvl w:val="0"/>
                <w:numId w:val="64"/>
              </w:numPr>
              <w:ind w:left="0" w:firstLine="0"/>
              <w:jc w:val="both"/>
              <w:rPr>
                <w:color w:val="000000"/>
                <w:sz w:val="22"/>
                <w:szCs w:val="22"/>
              </w:rPr>
            </w:pPr>
            <w:r>
              <w:rPr>
                <w:color w:val="000000"/>
                <w:sz w:val="22"/>
                <w:szCs w:val="22"/>
              </w:rPr>
              <w:t xml:space="preserve"> </w:t>
            </w:r>
            <w:r w:rsidRPr="00A97D17">
              <w:rPr>
                <w:color w:val="000000"/>
                <w:sz w:val="22"/>
                <w:szCs w:val="22"/>
              </w:rPr>
              <w:t>Uverejnil verejný obstarávateľ/obstarávateľ v profile všetky zákonom vyžadované dokumenty (existujúce k momentu výkonu kontroly VO)?</w:t>
            </w:r>
          </w:p>
        </w:tc>
        <w:tc>
          <w:tcPr>
            <w:tcW w:w="567" w:type="dxa"/>
            <w:shd w:val="clear" w:color="auto" w:fill="auto"/>
            <w:vAlign w:val="center"/>
          </w:tcPr>
          <w:p w14:paraId="556A070D" w14:textId="77777777" w:rsidR="00225FB2" w:rsidRPr="007001F1" w:rsidRDefault="00225FB2" w:rsidP="00225FB2">
            <w:pPr>
              <w:jc w:val="center"/>
              <w:rPr>
                <w:color w:val="000000"/>
                <w:sz w:val="22"/>
                <w:szCs w:val="22"/>
              </w:rPr>
            </w:pPr>
          </w:p>
        </w:tc>
        <w:tc>
          <w:tcPr>
            <w:tcW w:w="567" w:type="dxa"/>
            <w:shd w:val="clear" w:color="auto" w:fill="auto"/>
            <w:vAlign w:val="center"/>
          </w:tcPr>
          <w:p w14:paraId="5F9D577C" w14:textId="77777777" w:rsidR="00225FB2" w:rsidRPr="007001F1" w:rsidRDefault="00225FB2" w:rsidP="00225FB2">
            <w:pPr>
              <w:jc w:val="center"/>
              <w:rPr>
                <w:color w:val="000000"/>
                <w:sz w:val="22"/>
                <w:szCs w:val="22"/>
              </w:rPr>
            </w:pPr>
          </w:p>
        </w:tc>
        <w:tc>
          <w:tcPr>
            <w:tcW w:w="776" w:type="dxa"/>
            <w:shd w:val="clear" w:color="auto" w:fill="auto"/>
            <w:vAlign w:val="center"/>
          </w:tcPr>
          <w:p w14:paraId="3232211D"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482D330C" w14:textId="77777777" w:rsidR="00225FB2" w:rsidRPr="007001F1" w:rsidRDefault="00225FB2" w:rsidP="00225FB2">
            <w:pPr>
              <w:jc w:val="center"/>
              <w:rPr>
                <w:color w:val="000000"/>
                <w:sz w:val="22"/>
                <w:szCs w:val="22"/>
              </w:rPr>
            </w:pPr>
          </w:p>
        </w:tc>
      </w:tr>
      <w:tr w:rsidR="00225FB2" w:rsidRPr="007001F1" w14:paraId="34968BE5" w14:textId="77777777" w:rsidTr="00856640">
        <w:trPr>
          <w:trHeight w:val="20"/>
        </w:trPr>
        <w:tc>
          <w:tcPr>
            <w:tcW w:w="690" w:type="dxa"/>
            <w:gridSpan w:val="2"/>
            <w:vMerge/>
            <w:shd w:val="clear" w:color="auto" w:fill="auto"/>
            <w:noWrap/>
            <w:vAlign w:val="center"/>
          </w:tcPr>
          <w:p w14:paraId="3162E3E4" w14:textId="77777777" w:rsidR="00225FB2" w:rsidDel="00B42E9E" w:rsidRDefault="00225FB2" w:rsidP="00225FB2">
            <w:pPr>
              <w:jc w:val="center"/>
              <w:rPr>
                <w:color w:val="000000"/>
                <w:sz w:val="22"/>
                <w:szCs w:val="22"/>
              </w:rPr>
            </w:pPr>
          </w:p>
        </w:tc>
        <w:tc>
          <w:tcPr>
            <w:tcW w:w="4712" w:type="dxa"/>
            <w:gridSpan w:val="2"/>
            <w:shd w:val="clear" w:color="auto" w:fill="auto"/>
            <w:vAlign w:val="center"/>
          </w:tcPr>
          <w:p w14:paraId="39CD8269" w14:textId="77777777" w:rsidR="00225FB2" w:rsidRPr="00D6495B" w:rsidRDefault="00225FB2" w:rsidP="00225FB2">
            <w:pPr>
              <w:pStyle w:val="Odsekzoznamu"/>
              <w:numPr>
                <w:ilvl w:val="0"/>
                <w:numId w:val="64"/>
              </w:numPr>
              <w:ind w:left="0" w:firstLine="0"/>
              <w:jc w:val="both"/>
              <w:rPr>
                <w:color w:val="000000"/>
                <w:sz w:val="22"/>
                <w:szCs w:val="22"/>
              </w:rPr>
            </w:pPr>
            <w:r w:rsidRPr="0041609F">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1C10D528" w14:textId="77777777" w:rsidR="00225FB2" w:rsidRPr="007001F1" w:rsidRDefault="00225FB2" w:rsidP="00225FB2">
            <w:pPr>
              <w:jc w:val="center"/>
              <w:rPr>
                <w:color w:val="000000"/>
                <w:sz w:val="22"/>
                <w:szCs w:val="22"/>
              </w:rPr>
            </w:pPr>
          </w:p>
        </w:tc>
        <w:tc>
          <w:tcPr>
            <w:tcW w:w="567" w:type="dxa"/>
            <w:shd w:val="clear" w:color="auto" w:fill="auto"/>
            <w:vAlign w:val="center"/>
          </w:tcPr>
          <w:p w14:paraId="4CCE1F4B" w14:textId="77777777" w:rsidR="00225FB2" w:rsidRPr="007001F1" w:rsidRDefault="00225FB2" w:rsidP="00225FB2">
            <w:pPr>
              <w:jc w:val="center"/>
              <w:rPr>
                <w:color w:val="000000"/>
                <w:sz w:val="22"/>
                <w:szCs w:val="22"/>
              </w:rPr>
            </w:pPr>
          </w:p>
        </w:tc>
        <w:tc>
          <w:tcPr>
            <w:tcW w:w="776" w:type="dxa"/>
            <w:shd w:val="clear" w:color="auto" w:fill="auto"/>
            <w:vAlign w:val="center"/>
          </w:tcPr>
          <w:p w14:paraId="1A937031" w14:textId="77777777" w:rsidR="00225FB2" w:rsidRPr="007001F1" w:rsidRDefault="00225FB2" w:rsidP="00225FB2">
            <w:pPr>
              <w:jc w:val="center"/>
              <w:rPr>
                <w:color w:val="000000"/>
                <w:sz w:val="22"/>
                <w:szCs w:val="22"/>
              </w:rPr>
            </w:pPr>
          </w:p>
        </w:tc>
        <w:tc>
          <w:tcPr>
            <w:tcW w:w="1775" w:type="dxa"/>
            <w:gridSpan w:val="2"/>
            <w:shd w:val="clear" w:color="auto" w:fill="auto"/>
            <w:vAlign w:val="center"/>
          </w:tcPr>
          <w:p w14:paraId="2543C984" w14:textId="77777777" w:rsidR="00225FB2" w:rsidRPr="007001F1" w:rsidRDefault="00225FB2" w:rsidP="00225FB2">
            <w:pPr>
              <w:jc w:val="center"/>
              <w:rPr>
                <w:color w:val="000000"/>
                <w:sz w:val="22"/>
                <w:szCs w:val="22"/>
              </w:rPr>
            </w:pPr>
          </w:p>
        </w:tc>
      </w:tr>
      <w:tr w:rsidR="00225FB2" w:rsidRPr="007001F1" w14:paraId="1B4693E5" w14:textId="77777777" w:rsidTr="00856640">
        <w:trPr>
          <w:trHeight w:val="300"/>
        </w:trPr>
        <w:tc>
          <w:tcPr>
            <w:tcW w:w="9087" w:type="dxa"/>
            <w:gridSpan w:val="9"/>
            <w:shd w:val="clear" w:color="auto" w:fill="auto"/>
            <w:noWrap/>
            <w:vAlign w:val="center"/>
          </w:tcPr>
          <w:p w14:paraId="0E8199D9" w14:textId="77777777" w:rsidR="008311FC" w:rsidRPr="00B659BC" w:rsidRDefault="008311FC" w:rsidP="008311FC">
            <w:pPr>
              <w:jc w:val="both"/>
              <w:rPr>
                <w:b/>
                <w:sz w:val="20"/>
                <w:szCs w:val="20"/>
              </w:rPr>
            </w:pPr>
            <w:r w:rsidRPr="00B659BC">
              <w:rPr>
                <w:b/>
                <w:sz w:val="20"/>
                <w:szCs w:val="20"/>
              </w:rPr>
              <w:t>VYJADRENIE</w:t>
            </w:r>
          </w:p>
          <w:p w14:paraId="1CF7E284" w14:textId="77777777" w:rsidR="008311FC" w:rsidRPr="006B49AC" w:rsidRDefault="008311FC" w:rsidP="008311FC">
            <w:pPr>
              <w:jc w:val="both"/>
              <w:rPr>
                <w:b/>
                <w:sz w:val="20"/>
                <w:szCs w:val="20"/>
              </w:rPr>
            </w:pPr>
            <w:r>
              <w:rPr>
                <w:b/>
                <w:sz w:val="20"/>
                <w:szCs w:val="20"/>
              </w:rPr>
              <w:t>Prijímateľ</w:t>
            </w:r>
            <w:r w:rsidRPr="006B49AC">
              <w:rPr>
                <w:b/>
                <w:sz w:val="20"/>
                <w:szCs w:val="20"/>
              </w:rPr>
              <w:t xml:space="preserve"> uvedie závery z vykonanej kontroly verejného obstarávania, prípadné zistené nedostatky a ich vplyv alebo možný vplyv na výsledok VO, stanovené nápravné opatrenia a lehotu na zriadenie nápravy.</w:t>
            </w:r>
          </w:p>
          <w:p w14:paraId="6CB99CC5" w14:textId="77777777" w:rsidR="008311FC" w:rsidRPr="006B49AC" w:rsidRDefault="008311FC" w:rsidP="008311FC">
            <w:pPr>
              <w:jc w:val="both"/>
              <w:rPr>
                <w:b/>
                <w:i/>
                <w:sz w:val="20"/>
                <w:szCs w:val="20"/>
              </w:rPr>
            </w:pPr>
            <w:r w:rsidRPr="006B49AC">
              <w:rPr>
                <w:b/>
                <w:i/>
                <w:sz w:val="20"/>
                <w:szCs w:val="20"/>
              </w:rPr>
              <w:t xml:space="preserve">Administratívnou finančnou kontrolou neboli zistené nedostatky, ktoré by mali alebo mohli mať vplyv na výsledok verejného obstarávania. / </w:t>
            </w:r>
          </w:p>
          <w:p w14:paraId="27C021F6" w14:textId="77777777" w:rsidR="008311FC" w:rsidRPr="006B49AC" w:rsidRDefault="008311FC" w:rsidP="008311FC">
            <w:pPr>
              <w:jc w:val="both"/>
              <w:rPr>
                <w:b/>
                <w:i/>
                <w:sz w:val="20"/>
                <w:szCs w:val="20"/>
              </w:rPr>
            </w:pPr>
            <w:r w:rsidRPr="006B49AC">
              <w:rPr>
                <w:b/>
                <w:i/>
                <w:sz w:val="20"/>
                <w:szCs w:val="20"/>
              </w:rPr>
              <w:t>Administratívnou finančnou kontrolou boli zistené nedostatky, ktoré mohli mali alebo mohli mať vplyv na výsledok verejného obstarávania.</w:t>
            </w:r>
          </w:p>
          <w:p w14:paraId="10E39F87" w14:textId="77777777" w:rsidR="008311FC" w:rsidRPr="006B49AC" w:rsidRDefault="008311FC" w:rsidP="008311FC">
            <w:pPr>
              <w:jc w:val="both"/>
              <w:rPr>
                <w:b/>
                <w:sz w:val="20"/>
                <w:szCs w:val="20"/>
              </w:rPr>
            </w:pPr>
            <w:r w:rsidRPr="006B49AC">
              <w:rPr>
                <w:b/>
                <w:sz w:val="20"/>
                <w:szCs w:val="20"/>
              </w:rPr>
              <w:t xml:space="preserve">Pri zistení nedostatkov </w:t>
            </w:r>
            <w:r>
              <w:rPr>
                <w:b/>
                <w:sz w:val="20"/>
                <w:szCs w:val="20"/>
              </w:rPr>
              <w:t>Prijímateľ</w:t>
            </w:r>
            <w:r w:rsidRPr="006B49AC">
              <w:rPr>
                <w:b/>
                <w:sz w:val="20"/>
                <w:szCs w:val="20"/>
              </w:rPr>
              <w:t xml:space="preserve"> uvedie nedostatky, prípadne určí finančnú opravu.</w:t>
            </w:r>
          </w:p>
          <w:p w14:paraId="076BCAA0" w14:textId="77777777" w:rsidR="00225FB2" w:rsidRDefault="00225FB2" w:rsidP="00F40134">
            <w:pPr>
              <w:keepNext/>
              <w:jc w:val="both"/>
              <w:rPr>
                <w:sz w:val="20"/>
                <w:szCs w:val="20"/>
              </w:rPr>
            </w:pPr>
          </w:p>
          <w:p w14:paraId="4D4901AA" w14:textId="77777777" w:rsidR="00225FB2" w:rsidRPr="00CB4CAE" w:rsidRDefault="00225FB2" w:rsidP="00F40134">
            <w:pPr>
              <w:keepNext/>
              <w:jc w:val="both"/>
              <w:rPr>
                <w:sz w:val="20"/>
                <w:szCs w:val="20"/>
                <w:u w:val="single"/>
              </w:rPr>
            </w:pPr>
          </w:p>
          <w:p w14:paraId="04D1B0AD" w14:textId="77777777" w:rsidR="00225FB2" w:rsidRPr="007001F1" w:rsidRDefault="00225FB2" w:rsidP="00F40134">
            <w:pPr>
              <w:keepNext/>
              <w:jc w:val="both"/>
              <w:rPr>
                <w:sz w:val="20"/>
                <w:szCs w:val="20"/>
              </w:rPr>
            </w:pPr>
          </w:p>
          <w:p w14:paraId="7B738F1F" w14:textId="77777777" w:rsidR="00225FB2" w:rsidRPr="007001F1" w:rsidRDefault="00225FB2" w:rsidP="00F40134">
            <w:pPr>
              <w:keepNext/>
              <w:jc w:val="both"/>
              <w:rPr>
                <w:b/>
                <w:bCs/>
                <w:color w:val="000000"/>
                <w:sz w:val="22"/>
                <w:szCs w:val="22"/>
              </w:rPr>
            </w:pPr>
          </w:p>
        </w:tc>
      </w:tr>
      <w:tr w:rsidR="00225FB2" w:rsidRPr="007001F1" w14:paraId="571DE57C" w14:textId="77777777" w:rsidTr="00856640">
        <w:trPr>
          <w:trHeight w:val="300"/>
        </w:trPr>
        <w:tc>
          <w:tcPr>
            <w:tcW w:w="3667" w:type="dxa"/>
            <w:gridSpan w:val="3"/>
            <w:shd w:val="clear" w:color="auto" w:fill="auto"/>
            <w:vAlign w:val="center"/>
            <w:hideMark/>
          </w:tcPr>
          <w:p w14:paraId="7DA486F0" w14:textId="77777777" w:rsidR="00225FB2" w:rsidRPr="007001F1" w:rsidRDefault="00225FB2" w:rsidP="00225FB2">
            <w:pPr>
              <w:rPr>
                <w:b/>
                <w:bCs/>
                <w:sz w:val="22"/>
                <w:szCs w:val="22"/>
              </w:rPr>
            </w:pPr>
            <w:r w:rsidRPr="007001F1">
              <w:rPr>
                <w:b/>
                <w:bCs/>
                <w:sz w:val="22"/>
                <w:szCs w:val="22"/>
              </w:rPr>
              <w:t>Kontrolu vykonal</w:t>
            </w:r>
            <w:r w:rsidRPr="007001F1">
              <w:rPr>
                <w:rStyle w:val="Odkaznapoznmkupodiarou"/>
                <w:b/>
                <w:bCs/>
                <w:sz w:val="20"/>
                <w:szCs w:val="20"/>
              </w:rPr>
              <w:footnoteReference w:id="78"/>
            </w:r>
            <w:r w:rsidRPr="007001F1">
              <w:rPr>
                <w:b/>
                <w:bCs/>
                <w:sz w:val="22"/>
                <w:szCs w:val="22"/>
              </w:rPr>
              <w:t>:</w:t>
            </w:r>
          </w:p>
        </w:tc>
        <w:tc>
          <w:tcPr>
            <w:tcW w:w="5420" w:type="dxa"/>
            <w:gridSpan w:val="6"/>
            <w:shd w:val="clear" w:color="auto" w:fill="auto"/>
            <w:vAlign w:val="center"/>
            <w:hideMark/>
          </w:tcPr>
          <w:p w14:paraId="2BD9A1B8"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7EDEF8A9" w14:textId="77777777" w:rsidTr="00856640">
        <w:trPr>
          <w:trHeight w:val="300"/>
        </w:trPr>
        <w:tc>
          <w:tcPr>
            <w:tcW w:w="3667" w:type="dxa"/>
            <w:gridSpan w:val="3"/>
            <w:shd w:val="clear" w:color="auto" w:fill="auto"/>
            <w:vAlign w:val="center"/>
            <w:hideMark/>
          </w:tcPr>
          <w:p w14:paraId="30F9B77D" w14:textId="77777777" w:rsidR="00225FB2" w:rsidRPr="007001F1" w:rsidRDefault="00225FB2" w:rsidP="00225FB2">
            <w:pPr>
              <w:rPr>
                <w:b/>
                <w:bCs/>
                <w:sz w:val="22"/>
                <w:szCs w:val="22"/>
              </w:rPr>
            </w:pPr>
            <w:r w:rsidRPr="007001F1">
              <w:rPr>
                <w:b/>
                <w:bCs/>
                <w:sz w:val="22"/>
                <w:szCs w:val="22"/>
              </w:rPr>
              <w:t>Dátum:</w:t>
            </w:r>
          </w:p>
        </w:tc>
        <w:tc>
          <w:tcPr>
            <w:tcW w:w="5420" w:type="dxa"/>
            <w:gridSpan w:val="6"/>
            <w:shd w:val="clear" w:color="auto" w:fill="auto"/>
            <w:vAlign w:val="center"/>
            <w:hideMark/>
          </w:tcPr>
          <w:p w14:paraId="77011065"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6B00E18E" w14:textId="77777777" w:rsidTr="00856640">
        <w:trPr>
          <w:trHeight w:val="300"/>
        </w:trPr>
        <w:tc>
          <w:tcPr>
            <w:tcW w:w="3667" w:type="dxa"/>
            <w:gridSpan w:val="3"/>
            <w:shd w:val="clear" w:color="000000" w:fill="FFFFFF"/>
            <w:vAlign w:val="center"/>
            <w:hideMark/>
          </w:tcPr>
          <w:p w14:paraId="4AF662E8" w14:textId="77777777" w:rsidR="00225FB2" w:rsidRPr="007001F1" w:rsidRDefault="00225FB2" w:rsidP="00225FB2">
            <w:pPr>
              <w:rPr>
                <w:b/>
                <w:bCs/>
                <w:sz w:val="22"/>
                <w:szCs w:val="22"/>
              </w:rPr>
            </w:pPr>
            <w:r w:rsidRPr="007001F1">
              <w:rPr>
                <w:b/>
                <w:bCs/>
                <w:sz w:val="22"/>
                <w:szCs w:val="22"/>
              </w:rPr>
              <w:t>Podpis:</w:t>
            </w:r>
          </w:p>
        </w:tc>
        <w:tc>
          <w:tcPr>
            <w:tcW w:w="5420" w:type="dxa"/>
            <w:gridSpan w:val="6"/>
            <w:shd w:val="clear" w:color="auto" w:fill="auto"/>
            <w:vAlign w:val="center"/>
            <w:hideMark/>
          </w:tcPr>
          <w:p w14:paraId="693D2D54"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12D76F16" w14:textId="77777777" w:rsidTr="00856640">
        <w:trPr>
          <w:trHeight w:val="300"/>
        </w:trPr>
        <w:tc>
          <w:tcPr>
            <w:tcW w:w="9087" w:type="dxa"/>
            <w:gridSpan w:val="9"/>
            <w:shd w:val="clear" w:color="auto" w:fill="auto"/>
            <w:noWrap/>
            <w:vAlign w:val="bottom"/>
            <w:hideMark/>
          </w:tcPr>
          <w:p w14:paraId="1BD9EFF6" w14:textId="77777777" w:rsidR="00225FB2" w:rsidRPr="007001F1" w:rsidRDefault="00225FB2" w:rsidP="00225FB2">
            <w:pPr>
              <w:jc w:val="center"/>
              <w:rPr>
                <w:color w:val="000000"/>
                <w:sz w:val="22"/>
                <w:szCs w:val="22"/>
              </w:rPr>
            </w:pPr>
            <w:r w:rsidRPr="007001F1">
              <w:rPr>
                <w:color w:val="000000"/>
                <w:sz w:val="22"/>
                <w:szCs w:val="22"/>
              </w:rPr>
              <w:t> </w:t>
            </w:r>
          </w:p>
        </w:tc>
      </w:tr>
      <w:tr w:rsidR="00225FB2" w:rsidRPr="007001F1" w14:paraId="5421ED4F" w14:textId="77777777" w:rsidTr="00856640">
        <w:trPr>
          <w:trHeight w:val="300"/>
        </w:trPr>
        <w:tc>
          <w:tcPr>
            <w:tcW w:w="3667" w:type="dxa"/>
            <w:gridSpan w:val="3"/>
            <w:shd w:val="clear" w:color="000000" w:fill="FFFFFF"/>
            <w:vAlign w:val="center"/>
            <w:hideMark/>
          </w:tcPr>
          <w:p w14:paraId="6DCD53BD" w14:textId="77777777" w:rsidR="00225FB2" w:rsidRPr="007001F1" w:rsidRDefault="00225FB2" w:rsidP="00225FB2">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79"/>
            </w:r>
            <w:r w:rsidRPr="007001F1">
              <w:rPr>
                <w:b/>
                <w:bCs/>
                <w:sz w:val="22"/>
                <w:szCs w:val="22"/>
              </w:rPr>
              <w:t>:</w:t>
            </w:r>
          </w:p>
        </w:tc>
        <w:tc>
          <w:tcPr>
            <w:tcW w:w="5420" w:type="dxa"/>
            <w:gridSpan w:val="6"/>
            <w:shd w:val="clear" w:color="auto" w:fill="auto"/>
            <w:vAlign w:val="center"/>
            <w:hideMark/>
          </w:tcPr>
          <w:p w14:paraId="79127510"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12EE999B" w14:textId="77777777" w:rsidTr="00856640">
        <w:trPr>
          <w:trHeight w:val="300"/>
        </w:trPr>
        <w:tc>
          <w:tcPr>
            <w:tcW w:w="3667" w:type="dxa"/>
            <w:gridSpan w:val="3"/>
            <w:shd w:val="clear" w:color="000000" w:fill="FFFFFF"/>
            <w:vAlign w:val="center"/>
            <w:hideMark/>
          </w:tcPr>
          <w:p w14:paraId="3499CB56" w14:textId="77777777" w:rsidR="00225FB2" w:rsidRPr="007001F1" w:rsidRDefault="00225FB2" w:rsidP="00225FB2">
            <w:pPr>
              <w:rPr>
                <w:b/>
                <w:bCs/>
                <w:sz w:val="22"/>
                <w:szCs w:val="22"/>
              </w:rPr>
            </w:pPr>
            <w:r w:rsidRPr="007001F1">
              <w:rPr>
                <w:b/>
                <w:bCs/>
                <w:sz w:val="22"/>
                <w:szCs w:val="22"/>
              </w:rPr>
              <w:t xml:space="preserve">Dátum: </w:t>
            </w:r>
          </w:p>
        </w:tc>
        <w:tc>
          <w:tcPr>
            <w:tcW w:w="5420" w:type="dxa"/>
            <w:gridSpan w:val="6"/>
            <w:shd w:val="clear" w:color="auto" w:fill="auto"/>
            <w:vAlign w:val="center"/>
            <w:hideMark/>
          </w:tcPr>
          <w:p w14:paraId="0B1A81B4" w14:textId="77777777" w:rsidR="00225FB2" w:rsidRPr="007001F1" w:rsidRDefault="00225FB2" w:rsidP="00225FB2">
            <w:pPr>
              <w:rPr>
                <w:color w:val="000000"/>
                <w:sz w:val="22"/>
                <w:szCs w:val="22"/>
              </w:rPr>
            </w:pPr>
            <w:r w:rsidRPr="007001F1">
              <w:rPr>
                <w:color w:val="000000"/>
                <w:sz w:val="22"/>
                <w:szCs w:val="22"/>
              </w:rPr>
              <w:t> </w:t>
            </w:r>
          </w:p>
        </w:tc>
      </w:tr>
      <w:tr w:rsidR="00225FB2" w:rsidRPr="007001F1" w14:paraId="4F1F2784" w14:textId="77777777" w:rsidTr="00856640">
        <w:trPr>
          <w:trHeight w:val="300"/>
        </w:trPr>
        <w:tc>
          <w:tcPr>
            <w:tcW w:w="3667" w:type="dxa"/>
            <w:gridSpan w:val="3"/>
            <w:shd w:val="clear" w:color="000000" w:fill="FFFFFF"/>
            <w:vAlign w:val="center"/>
            <w:hideMark/>
          </w:tcPr>
          <w:p w14:paraId="66878029" w14:textId="77777777" w:rsidR="00225FB2" w:rsidRPr="007001F1" w:rsidRDefault="00225FB2" w:rsidP="00225FB2">
            <w:pPr>
              <w:rPr>
                <w:b/>
                <w:bCs/>
                <w:sz w:val="22"/>
                <w:szCs w:val="22"/>
              </w:rPr>
            </w:pPr>
            <w:r w:rsidRPr="007001F1">
              <w:rPr>
                <w:b/>
                <w:bCs/>
                <w:sz w:val="22"/>
                <w:szCs w:val="22"/>
              </w:rPr>
              <w:t>Podpis:</w:t>
            </w:r>
          </w:p>
        </w:tc>
        <w:tc>
          <w:tcPr>
            <w:tcW w:w="5420" w:type="dxa"/>
            <w:gridSpan w:val="6"/>
            <w:shd w:val="clear" w:color="auto" w:fill="auto"/>
            <w:vAlign w:val="center"/>
            <w:hideMark/>
          </w:tcPr>
          <w:p w14:paraId="774C8F37" w14:textId="77777777" w:rsidR="00225FB2" w:rsidRPr="007001F1" w:rsidRDefault="00225FB2" w:rsidP="00225FB2">
            <w:pPr>
              <w:rPr>
                <w:color w:val="000000"/>
                <w:sz w:val="22"/>
                <w:szCs w:val="22"/>
              </w:rPr>
            </w:pPr>
            <w:r w:rsidRPr="007001F1">
              <w:rPr>
                <w:color w:val="000000"/>
                <w:sz w:val="22"/>
                <w:szCs w:val="22"/>
              </w:rPr>
              <w:t> </w:t>
            </w:r>
          </w:p>
        </w:tc>
      </w:tr>
    </w:tbl>
    <w:p w14:paraId="793BDA93" w14:textId="77777777" w:rsidR="00A96394" w:rsidRPr="007001F1" w:rsidRDefault="00A96394">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990B09" w:rsidRPr="007001F1" w14:paraId="1A87389E" w14:textId="77777777" w:rsidTr="00856640">
        <w:trPr>
          <w:trHeight w:val="645"/>
        </w:trPr>
        <w:tc>
          <w:tcPr>
            <w:tcW w:w="9087" w:type="dxa"/>
            <w:gridSpan w:val="8"/>
            <w:shd w:val="clear" w:color="000000" w:fill="60497A"/>
            <w:vAlign w:val="center"/>
            <w:hideMark/>
          </w:tcPr>
          <w:p w14:paraId="310B534B" w14:textId="77777777" w:rsidR="00990B09" w:rsidRPr="007001F1" w:rsidRDefault="00990B09" w:rsidP="001A4388">
            <w:pPr>
              <w:pStyle w:val="Nadpis1"/>
              <w:rPr>
                <w:bCs/>
                <w:color w:val="FFFFFF"/>
              </w:rPr>
            </w:pPr>
            <w:bookmarkStart w:id="28" w:name="_Kontrolný_zoznam_k_9"/>
            <w:bookmarkEnd w:id="28"/>
            <w:r w:rsidRPr="001A4388">
              <w:lastRenderedPageBreak/>
              <w:t>Kontrolný zoznam k finančnej kontrole VO</w:t>
            </w:r>
            <w:r w:rsidRPr="001A4388">
              <w:br/>
            </w:r>
            <w:bookmarkStart w:id="29" w:name="KZ_32"/>
            <w:r w:rsidRPr="001A4388">
              <w:t>Nadlimitná zákazka - súťaž návrhov - štandardná ex</w:t>
            </w:r>
            <w:r w:rsidR="00403FD6" w:rsidRPr="001A4388">
              <w:t xml:space="preserve"> </w:t>
            </w:r>
            <w:r w:rsidRPr="001A4388">
              <w:t>post kontrola</w:t>
            </w:r>
            <w:bookmarkEnd w:id="29"/>
          </w:p>
        </w:tc>
      </w:tr>
      <w:tr w:rsidR="00990B09" w:rsidRPr="007001F1" w14:paraId="51305821" w14:textId="77777777" w:rsidTr="00856640">
        <w:trPr>
          <w:trHeight w:val="330"/>
        </w:trPr>
        <w:tc>
          <w:tcPr>
            <w:tcW w:w="9087" w:type="dxa"/>
            <w:gridSpan w:val="8"/>
            <w:shd w:val="clear" w:color="auto" w:fill="auto"/>
            <w:vAlign w:val="center"/>
            <w:hideMark/>
          </w:tcPr>
          <w:p w14:paraId="5093CD1B" w14:textId="77777777" w:rsidR="00990B09" w:rsidRPr="007001F1" w:rsidRDefault="00990B09" w:rsidP="00675CE1">
            <w:pPr>
              <w:jc w:val="center"/>
              <w:rPr>
                <w:b/>
                <w:bCs/>
                <w:color w:val="000000"/>
                <w:sz w:val="22"/>
                <w:szCs w:val="22"/>
              </w:rPr>
            </w:pPr>
            <w:r w:rsidRPr="007001F1">
              <w:rPr>
                <w:b/>
                <w:bCs/>
                <w:color w:val="000000"/>
                <w:sz w:val="22"/>
                <w:szCs w:val="22"/>
              </w:rPr>
              <w:t>Identifikácia programu</w:t>
            </w:r>
          </w:p>
        </w:tc>
      </w:tr>
      <w:tr w:rsidR="008311FC" w:rsidRPr="007001F1" w14:paraId="61F38333" w14:textId="77777777" w:rsidTr="00856640">
        <w:trPr>
          <w:trHeight w:val="300"/>
        </w:trPr>
        <w:tc>
          <w:tcPr>
            <w:tcW w:w="3559" w:type="dxa"/>
            <w:gridSpan w:val="2"/>
            <w:shd w:val="clear" w:color="auto" w:fill="auto"/>
            <w:vAlign w:val="center"/>
            <w:hideMark/>
          </w:tcPr>
          <w:p w14:paraId="46B1C33A" w14:textId="77777777" w:rsidR="008311FC" w:rsidRPr="007001F1" w:rsidRDefault="008311FC" w:rsidP="008311FC">
            <w:pPr>
              <w:rPr>
                <w:color w:val="000000"/>
                <w:sz w:val="22"/>
                <w:szCs w:val="22"/>
              </w:rPr>
            </w:pPr>
            <w:r w:rsidRPr="007001F1">
              <w:rPr>
                <w:color w:val="000000"/>
                <w:sz w:val="22"/>
                <w:szCs w:val="22"/>
              </w:rPr>
              <w:t>Názov programu</w:t>
            </w:r>
          </w:p>
        </w:tc>
        <w:tc>
          <w:tcPr>
            <w:tcW w:w="5528" w:type="dxa"/>
            <w:gridSpan w:val="6"/>
            <w:shd w:val="clear" w:color="auto" w:fill="auto"/>
            <w:vAlign w:val="center"/>
            <w:hideMark/>
          </w:tcPr>
          <w:p w14:paraId="2C9B6EB9" w14:textId="77777777" w:rsidR="008311FC" w:rsidRPr="007001F1" w:rsidRDefault="008311FC" w:rsidP="008311FC">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8311FC" w:rsidRPr="007001F1" w14:paraId="06A3D906" w14:textId="77777777" w:rsidTr="00856640">
        <w:trPr>
          <w:trHeight w:val="660"/>
        </w:trPr>
        <w:tc>
          <w:tcPr>
            <w:tcW w:w="3559" w:type="dxa"/>
            <w:gridSpan w:val="2"/>
            <w:shd w:val="clear" w:color="auto" w:fill="auto"/>
            <w:vAlign w:val="center"/>
            <w:hideMark/>
          </w:tcPr>
          <w:p w14:paraId="55FD2D1E" w14:textId="77777777" w:rsidR="008311FC" w:rsidRPr="007001F1" w:rsidRDefault="008311FC" w:rsidP="008311FC">
            <w:pPr>
              <w:rPr>
                <w:color w:val="000000"/>
                <w:sz w:val="22"/>
                <w:szCs w:val="22"/>
              </w:rPr>
            </w:pPr>
            <w:r w:rsidRPr="007001F1">
              <w:rPr>
                <w:color w:val="000000"/>
                <w:sz w:val="22"/>
                <w:szCs w:val="22"/>
              </w:rPr>
              <w:t>Názov</w:t>
            </w:r>
            <w:r>
              <w:rPr>
                <w:color w:val="000000"/>
                <w:sz w:val="22"/>
                <w:szCs w:val="22"/>
              </w:rPr>
              <w:t xml:space="preserve"> prioritnej osi</w:t>
            </w:r>
          </w:p>
        </w:tc>
        <w:tc>
          <w:tcPr>
            <w:tcW w:w="5528" w:type="dxa"/>
            <w:gridSpan w:val="6"/>
            <w:shd w:val="clear" w:color="auto" w:fill="auto"/>
            <w:vAlign w:val="center"/>
            <w:hideMark/>
          </w:tcPr>
          <w:p w14:paraId="6CB8BFD2" w14:textId="77777777" w:rsidR="008311FC" w:rsidRPr="007001F1" w:rsidRDefault="008311FC" w:rsidP="008311FC">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8311FC" w:rsidRPr="007001F1" w14:paraId="077C0228" w14:textId="77777777" w:rsidTr="00856640">
        <w:trPr>
          <w:trHeight w:val="330"/>
        </w:trPr>
        <w:tc>
          <w:tcPr>
            <w:tcW w:w="9087" w:type="dxa"/>
            <w:gridSpan w:val="8"/>
            <w:shd w:val="clear" w:color="auto" w:fill="auto"/>
            <w:vAlign w:val="center"/>
            <w:hideMark/>
          </w:tcPr>
          <w:p w14:paraId="56C966DD" w14:textId="77777777" w:rsidR="008311FC" w:rsidRPr="007001F1" w:rsidRDefault="008311FC" w:rsidP="008311FC">
            <w:pPr>
              <w:jc w:val="center"/>
              <w:rPr>
                <w:b/>
                <w:bCs/>
                <w:color w:val="000000"/>
                <w:sz w:val="22"/>
                <w:szCs w:val="22"/>
              </w:rPr>
            </w:pPr>
            <w:r w:rsidRPr="007001F1">
              <w:rPr>
                <w:b/>
                <w:bCs/>
                <w:color w:val="000000"/>
                <w:sz w:val="22"/>
                <w:szCs w:val="22"/>
              </w:rPr>
              <w:t>Identifikácia projektu a prijímateľa</w:t>
            </w:r>
          </w:p>
        </w:tc>
      </w:tr>
      <w:tr w:rsidR="008311FC" w:rsidRPr="007001F1" w14:paraId="3DF5BF7B" w14:textId="77777777" w:rsidTr="00856640">
        <w:trPr>
          <w:trHeight w:val="330"/>
        </w:trPr>
        <w:tc>
          <w:tcPr>
            <w:tcW w:w="3559" w:type="dxa"/>
            <w:gridSpan w:val="2"/>
            <w:shd w:val="clear" w:color="auto" w:fill="auto"/>
            <w:vAlign w:val="center"/>
            <w:hideMark/>
          </w:tcPr>
          <w:p w14:paraId="3B6B7227" w14:textId="77777777" w:rsidR="008311FC" w:rsidRPr="007001F1" w:rsidRDefault="008311FC" w:rsidP="008311FC">
            <w:pPr>
              <w:rPr>
                <w:color w:val="000000"/>
                <w:sz w:val="22"/>
                <w:szCs w:val="22"/>
              </w:rPr>
            </w:pPr>
            <w:r w:rsidRPr="007001F1">
              <w:rPr>
                <w:color w:val="000000"/>
                <w:sz w:val="22"/>
                <w:szCs w:val="22"/>
              </w:rPr>
              <w:t>Kód projektu v ITMS2014+</w:t>
            </w:r>
          </w:p>
        </w:tc>
        <w:tc>
          <w:tcPr>
            <w:tcW w:w="5528" w:type="dxa"/>
            <w:gridSpan w:val="6"/>
            <w:shd w:val="clear" w:color="auto" w:fill="auto"/>
            <w:vAlign w:val="center"/>
            <w:hideMark/>
          </w:tcPr>
          <w:p w14:paraId="24070FCC"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5F3DD92F" w14:textId="77777777" w:rsidTr="00856640">
        <w:trPr>
          <w:trHeight w:val="300"/>
        </w:trPr>
        <w:tc>
          <w:tcPr>
            <w:tcW w:w="3559" w:type="dxa"/>
            <w:gridSpan w:val="2"/>
            <w:shd w:val="clear" w:color="auto" w:fill="auto"/>
            <w:vAlign w:val="center"/>
            <w:hideMark/>
          </w:tcPr>
          <w:p w14:paraId="17BF9845" w14:textId="77777777" w:rsidR="008311FC" w:rsidRPr="007001F1" w:rsidRDefault="008311FC" w:rsidP="008311FC">
            <w:pPr>
              <w:rPr>
                <w:color w:val="000000"/>
                <w:sz w:val="22"/>
                <w:szCs w:val="22"/>
              </w:rPr>
            </w:pPr>
            <w:r w:rsidRPr="007001F1">
              <w:rPr>
                <w:color w:val="000000"/>
                <w:sz w:val="22"/>
                <w:szCs w:val="22"/>
              </w:rPr>
              <w:t>Názov projektu</w:t>
            </w:r>
          </w:p>
        </w:tc>
        <w:tc>
          <w:tcPr>
            <w:tcW w:w="5528" w:type="dxa"/>
            <w:gridSpan w:val="6"/>
            <w:shd w:val="clear" w:color="auto" w:fill="auto"/>
            <w:vAlign w:val="center"/>
            <w:hideMark/>
          </w:tcPr>
          <w:p w14:paraId="2C414697"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082EFD1C" w14:textId="77777777" w:rsidTr="00856640">
        <w:trPr>
          <w:trHeight w:val="300"/>
        </w:trPr>
        <w:tc>
          <w:tcPr>
            <w:tcW w:w="3559" w:type="dxa"/>
            <w:gridSpan w:val="2"/>
            <w:shd w:val="clear" w:color="auto" w:fill="auto"/>
            <w:vAlign w:val="center"/>
            <w:hideMark/>
          </w:tcPr>
          <w:p w14:paraId="62C1C11B" w14:textId="77777777" w:rsidR="008311FC" w:rsidRPr="007001F1" w:rsidRDefault="008311FC" w:rsidP="008311FC">
            <w:pPr>
              <w:rPr>
                <w:color w:val="000000"/>
                <w:sz w:val="22"/>
                <w:szCs w:val="22"/>
              </w:rPr>
            </w:pPr>
            <w:r w:rsidRPr="007001F1">
              <w:rPr>
                <w:color w:val="000000"/>
                <w:sz w:val="22"/>
                <w:szCs w:val="22"/>
              </w:rPr>
              <w:t>Názov/Meno a adresa sídla prijímateľa</w:t>
            </w:r>
            <w:r>
              <w:rPr>
                <w:color w:val="000000"/>
                <w:sz w:val="22"/>
                <w:szCs w:val="22"/>
              </w:rPr>
              <w:t xml:space="preserve"> (MAS)</w:t>
            </w:r>
          </w:p>
        </w:tc>
        <w:tc>
          <w:tcPr>
            <w:tcW w:w="5528" w:type="dxa"/>
            <w:gridSpan w:val="6"/>
            <w:shd w:val="clear" w:color="auto" w:fill="auto"/>
            <w:vAlign w:val="center"/>
            <w:hideMark/>
          </w:tcPr>
          <w:p w14:paraId="3E1A0B44"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7CA201A7" w14:textId="77777777" w:rsidTr="008311FC">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0C0A4" w14:textId="77777777" w:rsidR="008311FC" w:rsidRPr="007001F1" w:rsidRDefault="008311FC" w:rsidP="008311FC">
            <w:pPr>
              <w:rPr>
                <w:color w:val="000000"/>
                <w:sz w:val="22"/>
                <w:szCs w:val="22"/>
              </w:rPr>
            </w:pPr>
            <w:r w:rsidRPr="007001F1">
              <w:rPr>
                <w:color w:val="000000"/>
                <w:sz w:val="22"/>
                <w:szCs w:val="22"/>
              </w:rPr>
              <w:t>Názov/Meno a adresa sídla prijímateľa</w:t>
            </w:r>
            <w:r>
              <w:rPr>
                <w:color w:val="000000"/>
                <w:sz w:val="22"/>
                <w:szCs w:val="22"/>
              </w:rPr>
              <w:t xml:space="preserve"> (MAS)</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DB0029"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19F12D21" w14:textId="77777777" w:rsidTr="00856640">
        <w:trPr>
          <w:trHeight w:val="300"/>
        </w:trPr>
        <w:tc>
          <w:tcPr>
            <w:tcW w:w="3559" w:type="dxa"/>
            <w:gridSpan w:val="2"/>
            <w:shd w:val="clear" w:color="auto" w:fill="auto"/>
            <w:vAlign w:val="center"/>
            <w:hideMark/>
          </w:tcPr>
          <w:p w14:paraId="6E265EEC" w14:textId="77777777" w:rsidR="008311FC" w:rsidRPr="007001F1" w:rsidRDefault="008311FC" w:rsidP="008311FC">
            <w:pPr>
              <w:rPr>
                <w:color w:val="000000"/>
                <w:sz w:val="22"/>
                <w:szCs w:val="22"/>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51147C4B"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0F55C480" w14:textId="77777777" w:rsidTr="00856640">
        <w:trPr>
          <w:trHeight w:val="330"/>
        </w:trPr>
        <w:tc>
          <w:tcPr>
            <w:tcW w:w="9087" w:type="dxa"/>
            <w:gridSpan w:val="8"/>
            <w:shd w:val="clear" w:color="auto" w:fill="auto"/>
            <w:vAlign w:val="center"/>
            <w:hideMark/>
          </w:tcPr>
          <w:p w14:paraId="545D0355" w14:textId="77777777" w:rsidR="008311FC" w:rsidRPr="007001F1" w:rsidRDefault="008311FC" w:rsidP="008311FC">
            <w:pPr>
              <w:jc w:val="center"/>
              <w:rPr>
                <w:b/>
                <w:bCs/>
                <w:color w:val="000000"/>
                <w:sz w:val="22"/>
                <w:szCs w:val="22"/>
              </w:rPr>
            </w:pPr>
            <w:r w:rsidRPr="007001F1">
              <w:rPr>
                <w:b/>
                <w:bCs/>
                <w:color w:val="000000"/>
                <w:sz w:val="22"/>
                <w:szCs w:val="22"/>
              </w:rPr>
              <w:t>Identifikácia zákazky</w:t>
            </w:r>
          </w:p>
        </w:tc>
      </w:tr>
      <w:tr w:rsidR="008311FC" w:rsidRPr="007001F1" w14:paraId="4BD89DD6" w14:textId="77777777" w:rsidTr="00856640">
        <w:trPr>
          <w:trHeight w:val="300"/>
        </w:trPr>
        <w:tc>
          <w:tcPr>
            <w:tcW w:w="3559" w:type="dxa"/>
            <w:gridSpan w:val="2"/>
            <w:shd w:val="clear" w:color="auto" w:fill="auto"/>
            <w:vAlign w:val="center"/>
            <w:hideMark/>
          </w:tcPr>
          <w:p w14:paraId="68601633" w14:textId="77777777" w:rsidR="008311FC" w:rsidRPr="007001F1" w:rsidRDefault="008311FC" w:rsidP="008311FC">
            <w:pPr>
              <w:rPr>
                <w:color w:val="000000"/>
                <w:sz w:val="22"/>
                <w:szCs w:val="22"/>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4940891B" w14:textId="77777777" w:rsidR="008311FC" w:rsidRPr="007001F1" w:rsidRDefault="008311FC" w:rsidP="008311FC">
            <w:pPr>
              <w:rPr>
                <w:color w:val="000000"/>
                <w:sz w:val="22"/>
                <w:szCs w:val="22"/>
              </w:rPr>
            </w:pPr>
            <w:r w:rsidRPr="007001F1">
              <w:rPr>
                <w:color w:val="000000"/>
                <w:sz w:val="22"/>
                <w:szCs w:val="22"/>
              </w:rPr>
              <w:t>Nadlimitná zákazka</w:t>
            </w:r>
          </w:p>
        </w:tc>
      </w:tr>
      <w:tr w:rsidR="008311FC" w:rsidRPr="007001F1" w14:paraId="5192AE2B" w14:textId="77777777" w:rsidTr="00856640">
        <w:trPr>
          <w:trHeight w:val="300"/>
        </w:trPr>
        <w:tc>
          <w:tcPr>
            <w:tcW w:w="3559" w:type="dxa"/>
            <w:gridSpan w:val="2"/>
            <w:shd w:val="clear" w:color="auto" w:fill="auto"/>
            <w:vAlign w:val="center"/>
            <w:hideMark/>
          </w:tcPr>
          <w:p w14:paraId="502BEA17" w14:textId="77777777" w:rsidR="008311FC" w:rsidRPr="007001F1" w:rsidRDefault="008311FC" w:rsidP="008311FC">
            <w:pPr>
              <w:rPr>
                <w:color w:val="000000"/>
                <w:sz w:val="22"/>
                <w:szCs w:val="22"/>
              </w:rPr>
            </w:pPr>
            <w:r w:rsidRPr="007001F1">
              <w:rPr>
                <w:color w:val="000000"/>
                <w:sz w:val="22"/>
                <w:szCs w:val="22"/>
              </w:rPr>
              <w:t>Druh zákazky podľa postupu</w:t>
            </w:r>
          </w:p>
        </w:tc>
        <w:tc>
          <w:tcPr>
            <w:tcW w:w="5528" w:type="dxa"/>
            <w:gridSpan w:val="6"/>
            <w:shd w:val="clear" w:color="auto" w:fill="auto"/>
            <w:vAlign w:val="center"/>
            <w:hideMark/>
          </w:tcPr>
          <w:p w14:paraId="3FC05BE8" w14:textId="77777777" w:rsidR="008311FC" w:rsidRPr="007001F1" w:rsidRDefault="008311FC" w:rsidP="008311FC">
            <w:pPr>
              <w:rPr>
                <w:color w:val="000000"/>
                <w:sz w:val="22"/>
                <w:szCs w:val="22"/>
              </w:rPr>
            </w:pPr>
            <w:r w:rsidRPr="007001F1">
              <w:rPr>
                <w:color w:val="000000"/>
                <w:sz w:val="22"/>
                <w:szCs w:val="22"/>
              </w:rPr>
              <w:t>Súťaž návrhov (§ 119 a </w:t>
            </w:r>
            <w:proofErr w:type="spellStart"/>
            <w:r w:rsidRPr="007001F1">
              <w:rPr>
                <w:color w:val="000000"/>
                <w:sz w:val="22"/>
                <w:szCs w:val="22"/>
              </w:rPr>
              <w:t>nasl</w:t>
            </w:r>
            <w:proofErr w:type="spellEnd"/>
            <w:r w:rsidRPr="007001F1">
              <w:rPr>
                <w:color w:val="000000"/>
                <w:sz w:val="22"/>
                <w:szCs w:val="22"/>
              </w:rPr>
              <w:t>.)</w:t>
            </w:r>
          </w:p>
        </w:tc>
      </w:tr>
      <w:tr w:rsidR="008311FC" w:rsidRPr="007001F1" w14:paraId="5804380C" w14:textId="77777777" w:rsidTr="00856640">
        <w:trPr>
          <w:trHeight w:val="300"/>
        </w:trPr>
        <w:tc>
          <w:tcPr>
            <w:tcW w:w="3559" w:type="dxa"/>
            <w:gridSpan w:val="2"/>
            <w:shd w:val="clear" w:color="auto" w:fill="auto"/>
            <w:vAlign w:val="center"/>
            <w:hideMark/>
          </w:tcPr>
          <w:p w14:paraId="03308E21" w14:textId="77777777" w:rsidR="008311FC" w:rsidRPr="007001F1" w:rsidRDefault="008311FC" w:rsidP="008311FC">
            <w:pPr>
              <w:rPr>
                <w:color w:val="000000"/>
                <w:sz w:val="22"/>
                <w:szCs w:val="22"/>
              </w:rPr>
            </w:pPr>
            <w:r w:rsidRPr="007001F1">
              <w:rPr>
                <w:color w:val="000000"/>
                <w:sz w:val="22"/>
                <w:szCs w:val="22"/>
              </w:rPr>
              <w:t>Druh zákazky podľa predmetu obstarania</w:t>
            </w:r>
          </w:p>
        </w:tc>
        <w:tc>
          <w:tcPr>
            <w:tcW w:w="5528" w:type="dxa"/>
            <w:gridSpan w:val="6"/>
            <w:shd w:val="clear" w:color="auto" w:fill="auto"/>
            <w:vAlign w:val="center"/>
            <w:hideMark/>
          </w:tcPr>
          <w:p w14:paraId="78C927AE" w14:textId="77777777" w:rsidR="008311FC" w:rsidRPr="007001F1" w:rsidRDefault="008311FC" w:rsidP="008311FC">
            <w:pPr>
              <w:rPr>
                <w:color w:val="000000"/>
                <w:sz w:val="22"/>
                <w:szCs w:val="22"/>
              </w:rPr>
            </w:pPr>
            <w:r w:rsidRPr="007001F1">
              <w:rPr>
                <w:color w:val="000000"/>
                <w:sz w:val="22"/>
                <w:szCs w:val="22"/>
              </w:rPr>
              <w:t xml:space="preserve"> </w:t>
            </w:r>
          </w:p>
        </w:tc>
      </w:tr>
      <w:tr w:rsidR="008311FC" w:rsidRPr="007001F1" w14:paraId="5929F2A7" w14:textId="77777777" w:rsidTr="00856640">
        <w:trPr>
          <w:trHeight w:val="300"/>
        </w:trPr>
        <w:tc>
          <w:tcPr>
            <w:tcW w:w="3559" w:type="dxa"/>
            <w:gridSpan w:val="2"/>
            <w:shd w:val="clear" w:color="auto" w:fill="auto"/>
            <w:vAlign w:val="center"/>
            <w:hideMark/>
          </w:tcPr>
          <w:p w14:paraId="6790E552" w14:textId="77777777" w:rsidR="008311FC" w:rsidRPr="007001F1" w:rsidRDefault="008311FC" w:rsidP="008311FC">
            <w:pPr>
              <w:rPr>
                <w:color w:val="000000"/>
                <w:sz w:val="22"/>
                <w:szCs w:val="22"/>
              </w:rPr>
            </w:pPr>
            <w:r w:rsidRPr="007001F1">
              <w:rPr>
                <w:color w:val="000000"/>
                <w:sz w:val="22"/>
                <w:szCs w:val="22"/>
              </w:rPr>
              <w:t>Typ kontroly</w:t>
            </w:r>
          </w:p>
        </w:tc>
        <w:tc>
          <w:tcPr>
            <w:tcW w:w="5528" w:type="dxa"/>
            <w:gridSpan w:val="6"/>
            <w:shd w:val="clear" w:color="auto" w:fill="auto"/>
            <w:vAlign w:val="center"/>
            <w:hideMark/>
          </w:tcPr>
          <w:p w14:paraId="3CBA7BBE" w14:textId="77777777" w:rsidR="008311FC" w:rsidRPr="007001F1" w:rsidRDefault="008311FC" w:rsidP="008311FC">
            <w:pPr>
              <w:rPr>
                <w:color w:val="000000"/>
                <w:sz w:val="22"/>
                <w:szCs w:val="22"/>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8311FC" w:rsidRPr="007001F1" w14:paraId="2D1753C2" w14:textId="77777777" w:rsidTr="00856640">
        <w:trPr>
          <w:trHeight w:val="300"/>
        </w:trPr>
        <w:tc>
          <w:tcPr>
            <w:tcW w:w="3559" w:type="dxa"/>
            <w:gridSpan w:val="2"/>
            <w:shd w:val="clear" w:color="auto" w:fill="auto"/>
            <w:vAlign w:val="center"/>
            <w:hideMark/>
          </w:tcPr>
          <w:p w14:paraId="394EC736" w14:textId="77777777" w:rsidR="008311FC" w:rsidRPr="007001F1" w:rsidRDefault="008311FC" w:rsidP="008311FC">
            <w:pPr>
              <w:rPr>
                <w:color w:val="000000"/>
                <w:sz w:val="22"/>
                <w:szCs w:val="22"/>
              </w:rPr>
            </w:pPr>
            <w:r w:rsidRPr="007001F1">
              <w:rPr>
                <w:color w:val="000000"/>
                <w:sz w:val="22"/>
                <w:szCs w:val="22"/>
              </w:rPr>
              <w:t>Názov zákazky</w:t>
            </w:r>
          </w:p>
        </w:tc>
        <w:tc>
          <w:tcPr>
            <w:tcW w:w="5528" w:type="dxa"/>
            <w:gridSpan w:val="6"/>
            <w:shd w:val="clear" w:color="auto" w:fill="auto"/>
            <w:vAlign w:val="center"/>
            <w:hideMark/>
          </w:tcPr>
          <w:p w14:paraId="1E3D3497"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7CCD678B" w14:textId="77777777" w:rsidTr="00856640">
        <w:trPr>
          <w:trHeight w:val="300"/>
        </w:trPr>
        <w:tc>
          <w:tcPr>
            <w:tcW w:w="3559" w:type="dxa"/>
            <w:gridSpan w:val="2"/>
            <w:shd w:val="clear" w:color="auto" w:fill="auto"/>
            <w:vAlign w:val="center"/>
            <w:hideMark/>
          </w:tcPr>
          <w:p w14:paraId="72F4F737" w14:textId="77777777" w:rsidR="008311FC" w:rsidRPr="007001F1" w:rsidRDefault="008311FC" w:rsidP="008311FC">
            <w:pPr>
              <w:rPr>
                <w:color w:val="000000"/>
                <w:sz w:val="22"/>
                <w:szCs w:val="22"/>
              </w:rPr>
            </w:pPr>
            <w:r w:rsidRPr="007001F1">
              <w:rPr>
                <w:color w:val="000000"/>
                <w:sz w:val="22"/>
                <w:szCs w:val="22"/>
              </w:rPr>
              <w:t>Číslo oznámenia vo vestníku VO</w:t>
            </w:r>
          </w:p>
        </w:tc>
        <w:tc>
          <w:tcPr>
            <w:tcW w:w="5528" w:type="dxa"/>
            <w:gridSpan w:val="6"/>
            <w:shd w:val="clear" w:color="auto" w:fill="auto"/>
            <w:vAlign w:val="center"/>
            <w:hideMark/>
          </w:tcPr>
          <w:p w14:paraId="3ABCEC98"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6C026118" w14:textId="77777777" w:rsidTr="00856640">
        <w:trPr>
          <w:trHeight w:val="300"/>
        </w:trPr>
        <w:tc>
          <w:tcPr>
            <w:tcW w:w="3559" w:type="dxa"/>
            <w:gridSpan w:val="2"/>
            <w:shd w:val="clear" w:color="auto" w:fill="auto"/>
            <w:vAlign w:val="center"/>
            <w:hideMark/>
          </w:tcPr>
          <w:p w14:paraId="6F0A4803" w14:textId="77777777" w:rsidR="008311FC" w:rsidRPr="007001F1" w:rsidRDefault="008311FC" w:rsidP="008311FC">
            <w:pPr>
              <w:rPr>
                <w:color w:val="000000"/>
                <w:sz w:val="22"/>
                <w:szCs w:val="22"/>
              </w:rPr>
            </w:pPr>
            <w:r w:rsidRPr="007001F1">
              <w:rPr>
                <w:color w:val="000000"/>
                <w:sz w:val="22"/>
                <w:szCs w:val="22"/>
              </w:rPr>
              <w:t>Číslo oznámenia v európskom vestníku</w:t>
            </w:r>
          </w:p>
        </w:tc>
        <w:tc>
          <w:tcPr>
            <w:tcW w:w="5528" w:type="dxa"/>
            <w:gridSpan w:val="6"/>
            <w:shd w:val="clear" w:color="auto" w:fill="auto"/>
            <w:vAlign w:val="center"/>
            <w:hideMark/>
          </w:tcPr>
          <w:p w14:paraId="7879997E"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5278AD09" w14:textId="77777777" w:rsidTr="00856640">
        <w:trPr>
          <w:trHeight w:val="300"/>
        </w:trPr>
        <w:tc>
          <w:tcPr>
            <w:tcW w:w="3559" w:type="dxa"/>
            <w:gridSpan w:val="2"/>
            <w:shd w:val="clear" w:color="auto" w:fill="auto"/>
            <w:vAlign w:val="center"/>
            <w:hideMark/>
          </w:tcPr>
          <w:p w14:paraId="3253CC55" w14:textId="77777777" w:rsidR="008311FC" w:rsidRPr="007001F1" w:rsidRDefault="008311FC" w:rsidP="008311FC">
            <w:pPr>
              <w:rPr>
                <w:color w:val="000000"/>
                <w:sz w:val="22"/>
                <w:szCs w:val="22"/>
              </w:rPr>
            </w:pPr>
            <w:r w:rsidRPr="007001F1">
              <w:rPr>
                <w:color w:val="000000"/>
                <w:sz w:val="22"/>
                <w:szCs w:val="22"/>
              </w:rPr>
              <w:t>Názov dodávateľa</w:t>
            </w:r>
          </w:p>
        </w:tc>
        <w:tc>
          <w:tcPr>
            <w:tcW w:w="5528" w:type="dxa"/>
            <w:gridSpan w:val="6"/>
            <w:shd w:val="clear" w:color="auto" w:fill="auto"/>
            <w:vAlign w:val="center"/>
            <w:hideMark/>
          </w:tcPr>
          <w:p w14:paraId="53D2A109"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2BF9B3D6" w14:textId="77777777" w:rsidTr="00856640">
        <w:trPr>
          <w:trHeight w:val="300"/>
        </w:trPr>
        <w:tc>
          <w:tcPr>
            <w:tcW w:w="3559" w:type="dxa"/>
            <w:gridSpan w:val="2"/>
            <w:shd w:val="clear" w:color="auto" w:fill="auto"/>
            <w:vAlign w:val="center"/>
            <w:hideMark/>
          </w:tcPr>
          <w:p w14:paraId="7A931925" w14:textId="77777777" w:rsidR="008311FC" w:rsidRPr="007001F1" w:rsidRDefault="008311FC" w:rsidP="008311FC">
            <w:pPr>
              <w:rPr>
                <w:color w:val="000000"/>
                <w:sz w:val="22"/>
                <w:szCs w:val="22"/>
              </w:rPr>
            </w:pPr>
            <w:r w:rsidRPr="007001F1">
              <w:rPr>
                <w:color w:val="000000"/>
                <w:sz w:val="22"/>
                <w:szCs w:val="22"/>
              </w:rPr>
              <w:t>IČO dodávateľa</w:t>
            </w:r>
          </w:p>
        </w:tc>
        <w:tc>
          <w:tcPr>
            <w:tcW w:w="5528" w:type="dxa"/>
            <w:gridSpan w:val="6"/>
            <w:shd w:val="clear" w:color="auto" w:fill="auto"/>
            <w:vAlign w:val="center"/>
            <w:hideMark/>
          </w:tcPr>
          <w:p w14:paraId="78388957"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4F329E8A" w14:textId="77777777" w:rsidTr="00856640">
        <w:trPr>
          <w:trHeight w:val="300"/>
        </w:trPr>
        <w:tc>
          <w:tcPr>
            <w:tcW w:w="3559" w:type="dxa"/>
            <w:gridSpan w:val="2"/>
            <w:shd w:val="clear" w:color="auto" w:fill="auto"/>
            <w:vAlign w:val="center"/>
            <w:hideMark/>
          </w:tcPr>
          <w:p w14:paraId="2574DB81" w14:textId="77777777" w:rsidR="008311FC" w:rsidRPr="007001F1" w:rsidRDefault="008311FC" w:rsidP="008311FC">
            <w:pPr>
              <w:rPr>
                <w:color w:val="000000"/>
                <w:sz w:val="22"/>
                <w:szCs w:val="22"/>
              </w:rPr>
            </w:pPr>
            <w:r w:rsidRPr="007001F1">
              <w:rPr>
                <w:color w:val="000000"/>
                <w:sz w:val="22"/>
                <w:szCs w:val="22"/>
              </w:rPr>
              <w:t>Predpokladaná hodnota zákazky</w:t>
            </w:r>
          </w:p>
        </w:tc>
        <w:tc>
          <w:tcPr>
            <w:tcW w:w="5528" w:type="dxa"/>
            <w:gridSpan w:val="6"/>
            <w:shd w:val="clear" w:color="auto" w:fill="auto"/>
            <w:vAlign w:val="center"/>
            <w:hideMark/>
          </w:tcPr>
          <w:p w14:paraId="0F15B7A3"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080375C4" w14:textId="77777777" w:rsidTr="00856640">
        <w:trPr>
          <w:trHeight w:val="300"/>
        </w:trPr>
        <w:tc>
          <w:tcPr>
            <w:tcW w:w="3559" w:type="dxa"/>
            <w:gridSpan w:val="2"/>
            <w:shd w:val="clear" w:color="auto" w:fill="auto"/>
            <w:vAlign w:val="center"/>
            <w:hideMark/>
          </w:tcPr>
          <w:p w14:paraId="63F8E20E" w14:textId="77777777" w:rsidR="008311FC" w:rsidRPr="007001F1" w:rsidRDefault="008311FC" w:rsidP="008311FC">
            <w:pPr>
              <w:rPr>
                <w:color w:val="000000"/>
                <w:sz w:val="22"/>
                <w:szCs w:val="22"/>
              </w:rPr>
            </w:pPr>
            <w:r w:rsidRPr="007001F1">
              <w:rPr>
                <w:color w:val="000000"/>
                <w:sz w:val="22"/>
                <w:szCs w:val="22"/>
              </w:rPr>
              <w:t>Hodnota zákazky bez DPH</w:t>
            </w:r>
          </w:p>
        </w:tc>
        <w:tc>
          <w:tcPr>
            <w:tcW w:w="5528" w:type="dxa"/>
            <w:gridSpan w:val="6"/>
            <w:shd w:val="clear" w:color="auto" w:fill="auto"/>
            <w:vAlign w:val="center"/>
            <w:hideMark/>
          </w:tcPr>
          <w:p w14:paraId="5E052FB1"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3A4D9267" w14:textId="77777777" w:rsidTr="00856640">
        <w:trPr>
          <w:trHeight w:val="300"/>
        </w:trPr>
        <w:tc>
          <w:tcPr>
            <w:tcW w:w="3559" w:type="dxa"/>
            <w:gridSpan w:val="2"/>
            <w:shd w:val="clear" w:color="auto" w:fill="auto"/>
            <w:vAlign w:val="center"/>
            <w:hideMark/>
          </w:tcPr>
          <w:p w14:paraId="07C9993A" w14:textId="77777777" w:rsidR="008311FC" w:rsidRPr="007001F1" w:rsidRDefault="008311FC" w:rsidP="008311FC">
            <w:pPr>
              <w:rPr>
                <w:color w:val="000000"/>
                <w:sz w:val="22"/>
                <w:szCs w:val="22"/>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528" w:type="dxa"/>
            <w:gridSpan w:val="6"/>
            <w:shd w:val="clear" w:color="auto" w:fill="auto"/>
            <w:vAlign w:val="center"/>
            <w:hideMark/>
          </w:tcPr>
          <w:p w14:paraId="5C080250"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1740CC2C" w14:textId="77777777" w:rsidTr="00856640">
        <w:trPr>
          <w:trHeight w:val="300"/>
        </w:trPr>
        <w:tc>
          <w:tcPr>
            <w:tcW w:w="3559" w:type="dxa"/>
            <w:gridSpan w:val="2"/>
            <w:shd w:val="clear" w:color="auto" w:fill="auto"/>
            <w:vAlign w:val="center"/>
            <w:hideMark/>
          </w:tcPr>
          <w:p w14:paraId="4CF63D01" w14:textId="77777777" w:rsidR="008311FC" w:rsidRPr="007001F1" w:rsidRDefault="008311FC" w:rsidP="008311FC">
            <w:pPr>
              <w:rPr>
                <w:color w:val="000000"/>
                <w:sz w:val="22"/>
                <w:szCs w:val="22"/>
              </w:rPr>
            </w:pPr>
            <w:r w:rsidRPr="007001F1">
              <w:rPr>
                <w:color w:val="000000"/>
                <w:sz w:val="22"/>
                <w:szCs w:val="22"/>
              </w:rPr>
              <w:t>Dátum podpisu zmluvy s</w:t>
            </w:r>
            <w:r>
              <w:rPr>
                <w:color w:val="000000"/>
                <w:sz w:val="22"/>
                <w:szCs w:val="22"/>
              </w:rPr>
              <w:t> </w:t>
            </w:r>
            <w:r w:rsidRPr="007001F1">
              <w:rPr>
                <w:color w:val="000000"/>
                <w:sz w:val="22"/>
                <w:szCs w:val="22"/>
              </w:rPr>
              <w:t>dodávateľom</w:t>
            </w:r>
          </w:p>
        </w:tc>
        <w:tc>
          <w:tcPr>
            <w:tcW w:w="5528" w:type="dxa"/>
            <w:gridSpan w:val="6"/>
            <w:shd w:val="clear" w:color="auto" w:fill="auto"/>
            <w:vAlign w:val="center"/>
            <w:hideMark/>
          </w:tcPr>
          <w:p w14:paraId="1D8F2310"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5CC3E1E4" w14:textId="77777777" w:rsidTr="00856640">
        <w:trPr>
          <w:trHeight w:val="300"/>
        </w:trPr>
        <w:tc>
          <w:tcPr>
            <w:tcW w:w="3559" w:type="dxa"/>
            <w:gridSpan w:val="2"/>
            <w:shd w:val="clear" w:color="auto" w:fill="auto"/>
            <w:vAlign w:val="center"/>
            <w:hideMark/>
          </w:tcPr>
          <w:p w14:paraId="2BE55FAB" w14:textId="77777777" w:rsidR="008311FC" w:rsidRPr="007001F1" w:rsidRDefault="008311FC" w:rsidP="008311FC">
            <w:pPr>
              <w:rPr>
                <w:color w:val="000000"/>
                <w:sz w:val="22"/>
                <w:szCs w:val="22"/>
              </w:rPr>
            </w:pPr>
            <w:r w:rsidRPr="007001F1">
              <w:rPr>
                <w:color w:val="000000"/>
                <w:sz w:val="22"/>
                <w:szCs w:val="22"/>
              </w:rPr>
              <w:t>Dátum nadobudnutia účinnosti zmluvy</w:t>
            </w:r>
          </w:p>
        </w:tc>
        <w:tc>
          <w:tcPr>
            <w:tcW w:w="5528" w:type="dxa"/>
            <w:gridSpan w:val="6"/>
            <w:shd w:val="clear" w:color="auto" w:fill="auto"/>
            <w:vAlign w:val="center"/>
            <w:hideMark/>
          </w:tcPr>
          <w:p w14:paraId="1993F8FE"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576036FA" w14:textId="77777777" w:rsidTr="00856640">
        <w:trPr>
          <w:trHeight w:val="300"/>
        </w:trPr>
        <w:tc>
          <w:tcPr>
            <w:tcW w:w="3559" w:type="dxa"/>
            <w:gridSpan w:val="2"/>
            <w:shd w:val="clear" w:color="auto" w:fill="auto"/>
            <w:vAlign w:val="center"/>
            <w:hideMark/>
          </w:tcPr>
          <w:p w14:paraId="61BDDBD1" w14:textId="77777777" w:rsidR="008311FC" w:rsidRPr="007001F1" w:rsidRDefault="008311FC" w:rsidP="008311FC">
            <w:pPr>
              <w:rPr>
                <w:color w:val="000000"/>
                <w:sz w:val="22"/>
                <w:szCs w:val="22"/>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4BA6C1A8"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778F0305" w14:textId="77777777" w:rsidTr="00856640">
        <w:trPr>
          <w:trHeight w:val="315"/>
        </w:trPr>
        <w:tc>
          <w:tcPr>
            <w:tcW w:w="582" w:type="dxa"/>
            <w:shd w:val="clear" w:color="000000" w:fill="60497A"/>
            <w:vAlign w:val="center"/>
            <w:hideMark/>
          </w:tcPr>
          <w:p w14:paraId="2129F2B5" w14:textId="77777777" w:rsidR="008311FC" w:rsidRPr="007001F1" w:rsidRDefault="008311FC" w:rsidP="00F40134">
            <w:pPr>
              <w:keepNext/>
              <w:jc w:val="center"/>
              <w:rPr>
                <w:b/>
                <w:bCs/>
                <w:color w:val="FFFFFF"/>
                <w:sz w:val="22"/>
                <w:szCs w:val="22"/>
              </w:rPr>
            </w:pPr>
            <w:r w:rsidRPr="007001F1">
              <w:rPr>
                <w:b/>
                <w:bCs/>
                <w:color w:val="FFFFFF"/>
                <w:sz w:val="22"/>
                <w:szCs w:val="22"/>
              </w:rPr>
              <w:t>P. č.</w:t>
            </w:r>
          </w:p>
        </w:tc>
        <w:tc>
          <w:tcPr>
            <w:tcW w:w="4820" w:type="dxa"/>
            <w:gridSpan w:val="2"/>
            <w:shd w:val="clear" w:color="000000" w:fill="60497A"/>
            <w:vAlign w:val="center"/>
            <w:hideMark/>
          </w:tcPr>
          <w:p w14:paraId="6150D415" w14:textId="77777777" w:rsidR="008311FC" w:rsidRPr="007001F1" w:rsidRDefault="008311FC" w:rsidP="00F40134">
            <w:pPr>
              <w:keepNext/>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74E50AA8" w14:textId="77777777" w:rsidR="008311FC" w:rsidRPr="007001F1" w:rsidRDefault="008311FC" w:rsidP="00F40134">
            <w:pPr>
              <w:keepNext/>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11D6D7DA" w14:textId="77777777" w:rsidR="008311FC" w:rsidRPr="007001F1" w:rsidRDefault="008311FC" w:rsidP="00F40134">
            <w:pPr>
              <w:keepNext/>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7A2393BE" w14:textId="77777777" w:rsidR="008311FC" w:rsidRPr="007001F1" w:rsidRDefault="008311FC" w:rsidP="00F40134">
            <w:pPr>
              <w:keepNext/>
              <w:jc w:val="center"/>
              <w:rPr>
                <w:b/>
                <w:bCs/>
                <w:color w:val="FFFFFF"/>
                <w:sz w:val="22"/>
                <w:szCs w:val="22"/>
              </w:rPr>
            </w:pPr>
            <w:r w:rsidRPr="007001F1">
              <w:rPr>
                <w:b/>
                <w:bCs/>
                <w:color w:val="FFFFFF"/>
                <w:sz w:val="22"/>
                <w:szCs w:val="22"/>
              </w:rPr>
              <w:t>netýka sa</w:t>
            </w:r>
          </w:p>
        </w:tc>
        <w:tc>
          <w:tcPr>
            <w:tcW w:w="1775" w:type="dxa"/>
            <w:gridSpan w:val="2"/>
            <w:shd w:val="clear" w:color="000000" w:fill="60497A"/>
            <w:vAlign w:val="center"/>
            <w:hideMark/>
          </w:tcPr>
          <w:p w14:paraId="41E7E027" w14:textId="77777777" w:rsidR="008311FC" w:rsidRPr="007001F1" w:rsidRDefault="008311FC" w:rsidP="00F40134">
            <w:pPr>
              <w:keepNext/>
              <w:jc w:val="center"/>
              <w:rPr>
                <w:b/>
                <w:bCs/>
                <w:color w:val="FFFFFF"/>
                <w:sz w:val="22"/>
                <w:szCs w:val="22"/>
              </w:rPr>
            </w:pPr>
            <w:r w:rsidRPr="007001F1">
              <w:rPr>
                <w:b/>
                <w:bCs/>
                <w:color w:val="FFFFFF"/>
                <w:sz w:val="22"/>
                <w:szCs w:val="22"/>
              </w:rPr>
              <w:t>Poznámka</w:t>
            </w:r>
          </w:p>
        </w:tc>
      </w:tr>
      <w:tr w:rsidR="008311FC" w:rsidRPr="007001F1" w14:paraId="0EC8B2C4" w14:textId="77777777" w:rsidTr="00856640">
        <w:trPr>
          <w:trHeight w:val="302"/>
        </w:trPr>
        <w:tc>
          <w:tcPr>
            <w:tcW w:w="582" w:type="dxa"/>
            <w:vMerge w:val="restart"/>
            <w:shd w:val="clear" w:color="auto" w:fill="auto"/>
            <w:noWrap/>
            <w:vAlign w:val="center"/>
          </w:tcPr>
          <w:p w14:paraId="4473C243" w14:textId="77777777" w:rsidR="008311FC" w:rsidRPr="007001F1" w:rsidRDefault="008311FC" w:rsidP="008311FC">
            <w:pPr>
              <w:jc w:val="center"/>
              <w:rPr>
                <w:color w:val="000000"/>
                <w:sz w:val="22"/>
                <w:szCs w:val="22"/>
              </w:rPr>
            </w:pPr>
            <w:r>
              <w:rPr>
                <w:color w:val="000000"/>
                <w:sz w:val="22"/>
                <w:szCs w:val="22"/>
              </w:rPr>
              <w:t>1</w:t>
            </w:r>
          </w:p>
        </w:tc>
        <w:tc>
          <w:tcPr>
            <w:tcW w:w="4820" w:type="dxa"/>
            <w:gridSpan w:val="2"/>
            <w:shd w:val="clear" w:color="auto" w:fill="auto"/>
            <w:vAlign w:val="center"/>
          </w:tcPr>
          <w:p w14:paraId="27F07077" w14:textId="77777777" w:rsidR="008311FC" w:rsidRPr="007001F1" w:rsidRDefault="008311FC" w:rsidP="008311FC">
            <w:pPr>
              <w:jc w:val="both"/>
              <w:rPr>
                <w:color w:val="000000"/>
                <w:sz w:val="22"/>
                <w:szCs w:val="22"/>
              </w:rPr>
            </w:pPr>
            <w:r w:rsidRPr="007001F1">
              <w:rPr>
                <w:color w:val="000000"/>
                <w:sz w:val="22"/>
                <w:szCs w:val="22"/>
              </w:rPr>
              <w:t>a) Je použitý postup súťaže návrhov v súlade            so ZVO?</w:t>
            </w:r>
          </w:p>
        </w:tc>
        <w:tc>
          <w:tcPr>
            <w:tcW w:w="567" w:type="dxa"/>
            <w:shd w:val="clear" w:color="auto" w:fill="auto"/>
            <w:vAlign w:val="center"/>
          </w:tcPr>
          <w:p w14:paraId="4E173CD4" w14:textId="77777777" w:rsidR="008311FC" w:rsidRPr="007001F1" w:rsidRDefault="008311FC" w:rsidP="008311FC">
            <w:pPr>
              <w:jc w:val="center"/>
              <w:rPr>
                <w:color w:val="000000"/>
                <w:sz w:val="22"/>
                <w:szCs w:val="22"/>
              </w:rPr>
            </w:pPr>
          </w:p>
        </w:tc>
        <w:tc>
          <w:tcPr>
            <w:tcW w:w="567" w:type="dxa"/>
            <w:shd w:val="clear" w:color="auto" w:fill="auto"/>
            <w:vAlign w:val="center"/>
          </w:tcPr>
          <w:p w14:paraId="6C85624F" w14:textId="77777777" w:rsidR="008311FC" w:rsidRPr="007001F1" w:rsidRDefault="008311FC" w:rsidP="008311FC">
            <w:pPr>
              <w:jc w:val="center"/>
              <w:rPr>
                <w:color w:val="000000"/>
                <w:sz w:val="22"/>
                <w:szCs w:val="22"/>
              </w:rPr>
            </w:pPr>
          </w:p>
        </w:tc>
        <w:tc>
          <w:tcPr>
            <w:tcW w:w="776" w:type="dxa"/>
            <w:shd w:val="clear" w:color="auto" w:fill="auto"/>
            <w:vAlign w:val="center"/>
          </w:tcPr>
          <w:p w14:paraId="541973F9"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6F82FA49" w14:textId="77777777" w:rsidR="008311FC" w:rsidRPr="007001F1" w:rsidRDefault="008311FC" w:rsidP="008311FC">
            <w:pPr>
              <w:jc w:val="center"/>
              <w:rPr>
                <w:color w:val="000000"/>
                <w:sz w:val="22"/>
                <w:szCs w:val="22"/>
              </w:rPr>
            </w:pPr>
          </w:p>
        </w:tc>
      </w:tr>
      <w:tr w:rsidR="008311FC" w:rsidRPr="007001F1" w14:paraId="041DDD46" w14:textId="77777777" w:rsidTr="00856640">
        <w:trPr>
          <w:trHeight w:val="302"/>
        </w:trPr>
        <w:tc>
          <w:tcPr>
            <w:tcW w:w="582" w:type="dxa"/>
            <w:vMerge/>
            <w:shd w:val="clear" w:color="auto" w:fill="auto"/>
            <w:noWrap/>
            <w:vAlign w:val="center"/>
          </w:tcPr>
          <w:p w14:paraId="447EC093"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4DAEAA28" w14:textId="77777777" w:rsidR="008311FC" w:rsidRPr="007001F1" w:rsidRDefault="008311FC" w:rsidP="008311FC">
            <w:pPr>
              <w:jc w:val="both"/>
              <w:rPr>
                <w:color w:val="000000"/>
                <w:sz w:val="22"/>
                <w:szCs w:val="22"/>
              </w:rPr>
            </w:pPr>
            <w:r w:rsidRPr="007001F1">
              <w:rPr>
                <w:color w:val="000000"/>
                <w:sz w:val="22"/>
                <w:szCs w:val="22"/>
              </w:rPr>
              <w:t>b) Bola súťaž návrhov použitá, ak bola splnená aspoň jedna z podmienok podľa § 120 ZVO?</w:t>
            </w:r>
          </w:p>
        </w:tc>
        <w:tc>
          <w:tcPr>
            <w:tcW w:w="567" w:type="dxa"/>
            <w:shd w:val="clear" w:color="auto" w:fill="auto"/>
            <w:vAlign w:val="center"/>
          </w:tcPr>
          <w:p w14:paraId="40C2A9CE" w14:textId="77777777" w:rsidR="008311FC" w:rsidRPr="007001F1" w:rsidRDefault="008311FC" w:rsidP="008311FC">
            <w:pPr>
              <w:jc w:val="center"/>
              <w:rPr>
                <w:color w:val="000000"/>
                <w:sz w:val="22"/>
                <w:szCs w:val="22"/>
              </w:rPr>
            </w:pPr>
          </w:p>
        </w:tc>
        <w:tc>
          <w:tcPr>
            <w:tcW w:w="567" w:type="dxa"/>
            <w:shd w:val="clear" w:color="auto" w:fill="auto"/>
            <w:vAlign w:val="center"/>
          </w:tcPr>
          <w:p w14:paraId="06F9258C" w14:textId="77777777" w:rsidR="008311FC" w:rsidRPr="007001F1" w:rsidRDefault="008311FC" w:rsidP="008311FC">
            <w:pPr>
              <w:jc w:val="center"/>
              <w:rPr>
                <w:color w:val="000000"/>
                <w:sz w:val="22"/>
                <w:szCs w:val="22"/>
              </w:rPr>
            </w:pPr>
          </w:p>
        </w:tc>
        <w:tc>
          <w:tcPr>
            <w:tcW w:w="776" w:type="dxa"/>
            <w:shd w:val="clear" w:color="auto" w:fill="auto"/>
            <w:vAlign w:val="center"/>
          </w:tcPr>
          <w:p w14:paraId="1F2219F1"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A4A0139" w14:textId="77777777" w:rsidR="008311FC" w:rsidRPr="007001F1" w:rsidRDefault="008311FC" w:rsidP="008311FC">
            <w:pPr>
              <w:jc w:val="center"/>
              <w:rPr>
                <w:color w:val="000000"/>
                <w:sz w:val="22"/>
                <w:szCs w:val="22"/>
              </w:rPr>
            </w:pPr>
          </w:p>
        </w:tc>
      </w:tr>
      <w:tr w:rsidR="008311FC" w:rsidRPr="007001F1" w14:paraId="6564C35F" w14:textId="77777777" w:rsidTr="00856640">
        <w:trPr>
          <w:trHeight w:val="302"/>
        </w:trPr>
        <w:tc>
          <w:tcPr>
            <w:tcW w:w="582" w:type="dxa"/>
            <w:vMerge/>
            <w:shd w:val="clear" w:color="auto" w:fill="auto"/>
            <w:noWrap/>
            <w:vAlign w:val="center"/>
          </w:tcPr>
          <w:p w14:paraId="08BE79C2"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0E51CB37" w14:textId="77777777" w:rsidR="008311FC" w:rsidRPr="007001F1" w:rsidRDefault="008311FC" w:rsidP="008311FC">
            <w:pPr>
              <w:jc w:val="both"/>
              <w:rPr>
                <w:color w:val="000000"/>
                <w:sz w:val="22"/>
                <w:szCs w:val="22"/>
              </w:rPr>
            </w:pPr>
            <w:r>
              <w:rPr>
                <w:color w:val="000000"/>
                <w:sz w:val="22"/>
                <w:szCs w:val="22"/>
              </w:rPr>
              <w:t>c) V prípade, že verejný obstarávateľ využil prípravné trhové konzultácie, postupoval podľa § 25 ZVO?</w:t>
            </w:r>
          </w:p>
        </w:tc>
        <w:tc>
          <w:tcPr>
            <w:tcW w:w="567" w:type="dxa"/>
            <w:shd w:val="clear" w:color="auto" w:fill="auto"/>
            <w:vAlign w:val="center"/>
          </w:tcPr>
          <w:p w14:paraId="72EDB83F" w14:textId="77777777" w:rsidR="008311FC" w:rsidRPr="007001F1" w:rsidRDefault="008311FC" w:rsidP="008311FC">
            <w:pPr>
              <w:jc w:val="center"/>
              <w:rPr>
                <w:color w:val="000000"/>
                <w:sz w:val="22"/>
                <w:szCs w:val="22"/>
              </w:rPr>
            </w:pPr>
          </w:p>
        </w:tc>
        <w:tc>
          <w:tcPr>
            <w:tcW w:w="567" w:type="dxa"/>
            <w:shd w:val="clear" w:color="auto" w:fill="auto"/>
            <w:vAlign w:val="center"/>
          </w:tcPr>
          <w:p w14:paraId="24C23CBA" w14:textId="77777777" w:rsidR="008311FC" w:rsidRPr="007001F1" w:rsidRDefault="008311FC" w:rsidP="008311FC">
            <w:pPr>
              <w:jc w:val="center"/>
              <w:rPr>
                <w:color w:val="000000"/>
                <w:sz w:val="22"/>
                <w:szCs w:val="22"/>
              </w:rPr>
            </w:pPr>
          </w:p>
        </w:tc>
        <w:tc>
          <w:tcPr>
            <w:tcW w:w="776" w:type="dxa"/>
            <w:shd w:val="clear" w:color="auto" w:fill="auto"/>
            <w:vAlign w:val="center"/>
          </w:tcPr>
          <w:p w14:paraId="4AA07E84"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0A226AB8" w14:textId="77777777" w:rsidR="008311FC" w:rsidRPr="007001F1" w:rsidRDefault="008311FC" w:rsidP="008311FC">
            <w:pPr>
              <w:jc w:val="center"/>
              <w:rPr>
                <w:color w:val="000000"/>
                <w:sz w:val="22"/>
                <w:szCs w:val="22"/>
              </w:rPr>
            </w:pPr>
          </w:p>
        </w:tc>
      </w:tr>
      <w:tr w:rsidR="008311FC" w:rsidRPr="007001F1" w14:paraId="3C93F59D" w14:textId="77777777" w:rsidTr="00856640">
        <w:trPr>
          <w:trHeight w:val="302"/>
        </w:trPr>
        <w:tc>
          <w:tcPr>
            <w:tcW w:w="582" w:type="dxa"/>
            <w:vMerge w:val="restart"/>
            <w:shd w:val="clear" w:color="auto" w:fill="auto"/>
            <w:noWrap/>
            <w:vAlign w:val="center"/>
            <w:hideMark/>
          </w:tcPr>
          <w:p w14:paraId="65A80BFF" w14:textId="77777777" w:rsidR="008311FC" w:rsidRPr="007001F1" w:rsidRDefault="008311FC" w:rsidP="008311FC">
            <w:pPr>
              <w:jc w:val="center"/>
              <w:rPr>
                <w:color w:val="000000"/>
                <w:sz w:val="22"/>
                <w:szCs w:val="22"/>
              </w:rPr>
            </w:pPr>
            <w:r>
              <w:rPr>
                <w:color w:val="000000"/>
                <w:sz w:val="22"/>
                <w:szCs w:val="22"/>
              </w:rPr>
              <w:t>2</w:t>
            </w:r>
          </w:p>
        </w:tc>
        <w:tc>
          <w:tcPr>
            <w:tcW w:w="4820" w:type="dxa"/>
            <w:gridSpan w:val="2"/>
            <w:shd w:val="clear" w:color="auto" w:fill="auto"/>
            <w:vAlign w:val="center"/>
            <w:hideMark/>
          </w:tcPr>
          <w:p w14:paraId="7AE11278" w14:textId="77777777" w:rsidR="008311FC" w:rsidRPr="007001F1" w:rsidRDefault="008311FC" w:rsidP="008311FC">
            <w:pPr>
              <w:jc w:val="both"/>
              <w:rPr>
                <w:color w:val="000000"/>
                <w:sz w:val="22"/>
                <w:szCs w:val="22"/>
              </w:rPr>
            </w:pPr>
            <w:r w:rsidRPr="007001F1">
              <w:rPr>
                <w:color w:val="000000"/>
                <w:sz w:val="22"/>
                <w:szCs w:val="22"/>
              </w:rPr>
              <w:t>a) Bola PHZ určená ako cena bez DPH?</w:t>
            </w:r>
          </w:p>
        </w:tc>
        <w:tc>
          <w:tcPr>
            <w:tcW w:w="567" w:type="dxa"/>
            <w:shd w:val="clear" w:color="auto" w:fill="auto"/>
            <w:vAlign w:val="center"/>
            <w:hideMark/>
          </w:tcPr>
          <w:p w14:paraId="278E87D2"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1FD5171"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E2A20D7"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13A81D8"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17F93082" w14:textId="77777777" w:rsidTr="00856640">
        <w:trPr>
          <w:trHeight w:val="299"/>
        </w:trPr>
        <w:tc>
          <w:tcPr>
            <w:tcW w:w="582" w:type="dxa"/>
            <w:vMerge/>
            <w:shd w:val="clear" w:color="auto" w:fill="auto"/>
            <w:noWrap/>
            <w:vAlign w:val="center"/>
          </w:tcPr>
          <w:p w14:paraId="13426015"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746CAE9D" w14:textId="77777777" w:rsidR="008311FC" w:rsidRPr="007001F1" w:rsidRDefault="008311FC" w:rsidP="008311FC">
            <w:pPr>
              <w:jc w:val="both"/>
              <w:rPr>
                <w:color w:val="000000"/>
                <w:sz w:val="22"/>
                <w:szCs w:val="22"/>
              </w:rPr>
            </w:pPr>
            <w:r w:rsidRPr="007001F1">
              <w:rPr>
                <w:color w:val="000000"/>
                <w:sz w:val="22"/>
                <w:szCs w:val="22"/>
              </w:rPr>
              <w:t>b) Bola  PHZ určená tak, že vychádzala z ceny, za ktorú sa obvykle predáva rovnaký alebo porovnateľný predmet zákazky v čase, keď sa oznámenie o vyhlásení verejného obstarávania alebo ekvivalent takéhoto oznámenia posiela na zverejnenie</w:t>
            </w:r>
            <w:r>
              <w:rPr>
                <w:color w:val="000000"/>
                <w:sz w:val="22"/>
                <w:szCs w:val="22"/>
              </w:rPr>
              <w:t>,</w:t>
            </w:r>
            <w:r w:rsidRPr="001E2508">
              <w:rPr>
                <w:color w:val="000000"/>
                <w:sz w:val="22"/>
                <w:szCs w:val="22"/>
              </w:rPr>
              <w:t xml:space="preserve"> pričom verejný obstarávateľ postupoval v súlade s ustanoveniami Systému riadenia EŠIF upravujúcimi určenie PHZ</w:t>
            </w:r>
            <w:r w:rsidRPr="007001F1">
              <w:rPr>
                <w:color w:val="000000"/>
                <w:sz w:val="22"/>
                <w:szCs w:val="22"/>
              </w:rPr>
              <w:t>?</w:t>
            </w:r>
          </w:p>
        </w:tc>
        <w:tc>
          <w:tcPr>
            <w:tcW w:w="567" w:type="dxa"/>
            <w:shd w:val="clear" w:color="auto" w:fill="auto"/>
            <w:vAlign w:val="center"/>
          </w:tcPr>
          <w:p w14:paraId="0873A497" w14:textId="77777777" w:rsidR="008311FC" w:rsidRPr="007001F1" w:rsidRDefault="008311FC" w:rsidP="008311FC">
            <w:pPr>
              <w:jc w:val="center"/>
              <w:rPr>
                <w:color w:val="000000"/>
                <w:sz w:val="22"/>
                <w:szCs w:val="22"/>
              </w:rPr>
            </w:pPr>
          </w:p>
        </w:tc>
        <w:tc>
          <w:tcPr>
            <w:tcW w:w="567" w:type="dxa"/>
            <w:shd w:val="clear" w:color="auto" w:fill="auto"/>
            <w:vAlign w:val="center"/>
          </w:tcPr>
          <w:p w14:paraId="577DE987" w14:textId="77777777" w:rsidR="008311FC" w:rsidRPr="007001F1" w:rsidRDefault="008311FC" w:rsidP="008311FC">
            <w:pPr>
              <w:jc w:val="center"/>
              <w:rPr>
                <w:color w:val="000000"/>
                <w:sz w:val="22"/>
                <w:szCs w:val="22"/>
              </w:rPr>
            </w:pPr>
          </w:p>
        </w:tc>
        <w:tc>
          <w:tcPr>
            <w:tcW w:w="776" w:type="dxa"/>
            <w:shd w:val="clear" w:color="auto" w:fill="auto"/>
            <w:vAlign w:val="center"/>
          </w:tcPr>
          <w:p w14:paraId="1474D47C"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610856DC" w14:textId="77777777" w:rsidR="008311FC" w:rsidRPr="007001F1" w:rsidRDefault="008311FC" w:rsidP="008311FC">
            <w:pPr>
              <w:jc w:val="center"/>
              <w:rPr>
                <w:color w:val="000000"/>
                <w:sz w:val="22"/>
                <w:szCs w:val="22"/>
              </w:rPr>
            </w:pPr>
          </w:p>
        </w:tc>
      </w:tr>
      <w:tr w:rsidR="008311FC" w:rsidRPr="007001F1" w14:paraId="6B7DD4CC" w14:textId="77777777" w:rsidTr="00856640">
        <w:trPr>
          <w:trHeight w:val="632"/>
        </w:trPr>
        <w:tc>
          <w:tcPr>
            <w:tcW w:w="582" w:type="dxa"/>
            <w:vMerge/>
            <w:shd w:val="clear" w:color="auto" w:fill="auto"/>
            <w:noWrap/>
            <w:vAlign w:val="center"/>
          </w:tcPr>
          <w:p w14:paraId="4DC6A4FF"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58B4A633" w14:textId="77777777" w:rsidR="008311FC" w:rsidRPr="007001F1" w:rsidRDefault="008311FC" w:rsidP="008311FC">
            <w:pPr>
              <w:jc w:val="both"/>
              <w:rPr>
                <w:color w:val="000000"/>
                <w:sz w:val="22"/>
                <w:szCs w:val="22"/>
              </w:rPr>
            </w:pPr>
            <w:r w:rsidRPr="007001F1">
              <w:rPr>
                <w:color w:val="000000"/>
                <w:sz w:val="22"/>
                <w:szCs w:val="22"/>
              </w:rPr>
              <w:t>c) Bola PHZ určená tak, že zahŕňa PHZ všetkých častí zákazky, vrátane opakovaných plnení, odmien a opcií?</w:t>
            </w:r>
          </w:p>
        </w:tc>
        <w:tc>
          <w:tcPr>
            <w:tcW w:w="567" w:type="dxa"/>
            <w:shd w:val="clear" w:color="auto" w:fill="auto"/>
            <w:vAlign w:val="center"/>
          </w:tcPr>
          <w:p w14:paraId="2558CB05" w14:textId="77777777" w:rsidR="008311FC" w:rsidRPr="007001F1" w:rsidRDefault="008311FC" w:rsidP="008311FC">
            <w:pPr>
              <w:jc w:val="center"/>
              <w:rPr>
                <w:color w:val="000000"/>
                <w:sz w:val="22"/>
                <w:szCs w:val="22"/>
              </w:rPr>
            </w:pPr>
          </w:p>
        </w:tc>
        <w:tc>
          <w:tcPr>
            <w:tcW w:w="567" w:type="dxa"/>
            <w:shd w:val="clear" w:color="auto" w:fill="auto"/>
            <w:vAlign w:val="center"/>
          </w:tcPr>
          <w:p w14:paraId="5A714626" w14:textId="77777777" w:rsidR="008311FC" w:rsidRPr="007001F1" w:rsidRDefault="008311FC" w:rsidP="008311FC">
            <w:pPr>
              <w:jc w:val="center"/>
              <w:rPr>
                <w:color w:val="000000"/>
                <w:sz w:val="22"/>
                <w:szCs w:val="22"/>
              </w:rPr>
            </w:pPr>
          </w:p>
        </w:tc>
        <w:tc>
          <w:tcPr>
            <w:tcW w:w="776" w:type="dxa"/>
            <w:shd w:val="clear" w:color="auto" w:fill="auto"/>
            <w:vAlign w:val="center"/>
          </w:tcPr>
          <w:p w14:paraId="469CF6A6"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0EAF05CA" w14:textId="77777777" w:rsidR="008311FC" w:rsidRPr="007001F1" w:rsidRDefault="008311FC" w:rsidP="008311FC">
            <w:pPr>
              <w:jc w:val="center"/>
              <w:rPr>
                <w:color w:val="000000"/>
                <w:sz w:val="22"/>
                <w:szCs w:val="22"/>
              </w:rPr>
            </w:pPr>
          </w:p>
        </w:tc>
      </w:tr>
      <w:tr w:rsidR="008311FC" w:rsidRPr="007001F1" w14:paraId="757D3F39" w14:textId="77777777" w:rsidTr="00856640">
        <w:trPr>
          <w:trHeight w:val="938"/>
        </w:trPr>
        <w:tc>
          <w:tcPr>
            <w:tcW w:w="582" w:type="dxa"/>
            <w:vMerge/>
            <w:shd w:val="clear" w:color="auto" w:fill="auto"/>
            <w:noWrap/>
            <w:vAlign w:val="center"/>
          </w:tcPr>
          <w:p w14:paraId="55597BB6"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64EBDAA5" w14:textId="77777777" w:rsidR="008311FC" w:rsidRPr="007001F1" w:rsidRDefault="008311FC" w:rsidP="008311FC">
            <w:pPr>
              <w:jc w:val="both"/>
              <w:rPr>
                <w:color w:val="000000"/>
                <w:sz w:val="22"/>
                <w:szCs w:val="22"/>
              </w:rPr>
            </w:pPr>
            <w:r w:rsidRPr="007001F1">
              <w:rPr>
                <w:color w:val="000000"/>
                <w:sz w:val="22"/>
                <w:szCs w:val="22"/>
              </w:rPr>
              <w:t>d) V</w:t>
            </w:r>
            <w:r>
              <w:rPr>
                <w:color w:val="000000"/>
                <w:sz w:val="22"/>
                <w:szCs w:val="22"/>
              </w:rPr>
              <w:t> </w:t>
            </w:r>
            <w:r w:rsidRPr="007001F1">
              <w:rPr>
                <w:color w:val="000000"/>
                <w:sz w:val="22"/>
                <w:szCs w:val="22"/>
              </w:rPr>
              <w:t>prípade ak sa jedná o súťaž návrhov podľa                       § 120 ods. 1 písm. a) zahŕňa predpokladaná hodnota zákazky na poskytnutie služby všetky ceny a odmeny pre účastníkov?</w:t>
            </w:r>
          </w:p>
        </w:tc>
        <w:tc>
          <w:tcPr>
            <w:tcW w:w="567" w:type="dxa"/>
            <w:shd w:val="clear" w:color="auto" w:fill="auto"/>
            <w:vAlign w:val="center"/>
          </w:tcPr>
          <w:p w14:paraId="472FCA80" w14:textId="77777777" w:rsidR="008311FC" w:rsidRPr="007001F1" w:rsidRDefault="008311FC" w:rsidP="008311FC">
            <w:pPr>
              <w:jc w:val="center"/>
              <w:rPr>
                <w:color w:val="000000"/>
                <w:sz w:val="22"/>
                <w:szCs w:val="22"/>
              </w:rPr>
            </w:pPr>
          </w:p>
        </w:tc>
        <w:tc>
          <w:tcPr>
            <w:tcW w:w="567" w:type="dxa"/>
            <w:shd w:val="clear" w:color="auto" w:fill="auto"/>
            <w:vAlign w:val="center"/>
          </w:tcPr>
          <w:p w14:paraId="0F78732F" w14:textId="77777777" w:rsidR="008311FC" w:rsidRPr="007001F1" w:rsidRDefault="008311FC" w:rsidP="008311FC">
            <w:pPr>
              <w:jc w:val="center"/>
              <w:rPr>
                <w:color w:val="000000"/>
                <w:sz w:val="22"/>
                <w:szCs w:val="22"/>
              </w:rPr>
            </w:pPr>
          </w:p>
        </w:tc>
        <w:tc>
          <w:tcPr>
            <w:tcW w:w="776" w:type="dxa"/>
            <w:shd w:val="clear" w:color="auto" w:fill="auto"/>
            <w:vAlign w:val="center"/>
          </w:tcPr>
          <w:p w14:paraId="1AE78E05"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40401548" w14:textId="77777777" w:rsidR="008311FC" w:rsidRPr="007001F1" w:rsidRDefault="008311FC" w:rsidP="008311FC">
            <w:pPr>
              <w:jc w:val="center"/>
              <w:rPr>
                <w:color w:val="000000"/>
                <w:sz w:val="22"/>
                <w:szCs w:val="22"/>
              </w:rPr>
            </w:pPr>
          </w:p>
        </w:tc>
      </w:tr>
      <w:tr w:rsidR="008311FC" w:rsidRPr="007001F1" w14:paraId="30B0C728" w14:textId="77777777" w:rsidTr="00856640">
        <w:trPr>
          <w:trHeight w:val="938"/>
        </w:trPr>
        <w:tc>
          <w:tcPr>
            <w:tcW w:w="582" w:type="dxa"/>
            <w:vMerge/>
            <w:shd w:val="clear" w:color="auto" w:fill="auto"/>
            <w:noWrap/>
            <w:vAlign w:val="center"/>
          </w:tcPr>
          <w:p w14:paraId="60EF6644"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5B332295" w14:textId="77777777" w:rsidR="008311FC" w:rsidRPr="007001F1" w:rsidRDefault="008311FC" w:rsidP="008311FC">
            <w:pPr>
              <w:jc w:val="both"/>
              <w:rPr>
                <w:color w:val="000000"/>
                <w:sz w:val="22"/>
                <w:szCs w:val="22"/>
              </w:rPr>
            </w:pPr>
            <w:r w:rsidRPr="007001F1">
              <w:rPr>
                <w:color w:val="000000"/>
                <w:sz w:val="22"/>
                <w:szCs w:val="22"/>
              </w:rPr>
              <w:t>e) V prípade ak sa jedná o súťaž návrhov podľa                        § 120 ods. 1 písm. b) je predpokladaná hodnota zákazky určená v súlade s ustanovením § 120 ods. 3 písm. b)?</w:t>
            </w:r>
          </w:p>
        </w:tc>
        <w:tc>
          <w:tcPr>
            <w:tcW w:w="567" w:type="dxa"/>
            <w:shd w:val="clear" w:color="auto" w:fill="auto"/>
            <w:vAlign w:val="center"/>
          </w:tcPr>
          <w:p w14:paraId="53C28CD6" w14:textId="77777777" w:rsidR="008311FC" w:rsidRPr="007001F1" w:rsidRDefault="008311FC" w:rsidP="008311FC">
            <w:pPr>
              <w:jc w:val="center"/>
              <w:rPr>
                <w:color w:val="000000"/>
                <w:sz w:val="22"/>
                <w:szCs w:val="22"/>
              </w:rPr>
            </w:pPr>
          </w:p>
        </w:tc>
        <w:tc>
          <w:tcPr>
            <w:tcW w:w="567" w:type="dxa"/>
            <w:shd w:val="clear" w:color="auto" w:fill="auto"/>
            <w:vAlign w:val="center"/>
          </w:tcPr>
          <w:p w14:paraId="69A1DE5B" w14:textId="77777777" w:rsidR="008311FC" w:rsidRPr="007001F1" w:rsidRDefault="008311FC" w:rsidP="008311FC">
            <w:pPr>
              <w:jc w:val="center"/>
              <w:rPr>
                <w:color w:val="000000"/>
                <w:sz w:val="22"/>
                <w:szCs w:val="22"/>
              </w:rPr>
            </w:pPr>
          </w:p>
        </w:tc>
        <w:tc>
          <w:tcPr>
            <w:tcW w:w="776" w:type="dxa"/>
            <w:shd w:val="clear" w:color="auto" w:fill="auto"/>
            <w:vAlign w:val="center"/>
          </w:tcPr>
          <w:p w14:paraId="01DC497D"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AFC009F" w14:textId="77777777" w:rsidR="008311FC" w:rsidRPr="007001F1" w:rsidRDefault="008311FC" w:rsidP="008311FC">
            <w:pPr>
              <w:jc w:val="center"/>
              <w:rPr>
                <w:color w:val="000000"/>
                <w:sz w:val="22"/>
                <w:szCs w:val="22"/>
              </w:rPr>
            </w:pPr>
          </w:p>
        </w:tc>
      </w:tr>
      <w:tr w:rsidR="008311FC" w:rsidRPr="007001F1" w14:paraId="6925C797" w14:textId="77777777" w:rsidTr="00856640">
        <w:trPr>
          <w:trHeight w:val="938"/>
        </w:trPr>
        <w:tc>
          <w:tcPr>
            <w:tcW w:w="582" w:type="dxa"/>
            <w:vMerge/>
            <w:shd w:val="clear" w:color="auto" w:fill="auto"/>
            <w:noWrap/>
            <w:vAlign w:val="center"/>
          </w:tcPr>
          <w:p w14:paraId="08D50999"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6FDDF1AB" w14:textId="77777777" w:rsidR="008311FC" w:rsidRPr="007001F1" w:rsidRDefault="008311FC" w:rsidP="008311FC">
            <w:pPr>
              <w:jc w:val="both"/>
              <w:rPr>
                <w:color w:val="000000"/>
                <w:sz w:val="22"/>
                <w:szCs w:val="22"/>
              </w:rPr>
            </w:pPr>
            <w:r w:rsidRPr="007001F1">
              <w:rPr>
                <w:color w:val="000000"/>
                <w:sz w:val="22"/>
                <w:szCs w:val="22"/>
              </w:rPr>
              <w:t>f) Boli v dokumentácii k verejnému obstarávaniu aj informácie a podklady, na základe ktorých bola určená PHZ a to najmä záznam z prieskumu trhu, aktualizovaný rozpočet zo žiadosti o NFP, štátna cenová expertíza a pod.?</w:t>
            </w:r>
          </w:p>
        </w:tc>
        <w:tc>
          <w:tcPr>
            <w:tcW w:w="567" w:type="dxa"/>
            <w:shd w:val="clear" w:color="auto" w:fill="auto"/>
            <w:vAlign w:val="center"/>
          </w:tcPr>
          <w:p w14:paraId="308D2B14" w14:textId="77777777" w:rsidR="008311FC" w:rsidRPr="007001F1" w:rsidRDefault="008311FC" w:rsidP="008311FC">
            <w:pPr>
              <w:jc w:val="center"/>
              <w:rPr>
                <w:color w:val="000000"/>
                <w:sz w:val="22"/>
                <w:szCs w:val="22"/>
              </w:rPr>
            </w:pPr>
          </w:p>
        </w:tc>
        <w:tc>
          <w:tcPr>
            <w:tcW w:w="567" w:type="dxa"/>
            <w:shd w:val="clear" w:color="auto" w:fill="auto"/>
            <w:vAlign w:val="center"/>
          </w:tcPr>
          <w:p w14:paraId="32BA5EC8" w14:textId="77777777" w:rsidR="008311FC" w:rsidRPr="007001F1" w:rsidRDefault="008311FC" w:rsidP="008311FC">
            <w:pPr>
              <w:jc w:val="center"/>
              <w:rPr>
                <w:color w:val="000000"/>
                <w:sz w:val="22"/>
                <w:szCs w:val="22"/>
              </w:rPr>
            </w:pPr>
          </w:p>
        </w:tc>
        <w:tc>
          <w:tcPr>
            <w:tcW w:w="776" w:type="dxa"/>
            <w:shd w:val="clear" w:color="auto" w:fill="auto"/>
            <w:vAlign w:val="center"/>
          </w:tcPr>
          <w:p w14:paraId="32D2E132"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5F15FA07" w14:textId="77777777" w:rsidR="008311FC" w:rsidRPr="007001F1" w:rsidRDefault="008311FC" w:rsidP="008311FC">
            <w:pPr>
              <w:jc w:val="center"/>
              <w:rPr>
                <w:color w:val="000000"/>
                <w:sz w:val="22"/>
                <w:szCs w:val="22"/>
              </w:rPr>
            </w:pPr>
          </w:p>
        </w:tc>
      </w:tr>
      <w:tr w:rsidR="008311FC" w:rsidRPr="007001F1" w14:paraId="065CAAD7" w14:textId="77777777" w:rsidTr="00856640">
        <w:trPr>
          <w:trHeight w:val="364"/>
        </w:trPr>
        <w:tc>
          <w:tcPr>
            <w:tcW w:w="582" w:type="dxa"/>
            <w:vMerge/>
            <w:shd w:val="clear" w:color="auto" w:fill="auto"/>
            <w:noWrap/>
            <w:vAlign w:val="center"/>
          </w:tcPr>
          <w:p w14:paraId="6966DF05"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2A86A3A0" w14:textId="77777777" w:rsidR="008311FC" w:rsidRPr="007001F1" w:rsidRDefault="008311FC" w:rsidP="008311FC">
            <w:pPr>
              <w:jc w:val="both"/>
              <w:rPr>
                <w:color w:val="000000"/>
                <w:sz w:val="22"/>
                <w:szCs w:val="22"/>
              </w:rPr>
            </w:pPr>
            <w:r w:rsidRPr="007001F1">
              <w:rPr>
                <w:color w:val="000000"/>
                <w:sz w:val="22"/>
                <w:szCs w:val="22"/>
              </w:rPr>
              <w:t>g) Bola PHZ určená v súlade s ostatnými ustanoveniami § 6 ZVO</w:t>
            </w:r>
            <w:r w:rsidRPr="001E2508">
              <w:rPr>
                <w:color w:val="000000"/>
                <w:sz w:val="22"/>
                <w:szCs w:val="22"/>
              </w:rPr>
              <w:t xml:space="preserve"> a v súlade s ustanoveniami Systému riadenia EŠIF</w:t>
            </w:r>
            <w:r w:rsidRPr="007001F1">
              <w:rPr>
                <w:color w:val="000000"/>
                <w:sz w:val="22"/>
                <w:szCs w:val="22"/>
              </w:rPr>
              <w:t>?</w:t>
            </w:r>
          </w:p>
        </w:tc>
        <w:tc>
          <w:tcPr>
            <w:tcW w:w="567" w:type="dxa"/>
            <w:shd w:val="clear" w:color="auto" w:fill="auto"/>
            <w:vAlign w:val="center"/>
          </w:tcPr>
          <w:p w14:paraId="0A3FFEAE" w14:textId="77777777" w:rsidR="008311FC" w:rsidRPr="007001F1" w:rsidRDefault="008311FC" w:rsidP="008311FC">
            <w:pPr>
              <w:jc w:val="center"/>
              <w:rPr>
                <w:color w:val="000000"/>
                <w:sz w:val="22"/>
                <w:szCs w:val="22"/>
              </w:rPr>
            </w:pPr>
          </w:p>
        </w:tc>
        <w:tc>
          <w:tcPr>
            <w:tcW w:w="567" w:type="dxa"/>
            <w:shd w:val="clear" w:color="auto" w:fill="auto"/>
            <w:vAlign w:val="center"/>
          </w:tcPr>
          <w:p w14:paraId="541A0C9C" w14:textId="77777777" w:rsidR="008311FC" w:rsidRPr="007001F1" w:rsidRDefault="008311FC" w:rsidP="008311FC">
            <w:pPr>
              <w:jc w:val="center"/>
              <w:rPr>
                <w:color w:val="000000"/>
                <w:sz w:val="22"/>
                <w:szCs w:val="22"/>
              </w:rPr>
            </w:pPr>
          </w:p>
        </w:tc>
        <w:tc>
          <w:tcPr>
            <w:tcW w:w="776" w:type="dxa"/>
            <w:shd w:val="clear" w:color="auto" w:fill="auto"/>
            <w:vAlign w:val="center"/>
          </w:tcPr>
          <w:p w14:paraId="0662ADBE"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12B0092C" w14:textId="77777777" w:rsidR="008311FC" w:rsidRPr="007001F1" w:rsidRDefault="008311FC" w:rsidP="008311FC">
            <w:pPr>
              <w:jc w:val="center"/>
              <w:rPr>
                <w:color w:val="000000"/>
                <w:sz w:val="22"/>
                <w:szCs w:val="22"/>
              </w:rPr>
            </w:pPr>
          </w:p>
        </w:tc>
      </w:tr>
      <w:tr w:rsidR="008311FC" w:rsidRPr="007001F1" w14:paraId="46AA3618" w14:textId="77777777" w:rsidTr="00856640">
        <w:trPr>
          <w:trHeight w:val="364"/>
        </w:trPr>
        <w:tc>
          <w:tcPr>
            <w:tcW w:w="582" w:type="dxa"/>
            <w:shd w:val="clear" w:color="auto" w:fill="auto"/>
            <w:noWrap/>
            <w:vAlign w:val="center"/>
          </w:tcPr>
          <w:p w14:paraId="2C12A305" w14:textId="77777777" w:rsidR="008311FC" w:rsidRPr="007001F1" w:rsidRDefault="008311FC" w:rsidP="008311FC">
            <w:pPr>
              <w:jc w:val="center"/>
              <w:rPr>
                <w:color w:val="000000"/>
                <w:sz w:val="22"/>
                <w:szCs w:val="22"/>
              </w:rPr>
            </w:pPr>
            <w:r>
              <w:rPr>
                <w:color w:val="000000"/>
                <w:sz w:val="22"/>
                <w:szCs w:val="22"/>
              </w:rPr>
              <w:t>3</w:t>
            </w:r>
          </w:p>
        </w:tc>
        <w:tc>
          <w:tcPr>
            <w:tcW w:w="4820" w:type="dxa"/>
            <w:gridSpan w:val="2"/>
            <w:shd w:val="clear" w:color="auto" w:fill="auto"/>
            <w:vAlign w:val="center"/>
          </w:tcPr>
          <w:p w14:paraId="6204B109" w14:textId="77777777" w:rsidR="008311FC" w:rsidRPr="007001F1" w:rsidRDefault="008311FC" w:rsidP="008311FC">
            <w:pPr>
              <w:jc w:val="both"/>
              <w:rPr>
                <w:color w:val="000000"/>
                <w:sz w:val="22"/>
                <w:szCs w:val="22"/>
              </w:rPr>
            </w:pPr>
            <w:r>
              <w:rPr>
                <w:sz w:val="22"/>
                <w:szCs w:val="22"/>
              </w:rPr>
              <w:t>Boli splnené podmienky hospodárnosti VO v zmysle prílohy č. 4 bodu 2 MP CKO č. 18?</w:t>
            </w:r>
          </w:p>
        </w:tc>
        <w:tc>
          <w:tcPr>
            <w:tcW w:w="567" w:type="dxa"/>
            <w:shd w:val="clear" w:color="auto" w:fill="auto"/>
            <w:vAlign w:val="center"/>
          </w:tcPr>
          <w:p w14:paraId="69088547" w14:textId="77777777" w:rsidR="008311FC" w:rsidRPr="007001F1" w:rsidRDefault="008311FC" w:rsidP="008311FC">
            <w:pPr>
              <w:jc w:val="center"/>
              <w:rPr>
                <w:color w:val="000000"/>
                <w:sz w:val="22"/>
                <w:szCs w:val="22"/>
              </w:rPr>
            </w:pPr>
          </w:p>
        </w:tc>
        <w:tc>
          <w:tcPr>
            <w:tcW w:w="567" w:type="dxa"/>
            <w:shd w:val="clear" w:color="auto" w:fill="auto"/>
            <w:vAlign w:val="center"/>
          </w:tcPr>
          <w:p w14:paraId="06EDDAED" w14:textId="77777777" w:rsidR="008311FC" w:rsidRPr="007001F1" w:rsidRDefault="008311FC" w:rsidP="008311FC">
            <w:pPr>
              <w:jc w:val="center"/>
              <w:rPr>
                <w:color w:val="000000"/>
                <w:sz w:val="22"/>
                <w:szCs w:val="22"/>
              </w:rPr>
            </w:pPr>
          </w:p>
        </w:tc>
        <w:tc>
          <w:tcPr>
            <w:tcW w:w="776" w:type="dxa"/>
            <w:shd w:val="clear" w:color="auto" w:fill="auto"/>
            <w:vAlign w:val="center"/>
          </w:tcPr>
          <w:p w14:paraId="6DF45950"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52133A23" w14:textId="77777777" w:rsidR="008311FC" w:rsidRPr="007001F1" w:rsidRDefault="008311FC" w:rsidP="008311FC">
            <w:pPr>
              <w:jc w:val="center"/>
              <w:rPr>
                <w:color w:val="000000"/>
                <w:sz w:val="22"/>
                <w:szCs w:val="22"/>
              </w:rPr>
            </w:pPr>
          </w:p>
        </w:tc>
      </w:tr>
      <w:tr w:rsidR="008311FC" w:rsidRPr="007001F1" w14:paraId="4F287F87" w14:textId="77777777" w:rsidTr="007D4BC0">
        <w:trPr>
          <w:trHeight w:val="364"/>
        </w:trPr>
        <w:tc>
          <w:tcPr>
            <w:tcW w:w="9087" w:type="dxa"/>
            <w:gridSpan w:val="8"/>
            <w:shd w:val="clear" w:color="auto" w:fill="auto"/>
            <w:noWrap/>
            <w:vAlign w:val="center"/>
          </w:tcPr>
          <w:p w14:paraId="0AEA0758" w14:textId="77777777" w:rsidR="008311FC" w:rsidRPr="007001F1" w:rsidRDefault="008311FC" w:rsidP="008311FC">
            <w:pPr>
              <w:rPr>
                <w:color w:val="000000"/>
                <w:sz w:val="22"/>
                <w:szCs w:val="22"/>
              </w:rPr>
            </w:pPr>
            <w:r w:rsidRPr="00CB4CAE">
              <w:rPr>
                <w:b/>
              </w:rPr>
              <w:t>Otázky týkajúce sa overovania hospodárnosti</w:t>
            </w:r>
          </w:p>
        </w:tc>
      </w:tr>
      <w:tr w:rsidR="008311FC" w:rsidRPr="007001F1" w14:paraId="274C6D3A" w14:textId="77777777" w:rsidTr="00856640">
        <w:trPr>
          <w:trHeight w:val="364"/>
        </w:trPr>
        <w:tc>
          <w:tcPr>
            <w:tcW w:w="582" w:type="dxa"/>
            <w:vMerge w:val="restart"/>
            <w:shd w:val="clear" w:color="auto" w:fill="auto"/>
            <w:noWrap/>
            <w:vAlign w:val="center"/>
          </w:tcPr>
          <w:p w14:paraId="5FB13F99" w14:textId="77777777" w:rsidR="008311FC" w:rsidRPr="007001F1" w:rsidRDefault="008311FC" w:rsidP="008311FC">
            <w:pPr>
              <w:jc w:val="center"/>
              <w:rPr>
                <w:color w:val="000000"/>
                <w:sz w:val="22"/>
                <w:szCs w:val="22"/>
              </w:rPr>
            </w:pPr>
            <w:r>
              <w:rPr>
                <w:color w:val="000000"/>
                <w:sz w:val="22"/>
                <w:szCs w:val="22"/>
              </w:rPr>
              <w:t>4</w:t>
            </w:r>
          </w:p>
        </w:tc>
        <w:tc>
          <w:tcPr>
            <w:tcW w:w="4820" w:type="dxa"/>
            <w:gridSpan w:val="2"/>
            <w:shd w:val="clear" w:color="auto" w:fill="auto"/>
            <w:vAlign w:val="center"/>
          </w:tcPr>
          <w:p w14:paraId="2DE1BD74" w14:textId="77777777" w:rsidR="008311FC" w:rsidRPr="007001F1" w:rsidRDefault="008311FC" w:rsidP="008311FC">
            <w:pPr>
              <w:jc w:val="both"/>
              <w:rPr>
                <w:color w:val="000000"/>
                <w:sz w:val="22"/>
                <w:szCs w:val="22"/>
              </w:rPr>
            </w:pPr>
            <w:r w:rsidRPr="00CB4CAE">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r>
              <w:rPr>
                <w:sz w:val="22"/>
                <w:szCs w:val="22"/>
              </w:rPr>
              <w:t xml:space="preserve"> </w:t>
            </w:r>
          </w:p>
        </w:tc>
        <w:tc>
          <w:tcPr>
            <w:tcW w:w="567" w:type="dxa"/>
            <w:shd w:val="clear" w:color="auto" w:fill="auto"/>
            <w:vAlign w:val="center"/>
          </w:tcPr>
          <w:p w14:paraId="482DE20F" w14:textId="77777777" w:rsidR="008311FC" w:rsidRPr="007001F1" w:rsidRDefault="008311FC" w:rsidP="008311FC">
            <w:pPr>
              <w:jc w:val="center"/>
              <w:rPr>
                <w:color w:val="000000"/>
                <w:sz w:val="22"/>
                <w:szCs w:val="22"/>
              </w:rPr>
            </w:pPr>
          </w:p>
        </w:tc>
        <w:tc>
          <w:tcPr>
            <w:tcW w:w="567" w:type="dxa"/>
            <w:shd w:val="clear" w:color="auto" w:fill="auto"/>
            <w:vAlign w:val="center"/>
          </w:tcPr>
          <w:p w14:paraId="234627E7" w14:textId="77777777" w:rsidR="008311FC" w:rsidRPr="007001F1" w:rsidRDefault="008311FC" w:rsidP="008311FC">
            <w:pPr>
              <w:jc w:val="center"/>
              <w:rPr>
                <w:color w:val="000000"/>
                <w:sz w:val="22"/>
                <w:szCs w:val="22"/>
              </w:rPr>
            </w:pPr>
          </w:p>
        </w:tc>
        <w:tc>
          <w:tcPr>
            <w:tcW w:w="776" w:type="dxa"/>
            <w:shd w:val="clear" w:color="auto" w:fill="auto"/>
            <w:vAlign w:val="center"/>
          </w:tcPr>
          <w:p w14:paraId="55758336"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18379499" w14:textId="77777777" w:rsidR="008311FC" w:rsidRPr="007001F1" w:rsidRDefault="008311FC" w:rsidP="008311FC">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8311FC" w:rsidRPr="007001F1" w14:paraId="0A90B942" w14:textId="77777777" w:rsidTr="00856640">
        <w:trPr>
          <w:trHeight w:val="364"/>
        </w:trPr>
        <w:tc>
          <w:tcPr>
            <w:tcW w:w="582" w:type="dxa"/>
            <w:vMerge/>
            <w:shd w:val="clear" w:color="auto" w:fill="auto"/>
            <w:noWrap/>
            <w:vAlign w:val="center"/>
          </w:tcPr>
          <w:p w14:paraId="3A071406"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3C980EBC" w14:textId="77777777" w:rsidR="008311FC" w:rsidRPr="007001F1" w:rsidRDefault="008311FC" w:rsidP="008311FC">
            <w:pPr>
              <w:jc w:val="both"/>
              <w:rPr>
                <w:color w:val="000000"/>
                <w:sz w:val="22"/>
                <w:szCs w:val="22"/>
              </w:rPr>
            </w:pPr>
            <w:r w:rsidRPr="00CB4CAE">
              <w:rPr>
                <w:sz w:val="22"/>
                <w:szCs w:val="22"/>
              </w:rPr>
              <w:t>b) Bola predpokladaná hodnota zákazky stanovená podľa podmienok platných v čase odoslania oznámenia o vyhlásení verejného obstarávania, odoslania výzvy na predkladanie ponúk?</w:t>
            </w:r>
            <w:r>
              <w:rPr>
                <w:sz w:val="22"/>
                <w:szCs w:val="22"/>
              </w:rPr>
              <w:t xml:space="preserve"> (PHZ by mala byť stanovená max. 6 mesiacov pred vyhlásením VO)</w:t>
            </w:r>
          </w:p>
        </w:tc>
        <w:tc>
          <w:tcPr>
            <w:tcW w:w="567" w:type="dxa"/>
            <w:shd w:val="clear" w:color="auto" w:fill="auto"/>
            <w:vAlign w:val="center"/>
          </w:tcPr>
          <w:p w14:paraId="307A12FF" w14:textId="77777777" w:rsidR="008311FC" w:rsidRPr="007001F1" w:rsidRDefault="008311FC" w:rsidP="008311FC">
            <w:pPr>
              <w:jc w:val="center"/>
              <w:rPr>
                <w:color w:val="000000"/>
                <w:sz w:val="22"/>
                <w:szCs w:val="22"/>
              </w:rPr>
            </w:pPr>
          </w:p>
        </w:tc>
        <w:tc>
          <w:tcPr>
            <w:tcW w:w="567" w:type="dxa"/>
            <w:shd w:val="clear" w:color="auto" w:fill="auto"/>
            <w:vAlign w:val="center"/>
          </w:tcPr>
          <w:p w14:paraId="56378C2A" w14:textId="77777777" w:rsidR="008311FC" w:rsidRPr="007001F1" w:rsidRDefault="008311FC" w:rsidP="008311FC">
            <w:pPr>
              <w:jc w:val="center"/>
              <w:rPr>
                <w:color w:val="000000"/>
                <w:sz w:val="22"/>
                <w:szCs w:val="22"/>
              </w:rPr>
            </w:pPr>
          </w:p>
        </w:tc>
        <w:tc>
          <w:tcPr>
            <w:tcW w:w="776" w:type="dxa"/>
            <w:shd w:val="clear" w:color="auto" w:fill="auto"/>
            <w:vAlign w:val="center"/>
          </w:tcPr>
          <w:p w14:paraId="2C0904B2"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105E78B" w14:textId="77777777" w:rsidR="008311FC" w:rsidRPr="007001F1" w:rsidRDefault="008311FC" w:rsidP="008311FC">
            <w:pPr>
              <w:jc w:val="center"/>
              <w:rPr>
                <w:color w:val="000000"/>
                <w:sz w:val="22"/>
                <w:szCs w:val="22"/>
              </w:rPr>
            </w:pPr>
            <w:r w:rsidRPr="00CB4CAE">
              <w:rPr>
                <w:sz w:val="18"/>
                <w:szCs w:val="18"/>
              </w:rPr>
              <w:t>dátum stanovenia PHZ</w:t>
            </w:r>
          </w:p>
        </w:tc>
      </w:tr>
      <w:tr w:rsidR="008311FC" w:rsidRPr="007001F1" w14:paraId="2E951D10" w14:textId="77777777" w:rsidTr="00856640">
        <w:trPr>
          <w:trHeight w:val="364"/>
        </w:trPr>
        <w:tc>
          <w:tcPr>
            <w:tcW w:w="582" w:type="dxa"/>
            <w:shd w:val="clear" w:color="auto" w:fill="auto"/>
            <w:noWrap/>
            <w:vAlign w:val="center"/>
          </w:tcPr>
          <w:p w14:paraId="6D1FD2E5" w14:textId="77777777" w:rsidR="008311FC" w:rsidRPr="007001F1" w:rsidRDefault="008311FC" w:rsidP="008311FC">
            <w:pPr>
              <w:jc w:val="center"/>
              <w:rPr>
                <w:color w:val="000000"/>
                <w:sz w:val="22"/>
                <w:szCs w:val="22"/>
              </w:rPr>
            </w:pPr>
            <w:r>
              <w:rPr>
                <w:color w:val="000000"/>
                <w:sz w:val="22"/>
                <w:szCs w:val="22"/>
              </w:rPr>
              <w:t>5</w:t>
            </w:r>
          </w:p>
        </w:tc>
        <w:tc>
          <w:tcPr>
            <w:tcW w:w="4820" w:type="dxa"/>
            <w:gridSpan w:val="2"/>
            <w:shd w:val="clear" w:color="auto" w:fill="auto"/>
            <w:vAlign w:val="center"/>
          </w:tcPr>
          <w:p w14:paraId="78EA84B0" w14:textId="77777777" w:rsidR="008311FC" w:rsidRPr="007001F1" w:rsidRDefault="008311FC" w:rsidP="008311FC">
            <w:pPr>
              <w:jc w:val="both"/>
              <w:rPr>
                <w:color w:val="000000"/>
                <w:sz w:val="22"/>
                <w:szCs w:val="22"/>
              </w:rPr>
            </w:pPr>
            <w:r w:rsidRPr="00CB4CAE">
              <w:rPr>
                <w:sz w:val="22"/>
                <w:szCs w:val="22"/>
              </w:rPr>
              <w:t xml:space="preserve">Bol v prípade zákazky na obstaranie stavebných prác ako podklad k stanoveniu predpokladanej hodnoty </w:t>
            </w:r>
            <w:r w:rsidRPr="00CB4CAE">
              <w:rPr>
                <w:sz w:val="22"/>
                <w:szCs w:val="22"/>
              </w:rPr>
              <w:lastRenderedPageBreak/>
              <w:t>zákazky predložený ocenený výkaz výmer ako rozpočet na predmet zákazky?</w:t>
            </w:r>
          </w:p>
        </w:tc>
        <w:tc>
          <w:tcPr>
            <w:tcW w:w="567" w:type="dxa"/>
            <w:shd w:val="clear" w:color="auto" w:fill="auto"/>
            <w:vAlign w:val="center"/>
          </w:tcPr>
          <w:p w14:paraId="57F14A8C" w14:textId="77777777" w:rsidR="008311FC" w:rsidRPr="007001F1" w:rsidRDefault="008311FC" w:rsidP="008311FC">
            <w:pPr>
              <w:jc w:val="center"/>
              <w:rPr>
                <w:color w:val="000000"/>
                <w:sz w:val="22"/>
                <w:szCs w:val="22"/>
              </w:rPr>
            </w:pPr>
          </w:p>
        </w:tc>
        <w:tc>
          <w:tcPr>
            <w:tcW w:w="567" w:type="dxa"/>
            <w:shd w:val="clear" w:color="auto" w:fill="auto"/>
            <w:vAlign w:val="center"/>
          </w:tcPr>
          <w:p w14:paraId="5EC5CB61" w14:textId="77777777" w:rsidR="008311FC" w:rsidRPr="007001F1" w:rsidRDefault="008311FC" w:rsidP="008311FC">
            <w:pPr>
              <w:jc w:val="center"/>
              <w:rPr>
                <w:color w:val="000000"/>
                <w:sz w:val="22"/>
                <w:szCs w:val="22"/>
              </w:rPr>
            </w:pPr>
          </w:p>
        </w:tc>
        <w:tc>
          <w:tcPr>
            <w:tcW w:w="776" w:type="dxa"/>
            <w:shd w:val="clear" w:color="auto" w:fill="auto"/>
            <w:vAlign w:val="center"/>
          </w:tcPr>
          <w:p w14:paraId="65181F01"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696A503D" w14:textId="77777777" w:rsidR="008311FC" w:rsidRPr="007001F1" w:rsidRDefault="008311FC" w:rsidP="008311FC">
            <w:pPr>
              <w:jc w:val="center"/>
              <w:rPr>
                <w:color w:val="000000"/>
                <w:sz w:val="22"/>
                <w:szCs w:val="22"/>
              </w:rPr>
            </w:pPr>
          </w:p>
        </w:tc>
      </w:tr>
      <w:tr w:rsidR="008311FC" w:rsidRPr="007001F1" w14:paraId="1E176928" w14:textId="77777777" w:rsidTr="00856640">
        <w:trPr>
          <w:trHeight w:val="364"/>
        </w:trPr>
        <w:tc>
          <w:tcPr>
            <w:tcW w:w="582" w:type="dxa"/>
            <w:shd w:val="clear" w:color="auto" w:fill="auto"/>
            <w:noWrap/>
            <w:vAlign w:val="center"/>
          </w:tcPr>
          <w:p w14:paraId="2988ADAE" w14:textId="77777777" w:rsidR="008311FC" w:rsidRPr="007001F1" w:rsidRDefault="008311FC" w:rsidP="008311FC">
            <w:pPr>
              <w:jc w:val="center"/>
              <w:rPr>
                <w:color w:val="000000"/>
                <w:sz w:val="22"/>
                <w:szCs w:val="22"/>
              </w:rPr>
            </w:pPr>
            <w:r>
              <w:rPr>
                <w:color w:val="000000"/>
                <w:sz w:val="22"/>
                <w:szCs w:val="22"/>
              </w:rPr>
              <w:t>6</w:t>
            </w:r>
          </w:p>
        </w:tc>
        <w:tc>
          <w:tcPr>
            <w:tcW w:w="4820" w:type="dxa"/>
            <w:gridSpan w:val="2"/>
            <w:shd w:val="clear" w:color="auto" w:fill="auto"/>
            <w:vAlign w:val="center"/>
          </w:tcPr>
          <w:p w14:paraId="7B7BAEE5" w14:textId="77777777" w:rsidR="008311FC" w:rsidRPr="007001F1" w:rsidRDefault="008311FC" w:rsidP="008311FC">
            <w:pPr>
              <w:jc w:val="both"/>
              <w:rPr>
                <w:color w:val="000000"/>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r>
              <w:rPr>
                <w:sz w:val="22"/>
                <w:szCs w:val="22"/>
              </w:rPr>
              <w:t xml:space="preserve"> (PHZ by mala byť stanovená max. 6 mesiacov pred vyhlásením VO)</w:t>
            </w:r>
          </w:p>
        </w:tc>
        <w:tc>
          <w:tcPr>
            <w:tcW w:w="567" w:type="dxa"/>
            <w:shd w:val="clear" w:color="auto" w:fill="auto"/>
            <w:vAlign w:val="center"/>
          </w:tcPr>
          <w:p w14:paraId="52F17A5B" w14:textId="77777777" w:rsidR="008311FC" w:rsidRPr="007001F1" w:rsidRDefault="008311FC" w:rsidP="008311FC">
            <w:pPr>
              <w:jc w:val="center"/>
              <w:rPr>
                <w:color w:val="000000"/>
                <w:sz w:val="22"/>
                <w:szCs w:val="22"/>
              </w:rPr>
            </w:pPr>
          </w:p>
        </w:tc>
        <w:tc>
          <w:tcPr>
            <w:tcW w:w="567" w:type="dxa"/>
            <w:shd w:val="clear" w:color="auto" w:fill="auto"/>
            <w:vAlign w:val="center"/>
          </w:tcPr>
          <w:p w14:paraId="14EFD5F2" w14:textId="77777777" w:rsidR="008311FC" w:rsidRPr="007001F1" w:rsidRDefault="008311FC" w:rsidP="008311FC">
            <w:pPr>
              <w:jc w:val="center"/>
              <w:rPr>
                <w:color w:val="000000"/>
                <w:sz w:val="22"/>
                <w:szCs w:val="22"/>
              </w:rPr>
            </w:pPr>
          </w:p>
        </w:tc>
        <w:tc>
          <w:tcPr>
            <w:tcW w:w="776" w:type="dxa"/>
            <w:shd w:val="clear" w:color="auto" w:fill="auto"/>
            <w:vAlign w:val="center"/>
          </w:tcPr>
          <w:p w14:paraId="4FEF5312"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2B52AF2F" w14:textId="77777777" w:rsidR="008311FC" w:rsidRPr="007001F1" w:rsidRDefault="008311FC" w:rsidP="008311FC">
            <w:pPr>
              <w:jc w:val="center"/>
              <w:rPr>
                <w:color w:val="000000"/>
                <w:sz w:val="22"/>
                <w:szCs w:val="22"/>
              </w:rPr>
            </w:pPr>
            <w:r>
              <w:rPr>
                <w:sz w:val="18"/>
                <w:szCs w:val="18"/>
              </w:rPr>
              <w:t>uviesť</w:t>
            </w:r>
            <w:r w:rsidRPr="0041609F">
              <w:rPr>
                <w:sz w:val="18"/>
                <w:szCs w:val="18"/>
              </w:rPr>
              <w:t xml:space="preserve"> oslovené subjekty (uvedie do poznámky)</w:t>
            </w:r>
          </w:p>
        </w:tc>
      </w:tr>
      <w:tr w:rsidR="008311FC" w:rsidRPr="007001F1" w14:paraId="30525600" w14:textId="77777777" w:rsidTr="00856640">
        <w:trPr>
          <w:trHeight w:val="364"/>
        </w:trPr>
        <w:tc>
          <w:tcPr>
            <w:tcW w:w="582" w:type="dxa"/>
            <w:shd w:val="clear" w:color="auto" w:fill="auto"/>
            <w:noWrap/>
            <w:vAlign w:val="center"/>
          </w:tcPr>
          <w:p w14:paraId="0329D729" w14:textId="77777777" w:rsidR="008311FC" w:rsidRPr="007001F1" w:rsidRDefault="008311FC" w:rsidP="008311FC">
            <w:pPr>
              <w:jc w:val="center"/>
              <w:rPr>
                <w:color w:val="000000"/>
                <w:sz w:val="22"/>
                <w:szCs w:val="22"/>
              </w:rPr>
            </w:pPr>
            <w:r>
              <w:rPr>
                <w:color w:val="000000"/>
                <w:sz w:val="22"/>
                <w:szCs w:val="22"/>
              </w:rPr>
              <w:t>7</w:t>
            </w:r>
          </w:p>
        </w:tc>
        <w:tc>
          <w:tcPr>
            <w:tcW w:w="4820" w:type="dxa"/>
            <w:gridSpan w:val="2"/>
            <w:shd w:val="clear" w:color="auto" w:fill="auto"/>
            <w:vAlign w:val="center"/>
          </w:tcPr>
          <w:p w14:paraId="772FF923" w14:textId="77777777" w:rsidR="008311FC" w:rsidRPr="007001F1" w:rsidRDefault="008311FC" w:rsidP="008311FC">
            <w:pPr>
              <w:jc w:val="both"/>
              <w:rPr>
                <w:color w:val="000000"/>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0675AB3B" w14:textId="77777777" w:rsidR="008311FC" w:rsidRPr="007001F1" w:rsidRDefault="008311FC" w:rsidP="008311FC">
            <w:pPr>
              <w:jc w:val="center"/>
              <w:rPr>
                <w:color w:val="000000"/>
                <w:sz w:val="22"/>
                <w:szCs w:val="22"/>
              </w:rPr>
            </w:pPr>
          </w:p>
        </w:tc>
        <w:tc>
          <w:tcPr>
            <w:tcW w:w="567" w:type="dxa"/>
            <w:shd w:val="clear" w:color="auto" w:fill="auto"/>
            <w:vAlign w:val="center"/>
          </w:tcPr>
          <w:p w14:paraId="6B36B60C" w14:textId="77777777" w:rsidR="008311FC" w:rsidRPr="007001F1" w:rsidRDefault="008311FC" w:rsidP="008311FC">
            <w:pPr>
              <w:jc w:val="center"/>
              <w:rPr>
                <w:color w:val="000000"/>
                <w:sz w:val="22"/>
                <w:szCs w:val="22"/>
              </w:rPr>
            </w:pPr>
          </w:p>
        </w:tc>
        <w:tc>
          <w:tcPr>
            <w:tcW w:w="776" w:type="dxa"/>
            <w:shd w:val="clear" w:color="auto" w:fill="auto"/>
            <w:vAlign w:val="center"/>
          </w:tcPr>
          <w:p w14:paraId="2CF2CC5E"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996FC19" w14:textId="77777777" w:rsidR="008311FC" w:rsidRPr="007001F1" w:rsidRDefault="000C2779" w:rsidP="008311FC">
            <w:pPr>
              <w:jc w:val="center"/>
              <w:rPr>
                <w:color w:val="000000"/>
                <w:sz w:val="22"/>
                <w:szCs w:val="22"/>
              </w:rPr>
            </w:pPr>
            <w:r>
              <w:rPr>
                <w:sz w:val="18"/>
                <w:szCs w:val="18"/>
              </w:rPr>
              <w:t>uviesť</w:t>
            </w:r>
            <w:r w:rsidRPr="0041609F">
              <w:rPr>
                <w:sz w:val="18"/>
                <w:szCs w:val="18"/>
              </w:rPr>
              <w:t xml:space="preserve"> subjekty ktoré predložili ponuky</w:t>
            </w:r>
            <w:r>
              <w:rPr>
                <w:sz w:val="18"/>
                <w:szCs w:val="18"/>
              </w:rPr>
              <w:t xml:space="preserve"> a ponukovú cenu bez DPH.</w:t>
            </w:r>
          </w:p>
        </w:tc>
      </w:tr>
      <w:tr w:rsidR="008311FC" w:rsidRPr="007001F1" w14:paraId="76B66C44" w14:textId="77777777" w:rsidTr="00856640">
        <w:trPr>
          <w:trHeight w:val="364"/>
        </w:trPr>
        <w:tc>
          <w:tcPr>
            <w:tcW w:w="582" w:type="dxa"/>
            <w:shd w:val="clear" w:color="auto" w:fill="auto"/>
            <w:noWrap/>
            <w:vAlign w:val="center"/>
          </w:tcPr>
          <w:p w14:paraId="61BA0ED9" w14:textId="77777777" w:rsidR="008311FC" w:rsidRPr="007001F1" w:rsidRDefault="008311FC" w:rsidP="008311FC">
            <w:pPr>
              <w:jc w:val="center"/>
              <w:rPr>
                <w:color w:val="000000"/>
                <w:sz w:val="22"/>
                <w:szCs w:val="22"/>
              </w:rPr>
            </w:pPr>
            <w:r>
              <w:rPr>
                <w:color w:val="000000"/>
                <w:sz w:val="22"/>
                <w:szCs w:val="22"/>
              </w:rPr>
              <w:t>8</w:t>
            </w:r>
          </w:p>
        </w:tc>
        <w:tc>
          <w:tcPr>
            <w:tcW w:w="4820" w:type="dxa"/>
            <w:gridSpan w:val="2"/>
            <w:shd w:val="clear" w:color="auto" w:fill="auto"/>
            <w:vAlign w:val="center"/>
          </w:tcPr>
          <w:p w14:paraId="39D8744C" w14:textId="77777777" w:rsidR="008311FC" w:rsidRPr="00CB4CAE" w:rsidRDefault="008311FC" w:rsidP="008311FC">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3FF25CCE" w14:textId="77777777" w:rsidR="008311FC" w:rsidRPr="007001F1" w:rsidRDefault="008311FC" w:rsidP="008311FC">
            <w:pPr>
              <w:jc w:val="both"/>
              <w:rPr>
                <w:color w:val="000000"/>
                <w:sz w:val="22"/>
                <w:szCs w:val="22"/>
              </w:rPr>
            </w:pPr>
            <w:r w:rsidRPr="00CB4CAE">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4FDF1277" w14:textId="77777777" w:rsidR="008311FC" w:rsidRPr="007001F1" w:rsidRDefault="008311FC" w:rsidP="008311FC">
            <w:pPr>
              <w:jc w:val="center"/>
              <w:rPr>
                <w:color w:val="000000"/>
                <w:sz w:val="22"/>
                <w:szCs w:val="22"/>
              </w:rPr>
            </w:pPr>
          </w:p>
        </w:tc>
        <w:tc>
          <w:tcPr>
            <w:tcW w:w="567" w:type="dxa"/>
            <w:shd w:val="clear" w:color="auto" w:fill="auto"/>
            <w:vAlign w:val="center"/>
          </w:tcPr>
          <w:p w14:paraId="3BD451F2" w14:textId="77777777" w:rsidR="008311FC" w:rsidRPr="007001F1" w:rsidRDefault="008311FC" w:rsidP="008311FC">
            <w:pPr>
              <w:jc w:val="center"/>
              <w:rPr>
                <w:color w:val="000000"/>
                <w:sz w:val="22"/>
                <w:szCs w:val="22"/>
              </w:rPr>
            </w:pPr>
          </w:p>
        </w:tc>
        <w:tc>
          <w:tcPr>
            <w:tcW w:w="776" w:type="dxa"/>
            <w:shd w:val="clear" w:color="auto" w:fill="auto"/>
            <w:vAlign w:val="center"/>
          </w:tcPr>
          <w:p w14:paraId="5B588E46"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6F56F9B4" w14:textId="77777777" w:rsidR="008311FC" w:rsidRPr="007001F1" w:rsidRDefault="000C2779" w:rsidP="008311FC">
            <w:pPr>
              <w:jc w:val="center"/>
              <w:rPr>
                <w:color w:val="000000"/>
                <w:sz w:val="22"/>
                <w:szCs w:val="22"/>
              </w:rPr>
            </w:pPr>
            <w:r>
              <w:rPr>
                <w:sz w:val="18"/>
                <w:szCs w:val="18"/>
              </w:rPr>
              <w:t>Uviesť</w:t>
            </w:r>
            <w:r w:rsidRPr="0041609F">
              <w:rPr>
                <w:sz w:val="18"/>
                <w:szCs w:val="18"/>
              </w:rPr>
              <w:t xml:space="preserve"> zistené indície </w:t>
            </w:r>
            <w:proofErr w:type="spellStart"/>
            <w:r w:rsidRPr="0041609F">
              <w:rPr>
                <w:sz w:val="18"/>
                <w:szCs w:val="18"/>
              </w:rPr>
              <w:t>kolúzneho</w:t>
            </w:r>
            <w:proofErr w:type="spellEnd"/>
            <w:r w:rsidRPr="0041609F">
              <w:rPr>
                <w:sz w:val="18"/>
                <w:szCs w:val="18"/>
              </w:rPr>
              <w:t xml:space="preserve"> správania (podobnosti ponúk)</w:t>
            </w:r>
          </w:p>
        </w:tc>
      </w:tr>
      <w:tr w:rsidR="008311FC" w:rsidRPr="007001F1" w14:paraId="38887A2A" w14:textId="77777777" w:rsidTr="00856640">
        <w:trPr>
          <w:trHeight w:val="364"/>
        </w:trPr>
        <w:tc>
          <w:tcPr>
            <w:tcW w:w="582" w:type="dxa"/>
            <w:shd w:val="clear" w:color="auto" w:fill="auto"/>
            <w:noWrap/>
            <w:vAlign w:val="center"/>
          </w:tcPr>
          <w:p w14:paraId="4F6472E6" w14:textId="77777777" w:rsidR="008311FC" w:rsidRPr="007001F1" w:rsidRDefault="008311FC" w:rsidP="008311FC">
            <w:pPr>
              <w:jc w:val="center"/>
              <w:rPr>
                <w:color w:val="000000"/>
                <w:sz w:val="22"/>
                <w:szCs w:val="22"/>
              </w:rPr>
            </w:pPr>
            <w:r>
              <w:rPr>
                <w:color w:val="000000"/>
                <w:sz w:val="22"/>
                <w:szCs w:val="22"/>
              </w:rPr>
              <w:t>9</w:t>
            </w:r>
          </w:p>
        </w:tc>
        <w:tc>
          <w:tcPr>
            <w:tcW w:w="4820" w:type="dxa"/>
            <w:gridSpan w:val="2"/>
            <w:shd w:val="clear" w:color="auto" w:fill="auto"/>
            <w:vAlign w:val="center"/>
          </w:tcPr>
          <w:p w14:paraId="5B98C7AE" w14:textId="77777777" w:rsidR="008311FC" w:rsidRPr="007001F1" w:rsidRDefault="008311FC" w:rsidP="000C2779">
            <w:pPr>
              <w:jc w:val="both"/>
              <w:rPr>
                <w:color w:val="000000"/>
                <w:sz w:val="22"/>
                <w:szCs w:val="22"/>
              </w:rPr>
            </w:pPr>
            <w:r w:rsidRPr="00CB4CAE">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CB4CAE">
              <w:rPr>
                <w:sz w:val="22"/>
                <w:szCs w:val="22"/>
              </w:rPr>
              <w:t>multikritériá</w:t>
            </w:r>
            <w:proofErr w:type="spellEnd"/>
            <w:r w:rsidRPr="00CB4CAE">
              <w:rPr>
                <w:sz w:val="22"/>
                <w:szCs w:val="22"/>
              </w:rPr>
              <w:t xml:space="preserve">) také nastavenie hodnotiacich kritérií, ktoré vedie k výberu ekonomicky najvýhodnejšej ponuky? Zohľadnil </w:t>
            </w:r>
            <w:r w:rsidR="000C2779">
              <w:rPr>
                <w:sz w:val="22"/>
                <w:szCs w:val="22"/>
              </w:rPr>
              <w:t>Prijímateľ</w:t>
            </w:r>
            <w:r w:rsidR="000C2779" w:rsidRPr="00CB4CAE">
              <w:rPr>
                <w:sz w:val="22"/>
                <w:szCs w:val="22"/>
              </w:rPr>
              <w:t xml:space="preserve"> </w:t>
            </w:r>
            <w:r w:rsidRPr="00CB4CAE">
              <w:rPr>
                <w:sz w:val="22"/>
                <w:szCs w:val="22"/>
              </w:rPr>
              <w:t>zároveň aj ostatné požiadavky vyplývajúce zo súťažnej dokumentácie, ako napr. zmluvné sankcie, minimálne lehoty dodania/výstavby a podobne?</w:t>
            </w:r>
          </w:p>
        </w:tc>
        <w:tc>
          <w:tcPr>
            <w:tcW w:w="567" w:type="dxa"/>
            <w:shd w:val="clear" w:color="auto" w:fill="auto"/>
            <w:vAlign w:val="center"/>
          </w:tcPr>
          <w:p w14:paraId="0F314E28" w14:textId="77777777" w:rsidR="008311FC" w:rsidRPr="007001F1" w:rsidRDefault="008311FC" w:rsidP="008311FC">
            <w:pPr>
              <w:jc w:val="center"/>
              <w:rPr>
                <w:color w:val="000000"/>
                <w:sz w:val="22"/>
                <w:szCs w:val="22"/>
              </w:rPr>
            </w:pPr>
          </w:p>
        </w:tc>
        <w:tc>
          <w:tcPr>
            <w:tcW w:w="567" w:type="dxa"/>
            <w:shd w:val="clear" w:color="auto" w:fill="auto"/>
            <w:vAlign w:val="center"/>
          </w:tcPr>
          <w:p w14:paraId="7190163E" w14:textId="77777777" w:rsidR="008311FC" w:rsidRPr="007001F1" w:rsidRDefault="008311FC" w:rsidP="008311FC">
            <w:pPr>
              <w:jc w:val="center"/>
              <w:rPr>
                <w:color w:val="000000"/>
                <w:sz w:val="22"/>
                <w:szCs w:val="22"/>
              </w:rPr>
            </w:pPr>
          </w:p>
        </w:tc>
        <w:tc>
          <w:tcPr>
            <w:tcW w:w="776" w:type="dxa"/>
            <w:shd w:val="clear" w:color="auto" w:fill="auto"/>
            <w:vAlign w:val="center"/>
          </w:tcPr>
          <w:p w14:paraId="3FB22DD4"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3194E7AC" w14:textId="77777777" w:rsidR="008311FC" w:rsidRPr="007001F1" w:rsidRDefault="000C2779" w:rsidP="008311FC">
            <w:pPr>
              <w:jc w:val="center"/>
              <w:rPr>
                <w:color w:val="000000"/>
                <w:sz w:val="22"/>
                <w:szCs w:val="22"/>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r>
              <w:rPr>
                <w:rStyle w:val="Odkaznapoznmkupodiarou"/>
                <w:sz w:val="18"/>
              </w:rPr>
              <w:footnoteReference w:id="80"/>
            </w:r>
          </w:p>
        </w:tc>
      </w:tr>
      <w:tr w:rsidR="000C2779" w:rsidRPr="00E435A8" w:rsidDel="00514667" w14:paraId="25DBCB09" w14:textId="77777777" w:rsidTr="00E4574B">
        <w:trPr>
          <w:trHeight w:val="577"/>
        </w:trPr>
        <w:tc>
          <w:tcPr>
            <w:tcW w:w="582" w:type="dxa"/>
            <w:shd w:val="clear" w:color="auto" w:fill="auto"/>
            <w:noWrap/>
            <w:vAlign w:val="center"/>
          </w:tcPr>
          <w:p w14:paraId="66C37E70" w14:textId="05FF11F7" w:rsidR="000C2779" w:rsidRPr="00F2702E" w:rsidRDefault="001B078A" w:rsidP="00E4574B">
            <w:pPr>
              <w:jc w:val="center"/>
              <w:rPr>
                <w:sz w:val="22"/>
                <w:szCs w:val="22"/>
              </w:rPr>
            </w:pPr>
            <w:r>
              <w:rPr>
                <w:sz w:val="22"/>
                <w:szCs w:val="22"/>
              </w:rPr>
              <w:t>10</w:t>
            </w:r>
          </w:p>
        </w:tc>
        <w:tc>
          <w:tcPr>
            <w:tcW w:w="4820" w:type="dxa"/>
            <w:gridSpan w:val="2"/>
            <w:shd w:val="clear" w:color="auto" w:fill="auto"/>
            <w:vAlign w:val="center"/>
          </w:tcPr>
          <w:p w14:paraId="74D67F14" w14:textId="77777777" w:rsidR="000C2779" w:rsidRPr="0071663C" w:rsidRDefault="000C2779" w:rsidP="00E4574B">
            <w:pPr>
              <w:jc w:val="both"/>
              <w:rPr>
                <w:sz w:val="22"/>
                <w:szCs w:val="22"/>
              </w:rPr>
            </w:pPr>
            <w:r>
              <w:rPr>
                <w:sz w:val="22"/>
                <w:szCs w:val="22"/>
              </w:rPr>
              <w:t>Hospodárnosť výdavkov bola overená podľa MP CKO č. 18 k overeniu hospodárnosti výdavkov:</w:t>
            </w:r>
          </w:p>
        </w:tc>
        <w:tc>
          <w:tcPr>
            <w:tcW w:w="3685" w:type="dxa"/>
            <w:gridSpan w:val="5"/>
            <w:shd w:val="clear" w:color="auto" w:fill="auto"/>
            <w:vAlign w:val="center"/>
          </w:tcPr>
          <w:p w14:paraId="63D60DC9" w14:textId="77777777" w:rsidR="000C2779" w:rsidRPr="00E435A8" w:rsidDel="00514667" w:rsidRDefault="000C2779" w:rsidP="00E4574B">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0C2779" w:rsidRPr="00E435A8" w:rsidDel="00514667" w14:paraId="679F3013" w14:textId="77777777" w:rsidTr="00E4574B">
        <w:trPr>
          <w:trHeight w:val="577"/>
        </w:trPr>
        <w:tc>
          <w:tcPr>
            <w:tcW w:w="582" w:type="dxa"/>
            <w:shd w:val="clear" w:color="auto" w:fill="auto"/>
            <w:noWrap/>
            <w:vAlign w:val="center"/>
          </w:tcPr>
          <w:p w14:paraId="7C08EB23" w14:textId="77777777" w:rsidR="000C2779" w:rsidRPr="00F2702E" w:rsidRDefault="000C2779" w:rsidP="00E4574B">
            <w:pPr>
              <w:jc w:val="center"/>
              <w:rPr>
                <w:sz w:val="22"/>
                <w:szCs w:val="22"/>
              </w:rPr>
            </w:pPr>
          </w:p>
        </w:tc>
        <w:tc>
          <w:tcPr>
            <w:tcW w:w="4820" w:type="dxa"/>
            <w:gridSpan w:val="2"/>
            <w:shd w:val="clear" w:color="auto" w:fill="auto"/>
            <w:vAlign w:val="center"/>
          </w:tcPr>
          <w:p w14:paraId="7D3199DE" w14:textId="77777777" w:rsidR="000C2779" w:rsidRDefault="000C2779" w:rsidP="00E4574B">
            <w:pPr>
              <w:pStyle w:val="Zoznamsodrkami"/>
              <w:numPr>
                <w:ilvl w:val="0"/>
                <w:numId w:val="111"/>
              </w:numPr>
              <w:spacing w:before="120" w:after="120"/>
              <w:ind w:left="430"/>
              <w:rPr>
                <w:sz w:val="24"/>
                <w:szCs w:val="24"/>
              </w:rPr>
            </w:pPr>
            <w:r>
              <w:t>limitmi</w:t>
            </w:r>
            <w:r>
              <w:rPr>
                <w:rStyle w:val="Odkaznapoznmkupodiarou"/>
              </w:rPr>
              <w:footnoteReference w:id="81"/>
            </w:r>
            <w:r>
              <w:t xml:space="preserve"> alebo </w:t>
            </w:r>
            <w:proofErr w:type="spellStart"/>
            <w:r>
              <w:t>benchmarkom</w:t>
            </w:r>
            <w:proofErr w:type="spellEnd"/>
            <w:r>
              <w:t xml:space="preserve">, ktoré sú stanovené vo výzve; </w:t>
            </w:r>
          </w:p>
        </w:tc>
        <w:tc>
          <w:tcPr>
            <w:tcW w:w="567" w:type="dxa"/>
            <w:shd w:val="clear" w:color="auto" w:fill="auto"/>
            <w:vAlign w:val="center"/>
          </w:tcPr>
          <w:p w14:paraId="72E8D919" w14:textId="77777777" w:rsidR="000C2779" w:rsidRPr="00F2702E" w:rsidRDefault="000C2779" w:rsidP="00E4574B">
            <w:pPr>
              <w:jc w:val="center"/>
              <w:rPr>
                <w:b/>
                <w:bCs/>
                <w:sz w:val="22"/>
                <w:szCs w:val="22"/>
              </w:rPr>
            </w:pPr>
          </w:p>
        </w:tc>
        <w:tc>
          <w:tcPr>
            <w:tcW w:w="567" w:type="dxa"/>
            <w:shd w:val="clear" w:color="auto" w:fill="auto"/>
            <w:vAlign w:val="center"/>
          </w:tcPr>
          <w:p w14:paraId="69DD933C" w14:textId="77777777" w:rsidR="000C2779" w:rsidRPr="00F2702E" w:rsidRDefault="000C2779" w:rsidP="00E4574B">
            <w:pPr>
              <w:jc w:val="center"/>
              <w:rPr>
                <w:b/>
                <w:bCs/>
                <w:sz w:val="22"/>
                <w:szCs w:val="22"/>
              </w:rPr>
            </w:pPr>
          </w:p>
        </w:tc>
        <w:tc>
          <w:tcPr>
            <w:tcW w:w="850" w:type="dxa"/>
            <w:gridSpan w:val="2"/>
            <w:shd w:val="clear" w:color="auto" w:fill="auto"/>
            <w:vAlign w:val="center"/>
          </w:tcPr>
          <w:p w14:paraId="74664813" w14:textId="77777777" w:rsidR="000C2779" w:rsidRPr="00F2702E" w:rsidRDefault="000C2779" w:rsidP="00E4574B">
            <w:pPr>
              <w:jc w:val="center"/>
              <w:rPr>
                <w:b/>
                <w:bCs/>
                <w:sz w:val="22"/>
                <w:szCs w:val="22"/>
              </w:rPr>
            </w:pPr>
          </w:p>
        </w:tc>
        <w:tc>
          <w:tcPr>
            <w:tcW w:w="1701" w:type="dxa"/>
            <w:shd w:val="clear" w:color="auto" w:fill="auto"/>
            <w:vAlign w:val="center"/>
          </w:tcPr>
          <w:p w14:paraId="12E7F498" w14:textId="77777777" w:rsidR="000C2779" w:rsidRPr="00E435A8" w:rsidDel="00514667" w:rsidRDefault="000C2779" w:rsidP="00E4574B">
            <w:pPr>
              <w:jc w:val="center"/>
              <w:rPr>
                <w:sz w:val="18"/>
                <w:szCs w:val="18"/>
              </w:rPr>
            </w:pPr>
          </w:p>
        </w:tc>
      </w:tr>
      <w:tr w:rsidR="000C2779" w:rsidRPr="00E435A8" w:rsidDel="00514667" w14:paraId="55AB562B" w14:textId="77777777" w:rsidTr="00E4574B">
        <w:trPr>
          <w:trHeight w:val="577"/>
        </w:trPr>
        <w:tc>
          <w:tcPr>
            <w:tcW w:w="582" w:type="dxa"/>
            <w:shd w:val="clear" w:color="auto" w:fill="auto"/>
            <w:noWrap/>
            <w:vAlign w:val="center"/>
          </w:tcPr>
          <w:p w14:paraId="61044655" w14:textId="77777777" w:rsidR="000C2779" w:rsidRPr="00F2702E" w:rsidRDefault="000C2779" w:rsidP="00E4574B">
            <w:pPr>
              <w:jc w:val="center"/>
              <w:rPr>
                <w:sz w:val="22"/>
                <w:szCs w:val="22"/>
              </w:rPr>
            </w:pPr>
          </w:p>
        </w:tc>
        <w:tc>
          <w:tcPr>
            <w:tcW w:w="4820" w:type="dxa"/>
            <w:gridSpan w:val="2"/>
            <w:shd w:val="clear" w:color="auto" w:fill="auto"/>
            <w:vAlign w:val="center"/>
          </w:tcPr>
          <w:p w14:paraId="7C0B0743" w14:textId="77777777" w:rsidR="000C2779" w:rsidRPr="001B078A" w:rsidRDefault="000C2779" w:rsidP="00E4574B">
            <w:pPr>
              <w:pStyle w:val="Zoznamsodrkami"/>
              <w:numPr>
                <w:ilvl w:val="0"/>
                <w:numId w:val="111"/>
              </w:numPr>
              <w:spacing w:before="120" w:after="120"/>
              <w:ind w:left="430"/>
              <w:rPr>
                <w:szCs w:val="22"/>
              </w:rPr>
            </w:pPr>
            <w:r w:rsidRPr="001B078A">
              <w:rPr>
                <w:szCs w:val="22"/>
              </w:rPr>
              <w:t>odborným posudkom</w:t>
            </w:r>
            <w:r w:rsidRPr="001B078A">
              <w:rPr>
                <w:szCs w:val="22"/>
                <w:lang w:val="en-GB"/>
              </w:rPr>
              <w:t>/</w:t>
            </w:r>
            <w:r w:rsidRPr="001B078A">
              <w:rPr>
                <w:szCs w:val="22"/>
              </w:rPr>
              <w:t>úkonom znalca</w:t>
            </w:r>
            <w:r w:rsidRPr="001B078A">
              <w:rPr>
                <w:rStyle w:val="Odkaznapoznmkupodiarou"/>
                <w:szCs w:val="22"/>
              </w:rPr>
              <w:footnoteReference w:id="82"/>
            </w:r>
            <w:r w:rsidRPr="001B078A">
              <w:rPr>
                <w:szCs w:val="22"/>
              </w:rPr>
              <w:t>/štátnou expertízou</w:t>
            </w:r>
            <w:r w:rsidRPr="001B078A">
              <w:rPr>
                <w:rStyle w:val="Odkaznapoznmkupodiarou"/>
                <w:szCs w:val="22"/>
              </w:rPr>
              <w:footnoteReference w:id="83"/>
            </w:r>
            <w:r w:rsidRPr="001B078A">
              <w:rPr>
                <w:szCs w:val="22"/>
              </w:rPr>
              <w:t>;</w:t>
            </w:r>
          </w:p>
        </w:tc>
        <w:tc>
          <w:tcPr>
            <w:tcW w:w="567" w:type="dxa"/>
            <w:shd w:val="clear" w:color="auto" w:fill="auto"/>
            <w:vAlign w:val="center"/>
          </w:tcPr>
          <w:p w14:paraId="4E22941E" w14:textId="77777777" w:rsidR="000C2779" w:rsidRPr="00F2702E" w:rsidRDefault="000C2779" w:rsidP="00E4574B">
            <w:pPr>
              <w:jc w:val="center"/>
              <w:rPr>
                <w:b/>
                <w:bCs/>
                <w:sz w:val="22"/>
                <w:szCs w:val="22"/>
              </w:rPr>
            </w:pPr>
          </w:p>
        </w:tc>
        <w:tc>
          <w:tcPr>
            <w:tcW w:w="567" w:type="dxa"/>
            <w:shd w:val="clear" w:color="auto" w:fill="auto"/>
            <w:vAlign w:val="center"/>
          </w:tcPr>
          <w:p w14:paraId="1F9929A1" w14:textId="77777777" w:rsidR="000C2779" w:rsidRPr="00F2702E" w:rsidRDefault="000C2779" w:rsidP="00E4574B">
            <w:pPr>
              <w:jc w:val="center"/>
              <w:rPr>
                <w:b/>
                <w:bCs/>
                <w:sz w:val="22"/>
                <w:szCs w:val="22"/>
              </w:rPr>
            </w:pPr>
          </w:p>
        </w:tc>
        <w:tc>
          <w:tcPr>
            <w:tcW w:w="850" w:type="dxa"/>
            <w:gridSpan w:val="2"/>
            <w:shd w:val="clear" w:color="auto" w:fill="auto"/>
            <w:vAlign w:val="center"/>
          </w:tcPr>
          <w:p w14:paraId="51DEBA16" w14:textId="77777777" w:rsidR="000C2779" w:rsidRPr="00F2702E" w:rsidRDefault="000C2779" w:rsidP="00E4574B">
            <w:pPr>
              <w:jc w:val="center"/>
              <w:rPr>
                <w:b/>
                <w:bCs/>
                <w:sz w:val="22"/>
                <w:szCs w:val="22"/>
              </w:rPr>
            </w:pPr>
          </w:p>
        </w:tc>
        <w:tc>
          <w:tcPr>
            <w:tcW w:w="1701" w:type="dxa"/>
            <w:shd w:val="clear" w:color="auto" w:fill="auto"/>
            <w:vAlign w:val="center"/>
          </w:tcPr>
          <w:p w14:paraId="6895CB76" w14:textId="77777777" w:rsidR="000C2779" w:rsidRPr="00E435A8" w:rsidDel="00514667" w:rsidRDefault="000C2779" w:rsidP="00E4574B">
            <w:pPr>
              <w:jc w:val="center"/>
              <w:rPr>
                <w:sz w:val="18"/>
                <w:szCs w:val="18"/>
              </w:rPr>
            </w:pPr>
          </w:p>
        </w:tc>
      </w:tr>
      <w:tr w:rsidR="000C2779" w:rsidRPr="00E435A8" w:rsidDel="00514667" w14:paraId="2A6F486A" w14:textId="77777777" w:rsidTr="00E4574B">
        <w:trPr>
          <w:trHeight w:val="577"/>
        </w:trPr>
        <w:tc>
          <w:tcPr>
            <w:tcW w:w="582" w:type="dxa"/>
            <w:shd w:val="clear" w:color="auto" w:fill="auto"/>
            <w:noWrap/>
            <w:vAlign w:val="center"/>
          </w:tcPr>
          <w:p w14:paraId="29158378" w14:textId="77777777" w:rsidR="000C2779" w:rsidRPr="00F2702E" w:rsidRDefault="000C2779" w:rsidP="00E4574B">
            <w:pPr>
              <w:jc w:val="center"/>
              <w:rPr>
                <w:sz w:val="22"/>
                <w:szCs w:val="22"/>
              </w:rPr>
            </w:pPr>
          </w:p>
        </w:tc>
        <w:tc>
          <w:tcPr>
            <w:tcW w:w="4820" w:type="dxa"/>
            <w:gridSpan w:val="2"/>
            <w:shd w:val="clear" w:color="auto" w:fill="auto"/>
            <w:vAlign w:val="center"/>
          </w:tcPr>
          <w:p w14:paraId="39614FE3" w14:textId="77777777" w:rsidR="000C2779" w:rsidRPr="001B078A" w:rsidRDefault="000C2779" w:rsidP="00E4574B">
            <w:pPr>
              <w:pStyle w:val="Zoznamsodrkami"/>
              <w:numPr>
                <w:ilvl w:val="0"/>
                <w:numId w:val="111"/>
              </w:numPr>
              <w:spacing w:before="120" w:after="120"/>
              <w:ind w:left="430"/>
              <w:rPr>
                <w:szCs w:val="22"/>
              </w:rPr>
            </w:pPr>
            <w:r w:rsidRPr="001B078A">
              <w:rPr>
                <w:szCs w:val="22"/>
              </w:rPr>
              <w:t>prieskumom trhu;</w:t>
            </w:r>
          </w:p>
        </w:tc>
        <w:tc>
          <w:tcPr>
            <w:tcW w:w="567" w:type="dxa"/>
            <w:shd w:val="clear" w:color="auto" w:fill="auto"/>
            <w:vAlign w:val="center"/>
          </w:tcPr>
          <w:p w14:paraId="65428144" w14:textId="77777777" w:rsidR="000C2779" w:rsidRPr="00F2702E" w:rsidRDefault="000C2779" w:rsidP="00E4574B">
            <w:pPr>
              <w:jc w:val="center"/>
              <w:rPr>
                <w:b/>
                <w:bCs/>
                <w:sz w:val="22"/>
                <w:szCs w:val="22"/>
              </w:rPr>
            </w:pPr>
          </w:p>
        </w:tc>
        <w:tc>
          <w:tcPr>
            <w:tcW w:w="567" w:type="dxa"/>
            <w:shd w:val="clear" w:color="auto" w:fill="auto"/>
            <w:vAlign w:val="center"/>
          </w:tcPr>
          <w:p w14:paraId="43660AAF" w14:textId="77777777" w:rsidR="000C2779" w:rsidRPr="00F2702E" w:rsidRDefault="000C2779" w:rsidP="00E4574B">
            <w:pPr>
              <w:jc w:val="center"/>
              <w:rPr>
                <w:b/>
                <w:bCs/>
                <w:sz w:val="22"/>
                <w:szCs w:val="22"/>
              </w:rPr>
            </w:pPr>
          </w:p>
        </w:tc>
        <w:tc>
          <w:tcPr>
            <w:tcW w:w="850" w:type="dxa"/>
            <w:gridSpan w:val="2"/>
            <w:shd w:val="clear" w:color="auto" w:fill="auto"/>
            <w:vAlign w:val="center"/>
          </w:tcPr>
          <w:p w14:paraId="3CB4B484" w14:textId="77777777" w:rsidR="000C2779" w:rsidRPr="00F2702E" w:rsidRDefault="000C2779" w:rsidP="00E4574B">
            <w:pPr>
              <w:jc w:val="center"/>
              <w:rPr>
                <w:b/>
                <w:bCs/>
                <w:sz w:val="22"/>
                <w:szCs w:val="22"/>
              </w:rPr>
            </w:pPr>
          </w:p>
        </w:tc>
        <w:tc>
          <w:tcPr>
            <w:tcW w:w="1701" w:type="dxa"/>
            <w:shd w:val="clear" w:color="auto" w:fill="auto"/>
            <w:vAlign w:val="center"/>
          </w:tcPr>
          <w:p w14:paraId="7B7DF6BA" w14:textId="77777777" w:rsidR="000C2779" w:rsidRPr="00E435A8" w:rsidDel="00514667" w:rsidRDefault="000C2779" w:rsidP="00E4574B">
            <w:pPr>
              <w:jc w:val="center"/>
              <w:rPr>
                <w:sz w:val="18"/>
                <w:szCs w:val="18"/>
              </w:rPr>
            </w:pPr>
            <w:r>
              <w:rPr>
                <w:sz w:val="18"/>
                <w:szCs w:val="18"/>
              </w:rPr>
              <w:t>Uviesť dátum vykonania a oslovené subjekty</w:t>
            </w:r>
          </w:p>
        </w:tc>
      </w:tr>
      <w:tr w:rsidR="000C2779" w:rsidRPr="00E435A8" w:rsidDel="00514667" w14:paraId="5FE703E2" w14:textId="77777777" w:rsidTr="00E4574B">
        <w:trPr>
          <w:trHeight w:val="577"/>
        </w:trPr>
        <w:tc>
          <w:tcPr>
            <w:tcW w:w="582" w:type="dxa"/>
            <w:shd w:val="clear" w:color="auto" w:fill="auto"/>
            <w:noWrap/>
            <w:vAlign w:val="center"/>
          </w:tcPr>
          <w:p w14:paraId="0A39D451" w14:textId="77777777" w:rsidR="000C2779" w:rsidRPr="00F2702E" w:rsidRDefault="000C2779" w:rsidP="00E4574B">
            <w:pPr>
              <w:jc w:val="center"/>
              <w:rPr>
                <w:sz w:val="22"/>
                <w:szCs w:val="22"/>
              </w:rPr>
            </w:pPr>
          </w:p>
        </w:tc>
        <w:tc>
          <w:tcPr>
            <w:tcW w:w="4820" w:type="dxa"/>
            <w:gridSpan w:val="2"/>
            <w:shd w:val="clear" w:color="auto" w:fill="auto"/>
            <w:vAlign w:val="center"/>
          </w:tcPr>
          <w:p w14:paraId="6792D7AD" w14:textId="77777777" w:rsidR="000C2779" w:rsidRPr="001B078A" w:rsidRDefault="000C2779" w:rsidP="00E4574B">
            <w:pPr>
              <w:pStyle w:val="Zoznamsodrkami"/>
              <w:numPr>
                <w:ilvl w:val="0"/>
                <w:numId w:val="111"/>
              </w:numPr>
              <w:spacing w:before="120" w:after="120"/>
              <w:ind w:left="430"/>
              <w:rPr>
                <w:szCs w:val="22"/>
              </w:rPr>
            </w:pPr>
            <w:r w:rsidRPr="001B078A">
              <w:rPr>
                <w:szCs w:val="22"/>
              </w:rPr>
              <w:t>ukončeným VO alebo obstarávaním</w:t>
            </w:r>
            <w:r w:rsidRPr="001B078A">
              <w:rPr>
                <w:rStyle w:val="Odkaznapoznmkupodiarou"/>
                <w:szCs w:val="22"/>
              </w:rPr>
              <w:footnoteReference w:id="84"/>
            </w:r>
            <w:r w:rsidRPr="001B078A">
              <w:rPr>
                <w:szCs w:val="22"/>
              </w:rPr>
              <w:t xml:space="preserve"> (musia byť aspoň 3 ponuky)</w:t>
            </w:r>
          </w:p>
        </w:tc>
        <w:tc>
          <w:tcPr>
            <w:tcW w:w="567" w:type="dxa"/>
            <w:shd w:val="clear" w:color="auto" w:fill="auto"/>
            <w:vAlign w:val="center"/>
          </w:tcPr>
          <w:p w14:paraId="07690728" w14:textId="77777777" w:rsidR="000C2779" w:rsidRPr="00F2702E" w:rsidRDefault="000C2779" w:rsidP="00E4574B">
            <w:pPr>
              <w:jc w:val="center"/>
              <w:rPr>
                <w:b/>
                <w:bCs/>
                <w:sz w:val="22"/>
                <w:szCs w:val="22"/>
              </w:rPr>
            </w:pPr>
          </w:p>
        </w:tc>
        <w:tc>
          <w:tcPr>
            <w:tcW w:w="567" w:type="dxa"/>
            <w:shd w:val="clear" w:color="auto" w:fill="auto"/>
            <w:vAlign w:val="center"/>
          </w:tcPr>
          <w:p w14:paraId="63442DF2" w14:textId="77777777" w:rsidR="000C2779" w:rsidRPr="00F2702E" w:rsidRDefault="000C2779" w:rsidP="00E4574B">
            <w:pPr>
              <w:jc w:val="center"/>
              <w:rPr>
                <w:b/>
                <w:bCs/>
                <w:sz w:val="22"/>
                <w:szCs w:val="22"/>
              </w:rPr>
            </w:pPr>
          </w:p>
        </w:tc>
        <w:tc>
          <w:tcPr>
            <w:tcW w:w="850" w:type="dxa"/>
            <w:gridSpan w:val="2"/>
            <w:shd w:val="clear" w:color="auto" w:fill="auto"/>
            <w:vAlign w:val="center"/>
          </w:tcPr>
          <w:p w14:paraId="49A38165" w14:textId="77777777" w:rsidR="000C2779" w:rsidRPr="00F2702E" w:rsidRDefault="000C2779" w:rsidP="00E4574B">
            <w:pPr>
              <w:jc w:val="center"/>
              <w:rPr>
                <w:b/>
                <w:bCs/>
                <w:sz w:val="22"/>
                <w:szCs w:val="22"/>
              </w:rPr>
            </w:pPr>
          </w:p>
        </w:tc>
        <w:tc>
          <w:tcPr>
            <w:tcW w:w="1701" w:type="dxa"/>
            <w:shd w:val="clear" w:color="auto" w:fill="auto"/>
            <w:vAlign w:val="center"/>
          </w:tcPr>
          <w:p w14:paraId="20A7C96C" w14:textId="77777777" w:rsidR="000C2779" w:rsidRPr="00E435A8" w:rsidDel="00514667" w:rsidRDefault="000C2779" w:rsidP="00E4574B">
            <w:pPr>
              <w:jc w:val="center"/>
              <w:rPr>
                <w:sz w:val="18"/>
                <w:szCs w:val="18"/>
              </w:rPr>
            </w:pPr>
            <w:r>
              <w:rPr>
                <w:sz w:val="18"/>
                <w:szCs w:val="18"/>
              </w:rPr>
              <w:t>Uviesť počet predložených ponúk:</w:t>
            </w:r>
          </w:p>
        </w:tc>
      </w:tr>
      <w:tr w:rsidR="008311FC" w:rsidRPr="007001F1" w14:paraId="7E0D5158" w14:textId="77777777" w:rsidTr="00856640">
        <w:trPr>
          <w:trHeight w:val="364"/>
        </w:trPr>
        <w:tc>
          <w:tcPr>
            <w:tcW w:w="582" w:type="dxa"/>
            <w:shd w:val="clear" w:color="auto" w:fill="auto"/>
            <w:noWrap/>
            <w:vAlign w:val="center"/>
          </w:tcPr>
          <w:p w14:paraId="3C8CD22A" w14:textId="114CFCBC" w:rsidR="008311FC" w:rsidDel="00906DDB" w:rsidRDefault="008311FC" w:rsidP="001B078A">
            <w:pPr>
              <w:jc w:val="center"/>
              <w:rPr>
                <w:color w:val="000000"/>
                <w:sz w:val="22"/>
                <w:szCs w:val="22"/>
              </w:rPr>
            </w:pPr>
            <w:r>
              <w:rPr>
                <w:color w:val="000000"/>
                <w:sz w:val="22"/>
                <w:szCs w:val="22"/>
              </w:rPr>
              <w:t>1</w:t>
            </w:r>
            <w:r w:rsidR="001B078A">
              <w:rPr>
                <w:color w:val="000000"/>
                <w:sz w:val="22"/>
                <w:szCs w:val="22"/>
              </w:rPr>
              <w:t>1</w:t>
            </w:r>
          </w:p>
        </w:tc>
        <w:tc>
          <w:tcPr>
            <w:tcW w:w="4820" w:type="dxa"/>
            <w:gridSpan w:val="2"/>
            <w:shd w:val="clear" w:color="auto" w:fill="auto"/>
            <w:vAlign w:val="center"/>
          </w:tcPr>
          <w:p w14:paraId="01675FAA" w14:textId="77777777" w:rsidR="008311FC" w:rsidRPr="00444FD6" w:rsidRDefault="008311FC" w:rsidP="008311FC">
            <w:pPr>
              <w:jc w:val="both"/>
              <w:rPr>
                <w:sz w:val="22"/>
                <w:szCs w:val="22"/>
              </w:rPr>
            </w:pPr>
            <w:r w:rsidRPr="00444FD6">
              <w:rPr>
                <w:sz w:val="22"/>
                <w:szCs w:val="22"/>
              </w:rPr>
              <w:t>Sú výdavky vyplývajúce z predmetného verejného obstarávania hospodárne?</w:t>
            </w:r>
            <w:r w:rsidRPr="003D10E0">
              <w:rPr>
                <w:sz w:val="22"/>
                <w:szCs w:val="22"/>
              </w:rPr>
              <w:t xml:space="preserve"> </w:t>
            </w:r>
          </w:p>
        </w:tc>
        <w:tc>
          <w:tcPr>
            <w:tcW w:w="567" w:type="dxa"/>
            <w:shd w:val="clear" w:color="auto" w:fill="auto"/>
            <w:vAlign w:val="center"/>
          </w:tcPr>
          <w:p w14:paraId="75CDBE64" w14:textId="77777777" w:rsidR="008311FC" w:rsidRPr="007001F1" w:rsidRDefault="008311FC" w:rsidP="008311FC">
            <w:pPr>
              <w:jc w:val="center"/>
              <w:rPr>
                <w:color w:val="000000"/>
                <w:sz w:val="22"/>
                <w:szCs w:val="22"/>
              </w:rPr>
            </w:pPr>
          </w:p>
        </w:tc>
        <w:tc>
          <w:tcPr>
            <w:tcW w:w="567" w:type="dxa"/>
            <w:shd w:val="clear" w:color="auto" w:fill="auto"/>
            <w:vAlign w:val="center"/>
          </w:tcPr>
          <w:p w14:paraId="710E0706" w14:textId="77777777" w:rsidR="008311FC" w:rsidRPr="007001F1" w:rsidRDefault="008311FC" w:rsidP="008311FC">
            <w:pPr>
              <w:jc w:val="center"/>
              <w:rPr>
                <w:color w:val="000000"/>
                <w:sz w:val="22"/>
                <w:szCs w:val="22"/>
              </w:rPr>
            </w:pPr>
          </w:p>
        </w:tc>
        <w:tc>
          <w:tcPr>
            <w:tcW w:w="776" w:type="dxa"/>
            <w:shd w:val="clear" w:color="auto" w:fill="auto"/>
            <w:vAlign w:val="center"/>
          </w:tcPr>
          <w:p w14:paraId="423070EF"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57694F20" w14:textId="77777777" w:rsidR="008311FC" w:rsidRPr="007001F1" w:rsidRDefault="008311FC" w:rsidP="000C2779">
            <w:pPr>
              <w:jc w:val="center"/>
              <w:rPr>
                <w:color w:val="000000"/>
                <w:sz w:val="22"/>
                <w:szCs w:val="22"/>
              </w:rPr>
            </w:pPr>
            <w:r w:rsidRPr="00E435A8">
              <w:rPr>
                <w:sz w:val="18"/>
                <w:szCs w:val="18"/>
              </w:rPr>
              <w:t xml:space="preserve">V prípade vyjadrenia nehospodárnych výdavkov </w:t>
            </w:r>
            <w:r w:rsidR="000C2779">
              <w:rPr>
                <w:sz w:val="18"/>
                <w:szCs w:val="18"/>
              </w:rPr>
              <w:t>uviesť</w:t>
            </w:r>
            <w:r w:rsidRPr="00E435A8">
              <w:rPr>
                <w:sz w:val="18"/>
                <w:szCs w:val="18"/>
              </w:rPr>
              <w:t xml:space="preserve"> ich výšku:</w:t>
            </w:r>
          </w:p>
        </w:tc>
      </w:tr>
      <w:tr w:rsidR="008311FC" w:rsidRPr="007001F1" w14:paraId="104691C6" w14:textId="77777777" w:rsidTr="007D4BC0">
        <w:trPr>
          <w:trHeight w:val="364"/>
        </w:trPr>
        <w:tc>
          <w:tcPr>
            <w:tcW w:w="9087" w:type="dxa"/>
            <w:gridSpan w:val="8"/>
            <w:shd w:val="clear" w:color="auto" w:fill="auto"/>
            <w:noWrap/>
            <w:vAlign w:val="center"/>
          </w:tcPr>
          <w:p w14:paraId="5FF68B30" w14:textId="77777777" w:rsidR="008311FC" w:rsidRPr="007001F1" w:rsidRDefault="008311FC" w:rsidP="008311FC">
            <w:pPr>
              <w:rPr>
                <w:color w:val="000000"/>
                <w:sz w:val="22"/>
                <w:szCs w:val="22"/>
              </w:rPr>
            </w:pPr>
            <w:r w:rsidRPr="00CB4CAE">
              <w:rPr>
                <w:b/>
                <w:bCs/>
              </w:rPr>
              <w:t>Ostatné kontrolné otázky</w:t>
            </w:r>
          </w:p>
        </w:tc>
      </w:tr>
      <w:tr w:rsidR="008311FC" w:rsidRPr="007001F1" w14:paraId="4FA8B1DB" w14:textId="77777777" w:rsidTr="003D10E0">
        <w:trPr>
          <w:trHeight w:val="758"/>
        </w:trPr>
        <w:tc>
          <w:tcPr>
            <w:tcW w:w="582" w:type="dxa"/>
            <w:shd w:val="clear" w:color="auto" w:fill="auto"/>
            <w:noWrap/>
          </w:tcPr>
          <w:p w14:paraId="7E530A87" w14:textId="1490E1B3" w:rsidR="008311FC" w:rsidRDefault="008311FC" w:rsidP="00452298">
            <w:pPr>
              <w:jc w:val="center"/>
              <w:rPr>
                <w:color w:val="000000"/>
                <w:sz w:val="22"/>
                <w:szCs w:val="22"/>
              </w:rPr>
            </w:pPr>
            <w:r>
              <w:t>1</w:t>
            </w:r>
            <w:r w:rsidR="00452298">
              <w:t>2</w:t>
            </w:r>
          </w:p>
        </w:tc>
        <w:tc>
          <w:tcPr>
            <w:tcW w:w="4820" w:type="dxa"/>
            <w:gridSpan w:val="2"/>
            <w:shd w:val="clear" w:color="auto" w:fill="auto"/>
          </w:tcPr>
          <w:p w14:paraId="52C7E6AF" w14:textId="77777777" w:rsidR="008311FC" w:rsidRPr="007001F1" w:rsidRDefault="008311FC" w:rsidP="008311FC">
            <w:pPr>
              <w:jc w:val="both"/>
              <w:rPr>
                <w:color w:val="000000"/>
                <w:sz w:val="22"/>
                <w:szCs w:val="22"/>
              </w:rPr>
            </w:pPr>
            <w:r w:rsidRPr="002712D5">
              <w:rPr>
                <w:sz w:val="22"/>
                <w:szCs w:val="22"/>
              </w:rPr>
              <w:t>Boli pri zadávaní zákazky dodržané princípy v zmysle § 10 ods. 2 ZVO?</w:t>
            </w:r>
            <w:r w:rsidR="000C2779" w:rsidRPr="00893236">
              <w:rPr>
                <w:sz w:val="22"/>
                <w:szCs w:val="22"/>
                <w:vertAlign w:val="superscript"/>
              </w:rPr>
              <w:t xml:space="preserve"> </w:t>
            </w:r>
            <w:r w:rsidR="000C2779" w:rsidRPr="00893236">
              <w:rPr>
                <w:sz w:val="22"/>
                <w:szCs w:val="22"/>
                <w:vertAlign w:val="superscript"/>
              </w:rPr>
              <w:footnoteReference w:id="85"/>
            </w:r>
          </w:p>
        </w:tc>
        <w:tc>
          <w:tcPr>
            <w:tcW w:w="567" w:type="dxa"/>
            <w:shd w:val="clear" w:color="auto" w:fill="auto"/>
            <w:vAlign w:val="center"/>
          </w:tcPr>
          <w:p w14:paraId="59E9BB56" w14:textId="77777777" w:rsidR="008311FC" w:rsidRPr="007001F1" w:rsidRDefault="008311FC" w:rsidP="008311FC">
            <w:pPr>
              <w:jc w:val="center"/>
              <w:rPr>
                <w:color w:val="000000"/>
                <w:sz w:val="22"/>
                <w:szCs w:val="22"/>
              </w:rPr>
            </w:pPr>
          </w:p>
        </w:tc>
        <w:tc>
          <w:tcPr>
            <w:tcW w:w="567" w:type="dxa"/>
            <w:shd w:val="clear" w:color="auto" w:fill="auto"/>
            <w:vAlign w:val="center"/>
          </w:tcPr>
          <w:p w14:paraId="76C4C46E" w14:textId="77777777" w:rsidR="008311FC" w:rsidRPr="007001F1" w:rsidRDefault="008311FC" w:rsidP="008311FC">
            <w:pPr>
              <w:jc w:val="center"/>
              <w:rPr>
                <w:color w:val="000000"/>
                <w:sz w:val="22"/>
                <w:szCs w:val="22"/>
              </w:rPr>
            </w:pPr>
          </w:p>
        </w:tc>
        <w:tc>
          <w:tcPr>
            <w:tcW w:w="776" w:type="dxa"/>
            <w:shd w:val="clear" w:color="auto" w:fill="auto"/>
            <w:vAlign w:val="center"/>
          </w:tcPr>
          <w:p w14:paraId="75B0A944"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155A98E8" w14:textId="77777777" w:rsidR="008311FC" w:rsidRPr="007001F1" w:rsidRDefault="008311FC" w:rsidP="008311FC">
            <w:pPr>
              <w:jc w:val="center"/>
              <w:rPr>
                <w:color w:val="000000"/>
                <w:sz w:val="22"/>
                <w:szCs w:val="22"/>
              </w:rPr>
            </w:pPr>
          </w:p>
        </w:tc>
      </w:tr>
      <w:tr w:rsidR="008311FC" w:rsidRPr="007001F1" w14:paraId="0800CA10" w14:textId="77777777" w:rsidTr="00856640">
        <w:trPr>
          <w:trHeight w:val="758"/>
        </w:trPr>
        <w:tc>
          <w:tcPr>
            <w:tcW w:w="582" w:type="dxa"/>
            <w:vMerge w:val="restart"/>
            <w:shd w:val="clear" w:color="auto" w:fill="auto"/>
            <w:noWrap/>
            <w:vAlign w:val="center"/>
          </w:tcPr>
          <w:p w14:paraId="15BBF388" w14:textId="540F76AC" w:rsidR="008311FC" w:rsidRPr="007001F1" w:rsidRDefault="00452298" w:rsidP="008311FC">
            <w:pPr>
              <w:jc w:val="center"/>
              <w:rPr>
                <w:color w:val="000000"/>
                <w:sz w:val="22"/>
                <w:szCs w:val="22"/>
              </w:rPr>
            </w:pPr>
            <w:r>
              <w:rPr>
                <w:color w:val="000000"/>
                <w:sz w:val="22"/>
                <w:szCs w:val="22"/>
              </w:rPr>
              <w:t>13</w:t>
            </w:r>
          </w:p>
        </w:tc>
        <w:tc>
          <w:tcPr>
            <w:tcW w:w="4820" w:type="dxa"/>
            <w:gridSpan w:val="2"/>
            <w:shd w:val="clear" w:color="auto" w:fill="auto"/>
            <w:vAlign w:val="center"/>
          </w:tcPr>
          <w:p w14:paraId="667A5B21" w14:textId="77777777" w:rsidR="008311FC" w:rsidRPr="007001F1" w:rsidRDefault="008311FC" w:rsidP="008311FC">
            <w:pPr>
              <w:jc w:val="both"/>
              <w:rPr>
                <w:color w:val="000000"/>
                <w:sz w:val="22"/>
                <w:szCs w:val="22"/>
              </w:rPr>
            </w:pPr>
            <w:r w:rsidRPr="007001F1">
              <w:rPr>
                <w:color w:val="000000"/>
                <w:sz w:val="22"/>
                <w:szCs w:val="22"/>
              </w:rPr>
              <w:t>a) V prípade, ak rozdelil verejný obstarávateľ zákazku na samostatné časti, dodržal všetky ustanovenia §</w:t>
            </w:r>
            <w:r>
              <w:rPr>
                <w:color w:val="000000"/>
                <w:sz w:val="22"/>
                <w:szCs w:val="22"/>
              </w:rPr>
              <w:t xml:space="preserve"> </w:t>
            </w:r>
            <w:r w:rsidRPr="007001F1">
              <w:rPr>
                <w:color w:val="000000"/>
                <w:sz w:val="22"/>
                <w:szCs w:val="22"/>
              </w:rPr>
              <w:t xml:space="preserve">28 ZVO? </w:t>
            </w:r>
          </w:p>
        </w:tc>
        <w:tc>
          <w:tcPr>
            <w:tcW w:w="567" w:type="dxa"/>
            <w:shd w:val="clear" w:color="auto" w:fill="auto"/>
            <w:vAlign w:val="center"/>
          </w:tcPr>
          <w:p w14:paraId="7F070010" w14:textId="77777777" w:rsidR="008311FC" w:rsidRPr="007001F1" w:rsidRDefault="008311FC" w:rsidP="008311FC">
            <w:pPr>
              <w:jc w:val="center"/>
              <w:rPr>
                <w:color w:val="000000"/>
                <w:sz w:val="22"/>
                <w:szCs w:val="22"/>
              </w:rPr>
            </w:pPr>
          </w:p>
        </w:tc>
        <w:tc>
          <w:tcPr>
            <w:tcW w:w="567" w:type="dxa"/>
            <w:shd w:val="clear" w:color="auto" w:fill="auto"/>
            <w:vAlign w:val="center"/>
          </w:tcPr>
          <w:p w14:paraId="4A9A686A" w14:textId="77777777" w:rsidR="008311FC" w:rsidRPr="007001F1" w:rsidRDefault="008311FC" w:rsidP="008311FC">
            <w:pPr>
              <w:jc w:val="center"/>
              <w:rPr>
                <w:color w:val="000000"/>
                <w:sz w:val="22"/>
                <w:szCs w:val="22"/>
              </w:rPr>
            </w:pPr>
          </w:p>
        </w:tc>
        <w:tc>
          <w:tcPr>
            <w:tcW w:w="776" w:type="dxa"/>
            <w:shd w:val="clear" w:color="auto" w:fill="auto"/>
            <w:vAlign w:val="center"/>
          </w:tcPr>
          <w:p w14:paraId="20A47510"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602BB662" w14:textId="77777777" w:rsidR="008311FC" w:rsidRPr="007001F1" w:rsidRDefault="008311FC" w:rsidP="008311FC">
            <w:pPr>
              <w:jc w:val="center"/>
              <w:rPr>
                <w:color w:val="000000"/>
                <w:sz w:val="22"/>
                <w:szCs w:val="22"/>
              </w:rPr>
            </w:pPr>
          </w:p>
        </w:tc>
      </w:tr>
      <w:tr w:rsidR="008311FC" w:rsidRPr="007001F1" w14:paraId="7D73DB25" w14:textId="77777777" w:rsidTr="00856640">
        <w:trPr>
          <w:trHeight w:val="757"/>
        </w:trPr>
        <w:tc>
          <w:tcPr>
            <w:tcW w:w="582" w:type="dxa"/>
            <w:vMerge/>
            <w:shd w:val="clear" w:color="auto" w:fill="auto"/>
            <w:noWrap/>
            <w:vAlign w:val="center"/>
          </w:tcPr>
          <w:p w14:paraId="21546FFA"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3F588B15" w14:textId="77777777" w:rsidR="008311FC" w:rsidRPr="007001F1" w:rsidRDefault="008311FC" w:rsidP="008311FC">
            <w:pPr>
              <w:jc w:val="both"/>
              <w:rPr>
                <w:color w:val="000000"/>
                <w:sz w:val="22"/>
                <w:szCs w:val="22"/>
              </w:rPr>
            </w:pPr>
            <w:r w:rsidRPr="007001F1">
              <w:rPr>
                <w:color w:val="000000"/>
                <w:sz w:val="22"/>
                <w:szCs w:val="22"/>
              </w:rPr>
              <w:t xml:space="preserve">b) V prípade, ak verejný obstarávateľ nerozdelil zákazku na časti, uviedol v oznámení o vyhlásení </w:t>
            </w:r>
            <w:r>
              <w:rPr>
                <w:color w:val="000000"/>
                <w:sz w:val="22"/>
                <w:szCs w:val="22"/>
              </w:rPr>
              <w:t>s</w:t>
            </w:r>
            <w:r w:rsidRPr="0029120C">
              <w:rPr>
                <w:color w:val="000000"/>
                <w:sz w:val="22"/>
                <w:szCs w:val="22"/>
              </w:rPr>
              <w:t>úťaže návrhov</w:t>
            </w:r>
            <w:r>
              <w:rPr>
                <w:color w:val="000000"/>
                <w:sz w:val="22"/>
                <w:szCs w:val="22"/>
              </w:rPr>
              <w:t xml:space="preserve"> </w:t>
            </w:r>
            <w:r w:rsidRPr="007001F1">
              <w:rPr>
                <w:color w:val="000000"/>
                <w:sz w:val="22"/>
                <w:szCs w:val="22"/>
              </w:rPr>
              <w:t>odôvodnenie?</w:t>
            </w:r>
          </w:p>
        </w:tc>
        <w:tc>
          <w:tcPr>
            <w:tcW w:w="567" w:type="dxa"/>
            <w:shd w:val="clear" w:color="auto" w:fill="auto"/>
            <w:vAlign w:val="center"/>
          </w:tcPr>
          <w:p w14:paraId="42DC867C" w14:textId="77777777" w:rsidR="008311FC" w:rsidRPr="007001F1" w:rsidRDefault="008311FC" w:rsidP="008311FC">
            <w:pPr>
              <w:jc w:val="center"/>
              <w:rPr>
                <w:color w:val="000000"/>
                <w:sz w:val="22"/>
                <w:szCs w:val="22"/>
              </w:rPr>
            </w:pPr>
          </w:p>
        </w:tc>
        <w:tc>
          <w:tcPr>
            <w:tcW w:w="567" w:type="dxa"/>
            <w:shd w:val="clear" w:color="auto" w:fill="auto"/>
            <w:vAlign w:val="center"/>
          </w:tcPr>
          <w:p w14:paraId="2120256E" w14:textId="77777777" w:rsidR="008311FC" w:rsidRPr="007001F1" w:rsidRDefault="008311FC" w:rsidP="008311FC">
            <w:pPr>
              <w:jc w:val="center"/>
              <w:rPr>
                <w:color w:val="000000"/>
                <w:sz w:val="22"/>
                <w:szCs w:val="22"/>
              </w:rPr>
            </w:pPr>
          </w:p>
        </w:tc>
        <w:tc>
          <w:tcPr>
            <w:tcW w:w="776" w:type="dxa"/>
            <w:shd w:val="clear" w:color="auto" w:fill="auto"/>
            <w:vAlign w:val="center"/>
          </w:tcPr>
          <w:p w14:paraId="6948B364"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2516F9A4" w14:textId="77777777" w:rsidR="008311FC" w:rsidRPr="007001F1" w:rsidRDefault="008311FC" w:rsidP="008311FC">
            <w:pPr>
              <w:jc w:val="center"/>
              <w:rPr>
                <w:color w:val="000000"/>
                <w:sz w:val="22"/>
                <w:szCs w:val="22"/>
              </w:rPr>
            </w:pPr>
          </w:p>
        </w:tc>
      </w:tr>
      <w:tr w:rsidR="008311FC" w:rsidRPr="007001F1" w14:paraId="1746828D" w14:textId="77777777" w:rsidTr="00856640">
        <w:trPr>
          <w:trHeight w:val="20"/>
        </w:trPr>
        <w:tc>
          <w:tcPr>
            <w:tcW w:w="582" w:type="dxa"/>
            <w:shd w:val="clear" w:color="auto" w:fill="auto"/>
            <w:noWrap/>
            <w:vAlign w:val="center"/>
            <w:hideMark/>
          </w:tcPr>
          <w:p w14:paraId="60AB2116" w14:textId="266D0BB3" w:rsidR="008311FC" w:rsidRPr="007001F1" w:rsidRDefault="00452298" w:rsidP="008311FC">
            <w:pPr>
              <w:jc w:val="center"/>
              <w:rPr>
                <w:color w:val="000000"/>
                <w:sz w:val="22"/>
                <w:szCs w:val="22"/>
              </w:rPr>
            </w:pPr>
            <w:r>
              <w:rPr>
                <w:color w:val="000000"/>
                <w:sz w:val="22"/>
                <w:szCs w:val="22"/>
              </w:rPr>
              <w:t>14</w:t>
            </w:r>
          </w:p>
        </w:tc>
        <w:tc>
          <w:tcPr>
            <w:tcW w:w="4820" w:type="dxa"/>
            <w:gridSpan w:val="2"/>
            <w:shd w:val="clear" w:color="auto" w:fill="auto"/>
            <w:vAlign w:val="center"/>
            <w:hideMark/>
          </w:tcPr>
          <w:p w14:paraId="20213292" w14:textId="77777777" w:rsidR="008311FC" w:rsidRPr="007001F1" w:rsidRDefault="008311FC" w:rsidP="008311FC">
            <w:pPr>
              <w:jc w:val="both"/>
              <w:rPr>
                <w:color w:val="000000"/>
                <w:sz w:val="22"/>
                <w:szCs w:val="22"/>
              </w:rPr>
            </w:pPr>
            <w:r w:rsidRPr="007001F1">
              <w:rPr>
                <w:color w:val="000000"/>
                <w:sz w:val="22"/>
                <w:szCs w:val="22"/>
              </w:rPr>
              <w:t>Bol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w:t>
            </w:r>
            <w:r w:rsidRPr="007001F1">
              <w:t xml:space="preserve"> </w:t>
            </w:r>
            <w:r w:rsidRPr="007001F1">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86"/>
            </w:r>
          </w:p>
        </w:tc>
        <w:tc>
          <w:tcPr>
            <w:tcW w:w="567" w:type="dxa"/>
            <w:shd w:val="clear" w:color="auto" w:fill="auto"/>
            <w:vAlign w:val="center"/>
            <w:hideMark/>
          </w:tcPr>
          <w:p w14:paraId="349DBBE5"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23E0427"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40321C57"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D761D14"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510015D3" w14:textId="77777777" w:rsidTr="00856640">
        <w:trPr>
          <w:trHeight w:val="20"/>
        </w:trPr>
        <w:tc>
          <w:tcPr>
            <w:tcW w:w="582" w:type="dxa"/>
            <w:shd w:val="clear" w:color="auto" w:fill="auto"/>
            <w:noWrap/>
            <w:vAlign w:val="center"/>
            <w:hideMark/>
          </w:tcPr>
          <w:p w14:paraId="070B1F7C" w14:textId="01E38C45" w:rsidR="008311FC" w:rsidRPr="007001F1" w:rsidRDefault="00452298" w:rsidP="008311FC">
            <w:pPr>
              <w:jc w:val="center"/>
              <w:rPr>
                <w:color w:val="000000"/>
                <w:sz w:val="22"/>
                <w:szCs w:val="22"/>
              </w:rPr>
            </w:pPr>
            <w:r>
              <w:rPr>
                <w:color w:val="000000"/>
                <w:sz w:val="22"/>
                <w:szCs w:val="22"/>
              </w:rPr>
              <w:t>15</w:t>
            </w:r>
          </w:p>
        </w:tc>
        <w:tc>
          <w:tcPr>
            <w:tcW w:w="4820" w:type="dxa"/>
            <w:gridSpan w:val="2"/>
            <w:shd w:val="clear" w:color="auto" w:fill="auto"/>
            <w:vAlign w:val="center"/>
            <w:hideMark/>
          </w:tcPr>
          <w:p w14:paraId="50C39DBB" w14:textId="77777777" w:rsidR="008311FC" w:rsidRPr="007001F1" w:rsidRDefault="008311FC" w:rsidP="008311FC">
            <w:pPr>
              <w:jc w:val="both"/>
              <w:rPr>
                <w:color w:val="000000"/>
                <w:sz w:val="22"/>
                <w:szCs w:val="22"/>
              </w:rPr>
            </w:pPr>
            <w:r w:rsidRPr="007001F1">
              <w:rPr>
                <w:color w:val="000000"/>
                <w:sz w:val="22"/>
                <w:szCs w:val="22"/>
              </w:rPr>
              <w:t>Sú podmienky účasti týkajúce sa osobného postavenia stanovené v súlade s § 32 ZVO?</w:t>
            </w:r>
          </w:p>
        </w:tc>
        <w:tc>
          <w:tcPr>
            <w:tcW w:w="567" w:type="dxa"/>
            <w:shd w:val="clear" w:color="auto" w:fill="auto"/>
            <w:vAlign w:val="center"/>
            <w:hideMark/>
          </w:tcPr>
          <w:p w14:paraId="7B86E5EC"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12F8A85"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7E1C67E"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B888FC3"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62EDC7AF" w14:textId="77777777" w:rsidTr="00856640">
        <w:trPr>
          <w:trHeight w:val="20"/>
        </w:trPr>
        <w:tc>
          <w:tcPr>
            <w:tcW w:w="582" w:type="dxa"/>
            <w:shd w:val="clear" w:color="auto" w:fill="auto"/>
            <w:noWrap/>
            <w:vAlign w:val="center"/>
            <w:hideMark/>
          </w:tcPr>
          <w:p w14:paraId="0B522A0E" w14:textId="697B77CF" w:rsidR="008311FC" w:rsidRPr="007001F1" w:rsidRDefault="00452298" w:rsidP="008311FC">
            <w:pPr>
              <w:jc w:val="center"/>
              <w:rPr>
                <w:color w:val="000000"/>
                <w:sz w:val="22"/>
                <w:szCs w:val="22"/>
              </w:rPr>
            </w:pPr>
            <w:r>
              <w:rPr>
                <w:color w:val="000000"/>
                <w:sz w:val="22"/>
                <w:szCs w:val="22"/>
              </w:rPr>
              <w:lastRenderedPageBreak/>
              <w:t>16</w:t>
            </w:r>
          </w:p>
        </w:tc>
        <w:tc>
          <w:tcPr>
            <w:tcW w:w="4820" w:type="dxa"/>
            <w:gridSpan w:val="2"/>
            <w:shd w:val="clear" w:color="auto" w:fill="auto"/>
            <w:vAlign w:val="center"/>
            <w:hideMark/>
          </w:tcPr>
          <w:p w14:paraId="6A240BDD" w14:textId="77777777" w:rsidR="008311FC" w:rsidRPr="007001F1" w:rsidRDefault="008311FC" w:rsidP="008311FC">
            <w:pPr>
              <w:jc w:val="both"/>
              <w:rPr>
                <w:color w:val="000000"/>
                <w:sz w:val="22"/>
                <w:szCs w:val="22"/>
              </w:rPr>
            </w:pPr>
            <w:r w:rsidRPr="007001F1">
              <w:rPr>
                <w:color w:val="000000"/>
                <w:sz w:val="22"/>
                <w:szCs w:val="22"/>
              </w:rPr>
              <w:t>Stanovil verejný obstarávateľ podmienky účasti týkajúce sa finančného a ekonomického postavenia a doklady na ich preukázanie v súlade s § 33 ZVO?</w:t>
            </w:r>
          </w:p>
        </w:tc>
        <w:tc>
          <w:tcPr>
            <w:tcW w:w="567" w:type="dxa"/>
            <w:shd w:val="clear" w:color="auto" w:fill="auto"/>
            <w:vAlign w:val="center"/>
            <w:hideMark/>
          </w:tcPr>
          <w:p w14:paraId="03E800A5"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66D67DF"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E36BD1D"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501D8F9"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6787E9C8" w14:textId="77777777" w:rsidTr="00856640">
        <w:trPr>
          <w:trHeight w:val="20"/>
        </w:trPr>
        <w:tc>
          <w:tcPr>
            <w:tcW w:w="582" w:type="dxa"/>
            <w:shd w:val="clear" w:color="auto" w:fill="auto"/>
            <w:noWrap/>
            <w:vAlign w:val="center"/>
            <w:hideMark/>
          </w:tcPr>
          <w:p w14:paraId="57126EE5" w14:textId="664FB808" w:rsidR="008311FC" w:rsidRPr="007001F1" w:rsidRDefault="00452298" w:rsidP="008311FC">
            <w:pPr>
              <w:jc w:val="center"/>
              <w:rPr>
                <w:color w:val="000000"/>
                <w:sz w:val="22"/>
                <w:szCs w:val="22"/>
              </w:rPr>
            </w:pPr>
            <w:r>
              <w:rPr>
                <w:color w:val="000000"/>
                <w:sz w:val="22"/>
                <w:szCs w:val="22"/>
              </w:rPr>
              <w:t>17</w:t>
            </w:r>
          </w:p>
        </w:tc>
        <w:tc>
          <w:tcPr>
            <w:tcW w:w="4820" w:type="dxa"/>
            <w:gridSpan w:val="2"/>
            <w:shd w:val="clear" w:color="auto" w:fill="auto"/>
            <w:vAlign w:val="center"/>
            <w:hideMark/>
          </w:tcPr>
          <w:p w14:paraId="79353DBA" w14:textId="77777777" w:rsidR="008311FC" w:rsidRPr="007001F1" w:rsidRDefault="008311FC" w:rsidP="008311FC">
            <w:pPr>
              <w:jc w:val="both"/>
              <w:rPr>
                <w:color w:val="000000"/>
                <w:sz w:val="22"/>
                <w:szCs w:val="22"/>
              </w:rPr>
            </w:pPr>
            <w:r w:rsidRPr="007001F1">
              <w:rPr>
                <w:color w:val="000000"/>
                <w:sz w:val="22"/>
                <w:szCs w:val="22"/>
              </w:rPr>
              <w:t>Stanovil verejný obstarávateľ podmienky účasti týkajúce sa technickej alebo odbornej spôsobilosti a doklady na ich preukázanie v súlade s § 34 až § 36 ZVO?</w:t>
            </w:r>
          </w:p>
        </w:tc>
        <w:tc>
          <w:tcPr>
            <w:tcW w:w="567" w:type="dxa"/>
            <w:shd w:val="clear" w:color="auto" w:fill="auto"/>
            <w:vAlign w:val="center"/>
            <w:hideMark/>
          </w:tcPr>
          <w:p w14:paraId="0A8DF00D"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23ED05C"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3ECBFE49"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2E71E73"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232ACFAC" w14:textId="77777777" w:rsidTr="00856640">
        <w:trPr>
          <w:trHeight w:val="1268"/>
        </w:trPr>
        <w:tc>
          <w:tcPr>
            <w:tcW w:w="582" w:type="dxa"/>
            <w:vMerge w:val="restart"/>
            <w:shd w:val="clear" w:color="auto" w:fill="auto"/>
            <w:noWrap/>
            <w:vAlign w:val="center"/>
            <w:hideMark/>
          </w:tcPr>
          <w:p w14:paraId="64208CD9" w14:textId="11CBC70B" w:rsidR="008311FC" w:rsidRPr="007001F1" w:rsidRDefault="00452298" w:rsidP="008311FC">
            <w:pPr>
              <w:jc w:val="center"/>
              <w:rPr>
                <w:color w:val="000000"/>
                <w:sz w:val="22"/>
                <w:szCs w:val="22"/>
              </w:rPr>
            </w:pPr>
            <w:r>
              <w:rPr>
                <w:color w:val="000000"/>
                <w:sz w:val="22"/>
                <w:szCs w:val="22"/>
              </w:rPr>
              <w:t>18</w:t>
            </w:r>
          </w:p>
        </w:tc>
        <w:tc>
          <w:tcPr>
            <w:tcW w:w="4820" w:type="dxa"/>
            <w:gridSpan w:val="2"/>
            <w:shd w:val="clear" w:color="auto" w:fill="auto"/>
            <w:vAlign w:val="center"/>
            <w:hideMark/>
          </w:tcPr>
          <w:p w14:paraId="4FC84FF3" w14:textId="77777777" w:rsidR="008311FC" w:rsidRPr="007001F1" w:rsidRDefault="008311FC" w:rsidP="008311FC">
            <w:pPr>
              <w:jc w:val="both"/>
              <w:rPr>
                <w:color w:val="000000"/>
                <w:sz w:val="22"/>
                <w:szCs w:val="22"/>
              </w:rPr>
            </w:pPr>
            <w:r w:rsidRPr="007001F1">
              <w:rPr>
                <w:color w:val="000000"/>
                <w:sz w:val="22"/>
                <w:szCs w:val="22"/>
              </w:rPr>
              <w:t>a) Sú podmienky účasti, ktoré verejný obstarávateľ  určil na preukázanie finančného a ekonomického postavenia a technickej spôsobilosti alebo odbornej spôsobilosti, primerané a súvisiace s predmetom zákazky?</w:t>
            </w:r>
          </w:p>
        </w:tc>
        <w:tc>
          <w:tcPr>
            <w:tcW w:w="567" w:type="dxa"/>
            <w:shd w:val="clear" w:color="auto" w:fill="auto"/>
            <w:vAlign w:val="center"/>
            <w:hideMark/>
          </w:tcPr>
          <w:p w14:paraId="52B0056D"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5CD12DE"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759BA8B"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85655E9"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0923D0BF" w14:textId="77777777" w:rsidTr="00856640">
        <w:trPr>
          <w:trHeight w:val="1267"/>
        </w:trPr>
        <w:tc>
          <w:tcPr>
            <w:tcW w:w="582" w:type="dxa"/>
            <w:vMerge/>
            <w:shd w:val="clear" w:color="auto" w:fill="auto"/>
            <w:noWrap/>
            <w:vAlign w:val="center"/>
          </w:tcPr>
          <w:p w14:paraId="3C6DAF0F"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56E1A76B" w14:textId="77777777" w:rsidR="008311FC" w:rsidRPr="007001F1" w:rsidRDefault="008311FC" w:rsidP="008311FC">
            <w:pPr>
              <w:jc w:val="both"/>
              <w:rPr>
                <w:color w:val="000000"/>
                <w:sz w:val="22"/>
                <w:szCs w:val="22"/>
              </w:rPr>
            </w:pPr>
            <w:r w:rsidRPr="007001F1">
              <w:rPr>
                <w:color w:val="000000"/>
                <w:sz w:val="22"/>
                <w:szCs w:val="22"/>
              </w:rPr>
              <w:t xml:space="preserve">b) Umožňuje verejný obstarávateľ predložiť rovnocenné potvrdenie vydané príslušným orgánom iného členského štátu alebo iný doklad, ktorým </w:t>
            </w:r>
            <w:r>
              <w:rPr>
                <w:color w:val="000000"/>
                <w:sz w:val="22"/>
                <w:szCs w:val="22"/>
              </w:rPr>
              <w:t>účastník</w:t>
            </w:r>
            <w:r w:rsidRPr="007001F1">
              <w:rPr>
                <w:color w:val="000000"/>
                <w:sz w:val="22"/>
                <w:szCs w:val="22"/>
              </w:rPr>
              <w:t xml:space="preserve"> preukazuje splnenie podmienok účasti vo verejnom obstarávaní?</w:t>
            </w:r>
          </w:p>
        </w:tc>
        <w:tc>
          <w:tcPr>
            <w:tcW w:w="567" w:type="dxa"/>
            <w:shd w:val="clear" w:color="auto" w:fill="auto"/>
            <w:vAlign w:val="center"/>
          </w:tcPr>
          <w:p w14:paraId="29E08CF6" w14:textId="77777777" w:rsidR="008311FC" w:rsidRPr="007001F1" w:rsidRDefault="008311FC" w:rsidP="008311FC">
            <w:pPr>
              <w:jc w:val="center"/>
              <w:rPr>
                <w:color w:val="000000"/>
                <w:sz w:val="22"/>
                <w:szCs w:val="22"/>
              </w:rPr>
            </w:pPr>
          </w:p>
        </w:tc>
        <w:tc>
          <w:tcPr>
            <w:tcW w:w="567" w:type="dxa"/>
            <w:shd w:val="clear" w:color="auto" w:fill="auto"/>
            <w:vAlign w:val="center"/>
          </w:tcPr>
          <w:p w14:paraId="268C9216" w14:textId="77777777" w:rsidR="008311FC" w:rsidRPr="007001F1" w:rsidRDefault="008311FC" w:rsidP="008311FC">
            <w:pPr>
              <w:jc w:val="center"/>
              <w:rPr>
                <w:color w:val="000000"/>
                <w:sz w:val="22"/>
                <w:szCs w:val="22"/>
              </w:rPr>
            </w:pPr>
          </w:p>
        </w:tc>
        <w:tc>
          <w:tcPr>
            <w:tcW w:w="776" w:type="dxa"/>
            <w:shd w:val="clear" w:color="auto" w:fill="auto"/>
            <w:vAlign w:val="center"/>
          </w:tcPr>
          <w:p w14:paraId="79CD0BDD"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4A4D0E20" w14:textId="77777777" w:rsidR="008311FC" w:rsidRPr="007001F1" w:rsidRDefault="008311FC" w:rsidP="008311FC">
            <w:pPr>
              <w:jc w:val="center"/>
              <w:rPr>
                <w:color w:val="000000"/>
                <w:sz w:val="22"/>
                <w:szCs w:val="22"/>
              </w:rPr>
            </w:pPr>
          </w:p>
        </w:tc>
      </w:tr>
      <w:tr w:rsidR="008311FC" w:rsidRPr="007001F1" w14:paraId="309C1D55" w14:textId="77777777" w:rsidTr="00856640">
        <w:trPr>
          <w:trHeight w:val="444"/>
        </w:trPr>
        <w:tc>
          <w:tcPr>
            <w:tcW w:w="582" w:type="dxa"/>
            <w:vMerge w:val="restart"/>
            <w:shd w:val="clear" w:color="auto" w:fill="auto"/>
            <w:noWrap/>
            <w:vAlign w:val="center"/>
            <w:hideMark/>
          </w:tcPr>
          <w:p w14:paraId="3E0BF12D" w14:textId="4E846E39" w:rsidR="008311FC" w:rsidRPr="007001F1" w:rsidRDefault="00452298" w:rsidP="008311FC">
            <w:pPr>
              <w:jc w:val="center"/>
              <w:rPr>
                <w:color w:val="000000"/>
                <w:sz w:val="22"/>
                <w:szCs w:val="22"/>
              </w:rPr>
            </w:pPr>
            <w:r>
              <w:rPr>
                <w:color w:val="000000"/>
                <w:sz w:val="22"/>
                <w:szCs w:val="22"/>
              </w:rPr>
              <w:t>19</w:t>
            </w:r>
          </w:p>
        </w:tc>
        <w:tc>
          <w:tcPr>
            <w:tcW w:w="4820" w:type="dxa"/>
            <w:gridSpan w:val="2"/>
            <w:shd w:val="clear" w:color="auto" w:fill="auto"/>
            <w:vAlign w:val="center"/>
            <w:hideMark/>
          </w:tcPr>
          <w:p w14:paraId="6B301141" w14:textId="77777777" w:rsidR="008311FC" w:rsidRPr="007001F1" w:rsidRDefault="008311FC" w:rsidP="008311FC">
            <w:pPr>
              <w:jc w:val="both"/>
              <w:rPr>
                <w:color w:val="000000"/>
                <w:sz w:val="22"/>
                <w:szCs w:val="22"/>
              </w:rPr>
            </w:pPr>
            <w:r w:rsidRPr="007001F1">
              <w:rPr>
                <w:color w:val="000000"/>
                <w:sz w:val="22"/>
                <w:szCs w:val="22"/>
              </w:rPr>
              <w:t>a) Je lehota na predkladanie návrhov určená v súlade so ZVO?</w:t>
            </w:r>
          </w:p>
        </w:tc>
        <w:tc>
          <w:tcPr>
            <w:tcW w:w="567" w:type="dxa"/>
            <w:shd w:val="clear" w:color="auto" w:fill="auto"/>
            <w:vAlign w:val="center"/>
            <w:hideMark/>
          </w:tcPr>
          <w:p w14:paraId="2E12D683"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23BC28A6"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04701F9B"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5C7932BB"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2AFE1051" w14:textId="77777777" w:rsidTr="00856640">
        <w:trPr>
          <w:trHeight w:val="885"/>
        </w:trPr>
        <w:tc>
          <w:tcPr>
            <w:tcW w:w="582" w:type="dxa"/>
            <w:vMerge/>
            <w:shd w:val="clear" w:color="auto" w:fill="auto"/>
            <w:noWrap/>
            <w:vAlign w:val="center"/>
          </w:tcPr>
          <w:p w14:paraId="701E00D8"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4A135CCC" w14:textId="77777777" w:rsidR="008311FC" w:rsidRPr="007001F1" w:rsidRDefault="008311FC" w:rsidP="008311FC">
            <w:pPr>
              <w:jc w:val="both"/>
              <w:rPr>
                <w:color w:val="000000"/>
                <w:sz w:val="22"/>
                <w:szCs w:val="22"/>
              </w:rPr>
            </w:pPr>
            <w:r w:rsidRPr="007001F1">
              <w:rPr>
                <w:color w:val="000000"/>
                <w:sz w:val="22"/>
                <w:szCs w:val="22"/>
              </w:rPr>
              <w:t>b) V prípade ak ide o súťaž návrhov formou užšej súťaže, prihliadal verejný obstarávateľ pri určení lehoty na predloženie žiadostí o účasť na charakter súťaže návrhov a na čas potrebný na vypracovanie návrhov?</w:t>
            </w:r>
          </w:p>
        </w:tc>
        <w:tc>
          <w:tcPr>
            <w:tcW w:w="567" w:type="dxa"/>
            <w:shd w:val="clear" w:color="auto" w:fill="auto"/>
            <w:vAlign w:val="center"/>
          </w:tcPr>
          <w:p w14:paraId="63DBE18A" w14:textId="77777777" w:rsidR="008311FC" w:rsidRPr="007001F1" w:rsidRDefault="008311FC" w:rsidP="008311FC">
            <w:pPr>
              <w:jc w:val="center"/>
              <w:rPr>
                <w:color w:val="000000"/>
                <w:sz w:val="22"/>
                <w:szCs w:val="22"/>
              </w:rPr>
            </w:pPr>
          </w:p>
        </w:tc>
        <w:tc>
          <w:tcPr>
            <w:tcW w:w="567" w:type="dxa"/>
            <w:shd w:val="clear" w:color="auto" w:fill="auto"/>
            <w:vAlign w:val="center"/>
          </w:tcPr>
          <w:p w14:paraId="05684666" w14:textId="77777777" w:rsidR="008311FC" w:rsidRPr="007001F1" w:rsidRDefault="008311FC" w:rsidP="008311FC">
            <w:pPr>
              <w:jc w:val="center"/>
              <w:rPr>
                <w:color w:val="000000"/>
                <w:sz w:val="22"/>
                <w:szCs w:val="22"/>
              </w:rPr>
            </w:pPr>
          </w:p>
        </w:tc>
        <w:tc>
          <w:tcPr>
            <w:tcW w:w="776" w:type="dxa"/>
            <w:shd w:val="clear" w:color="auto" w:fill="auto"/>
            <w:vAlign w:val="center"/>
          </w:tcPr>
          <w:p w14:paraId="0C6173AD"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119F654E" w14:textId="77777777" w:rsidR="008311FC" w:rsidRPr="007001F1" w:rsidRDefault="008311FC" w:rsidP="008311FC">
            <w:pPr>
              <w:jc w:val="center"/>
              <w:rPr>
                <w:color w:val="000000"/>
                <w:sz w:val="22"/>
                <w:szCs w:val="22"/>
              </w:rPr>
            </w:pPr>
          </w:p>
        </w:tc>
      </w:tr>
      <w:tr w:rsidR="008311FC" w:rsidRPr="007001F1" w14:paraId="7374B2A7" w14:textId="77777777" w:rsidTr="00856640">
        <w:trPr>
          <w:trHeight w:val="342"/>
        </w:trPr>
        <w:tc>
          <w:tcPr>
            <w:tcW w:w="582" w:type="dxa"/>
            <w:vMerge w:val="restart"/>
            <w:shd w:val="clear" w:color="auto" w:fill="auto"/>
            <w:noWrap/>
            <w:vAlign w:val="center"/>
            <w:hideMark/>
          </w:tcPr>
          <w:p w14:paraId="6FC4C8FE" w14:textId="7A83843F" w:rsidR="008311FC" w:rsidRPr="007001F1" w:rsidRDefault="00452298" w:rsidP="008311FC">
            <w:pPr>
              <w:jc w:val="center"/>
              <w:rPr>
                <w:color w:val="000000"/>
                <w:sz w:val="22"/>
                <w:szCs w:val="22"/>
              </w:rPr>
            </w:pPr>
            <w:r>
              <w:rPr>
                <w:color w:val="000000"/>
                <w:sz w:val="22"/>
                <w:szCs w:val="22"/>
              </w:rPr>
              <w:t>20</w:t>
            </w:r>
          </w:p>
        </w:tc>
        <w:tc>
          <w:tcPr>
            <w:tcW w:w="4820" w:type="dxa"/>
            <w:gridSpan w:val="2"/>
            <w:shd w:val="clear" w:color="auto" w:fill="auto"/>
            <w:vAlign w:val="center"/>
            <w:hideMark/>
          </w:tcPr>
          <w:p w14:paraId="6B5FA2BF" w14:textId="77777777" w:rsidR="008311FC" w:rsidRPr="007001F1" w:rsidRDefault="008311FC" w:rsidP="008311FC">
            <w:pPr>
              <w:jc w:val="both"/>
              <w:rPr>
                <w:color w:val="000000"/>
                <w:sz w:val="22"/>
                <w:szCs w:val="22"/>
              </w:rPr>
            </w:pPr>
            <w:r w:rsidRPr="007001F1">
              <w:rPr>
                <w:color w:val="000000"/>
                <w:sz w:val="22"/>
                <w:szCs w:val="22"/>
              </w:rPr>
              <w:t>a) Je predmet zákazky opísaný jednoznačne, úplne a nestranne?</w:t>
            </w:r>
          </w:p>
        </w:tc>
        <w:tc>
          <w:tcPr>
            <w:tcW w:w="567" w:type="dxa"/>
            <w:shd w:val="clear" w:color="auto" w:fill="auto"/>
            <w:vAlign w:val="center"/>
            <w:hideMark/>
          </w:tcPr>
          <w:p w14:paraId="4EF35792"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8736250"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2D8F94F2"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7851C162"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2CE9915C" w14:textId="77777777" w:rsidTr="00856640">
        <w:trPr>
          <w:trHeight w:val="757"/>
        </w:trPr>
        <w:tc>
          <w:tcPr>
            <w:tcW w:w="582" w:type="dxa"/>
            <w:vMerge/>
            <w:shd w:val="clear" w:color="auto" w:fill="auto"/>
            <w:noWrap/>
            <w:vAlign w:val="center"/>
          </w:tcPr>
          <w:p w14:paraId="5EF699CA"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3576D498" w14:textId="77777777" w:rsidR="008311FC" w:rsidRPr="007001F1" w:rsidRDefault="008311FC" w:rsidP="008311FC">
            <w:pPr>
              <w:jc w:val="both"/>
              <w:rPr>
                <w:color w:val="000000"/>
                <w:sz w:val="22"/>
                <w:szCs w:val="22"/>
              </w:rPr>
            </w:pPr>
            <w:r w:rsidRPr="007001F1">
              <w:rPr>
                <w:color w:val="000000"/>
                <w:sz w:val="22"/>
                <w:szCs w:val="22"/>
              </w:rPr>
              <w:t>b) Sú technické požiadavky určené tak, aby bol zabezpečený rovnaký prístup pre všetkých uchádzačov alebo záujemcov a zabezpečená čestná hospodárska súťaž?</w:t>
            </w:r>
          </w:p>
        </w:tc>
        <w:tc>
          <w:tcPr>
            <w:tcW w:w="567" w:type="dxa"/>
            <w:shd w:val="clear" w:color="auto" w:fill="auto"/>
            <w:vAlign w:val="center"/>
          </w:tcPr>
          <w:p w14:paraId="2AC68883" w14:textId="77777777" w:rsidR="008311FC" w:rsidRPr="007001F1" w:rsidRDefault="008311FC" w:rsidP="008311FC">
            <w:pPr>
              <w:jc w:val="center"/>
              <w:rPr>
                <w:color w:val="000000"/>
                <w:sz w:val="22"/>
                <w:szCs w:val="22"/>
              </w:rPr>
            </w:pPr>
          </w:p>
        </w:tc>
        <w:tc>
          <w:tcPr>
            <w:tcW w:w="567" w:type="dxa"/>
            <w:shd w:val="clear" w:color="auto" w:fill="auto"/>
            <w:vAlign w:val="center"/>
          </w:tcPr>
          <w:p w14:paraId="1D6FD366" w14:textId="77777777" w:rsidR="008311FC" w:rsidRPr="007001F1" w:rsidRDefault="008311FC" w:rsidP="008311FC">
            <w:pPr>
              <w:jc w:val="center"/>
              <w:rPr>
                <w:color w:val="000000"/>
                <w:sz w:val="22"/>
                <w:szCs w:val="22"/>
              </w:rPr>
            </w:pPr>
          </w:p>
        </w:tc>
        <w:tc>
          <w:tcPr>
            <w:tcW w:w="776" w:type="dxa"/>
            <w:shd w:val="clear" w:color="auto" w:fill="auto"/>
            <w:vAlign w:val="center"/>
          </w:tcPr>
          <w:p w14:paraId="660DA04E"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33CBCFA4" w14:textId="77777777" w:rsidR="008311FC" w:rsidRPr="007001F1" w:rsidRDefault="008311FC" w:rsidP="008311FC">
            <w:pPr>
              <w:jc w:val="center"/>
              <w:rPr>
                <w:color w:val="000000"/>
                <w:sz w:val="22"/>
                <w:szCs w:val="22"/>
              </w:rPr>
            </w:pPr>
          </w:p>
        </w:tc>
      </w:tr>
      <w:tr w:rsidR="008311FC" w:rsidRPr="007001F1" w14:paraId="6595825A" w14:textId="77777777" w:rsidTr="00856640">
        <w:trPr>
          <w:trHeight w:val="930"/>
        </w:trPr>
        <w:tc>
          <w:tcPr>
            <w:tcW w:w="582" w:type="dxa"/>
            <w:vMerge w:val="restart"/>
            <w:shd w:val="clear" w:color="auto" w:fill="auto"/>
            <w:noWrap/>
            <w:vAlign w:val="center"/>
            <w:hideMark/>
          </w:tcPr>
          <w:p w14:paraId="177A348A" w14:textId="3C6E8ECD" w:rsidR="008311FC" w:rsidRPr="007001F1" w:rsidRDefault="008311FC" w:rsidP="00452298">
            <w:pPr>
              <w:jc w:val="center"/>
              <w:rPr>
                <w:color w:val="000000"/>
                <w:sz w:val="22"/>
                <w:szCs w:val="22"/>
              </w:rPr>
            </w:pPr>
            <w:r>
              <w:rPr>
                <w:color w:val="000000"/>
                <w:sz w:val="22"/>
                <w:szCs w:val="22"/>
              </w:rPr>
              <w:t>2</w:t>
            </w:r>
            <w:r w:rsidR="00452298">
              <w:rPr>
                <w:color w:val="000000"/>
                <w:sz w:val="22"/>
                <w:szCs w:val="22"/>
              </w:rPr>
              <w:t>1</w:t>
            </w:r>
          </w:p>
        </w:tc>
        <w:tc>
          <w:tcPr>
            <w:tcW w:w="4820" w:type="dxa"/>
            <w:gridSpan w:val="2"/>
            <w:shd w:val="clear" w:color="auto" w:fill="auto"/>
            <w:vAlign w:val="center"/>
            <w:hideMark/>
          </w:tcPr>
          <w:p w14:paraId="463E5BDD" w14:textId="77777777" w:rsidR="008311FC" w:rsidRPr="0041609F" w:rsidRDefault="008311FC" w:rsidP="008311FC">
            <w:pPr>
              <w:pStyle w:val="Odsekzoznamu"/>
              <w:numPr>
                <w:ilvl w:val="0"/>
                <w:numId w:val="65"/>
              </w:numPr>
              <w:ind w:left="0" w:firstLine="75"/>
              <w:jc w:val="both"/>
              <w:rPr>
                <w:color w:val="000000"/>
                <w:sz w:val="22"/>
                <w:szCs w:val="22"/>
              </w:rPr>
            </w:pPr>
            <w:r w:rsidRPr="0041609F">
              <w:rPr>
                <w:color w:val="000000"/>
                <w:sz w:val="22"/>
                <w:szCs w:val="22"/>
              </w:rPr>
              <w:t>Sú kritériá výberu účastníkov určené jednoznačne, zrozumiteľne a nediskriminačne, tak aby umožnili účasť dostatočnému počtu účastníkov, a tým umožnili hospodársku súťaž?</w:t>
            </w:r>
          </w:p>
          <w:p w14:paraId="6156FCEF" w14:textId="77777777" w:rsidR="008311FC" w:rsidRPr="0041609F" w:rsidRDefault="008311FC" w:rsidP="008311FC">
            <w:pPr>
              <w:ind w:left="360"/>
              <w:jc w:val="both"/>
              <w:rPr>
                <w:color w:val="000000"/>
                <w:sz w:val="22"/>
                <w:szCs w:val="22"/>
              </w:rPr>
            </w:pPr>
          </w:p>
        </w:tc>
        <w:tc>
          <w:tcPr>
            <w:tcW w:w="567" w:type="dxa"/>
            <w:shd w:val="clear" w:color="auto" w:fill="auto"/>
            <w:vAlign w:val="center"/>
            <w:hideMark/>
          </w:tcPr>
          <w:p w14:paraId="613239E2"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EE383DE"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946C3A6"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ACC95A5"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5027D3BA" w14:textId="77777777" w:rsidTr="00856640">
        <w:trPr>
          <w:trHeight w:val="491"/>
        </w:trPr>
        <w:tc>
          <w:tcPr>
            <w:tcW w:w="582" w:type="dxa"/>
            <w:vMerge/>
            <w:shd w:val="clear" w:color="auto" w:fill="auto"/>
            <w:noWrap/>
            <w:vAlign w:val="center"/>
          </w:tcPr>
          <w:p w14:paraId="33B6A55E"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00F2C57E" w14:textId="77777777" w:rsidR="008311FC" w:rsidRPr="007001F1" w:rsidRDefault="008311FC" w:rsidP="008311FC">
            <w:pPr>
              <w:jc w:val="both"/>
              <w:rPr>
                <w:color w:val="000000"/>
                <w:sz w:val="22"/>
                <w:szCs w:val="22"/>
              </w:rPr>
            </w:pPr>
            <w:r w:rsidRPr="007001F1">
              <w:rPr>
                <w:color w:val="000000"/>
                <w:sz w:val="22"/>
                <w:szCs w:val="22"/>
              </w:rPr>
              <w:t>b) Ak sa súťaž návrhov vyhlásila pre obmedzený počet účastníkov, v oznámení o vyhlásení súťaže návrhov boli určené kritériá výberu účastníkov?</w:t>
            </w:r>
          </w:p>
        </w:tc>
        <w:tc>
          <w:tcPr>
            <w:tcW w:w="567" w:type="dxa"/>
            <w:shd w:val="clear" w:color="auto" w:fill="auto"/>
            <w:vAlign w:val="center"/>
          </w:tcPr>
          <w:p w14:paraId="7C8F2B0B" w14:textId="77777777" w:rsidR="008311FC" w:rsidRPr="007001F1" w:rsidRDefault="008311FC" w:rsidP="008311FC">
            <w:pPr>
              <w:jc w:val="center"/>
              <w:rPr>
                <w:color w:val="000000"/>
                <w:sz w:val="22"/>
                <w:szCs w:val="22"/>
              </w:rPr>
            </w:pPr>
          </w:p>
        </w:tc>
        <w:tc>
          <w:tcPr>
            <w:tcW w:w="567" w:type="dxa"/>
            <w:shd w:val="clear" w:color="auto" w:fill="auto"/>
            <w:vAlign w:val="center"/>
          </w:tcPr>
          <w:p w14:paraId="1B732EA6" w14:textId="77777777" w:rsidR="008311FC" w:rsidRPr="007001F1" w:rsidRDefault="008311FC" w:rsidP="008311FC">
            <w:pPr>
              <w:jc w:val="center"/>
              <w:rPr>
                <w:color w:val="000000"/>
                <w:sz w:val="22"/>
                <w:szCs w:val="22"/>
              </w:rPr>
            </w:pPr>
          </w:p>
        </w:tc>
        <w:tc>
          <w:tcPr>
            <w:tcW w:w="776" w:type="dxa"/>
            <w:shd w:val="clear" w:color="auto" w:fill="auto"/>
            <w:vAlign w:val="center"/>
          </w:tcPr>
          <w:p w14:paraId="2CD159AB"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669B3E8" w14:textId="77777777" w:rsidR="008311FC" w:rsidRPr="007001F1" w:rsidRDefault="008311FC" w:rsidP="008311FC">
            <w:pPr>
              <w:jc w:val="center"/>
              <w:rPr>
                <w:color w:val="000000"/>
                <w:sz w:val="22"/>
                <w:szCs w:val="22"/>
              </w:rPr>
            </w:pPr>
          </w:p>
        </w:tc>
      </w:tr>
      <w:tr w:rsidR="008311FC" w:rsidRPr="007001F1" w14:paraId="0AD03047" w14:textId="77777777" w:rsidTr="003D10E0">
        <w:trPr>
          <w:trHeight w:val="1110"/>
        </w:trPr>
        <w:tc>
          <w:tcPr>
            <w:tcW w:w="582" w:type="dxa"/>
            <w:vMerge/>
            <w:shd w:val="clear" w:color="auto" w:fill="auto"/>
            <w:noWrap/>
            <w:vAlign w:val="center"/>
          </w:tcPr>
          <w:p w14:paraId="22F25792"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46163D14" w14:textId="77777777" w:rsidR="008311FC" w:rsidRPr="007001F1" w:rsidRDefault="008311FC" w:rsidP="008311FC">
            <w:pPr>
              <w:jc w:val="both"/>
              <w:rPr>
                <w:color w:val="000000"/>
                <w:sz w:val="22"/>
                <w:szCs w:val="22"/>
              </w:rPr>
            </w:pPr>
            <w:r w:rsidRPr="007001F1">
              <w:rPr>
                <w:color w:val="000000"/>
                <w:sz w:val="22"/>
                <w:szCs w:val="22"/>
              </w:rPr>
              <w:t>c) Určuje verejný obstarávateľ a obstarávateľ každému z kritérií pravidlá na ich uplatnenie a ich relatívnu váhu, ktorú možno vyjadriť určením intervalu s príslušným maximálnym rozpätím?</w:t>
            </w:r>
          </w:p>
        </w:tc>
        <w:tc>
          <w:tcPr>
            <w:tcW w:w="567" w:type="dxa"/>
            <w:shd w:val="clear" w:color="auto" w:fill="auto"/>
            <w:vAlign w:val="center"/>
          </w:tcPr>
          <w:p w14:paraId="5E31F537" w14:textId="77777777" w:rsidR="008311FC" w:rsidRPr="007001F1" w:rsidRDefault="008311FC" w:rsidP="008311FC">
            <w:pPr>
              <w:jc w:val="center"/>
              <w:rPr>
                <w:color w:val="000000"/>
                <w:sz w:val="22"/>
                <w:szCs w:val="22"/>
              </w:rPr>
            </w:pPr>
          </w:p>
        </w:tc>
        <w:tc>
          <w:tcPr>
            <w:tcW w:w="567" w:type="dxa"/>
            <w:shd w:val="clear" w:color="auto" w:fill="auto"/>
            <w:vAlign w:val="center"/>
          </w:tcPr>
          <w:p w14:paraId="3D992DBA" w14:textId="77777777" w:rsidR="008311FC" w:rsidRPr="007001F1" w:rsidRDefault="008311FC" w:rsidP="008311FC">
            <w:pPr>
              <w:jc w:val="center"/>
              <w:rPr>
                <w:color w:val="000000"/>
                <w:sz w:val="22"/>
                <w:szCs w:val="22"/>
              </w:rPr>
            </w:pPr>
          </w:p>
        </w:tc>
        <w:tc>
          <w:tcPr>
            <w:tcW w:w="776" w:type="dxa"/>
            <w:shd w:val="clear" w:color="auto" w:fill="auto"/>
            <w:vAlign w:val="center"/>
          </w:tcPr>
          <w:p w14:paraId="387BFDE1"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07C77B41" w14:textId="77777777" w:rsidR="008311FC" w:rsidRPr="007001F1" w:rsidRDefault="008311FC" w:rsidP="008311FC">
            <w:pPr>
              <w:jc w:val="center"/>
              <w:rPr>
                <w:color w:val="000000"/>
                <w:sz w:val="22"/>
                <w:szCs w:val="22"/>
              </w:rPr>
            </w:pPr>
          </w:p>
        </w:tc>
      </w:tr>
      <w:tr w:rsidR="008311FC" w:rsidRPr="007001F1" w14:paraId="0D4786ED" w14:textId="77777777" w:rsidTr="00856640">
        <w:trPr>
          <w:trHeight w:val="20"/>
        </w:trPr>
        <w:tc>
          <w:tcPr>
            <w:tcW w:w="582" w:type="dxa"/>
            <w:shd w:val="clear" w:color="auto" w:fill="auto"/>
            <w:noWrap/>
            <w:vAlign w:val="center"/>
            <w:hideMark/>
          </w:tcPr>
          <w:p w14:paraId="6FD8C817" w14:textId="4B17AEE0" w:rsidR="008311FC" w:rsidRPr="007001F1" w:rsidRDefault="00452298" w:rsidP="008311FC">
            <w:pPr>
              <w:jc w:val="center"/>
              <w:rPr>
                <w:color w:val="000000"/>
                <w:sz w:val="22"/>
                <w:szCs w:val="22"/>
              </w:rPr>
            </w:pPr>
            <w:r>
              <w:rPr>
                <w:color w:val="000000"/>
                <w:sz w:val="22"/>
                <w:szCs w:val="22"/>
              </w:rPr>
              <w:t>22</w:t>
            </w:r>
          </w:p>
        </w:tc>
        <w:tc>
          <w:tcPr>
            <w:tcW w:w="4820" w:type="dxa"/>
            <w:gridSpan w:val="2"/>
            <w:shd w:val="clear" w:color="auto" w:fill="auto"/>
            <w:vAlign w:val="center"/>
            <w:hideMark/>
          </w:tcPr>
          <w:p w14:paraId="6A811250" w14:textId="77777777" w:rsidR="008311FC" w:rsidRPr="007001F1" w:rsidRDefault="008311FC" w:rsidP="008311FC">
            <w:pPr>
              <w:jc w:val="both"/>
              <w:rPr>
                <w:color w:val="000000"/>
                <w:sz w:val="22"/>
                <w:szCs w:val="22"/>
              </w:rPr>
            </w:pPr>
            <w:r w:rsidRPr="007001F1">
              <w:rPr>
                <w:color w:val="000000"/>
                <w:sz w:val="22"/>
                <w:szCs w:val="22"/>
              </w:rPr>
              <w:t xml:space="preserve">Boli pri zadávaní súťaže návrhov dodržané ustanovenia ZVO upravené v štvrtej časti, </w:t>
            </w:r>
            <w:proofErr w:type="spellStart"/>
            <w:r w:rsidRPr="007001F1">
              <w:rPr>
                <w:color w:val="000000"/>
                <w:sz w:val="22"/>
                <w:szCs w:val="22"/>
              </w:rPr>
              <w:t>t.j</w:t>
            </w:r>
            <w:proofErr w:type="spellEnd"/>
            <w:r w:rsidRPr="007001F1">
              <w:rPr>
                <w:color w:val="000000"/>
                <w:sz w:val="22"/>
                <w:szCs w:val="22"/>
              </w:rPr>
              <w:t>. § 119 až § 125 ZVO?</w:t>
            </w:r>
          </w:p>
        </w:tc>
        <w:tc>
          <w:tcPr>
            <w:tcW w:w="567" w:type="dxa"/>
            <w:shd w:val="clear" w:color="auto" w:fill="auto"/>
            <w:vAlign w:val="center"/>
            <w:hideMark/>
          </w:tcPr>
          <w:p w14:paraId="74A87FEB"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F405A0C"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2CB6BFA"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30FA4C22"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063F70E3" w14:textId="77777777" w:rsidTr="00856640">
        <w:trPr>
          <w:trHeight w:val="20"/>
        </w:trPr>
        <w:tc>
          <w:tcPr>
            <w:tcW w:w="582" w:type="dxa"/>
            <w:shd w:val="clear" w:color="auto" w:fill="auto"/>
            <w:noWrap/>
            <w:vAlign w:val="center"/>
            <w:hideMark/>
          </w:tcPr>
          <w:p w14:paraId="0C0FEC05" w14:textId="2A48D0E1" w:rsidR="008311FC" w:rsidRPr="007001F1" w:rsidRDefault="00452298" w:rsidP="008311FC">
            <w:pPr>
              <w:jc w:val="center"/>
              <w:rPr>
                <w:color w:val="000000"/>
                <w:sz w:val="22"/>
                <w:szCs w:val="22"/>
              </w:rPr>
            </w:pPr>
            <w:r>
              <w:rPr>
                <w:color w:val="000000"/>
                <w:sz w:val="22"/>
                <w:szCs w:val="22"/>
              </w:rPr>
              <w:t>23</w:t>
            </w:r>
          </w:p>
        </w:tc>
        <w:tc>
          <w:tcPr>
            <w:tcW w:w="4820" w:type="dxa"/>
            <w:gridSpan w:val="2"/>
            <w:shd w:val="clear" w:color="auto" w:fill="auto"/>
            <w:vAlign w:val="center"/>
            <w:hideMark/>
          </w:tcPr>
          <w:p w14:paraId="59DE3EF3" w14:textId="77777777" w:rsidR="008311FC" w:rsidRPr="007001F1" w:rsidRDefault="008311FC" w:rsidP="008311FC">
            <w:pPr>
              <w:jc w:val="both"/>
              <w:rPr>
                <w:color w:val="000000"/>
                <w:sz w:val="22"/>
                <w:szCs w:val="22"/>
              </w:rPr>
            </w:pPr>
            <w:r w:rsidRPr="007001F1">
              <w:rPr>
                <w:color w:val="000000"/>
                <w:sz w:val="22"/>
                <w:szCs w:val="22"/>
              </w:rPr>
              <w:t xml:space="preserve">Bola súťaž návrhov ako postup, ktorý umožňuje vyhlasovateľovi súťaže návrhov získať najmä v oblasti architektúry, územného plánovania, </w:t>
            </w:r>
            <w:r w:rsidRPr="007001F1">
              <w:rPr>
                <w:color w:val="000000"/>
                <w:sz w:val="22"/>
                <w:szCs w:val="22"/>
              </w:rPr>
              <w:lastRenderedPageBreak/>
              <w:t>stavebného inžinierstva a spracovania dát návrh, použitá oprávnene?</w:t>
            </w:r>
          </w:p>
        </w:tc>
        <w:tc>
          <w:tcPr>
            <w:tcW w:w="567" w:type="dxa"/>
            <w:shd w:val="clear" w:color="auto" w:fill="auto"/>
            <w:vAlign w:val="center"/>
            <w:hideMark/>
          </w:tcPr>
          <w:p w14:paraId="3E21E6E4" w14:textId="77777777" w:rsidR="008311FC" w:rsidRPr="007001F1" w:rsidRDefault="008311FC" w:rsidP="008311FC">
            <w:pPr>
              <w:jc w:val="center"/>
              <w:rPr>
                <w:color w:val="000000"/>
                <w:sz w:val="22"/>
                <w:szCs w:val="22"/>
              </w:rPr>
            </w:pPr>
            <w:r w:rsidRPr="007001F1">
              <w:rPr>
                <w:color w:val="000000"/>
                <w:sz w:val="22"/>
                <w:szCs w:val="22"/>
              </w:rPr>
              <w:lastRenderedPageBreak/>
              <w:t> </w:t>
            </w:r>
          </w:p>
        </w:tc>
        <w:tc>
          <w:tcPr>
            <w:tcW w:w="567" w:type="dxa"/>
            <w:shd w:val="clear" w:color="auto" w:fill="auto"/>
            <w:vAlign w:val="center"/>
            <w:hideMark/>
          </w:tcPr>
          <w:p w14:paraId="35A380E9"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C953A71"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63EFEC0C"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28F71D43" w14:textId="77777777" w:rsidTr="00856640">
        <w:trPr>
          <w:trHeight w:val="20"/>
        </w:trPr>
        <w:tc>
          <w:tcPr>
            <w:tcW w:w="582" w:type="dxa"/>
            <w:shd w:val="clear" w:color="auto" w:fill="auto"/>
            <w:noWrap/>
            <w:vAlign w:val="center"/>
            <w:hideMark/>
          </w:tcPr>
          <w:p w14:paraId="4ADA76DA" w14:textId="432B2D0C" w:rsidR="008311FC" w:rsidRPr="007001F1" w:rsidRDefault="00452298" w:rsidP="008311FC">
            <w:pPr>
              <w:jc w:val="center"/>
              <w:rPr>
                <w:color w:val="000000"/>
                <w:sz w:val="22"/>
                <w:szCs w:val="22"/>
              </w:rPr>
            </w:pPr>
            <w:r>
              <w:rPr>
                <w:color w:val="000000"/>
                <w:sz w:val="22"/>
                <w:szCs w:val="22"/>
              </w:rPr>
              <w:t>24</w:t>
            </w:r>
          </w:p>
        </w:tc>
        <w:tc>
          <w:tcPr>
            <w:tcW w:w="4820" w:type="dxa"/>
            <w:gridSpan w:val="2"/>
            <w:shd w:val="clear" w:color="auto" w:fill="auto"/>
            <w:vAlign w:val="center"/>
            <w:hideMark/>
          </w:tcPr>
          <w:p w14:paraId="3A0E607D" w14:textId="77777777" w:rsidR="008311FC" w:rsidRPr="007001F1" w:rsidRDefault="008311FC" w:rsidP="008311FC">
            <w:pPr>
              <w:jc w:val="both"/>
              <w:rPr>
                <w:color w:val="000000"/>
                <w:sz w:val="22"/>
                <w:szCs w:val="22"/>
              </w:rPr>
            </w:pPr>
            <w:r w:rsidRPr="007001F1">
              <w:rPr>
                <w:color w:val="000000"/>
                <w:sz w:val="22"/>
                <w:szCs w:val="22"/>
              </w:rPr>
              <w:t>Je výstupom súťaže návrhov písomne alebo graficky vyjadrený výsledok vlastnej intelektuálnej činnosti účastníka, ktorý je pre vyhlasovateľa užitočný ako podklad na zadávanie zákazky na územnoplánovaciu dokumentáciu, projektovú dokumentáciu alebo inú službu, najmä štúdia, rozbor, projekt?</w:t>
            </w:r>
          </w:p>
        </w:tc>
        <w:tc>
          <w:tcPr>
            <w:tcW w:w="567" w:type="dxa"/>
            <w:shd w:val="clear" w:color="auto" w:fill="auto"/>
            <w:vAlign w:val="center"/>
            <w:hideMark/>
          </w:tcPr>
          <w:p w14:paraId="54986656"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59AE3A8"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21C8BE2"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C2F2DA7"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09E15B10" w14:textId="77777777" w:rsidTr="00856640">
        <w:trPr>
          <w:trHeight w:val="20"/>
        </w:trPr>
        <w:tc>
          <w:tcPr>
            <w:tcW w:w="582" w:type="dxa"/>
            <w:shd w:val="clear" w:color="auto" w:fill="auto"/>
            <w:noWrap/>
            <w:vAlign w:val="center"/>
            <w:hideMark/>
          </w:tcPr>
          <w:p w14:paraId="2B2A52A8" w14:textId="1685977F" w:rsidR="008311FC" w:rsidRPr="007001F1" w:rsidRDefault="00452298" w:rsidP="008311FC">
            <w:pPr>
              <w:jc w:val="center"/>
              <w:rPr>
                <w:color w:val="000000"/>
                <w:sz w:val="22"/>
                <w:szCs w:val="22"/>
              </w:rPr>
            </w:pPr>
            <w:r>
              <w:rPr>
                <w:color w:val="000000"/>
                <w:sz w:val="22"/>
                <w:szCs w:val="22"/>
              </w:rPr>
              <w:t>25</w:t>
            </w:r>
          </w:p>
        </w:tc>
        <w:tc>
          <w:tcPr>
            <w:tcW w:w="4820" w:type="dxa"/>
            <w:gridSpan w:val="2"/>
            <w:shd w:val="clear" w:color="auto" w:fill="auto"/>
            <w:vAlign w:val="center"/>
            <w:hideMark/>
          </w:tcPr>
          <w:p w14:paraId="11B1BD2B" w14:textId="77777777" w:rsidR="008311FC" w:rsidRPr="007001F1" w:rsidRDefault="008311FC" w:rsidP="008311FC">
            <w:pPr>
              <w:jc w:val="both"/>
              <w:rPr>
                <w:color w:val="000000"/>
                <w:sz w:val="22"/>
                <w:szCs w:val="22"/>
              </w:rPr>
            </w:pPr>
            <w:r w:rsidRPr="007001F1">
              <w:rPr>
                <w:color w:val="000000"/>
                <w:sz w:val="22"/>
                <w:szCs w:val="22"/>
              </w:rPr>
              <w:t>Bola pri súťaži návrhov použitá verejná súťaž alebo užšia súťaž?</w:t>
            </w:r>
          </w:p>
        </w:tc>
        <w:tc>
          <w:tcPr>
            <w:tcW w:w="567" w:type="dxa"/>
            <w:shd w:val="clear" w:color="auto" w:fill="auto"/>
            <w:vAlign w:val="center"/>
            <w:hideMark/>
          </w:tcPr>
          <w:p w14:paraId="6AB2CEB2"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8B065B8"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23B22A1"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41AC4BB6"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08348706" w14:textId="77777777" w:rsidTr="00856640">
        <w:trPr>
          <w:trHeight w:val="20"/>
        </w:trPr>
        <w:tc>
          <w:tcPr>
            <w:tcW w:w="582" w:type="dxa"/>
            <w:shd w:val="clear" w:color="auto" w:fill="auto"/>
            <w:noWrap/>
            <w:vAlign w:val="center"/>
            <w:hideMark/>
          </w:tcPr>
          <w:p w14:paraId="256F3567" w14:textId="422F76D8" w:rsidR="008311FC" w:rsidRPr="007001F1" w:rsidRDefault="00452298" w:rsidP="008311FC">
            <w:pPr>
              <w:jc w:val="center"/>
              <w:rPr>
                <w:color w:val="000000"/>
                <w:sz w:val="22"/>
                <w:szCs w:val="22"/>
              </w:rPr>
            </w:pPr>
            <w:r>
              <w:rPr>
                <w:color w:val="000000"/>
                <w:sz w:val="22"/>
                <w:szCs w:val="22"/>
              </w:rPr>
              <w:t>26</w:t>
            </w:r>
          </w:p>
        </w:tc>
        <w:tc>
          <w:tcPr>
            <w:tcW w:w="4820" w:type="dxa"/>
            <w:gridSpan w:val="2"/>
            <w:shd w:val="clear" w:color="auto" w:fill="auto"/>
            <w:vAlign w:val="center"/>
            <w:hideMark/>
          </w:tcPr>
          <w:p w14:paraId="366079EC" w14:textId="77777777" w:rsidR="008311FC" w:rsidRDefault="008311FC" w:rsidP="008311FC">
            <w:pPr>
              <w:jc w:val="both"/>
              <w:rPr>
                <w:color w:val="000000"/>
                <w:sz w:val="22"/>
                <w:szCs w:val="22"/>
              </w:rPr>
            </w:pPr>
            <w:r w:rsidRPr="007001F1">
              <w:rPr>
                <w:color w:val="000000"/>
                <w:sz w:val="22"/>
                <w:szCs w:val="22"/>
              </w:rPr>
              <w:t>Bola súťaž návrhov vyhlásená uverejnením oznámenia o vyhlásení súťaže návrhov?</w:t>
            </w:r>
          </w:p>
          <w:p w14:paraId="2E3233D8" w14:textId="77777777" w:rsidR="008311FC" w:rsidRPr="007001F1" w:rsidRDefault="008311FC" w:rsidP="008311FC">
            <w:pPr>
              <w:jc w:val="both"/>
              <w:rPr>
                <w:color w:val="000000"/>
                <w:sz w:val="22"/>
                <w:szCs w:val="22"/>
              </w:rPr>
            </w:pPr>
          </w:p>
        </w:tc>
        <w:tc>
          <w:tcPr>
            <w:tcW w:w="567" w:type="dxa"/>
            <w:shd w:val="clear" w:color="auto" w:fill="auto"/>
            <w:vAlign w:val="center"/>
            <w:hideMark/>
          </w:tcPr>
          <w:p w14:paraId="56FBA887"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0F7D32B0"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10E5624"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E0B7281"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3CECD652" w14:textId="77777777" w:rsidTr="00856640">
        <w:trPr>
          <w:trHeight w:val="519"/>
        </w:trPr>
        <w:tc>
          <w:tcPr>
            <w:tcW w:w="582" w:type="dxa"/>
            <w:vMerge w:val="restart"/>
            <w:shd w:val="clear" w:color="auto" w:fill="auto"/>
            <w:noWrap/>
            <w:vAlign w:val="center"/>
            <w:hideMark/>
          </w:tcPr>
          <w:p w14:paraId="622CA195" w14:textId="1E566E3C" w:rsidR="008311FC" w:rsidRPr="007001F1" w:rsidRDefault="00452298" w:rsidP="008311FC">
            <w:pPr>
              <w:jc w:val="center"/>
              <w:rPr>
                <w:color w:val="000000"/>
                <w:sz w:val="22"/>
                <w:szCs w:val="22"/>
              </w:rPr>
            </w:pPr>
            <w:r>
              <w:rPr>
                <w:color w:val="000000"/>
                <w:sz w:val="22"/>
                <w:szCs w:val="22"/>
              </w:rPr>
              <w:t>27</w:t>
            </w:r>
          </w:p>
        </w:tc>
        <w:tc>
          <w:tcPr>
            <w:tcW w:w="4820" w:type="dxa"/>
            <w:gridSpan w:val="2"/>
            <w:shd w:val="clear" w:color="auto" w:fill="auto"/>
            <w:vAlign w:val="center"/>
            <w:hideMark/>
          </w:tcPr>
          <w:p w14:paraId="653FB801" w14:textId="77777777" w:rsidR="008311FC" w:rsidRPr="007001F1" w:rsidRDefault="008311FC" w:rsidP="008311FC">
            <w:pPr>
              <w:jc w:val="both"/>
              <w:rPr>
                <w:sz w:val="22"/>
                <w:szCs w:val="22"/>
              </w:rPr>
            </w:pPr>
            <w:r w:rsidRPr="007001F1">
              <w:rPr>
                <w:sz w:val="22"/>
                <w:szCs w:val="22"/>
              </w:rPr>
              <w:t>a) Nebol pri súťaži návrhov identifikovaný konflikt záujmov podľa § 23 ZVO?</w:t>
            </w:r>
          </w:p>
        </w:tc>
        <w:tc>
          <w:tcPr>
            <w:tcW w:w="567" w:type="dxa"/>
            <w:shd w:val="clear" w:color="auto" w:fill="auto"/>
            <w:vAlign w:val="center"/>
            <w:hideMark/>
          </w:tcPr>
          <w:p w14:paraId="5882E743"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30EEDA92"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5643D5B9"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36B0D60"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490BC7A3" w14:textId="77777777" w:rsidTr="00856640">
        <w:trPr>
          <w:trHeight w:val="157"/>
        </w:trPr>
        <w:tc>
          <w:tcPr>
            <w:tcW w:w="582" w:type="dxa"/>
            <w:vMerge/>
            <w:shd w:val="clear" w:color="auto" w:fill="auto"/>
            <w:noWrap/>
            <w:vAlign w:val="center"/>
          </w:tcPr>
          <w:p w14:paraId="64E6D557"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06934460" w14:textId="77777777" w:rsidR="008311FC" w:rsidRPr="007001F1" w:rsidRDefault="008311FC" w:rsidP="008311FC">
            <w:pPr>
              <w:jc w:val="both"/>
              <w:rPr>
                <w:sz w:val="22"/>
                <w:szCs w:val="22"/>
              </w:rPr>
            </w:pPr>
            <w:r w:rsidRPr="007001F1">
              <w:rPr>
                <w:sz w:val="22"/>
                <w:szCs w:val="22"/>
              </w:rPr>
              <w:t>b) Boli v prípade konfliktu záujmov prijaté primerané opatrenia a vykonaná nápravu v zmysle             § 23 ods. 5 ZVO?</w:t>
            </w:r>
          </w:p>
        </w:tc>
        <w:tc>
          <w:tcPr>
            <w:tcW w:w="567" w:type="dxa"/>
            <w:shd w:val="clear" w:color="auto" w:fill="auto"/>
            <w:vAlign w:val="center"/>
          </w:tcPr>
          <w:p w14:paraId="5AB2BB37" w14:textId="77777777" w:rsidR="008311FC" w:rsidRPr="007001F1" w:rsidRDefault="008311FC" w:rsidP="008311FC">
            <w:pPr>
              <w:jc w:val="center"/>
              <w:rPr>
                <w:color w:val="000000"/>
                <w:sz w:val="22"/>
                <w:szCs w:val="22"/>
              </w:rPr>
            </w:pPr>
          </w:p>
        </w:tc>
        <w:tc>
          <w:tcPr>
            <w:tcW w:w="567" w:type="dxa"/>
            <w:shd w:val="clear" w:color="auto" w:fill="auto"/>
            <w:vAlign w:val="center"/>
          </w:tcPr>
          <w:p w14:paraId="15C50A7E" w14:textId="77777777" w:rsidR="008311FC" w:rsidRPr="007001F1" w:rsidRDefault="008311FC" w:rsidP="008311FC">
            <w:pPr>
              <w:jc w:val="center"/>
              <w:rPr>
                <w:color w:val="000000"/>
                <w:sz w:val="22"/>
                <w:szCs w:val="22"/>
              </w:rPr>
            </w:pPr>
          </w:p>
        </w:tc>
        <w:tc>
          <w:tcPr>
            <w:tcW w:w="776" w:type="dxa"/>
            <w:shd w:val="clear" w:color="auto" w:fill="auto"/>
            <w:vAlign w:val="center"/>
          </w:tcPr>
          <w:p w14:paraId="433051A0"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2FB83667" w14:textId="77777777" w:rsidR="008311FC" w:rsidRPr="007001F1" w:rsidRDefault="008311FC" w:rsidP="008311FC">
            <w:pPr>
              <w:jc w:val="center"/>
              <w:rPr>
                <w:color w:val="000000"/>
                <w:sz w:val="22"/>
                <w:szCs w:val="22"/>
              </w:rPr>
            </w:pPr>
          </w:p>
        </w:tc>
      </w:tr>
      <w:tr w:rsidR="008311FC" w:rsidRPr="007001F1" w14:paraId="7B707644" w14:textId="77777777" w:rsidTr="00856640">
        <w:trPr>
          <w:trHeight w:val="675"/>
        </w:trPr>
        <w:tc>
          <w:tcPr>
            <w:tcW w:w="582" w:type="dxa"/>
            <w:vMerge/>
            <w:shd w:val="clear" w:color="auto" w:fill="auto"/>
            <w:noWrap/>
            <w:vAlign w:val="center"/>
          </w:tcPr>
          <w:p w14:paraId="63F69739"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06144BD7" w14:textId="77777777" w:rsidR="008311FC" w:rsidRPr="007001F1" w:rsidRDefault="008311FC" w:rsidP="008311FC">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53AE1A52" w14:textId="77777777" w:rsidR="008311FC" w:rsidRPr="007001F1" w:rsidRDefault="008311FC" w:rsidP="008311FC">
            <w:pPr>
              <w:jc w:val="center"/>
              <w:rPr>
                <w:color w:val="000000"/>
                <w:sz w:val="22"/>
                <w:szCs w:val="22"/>
              </w:rPr>
            </w:pPr>
          </w:p>
        </w:tc>
        <w:tc>
          <w:tcPr>
            <w:tcW w:w="567" w:type="dxa"/>
            <w:shd w:val="clear" w:color="auto" w:fill="auto"/>
            <w:vAlign w:val="center"/>
          </w:tcPr>
          <w:p w14:paraId="5934A3DD" w14:textId="77777777" w:rsidR="008311FC" w:rsidRPr="007001F1" w:rsidRDefault="008311FC" w:rsidP="008311FC">
            <w:pPr>
              <w:jc w:val="center"/>
              <w:rPr>
                <w:color w:val="000000"/>
                <w:sz w:val="22"/>
                <w:szCs w:val="22"/>
              </w:rPr>
            </w:pPr>
          </w:p>
        </w:tc>
        <w:tc>
          <w:tcPr>
            <w:tcW w:w="776" w:type="dxa"/>
            <w:shd w:val="clear" w:color="auto" w:fill="auto"/>
            <w:vAlign w:val="center"/>
          </w:tcPr>
          <w:p w14:paraId="537F3A96"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52F77C82" w14:textId="77777777" w:rsidR="008311FC" w:rsidRPr="007001F1" w:rsidRDefault="008311FC" w:rsidP="008311FC">
            <w:pPr>
              <w:jc w:val="center"/>
              <w:rPr>
                <w:color w:val="000000"/>
                <w:sz w:val="22"/>
                <w:szCs w:val="22"/>
              </w:rPr>
            </w:pPr>
          </w:p>
        </w:tc>
      </w:tr>
      <w:tr w:rsidR="008311FC" w:rsidRPr="007001F1" w14:paraId="532324A6" w14:textId="77777777" w:rsidTr="00856640">
        <w:trPr>
          <w:trHeight w:val="503"/>
        </w:trPr>
        <w:tc>
          <w:tcPr>
            <w:tcW w:w="582" w:type="dxa"/>
            <w:vMerge w:val="restart"/>
            <w:shd w:val="clear" w:color="auto" w:fill="auto"/>
            <w:noWrap/>
            <w:vAlign w:val="center"/>
            <w:hideMark/>
          </w:tcPr>
          <w:p w14:paraId="61D9227A" w14:textId="0F07CAE8" w:rsidR="008311FC" w:rsidRPr="007001F1" w:rsidRDefault="00452298" w:rsidP="008311FC">
            <w:pPr>
              <w:jc w:val="center"/>
              <w:rPr>
                <w:color w:val="000000"/>
                <w:sz w:val="22"/>
                <w:szCs w:val="22"/>
              </w:rPr>
            </w:pPr>
            <w:r>
              <w:rPr>
                <w:color w:val="000000"/>
                <w:sz w:val="22"/>
                <w:szCs w:val="22"/>
              </w:rPr>
              <w:t>28</w:t>
            </w:r>
          </w:p>
        </w:tc>
        <w:tc>
          <w:tcPr>
            <w:tcW w:w="4820" w:type="dxa"/>
            <w:gridSpan w:val="2"/>
            <w:shd w:val="clear" w:color="auto" w:fill="auto"/>
            <w:vAlign w:val="center"/>
            <w:hideMark/>
          </w:tcPr>
          <w:p w14:paraId="620C9D33" w14:textId="77777777" w:rsidR="008311FC" w:rsidRPr="007001F1" w:rsidRDefault="008311FC" w:rsidP="008311FC">
            <w:pPr>
              <w:jc w:val="both"/>
              <w:rPr>
                <w:color w:val="000000"/>
                <w:sz w:val="22"/>
                <w:szCs w:val="22"/>
              </w:rPr>
            </w:pPr>
            <w:r w:rsidRPr="007001F1">
              <w:rPr>
                <w:color w:val="000000"/>
                <w:sz w:val="22"/>
                <w:szCs w:val="22"/>
              </w:rPr>
              <w:t>a) Bola súťaž návrhov uskutočnená podľa súťažných podmienok?</w:t>
            </w:r>
          </w:p>
        </w:tc>
        <w:tc>
          <w:tcPr>
            <w:tcW w:w="567" w:type="dxa"/>
            <w:shd w:val="clear" w:color="auto" w:fill="auto"/>
            <w:vAlign w:val="center"/>
            <w:hideMark/>
          </w:tcPr>
          <w:p w14:paraId="18F7A989"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702FB7D8"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71ACD9D1"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F2D2CFA"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634AE955" w14:textId="77777777" w:rsidTr="00856640">
        <w:trPr>
          <w:trHeight w:val="502"/>
        </w:trPr>
        <w:tc>
          <w:tcPr>
            <w:tcW w:w="582" w:type="dxa"/>
            <w:vMerge/>
            <w:shd w:val="clear" w:color="auto" w:fill="auto"/>
            <w:noWrap/>
            <w:vAlign w:val="center"/>
          </w:tcPr>
          <w:p w14:paraId="0641C621"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245AA0F4" w14:textId="77777777" w:rsidR="008311FC" w:rsidRPr="007001F1" w:rsidRDefault="008311FC" w:rsidP="008311FC">
            <w:pPr>
              <w:jc w:val="both"/>
              <w:rPr>
                <w:color w:val="000000"/>
                <w:sz w:val="22"/>
                <w:szCs w:val="22"/>
              </w:rPr>
            </w:pPr>
            <w:r w:rsidRPr="007001F1">
              <w:rPr>
                <w:color w:val="000000"/>
                <w:sz w:val="22"/>
                <w:szCs w:val="22"/>
              </w:rPr>
              <w:t>b) Boli súťažné podmienky dostupné odo dňa uverejnenia oznámenia o vyhlásení súťaže návrhov?</w:t>
            </w:r>
          </w:p>
        </w:tc>
        <w:tc>
          <w:tcPr>
            <w:tcW w:w="567" w:type="dxa"/>
            <w:shd w:val="clear" w:color="auto" w:fill="auto"/>
            <w:vAlign w:val="center"/>
          </w:tcPr>
          <w:p w14:paraId="43DD76A0" w14:textId="77777777" w:rsidR="008311FC" w:rsidRPr="007001F1" w:rsidRDefault="008311FC" w:rsidP="008311FC">
            <w:pPr>
              <w:jc w:val="center"/>
              <w:rPr>
                <w:color w:val="000000"/>
                <w:sz w:val="22"/>
                <w:szCs w:val="22"/>
              </w:rPr>
            </w:pPr>
          </w:p>
        </w:tc>
        <w:tc>
          <w:tcPr>
            <w:tcW w:w="567" w:type="dxa"/>
            <w:shd w:val="clear" w:color="auto" w:fill="auto"/>
            <w:vAlign w:val="center"/>
          </w:tcPr>
          <w:p w14:paraId="221CA4A1" w14:textId="77777777" w:rsidR="008311FC" w:rsidRPr="007001F1" w:rsidRDefault="008311FC" w:rsidP="008311FC">
            <w:pPr>
              <w:jc w:val="center"/>
              <w:rPr>
                <w:color w:val="000000"/>
                <w:sz w:val="22"/>
                <w:szCs w:val="22"/>
              </w:rPr>
            </w:pPr>
          </w:p>
        </w:tc>
        <w:tc>
          <w:tcPr>
            <w:tcW w:w="776" w:type="dxa"/>
            <w:shd w:val="clear" w:color="auto" w:fill="auto"/>
            <w:vAlign w:val="center"/>
          </w:tcPr>
          <w:p w14:paraId="3FE4796C"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3B130245" w14:textId="77777777" w:rsidR="008311FC" w:rsidRPr="007001F1" w:rsidRDefault="008311FC" w:rsidP="008311FC">
            <w:pPr>
              <w:jc w:val="center"/>
              <w:rPr>
                <w:color w:val="000000"/>
                <w:sz w:val="22"/>
                <w:szCs w:val="22"/>
              </w:rPr>
            </w:pPr>
          </w:p>
        </w:tc>
      </w:tr>
      <w:tr w:rsidR="008311FC" w:rsidRPr="007001F1" w14:paraId="1149DB0E" w14:textId="77777777" w:rsidTr="00856640">
        <w:trPr>
          <w:trHeight w:val="675"/>
        </w:trPr>
        <w:tc>
          <w:tcPr>
            <w:tcW w:w="582" w:type="dxa"/>
            <w:vMerge w:val="restart"/>
            <w:shd w:val="clear" w:color="auto" w:fill="auto"/>
            <w:noWrap/>
            <w:vAlign w:val="center"/>
            <w:hideMark/>
          </w:tcPr>
          <w:p w14:paraId="4BE63AAB" w14:textId="489EEB9F" w:rsidR="008311FC" w:rsidRPr="007001F1" w:rsidRDefault="00452298" w:rsidP="008311FC">
            <w:pPr>
              <w:jc w:val="center"/>
              <w:rPr>
                <w:color w:val="000000"/>
                <w:sz w:val="22"/>
                <w:szCs w:val="22"/>
              </w:rPr>
            </w:pPr>
            <w:r>
              <w:rPr>
                <w:color w:val="000000"/>
                <w:sz w:val="22"/>
                <w:szCs w:val="22"/>
              </w:rPr>
              <w:t>29</w:t>
            </w:r>
          </w:p>
        </w:tc>
        <w:tc>
          <w:tcPr>
            <w:tcW w:w="4820" w:type="dxa"/>
            <w:gridSpan w:val="2"/>
            <w:shd w:val="clear" w:color="auto" w:fill="auto"/>
            <w:vAlign w:val="center"/>
            <w:hideMark/>
          </w:tcPr>
          <w:p w14:paraId="5A659553" w14:textId="77777777" w:rsidR="008311FC" w:rsidRPr="007001F1" w:rsidRDefault="008311FC" w:rsidP="008311FC">
            <w:pPr>
              <w:jc w:val="both"/>
              <w:rPr>
                <w:color w:val="000000"/>
                <w:sz w:val="22"/>
                <w:szCs w:val="22"/>
              </w:rPr>
            </w:pPr>
            <w:r w:rsidRPr="007001F1">
              <w:rPr>
                <w:color w:val="000000"/>
                <w:sz w:val="22"/>
                <w:szCs w:val="22"/>
              </w:rPr>
              <w:t xml:space="preserve">a) Zostavil vyhlasovateľ najmenej päťčlennú porotu zloženú z osôb, ktoré boli schopné odborne posúdiť súťažné podmienky a predložené návrhy? </w:t>
            </w:r>
          </w:p>
        </w:tc>
        <w:tc>
          <w:tcPr>
            <w:tcW w:w="567" w:type="dxa"/>
            <w:shd w:val="clear" w:color="auto" w:fill="auto"/>
            <w:vAlign w:val="center"/>
            <w:hideMark/>
          </w:tcPr>
          <w:p w14:paraId="061E7DE1"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5ACFC35B"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F8650C0"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ED4B5A9"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3FD85017" w14:textId="77777777" w:rsidTr="00856640">
        <w:trPr>
          <w:trHeight w:val="675"/>
        </w:trPr>
        <w:tc>
          <w:tcPr>
            <w:tcW w:w="582" w:type="dxa"/>
            <w:vMerge/>
            <w:shd w:val="clear" w:color="auto" w:fill="auto"/>
            <w:noWrap/>
            <w:vAlign w:val="center"/>
          </w:tcPr>
          <w:p w14:paraId="59656693"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221D01FA" w14:textId="77777777" w:rsidR="008311FC" w:rsidRPr="007001F1" w:rsidRDefault="008311FC" w:rsidP="008311FC">
            <w:pPr>
              <w:jc w:val="both"/>
              <w:rPr>
                <w:color w:val="000000"/>
                <w:sz w:val="22"/>
                <w:szCs w:val="22"/>
              </w:rPr>
            </w:pPr>
            <w:r w:rsidRPr="007001F1">
              <w:rPr>
                <w:color w:val="000000"/>
                <w:sz w:val="22"/>
                <w:szCs w:val="22"/>
              </w:rPr>
              <w:t>b) Ak sa od účastníkov vyžadovala určitá odborná kvalifikácia, mala najmenej tretina členov poroty rovnakú alebo rovnocennú odbornú kvalifikáciu?</w:t>
            </w:r>
          </w:p>
        </w:tc>
        <w:tc>
          <w:tcPr>
            <w:tcW w:w="567" w:type="dxa"/>
            <w:shd w:val="clear" w:color="auto" w:fill="auto"/>
            <w:vAlign w:val="center"/>
          </w:tcPr>
          <w:p w14:paraId="4DE18EDD" w14:textId="77777777" w:rsidR="008311FC" w:rsidRPr="007001F1" w:rsidRDefault="008311FC" w:rsidP="008311FC">
            <w:pPr>
              <w:jc w:val="center"/>
              <w:rPr>
                <w:color w:val="000000"/>
                <w:sz w:val="22"/>
                <w:szCs w:val="22"/>
              </w:rPr>
            </w:pPr>
          </w:p>
        </w:tc>
        <w:tc>
          <w:tcPr>
            <w:tcW w:w="567" w:type="dxa"/>
            <w:shd w:val="clear" w:color="auto" w:fill="auto"/>
            <w:vAlign w:val="center"/>
          </w:tcPr>
          <w:p w14:paraId="61329338" w14:textId="77777777" w:rsidR="008311FC" w:rsidRPr="007001F1" w:rsidRDefault="008311FC" w:rsidP="008311FC">
            <w:pPr>
              <w:jc w:val="center"/>
              <w:rPr>
                <w:color w:val="000000"/>
                <w:sz w:val="22"/>
                <w:szCs w:val="22"/>
              </w:rPr>
            </w:pPr>
          </w:p>
        </w:tc>
        <w:tc>
          <w:tcPr>
            <w:tcW w:w="776" w:type="dxa"/>
            <w:shd w:val="clear" w:color="auto" w:fill="auto"/>
            <w:vAlign w:val="center"/>
          </w:tcPr>
          <w:p w14:paraId="6C46AA80"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6E07E490" w14:textId="77777777" w:rsidR="008311FC" w:rsidRPr="007001F1" w:rsidRDefault="008311FC" w:rsidP="008311FC">
            <w:pPr>
              <w:jc w:val="center"/>
              <w:rPr>
                <w:color w:val="000000"/>
                <w:sz w:val="22"/>
                <w:szCs w:val="22"/>
              </w:rPr>
            </w:pPr>
          </w:p>
        </w:tc>
      </w:tr>
      <w:tr w:rsidR="008311FC" w:rsidRPr="007001F1" w14:paraId="2A100775" w14:textId="77777777" w:rsidTr="00856640">
        <w:trPr>
          <w:trHeight w:val="354"/>
        </w:trPr>
        <w:tc>
          <w:tcPr>
            <w:tcW w:w="582" w:type="dxa"/>
            <w:vMerge/>
            <w:shd w:val="clear" w:color="auto" w:fill="auto"/>
            <w:noWrap/>
            <w:vAlign w:val="center"/>
          </w:tcPr>
          <w:p w14:paraId="68854BDC"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5CBC1807" w14:textId="77777777" w:rsidR="008311FC" w:rsidRPr="007001F1" w:rsidRDefault="008311FC" w:rsidP="008311FC">
            <w:pPr>
              <w:jc w:val="both"/>
              <w:rPr>
                <w:color w:val="000000"/>
                <w:sz w:val="22"/>
                <w:szCs w:val="22"/>
              </w:rPr>
            </w:pPr>
            <w:r w:rsidRPr="007001F1">
              <w:rPr>
                <w:color w:val="000000"/>
                <w:sz w:val="22"/>
                <w:szCs w:val="22"/>
              </w:rPr>
              <w:t>c) Splnila si porota svoje úlohy v zmysle § 124 ZVO?</w:t>
            </w:r>
          </w:p>
        </w:tc>
        <w:tc>
          <w:tcPr>
            <w:tcW w:w="567" w:type="dxa"/>
            <w:shd w:val="clear" w:color="auto" w:fill="auto"/>
            <w:vAlign w:val="center"/>
          </w:tcPr>
          <w:p w14:paraId="36F2ADF8" w14:textId="77777777" w:rsidR="008311FC" w:rsidRPr="007001F1" w:rsidRDefault="008311FC" w:rsidP="008311FC">
            <w:pPr>
              <w:jc w:val="center"/>
              <w:rPr>
                <w:color w:val="000000"/>
                <w:sz w:val="22"/>
                <w:szCs w:val="22"/>
              </w:rPr>
            </w:pPr>
          </w:p>
        </w:tc>
        <w:tc>
          <w:tcPr>
            <w:tcW w:w="567" w:type="dxa"/>
            <w:shd w:val="clear" w:color="auto" w:fill="auto"/>
            <w:vAlign w:val="center"/>
          </w:tcPr>
          <w:p w14:paraId="1708CC60" w14:textId="77777777" w:rsidR="008311FC" w:rsidRPr="007001F1" w:rsidRDefault="008311FC" w:rsidP="008311FC">
            <w:pPr>
              <w:jc w:val="center"/>
              <w:rPr>
                <w:color w:val="000000"/>
                <w:sz w:val="22"/>
                <w:szCs w:val="22"/>
              </w:rPr>
            </w:pPr>
          </w:p>
        </w:tc>
        <w:tc>
          <w:tcPr>
            <w:tcW w:w="776" w:type="dxa"/>
            <w:shd w:val="clear" w:color="auto" w:fill="auto"/>
            <w:vAlign w:val="center"/>
          </w:tcPr>
          <w:p w14:paraId="47954B14"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456E0DB1" w14:textId="77777777" w:rsidR="008311FC" w:rsidRPr="007001F1" w:rsidRDefault="008311FC" w:rsidP="008311FC">
            <w:pPr>
              <w:jc w:val="center"/>
              <w:rPr>
                <w:color w:val="000000"/>
                <w:sz w:val="22"/>
                <w:szCs w:val="22"/>
              </w:rPr>
            </w:pPr>
          </w:p>
        </w:tc>
      </w:tr>
      <w:tr w:rsidR="008311FC" w:rsidRPr="007001F1" w14:paraId="6896AF3F" w14:textId="77777777" w:rsidTr="00856640">
        <w:trPr>
          <w:trHeight w:val="630"/>
        </w:trPr>
        <w:tc>
          <w:tcPr>
            <w:tcW w:w="582" w:type="dxa"/>
            <w:vMerge w:val="restart"/>
            <w:shd w:val="clear" w:color="auto" w:fill="auto"/>
            <w:noWrap/>
            <w:vAlign w:val="center"/>
            <w:hideMark/>
          </w:tcPr>
          <w:p w14:paraId="43FAEA45" w14:textId="0BB2FED2" w:rsidR="008311FC" w:rsidRPr="007001F1" w:rsidRDefault="00452298" w:rsidP="008311FC">
            <w:pPr>
              <w:jc w:val="center"/>
              <w:rPr>
                <w:color w:val="000000"/>
                <w:sz w:val="22"/>
                <w:szCs w:val="22"/>
              </w:rPr>
            </w:pPr>
            <w:r>
              <w:rPr>
                <w:color w:val="000000"/>
                <w:sz w:val="22"/>
                <w:szCs w:val="22"/>
              </w:rPr>
              <w:t>30</w:t>
            </w:r>
          </w:p>
        </w:tc>
        <w:tc>
          <w:tcPr>
            <w:tcW w:w="4820" w:type="dxa"/>
            <w:gridSpan w:val="2"/>
            <w:shd w:val="clear" w:color="auto" w:fill="auto"/>
            <w:vAlign w:val="center"/>
            <w:hideMark/>
          </w:tcPr>
          <w:p w14:paraId="0BFA3FF2" w14:textId="77777777" w:rsidR="008311FC" w:rsidRPr="007001F1" w:rsidRDefault="008311FC" w:rsidP="008311FC">
            <w:pPr>
              <w:jc w:val="both"/>
              <w:rPr>
                <w:color w:val="000000"/>
                <w:sz w:val="22"/>
                <w:szCs w:val="22"/>
              </w:rPr>
            </w:pPr>
            <w:r w:rsidRPr="007001F1">
              <w:rPr>
                <w:color w:val="000000"/>
                <w:sz w:val="22"/>
                <w:szCs w:val="22"/>
              </w:rPr>
              <w:t xml:space="preserve">a) Bol výsledok súťaže návrhov zverejnený rovnakým spôsobom ako vyhlásenie súťaže návrhov? </w:t>
            </w:r>
          </w:p>
        </w:tc>
        <w:tc>
          <w:tcPr>
            <w:tcW w:w="567" w:type="dxa"/>
            <w:shd w:val="clear" w:color="auto" w:fill="auto"/>
            <w:vAlign w:val="center"/>
            <w:hideMark/>
          </w:tcPr>
          <w:p w14:paraId="1A73E974"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6BCFC601"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CEBFD6A"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24659876"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568E481A" w14:textId="77777777" w:rsidTr="00856640">
        <w:trPr>
          <w:trHeight w:val="344"/>
        </w:trPr>
        <w:tc>
          <w:tcPr>
            <w:tcW w:w="582" w:type="dxa"/>
            <w:vMerge/>
            <w:shd w:val="clear" w:color="auto" w:fill="auto"/>
            <w:noWrap/>
            <w:vAlign w:val="center"/>
          </w:tcPr>
          <w:p w14:paraId="77CDEF8E"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326C1B77" w14:textId="77777777" w:rsidR="008311FC" w:rsidRPr="007001F1" w:rsidRDefault="008311FC" w:rsidP="008311FC">
            <w:pPr>
              <w:jc w:val="both"/>
              <w:rPr>
                <w:color w:val="000000"/>
                <w:sz w:val="22"/>
                <w:szCs w:val="22"/>
              </w:rPr>
            </w:pPr>
            <w:r w:rsidRPr="007001F1">
              <w:rPr>
                <w:color w:val="000000"/>
                <w:sz w:val="22"/>
                <w:szCs w:val="22"/>
              </w:rPr>
              <w:t>b) Bol výsledok súťaže návrhov oznámený každému účastníkovi, ktorého návrh hodnotila porota?</w:t>
            </w:r>
          </w:p>
        </w:tc>
        <w:tc>
          <w:tcPr>
            <w:tcW w:w="567" w:type="dxa"/>
            <w:shd w:val="clear" w:color="auto" w:fill="auto"/>
            <w:vAlign w:val="center"/>
          </w:tcPr>
          <w:p w14:paraId="786667E3" w14:textId="77777777" w:rsidR="008311FC" w:rsidRPr="007001F1" w:rsidRDefault="008311FC" w:rsidP="008311FC">
            <w:pPr>
              <w:jc w:val="center"/>
              <w:rPr>
                <w:color w:val="000000"/>
                <w:sz w:val="22"/>
                <w:szCs w:val="22"/>
              </w:rPr>
            </w:pPr>
          </w:p>
        </w:tc>
        <w:tc>
          <w:tcPr>
            <w:tcW w:w="567" w:type="dxa"/>
            <w:shd w:val="clear" w:color="auto" w:fill="auto"/>
            <w:vAlign w:val="center"/>
          </w:tcPr>
          <w:p w14:paraId="0BAC707F" w14:textId="77777777" w:rsidR="008311FC" w:rsidRPr="007001F1" w:rsidRDefault="008311FC" w:rsidP="008311FC">
            <w:pPr>
              <w:jc w:val="center"/>
              <w:rPr>
                <w:color w:val="000000"/>
                <w:sz w:val="22"/>
                <w:szCs w:val="22"/>
              </w:rPr>
            </w:pPr>
          </w:p>
        </w:tc>
        <w:tc>
          <w:tcPr>
            <w:tcW w:w="776" w:type="dxa"/>
            <w:shd w:val="clear" w:color="auto" w:fill="auto"/>
            <w:vAlign w:val="center"/>
          </w:tcPr>
          <w:p w14:paraId="71646384"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334AC5AD" w14:textId="77777777" w:rsidR="008311FC" w:rsidRPr="007001F1" w:rsidRDefault="008311FC" w:rsidP="008311FC">
            <w:pPr>
              <w:jc w:val="center"/>
              <w:rPr>
                <w:color w:val="000000"/>
                <w:sz w:val="22"/>
                <w:szCs w:val="22"/>
              </w:rPr>
            </w:pPr>
          </w:p>
        </w:tc>
      </w:tr>
      <w:tr w:rsidR="000C2779" w:rsidRPr="007001F1" w14:paraId="6BF5EEA7" w14:textId="77777777" w:rsidTr="00856640">
        <w:trPr>
          <w:trHeight w:val="476"/>
        </w:trPr>
        <w:tc>
          <w:tcPr>
            <w:tcW w:w="582" w:type="dxa"/>
            <w:vMerge w:val="restart"/>
            <w:shd w:val="clear" w:color="auto" w:fill="auto"/>
            <w:noWrap/>
            <w:vAlign w:val="center"/>
          </w:tcPr>
          <w:p w14:paraId="2B70E783" w14:textId="1485816B" w:rsidR="000C2779" w:rsidRPr="007001F1" w:rsidRDefault="00452298" w:rsidP="000C2779">
            <w:pPr>
              <w:jc w:val="center"/>
              <w:rPr>
                <w:color w:val="000000"/>
                <w:sz w:val="22"/>
                <w:szCs w:val="22"/>
              </w:rPr>
            </w:pPr>
            <w:r>
              <w:rPr>
                <w:color w:val="000000"/>
                <w:sz w:val="22"/>
                <w:szCs w:val="22"/>
              </w:rPr>
              <w:t>31</w:t>
            </w:r>
          </w:p>
        </w:tc>
        <w:tc>
          <w:tcPr>
            <w:tcW w:w="4820" w:type="dxa"/>
            <w:gridSpan w:val="2"/>
            <w:shd w:val="clear" w:color="auto" w:fill="auto"/>
            <w:vAlign w:val="center"/>
          </w:tcPr>
          <w:p w14:paraId="256E4CCE" w14:textId="77777777" w:rsidR="000C2779" w:rsidRPr="007001F1" w:rsidRDefault="000C2779" w:rsidP="000C2779">
            <w:pPr>
              <w:jc w:val="both"/>
              <w:rPr>
                <w:color w:val="000000"/>
                <w:sz w:val="22"/>
                <w:szCs w:val="22"/>
              </w:rPr>
            </w:pPr>
            <w:r w:rsidRPr="007001F1">
              <w:rPr>
                <w:color w:val="000000"/>
                <w:sz w:val="22"/>
                <w:szCs w:val="22"/>
              </w:rPr>
              <w:t xml:space="preserve">a) Je úspešný </w:t>
            </w:r>
            <w:r>
              <w:rPr>
                <w:color w:val="000000"/>
                <w:sz w:val="22"/>
                <w:szCs w:val="22"/>
              </w:rPr>
              <w:t>účastník</w:t>
            </w:r>
            <w:r w:rsidRPr="007001F1">
              <w:rPr>
                <w:color w:val="000000"/>
                <w:sz w:val="22"/>
                <w:szCs w:val="22"/>
              </w:rPr>
              <w:t xml:space="preserve"> zapísaný v registri partnerov verejného sektora?</w:t>
            </w:r>
          </w:p>
        </w:tc>
        <w:tc>
          <w:tcPr>
            <w:tcW w:w="567" w:type="dxa"/>
            <w:shd w:val="clear" w:color="auto" w:fill="auto"/>
            <w:vAlign w:val="center"/>
          </w:tcPr>
          <w:p w14:paraId="138547DE" w14:textId="77777777" w:rsidR="000C2779" w:rsidRPr="007001F1" w:rsidRDefault="000C2779" w:rsidP="000C2779">
            <w:pPr>
              <w:jc w:val="center"/>
              <w:rPr>
                <w:color w:val="000000"/>
                <w:sz w:val="22"/>
                <w:szCs w:val="22"/>
              </w:rPr>
            </w:pPr>
          </w:p>
        </w:tc>
        <w:tc>
          <w:tcPr>
            <w:tcW w:w="567" w:type="dxa"/>
            <w:shd w:val="clear" w:color="auto" w:fill="auto"/>
            <w:vAlign w:val="center"/>
          </w:tcPr>
          <w:p w14:paraId="7B22B8A2" w14:textId="77777777" w:rsidR="000C2779" w:rsidRPr="007001F1" w:rsidRDefault="000C2779" w:rsidP="000C2779">
            <w:pPr>
              <w:jc w:val="center"/>
              <w:rPr>
                <w:color w:val="000000"/>
                <w:sz w:val="22"/>
                <w:szCs w:val="22"/>
              </w:rPr>
            </w:pPr>
          </w:p>
        </w:tc>
        <w:tc>
          <w:tcPr>
            <w:tcW w:w="776" w:type="dxa"/>
            <w:shd w:val="clear" w:color="auto" w:fill="auto"/>
            <w:vAlign w:val="center"/>
          </w:tcPr>
          <w:p w14:paraId="7E120666" w14:textId="77777777" w:rsidR="000C2779" w:rsidRPr="007001F1" w:rsidRDefault="000C2779" w:rsidP="000C2779">
            <w:pPr>
              <w:jc w:val="center"/>
              <w:rPr>
                <w:color w:val="000000"/>
                <w:sz w:val="22"/>
                <w:szCs w:val="22"/>
              </w:rPr>
            </w:pPr>
          </w:p>
        </w:tc>
        <w:tc>
          <w:tcPr>
            <w:tcW w:w="1775" w:type="dxa"/>
            <w:gridSpan w:val="2"/>
            <w:shd w:val="clear" w:color="auto" w:fill="auto"/>
            <w:vAlign w:val="center"/>
          </w:tcPr>
          <w:p w14:paraId="148C7875" w14:textId="77777777" w:rsidR="000C2779" w:rsidRPr="007001F1" w:rsidRDefault="000C2779" w:rsidP="000C2779">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0C2779" w:rsidRPr="007001F1" w14:paraId="53D512B7" w14:textId="77777777" w:rsidTr="00856640">
        <w:trPr>
          <w:trHeight w:val="845"/>
        </w:trPr>
        <w:tc>
          <w:tcPr>
            <w:tcW w:w="582" w:type="dxa"/>
            <w:vMerge/>
            <w:shd w:val="clear" w:color="auto" w:fill="auto"/>
            <w:noWrap/>
            <w:vAlign w:val="center"/>
          </w:tcPr>
          <w:p w14:paraId="54D167D1" w14:textId="77777777" w:rsidR="000C2779" w:rsidRPr="007001F1" w:rsidRDefault="000C2779" w:rsidP="000C2779">
            <w:pPr>
              <w:jc w:val="center"/>
              <w:rPr>
                <w:color w:val="000000"/>
                <w:sz w:val="22"/>
                <w:szCs w:val="22"/>
              </w:rPr>
            </w:pPr>
          </w:p>
        </w:tc>
        <w:tc>
          <w:tcPr>
            <w:tcW w:w="4820" w:type="dxa"/>
            <w:gridSpan w:val="2"/>
            <w:shd w:val="clear" w:color="auto" w:fill="auto"/>
            <w:vAlign w:val="center"/>
          </w:tcPr>
          <w:p w14:paraId="00888D2E" w14:textId="77777777" w:rsidR="000C2779" w:rsidRPr="007001F1" w:rsidRDefault="000C2779" w:rsidP="000C2779">
            <w:pPr>
              <w:jc w:val="both"/>
              <w:rPr>
                <w:color w:val="000000"/>
                <w:sz w:val="22"/>
                <w:szCs w:val="22"/>
              </w:rPr>
            </w:pPr>
            <w:r w:rsidRPr="007001F1">
              <w:rPr>
                <w:color w:val="000000"/>
                <w:sz w:val="22"/>
                <w:szCs w:val="22"/>
              </w:rPr>
              <w:t xml:space="preserve">b) Sú subdodávatelia úspešného </w:t>
            </w:r>
            <w:r>
              <w:rPr>
                <w:color w:val="000000"/>
                <w:sz w:val="22"/>
                <w:szCs w:val="22"/>
              </w:rPr>
              <w:t>účastníka</w:t>
            </w:r>
            <w:r w:rsidRPr="007001F1">
              <w:rPr>
                <w:color w:val="000000"/>
                <w:sz w:val="22"/>
                <w:szCs w:val="22"/>
              </w:rPr>
              <w:t>, ktorí majú povinnosť zapisovať sa do registra partnerov verejného sektora, zapísaní v registri partnerov verejného sektora</w:t>
            </w:r>
            <w:r>
              <w:rPr>
                <w:color w:val="000000"/>
                <w:sz w:val="22"/>
                <w:szCs w:val="22"/>
              </w:rPr>
              <w:t xml:space="preserve"> (ak relevantné)</w:t>
            </w:r>
            <w:r w:rsidRPr="007001F1">
              <w:rPr>
                <w:color w:val="000000"/>
                <w:sz w:val="22"/>
                <w:szCs w:val="22"/>
              </w:rPr>
              <w:t xml:space="preserve">?          </w:t>
            </w:r>
          </w:p>
        </w:tc>
        <w:tc>
          <w:tcPr>
            <w:tcW w:w="567" w:type="dxa"/>
            <w:shd w:val="clear" w:color="auto" w:fill="auto"/>
            <w:vAlign w:val="center"/>
          </w:tcPr>
          <w:p w14:paraId="119CBF6F" w14:textId="77777777" w:rsidR="000C2779" w:rsidRPr="007001F1" w:rsidRDefault="000C2779" w:rsidP="000C2779">
            <w:pPr>
              <w:jc w:val="center"/>
              <w:rPr>
                <w:color w:val="000000"/>
                <w:sz w:val="22"/>
                <w:szCs w:val="22"/>
              </w:rPr>
            </w:pPr>
          </w:p>
        </w:tc>
        <w:tc>
          <w:tcPr>
            <w:tcW w:w="567" w:type="dxa"/>
            <w:shd w:val="clear" w:color="auto" w:fill="auto"/>
            <w:vAlign w:val="center"/>
          </w:tcPr>
          <w:p w14:paraId="4568AEC3" w14:textId="77777777" w:rsidR="000C2779" w:rsidRPr="007001F1" w:rsidRDefault="000C2779" w:rsidP="000C2779">
            <w:pPr>
              <w:jc w:val="center"/>
              <w:rPr>
                <w:color w:val="000000"/>
                <w:sz w:val="22"/>
                <w:szCs w:val="22"/>
              </w:rPr>
            </w:pPr>
          </w:p>
        </w:tc>
        <w:tc>
          <w:tcPr>
            <w:tcW w:w="776" w:type="dxa"/>
            <w:shd w:val="clear" w:color="auto" w:fill="auto"/>
            <w:vAlign w:val="center"/>
          </w:tcPr>
          <w:p w14:paraId="5C053EF9" w14:textId="77777777" w:rsidR="000C2779" w:rsidRPr="007001F1" w:rsidRDefault="000C2779" w:rsidP="000C2779">
            <w:pPr>
              <w:jc w:val="center"/>
              <w:rPr>
                <w:color w:val="000000"/>
                <w:sz w:val="22"/>
                <w:szCs w:val="22"/>
              </w:rPr>
            </w:pPr>
          </w:p>
        </w:tc>
        <w:tc>
          <w:tcPr>
            <w:tcW w:w="1775" w:type="dxa"/>
            <w:gridSpan w:val="2"/>
            <w:shd w:val="clear" w:color="auto" w:fill="auto"/>
            <w:vAlign w:val="center"/>
          </w:tcPr>
          <w:p w14:paraId="504DCD98" w14:textId="77777777" w:rsidR="000C2779" w:rsidRPr="007001F1" w:rsidRDefault="000C2779" w:rsidP="000C2779">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8311FC" w:rsidRPr="007001F1" w14:paraId="68963095" w14:textId="77777777" w:rsidTr="00856640">
        <w:trPr>
          <w:trHeight w:val="590"/>
        </w:trPr>
        <w:tc>
          <w:tcPr>
            <w:tcW w:w="582" w:type="dxa"/>
            <w:vMerge w:val="restart"/>
            <w:shd w:val="clear" w:color="auto" w:fill="auto"/>
            <w:noWrap/>
            <w:vAlign w:val="center"/>
            <w:hideMark/>
          </w:tcPr>
          <w:p w14:paraId="303BCFCC" w14:textId="7836BBD1" w:rsidR="008311FC" w:rsidRDefault="00452298" w:rsidP="008311FC">
            <w:pPr>
              <w:jc w:val="center"/>
              <w:rPr>
                <w:color w:val="000000"/>
                <w:sz w:val="22"/>
                <w:szCs w:val="22"/>
              </w:rPr>
            </w:pPr>
            <w:r>
              <w:rPr>
                <w:color w:val="000000"/>
                <w:sz w:val="22"/>
                <w:szCs w:val="22"/>
              </w:rPr>
              <w:t>32</w:t>
            </w:r>
          </w:p>
          <w:p w14:paraId="019F8C5F" w14:textId="77777777" w:rsidR="008311FC" w:rsidRPr="007001F1" w:rsidRDefault="008311FC" w:rsidP="008311FC">
            <w:pPr>
              <w:jc w:val="center"/>
              <w:rPr>
                <w:color w:val="000000"/>
                <w:sz w:val="22"/>
                <w:szCs w:val="22"/>
              </w:rPr>
            </w:pPr>
          </w:p>
        </w:tc>
        <w:tc>
          <w:tcPr>
            <w:tcW w:w="4820" w:type="dxa"/>
            <w:gridSpan w:val="2"/>
            <w:shd w:val="clear" w:color="auto" w:fill="auto"/>
            <w:vAlign w:val="center"/>
            <w:hideMark/>
          </w:tcPr>
          <w:p w14:paraId="60D8C205" w14:textId="77777777" w:rsidR="008311FC" w:rsidRPr="007001F1" w:rsidRDefault="008311FC" w:rsidP="008311FC">
            <w:pPr>
              <w:jc w:val="both"/>
              <w:rPr>
                <w:color w:val="000000"/>
                <w:sz w:val="22"/>
                <w:szCs w:val="22"/>
              </w:rPr>
            </w:pPr>
            <w:r w:rsidRPr="007001F1">
              <w:rPr>
                <w:color w:val="000000"/>
                <w:sz w:val="22"/>
                <w:szCs w:val="22"/>
              </w:rPr>
              <w:t xml:space="preserve">a) Bola výsledná zmluva zverejnená v súlade so zákonom o slobodnom prístupe k informáciám? </w:t>
            </w:r>
          </w:p>
        </w:tc>
        <w:tc>
          <w:tcPr>
            <w:tcW w:w="567" w:type="dxa"/>
            <w:shd w:val="clear" w:color="auto" w:fill="auto"/>
            <w:vAlign w:val="center"/>
            <w:hideMark/>
          </w:tcPr>
          <w:p w14:paraId="76982BC8" w14:textId="77777777" w:rsidR="008311FC" w:rsidRPr="007001F1" w:rsidRDefault="008311FC" w:rsidP="008311FC">
            <w:pPr>
              <w:jc w:val="center"/>
              <w:rPr>
                <w:color w:val="000000"/>
                <w:sz w:val="22"/>
                <w:szCs w:val="22"/>
              </w:rPr>
            </w:pPr>
            <w:r w:rsidRPr="007001F1">
              <w:rPr>
                <w:color w:val="000000"/>
                <w:sz w:val="22"/>
                <w:szCs w:val="22"/>
              </w:rPr>
              <w:t> </w:t>
            </w:r>
          </w:p>
        </w:tc>
        <w:tc>
          <w:tcPr>
            <w:tcW w:w="567" w:type="dxa"/>
            <w:shd w:val="clear" w:color="auto" w:fill="auto"/>
            <w:vAlign w:val="center"/>
            <w:hideMark/>
          </w:tcPr>
          <w:p w14:paraId="46D48786"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626000DC"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180DE851" w14:textId="77777777" w:rsidR="008311FC" w:rsidRPr="007001F1" w:rsidRDefault="000C2779" w:rsidP="008311FC">
            <w:pPr>
              <w:jc w:val="center"/>
              <w:rPr>
                <w:color w:val="000000"/>
                <w:sz w:val="22"/>
                <w:szCs w:val="22"/>
              </w:rPr>
            </w:pP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p>
        </w:tc>
      </w:tr>
      <w:tr w:rsidR="008311FC" w:rsidRPr="007001F1" w14:paraId="25314583" w14:textId="77777777" w:rsidTr="00856640">
        <w:trPr>
          <w:trHeight w:val="267"/>
        </w:trPr>
        <w:tc>
          <w:tcPr>
            <w:tcW w:w="582" w:type="dxa"/>
            <w:vMerge/>
            <w:shd w:val="clear" w:color="auto" w:fill="auto"/>
            <w:noWrap/>
            <w:vAlign w:val="center"/>
          </w:tcPr>
          <w:p w14:paraId="64D2B711" w14:textId="77777777" w:rsidR="008311FC" w:rsidRPr="007001F1" w:rsidRDefault="008311FC" w:rsidP="008311FC">
            <w:pPr>
              <w:jc w:val="center"/>
              <w:rPr>
                <w:color w:val="000000"/>
                <w:sz w:val="22"/>
                <w:szCs w:val="22"/>
              </w:rPr>
            </w:pPr>
          </w:p>
        </w:tc>
        <w:tc>
          <w:tcPr>
            <w:tcW w:w="4820" w:type="dxa"/>
            <w:gridSpan w:val="2"/>
            <w:shd w:val="clear" w:color="auto" w:fill="auto"/>
            <w:vAlign w:val="center"/>
          </w:tcPr>
          <w:p w14:paraId="02C5F972" w14:textId="77777777" w:rsidR="008311FC" w:rsidRPr="007001F1" w:rsidRDefault="008311FC" w:rsidP="008311FC">
            <w:pPr>
              <w:jc w:val="both"/>
              <w:rPr>
                <w:color w:val="000000"/>
                <w:sz w:val="22"/>
                <w:szCs w:val="22"/>
              </w:rPr>
            </w:pPr>
            <w:r>
              <w:rPr>
                <w:color w:val="000000"/>
                <w:sz w:val="22"/>
                <w:szCs w:val="22"/>
              </w:rPr>
              <w:t>b</w:t>
            </w:r>
            <w:r w:rsidRPr="007001F1">
              <w:rPr>
                <w:color w:val="000000"/>
                <w:sz w:val="22"/>
                <w:szCs w:val="22"/>
              </w:rPr>
              <w:t>) Je zmluva podpísaná oprávnenými osobami?</w:t>
            </w:r>
            <w:r w:rsidRPr="007001F1">
              <w:t xml:space="preserve">               </w:t>
            </w:r>
          </w:p>
        </w:tc>
        <w:tc>
          <w:tcPr>
            <w:tcW w:w="567" w:type="dxa"/>
            <w:shd w:val="clear" w:color="auto" w:fill="auto"/>
            <w:vAlign w:val="center"/>
          </w:tcPr>
          <w:p w14:paraId="7FFF3DF6" w14:textId="77777777" w:rsidR="008311FC" w:rsidRPr="007001F1" w:rsidRDefault="008311FC" w:rsidP="008311FC">
            <w:pPr>
              <w:jc w:val="center"/>
              <w:rPr>
                <w:color w:val="000000"/>
                <w:sz w:val="22"/>
                <w:szCs w:val="22"/>
              </w:rPr>
            </w:pPr>
          </w:p>
        </w:tc>
        <w:tc>
          <w:tcPr>
            <w:tcW w:w="567" w:type="dxa"/>
            <w:shd w:val="clear" w:color="auto" w:fill="auto"/>
            <w:vAlign w:val="center"/>
          </w:tcPr>
          <w:p w14:paraId="7DF9055F" w14:textId="77777777" w:rsidR="008311FC" w:rsidRPr="007001F1" w:rsidRDefault="008311FC" w:rsidP="008311FC">
            <w:pPr>
              <w:jc w:val="center"/>
              <w:rPr>
                <w:color w:val="000000"/>
                <w:sz w:val="22"/>
                <w:szCs w:val="22"/>
              </w:rPr>
            </w:pPr>
          </w:p>
        </w:tc>
        <w:tc>
          <w:tcPr>
            <w:tcW w:w="776" w:type="dxa"/>
            <w:shd w:val="clear" w:color="auto" w:fill="auto"/>
            <w:vAlign w:val="center"/>
          </w:tcPr>
          <w:p w14:paraId="554FF9C8"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82E59A0" w14:textId="77777777" w:rsidR="008311FC" w:rsidRPr="007001F1" w:rsidRDefault="008311FC" w:rsidP="008311FC">
            <w:pPr>
              <w:jc w:val="center"/>
              <w:rPr>
                <w:color w:val="000000"/>
                <w:sz w:val="22"/>
                <w:szCs w:val="22"/>
              </w:rPr>
            </w:pPr>
          </w:p>
        </w:tc>
      </w:tr>
      <w:tr w:rsidR="008311FC" w:rsidRPr="007001F1" w14:paraId="60B2CD1B" w14:textId="77777777" w:rsidTr="00856640">
        <w:trPr>
          <w:trHeight w:val="20"/>
        </w:trPr>
        <w:tc>
          <w:tcPr>
            <w:tcW w:w="582" w:type="dxa"/>
            <w:shd w:val="clear" w:color="auto" w:fill="auto"/>
            <w:noWrap/>
            <w:vAlign w:val="center"/>
            <w:hideMark/>
          </w:tcPr>
          <w:p w14:paraId="6E448C20" w14:textId="4BFA0F50" w:rsidR="008311FC" w:rsidRPr="007001F1" w:rsidRDefault="00452298" w:rsidP="008311FC">
            <w:pPr>
              <w:jc w:val="center"/>
              <w:rPr>
                <w:color w:val="000000"/>
                <w:sz w:val="22"/>
                <w:szCs w:val="22"/>
              </w:rPr>
            </w:pPr>
            <w:r>
              <w:rPr>
                <w:color w:val="000000"/>
                <w:sz w:val="22"/>
                <w:szCs w:val="22"/>
              </w:rPr>
              <w:t>33</w:t>
            </w:r>
          </w:p>
        </w:tc>
        <w:tc>
          <w:tcPr>
            <w:tcW w:w="4820" w:type="dxa"/>
            <w:gridSpan w:val="2"/>
            <w:shd w:val="clear" w:color="auto" w:fill="auto"/>
            <w:vAlign w:val="center"/>
            <w:hideMark/>
          </w:tcPr>
          <w:p w14:paraId="56C0AA26" w14:textId="77777777" w:rsidR="008311FC" w:rsidRPr="007001F1" w:rsidRDefault="008311FC" w:rsidP="008311FC">
            <w:pPr>
              <w:jc w:val="both"/>
              <w:rPr>
                <w:color w:val="000000"/>
                <w:sz w:val="22"/>
                <w:szCs w:val="22"/>
              </w:rPr>
            </w:pPr>
            <w:r w:rsidRPr="007001F1">
              <w:rPr>
                <w:color w:val="000000"/>
                <w:sz w:val="22"/>
                <w:szCs w:val="22"/>
              </w:rPr>
              <w:t>Neboli identifikované iné porušenia pravidiel a postupov verejného obstarávania</w:t>
            </w:r>
            <w:r>
              <w:rPr>
                <w:color w:val="000000"/>
                <w:sz w:val="22"/>
                <w:szCs w:val="22"/>
              </w:rPr>
              <w:t xml:space="preserve"> </w:t>
            </w:r>
            <w:r w:rsidRPr="00672A4B">
              <w:rPr>
                <w:color w:val="000000"/>
                <w:sz w:val="22"/>
                <w:szCs w:val="22"/>
              </w:rPr>
              <w:t xml:space="preserve">(napr. nesplnenie </w:t>
            </w:r>
            <w:proofErr w:type="spellStart"/>
            <w:r w:rsidRPr="00672A4B">
              <w:rPr>
                <w:color w:val="000000"/>
                <w:sz w:val="22"/>
                <w:szCs w:val="22"/>
              </w:rPr>
              <w:lastRenderedPageBreak/>
              <w:t>postkontraktačných</w:t>
            </w:r>
            <w:proofErr w:type="spellEnd"/>
            <w:r w:rsidRPr="00672A4B">
              <w:rPr>
                <w:color w:val="000000"/>
                <w:sz w:val="22"/>
                <w:szCs w:val="22"/>
              </w:rPr>
              <w:t xml:space="preserve">  oznamovacích povinností verejného obstarávateľa voči ÚVO resp. profilu verejného obstarávateľa</w:t>
            </w:r>
            <w:r>
              <w:rPr>
                <w:color w:val="000000"/>
                <w:sz w:val="22"/>
                <w:szCs w:val="22"/>
              </w:rPr>
              <w:t>)</w:t>
            </w:r>
            <w:r w:rsidRPr="007001F1">
              <w:rPr>
                <w:color w:val="000000"/>
                <w:sz w:val="22"/>
                <w:szCs w:val="22"/>
              </w:rPr>
              <w:t>?</w:t>
            </w:r>
          </w:p>
        </w:tc>
        <w:tc>
          <w:tcPr>
            <w:tcW w:w="567" w:type="dxa"/>
            <w:shd w:val="clear" w:color="auto" w:fill="auto"/>
            <w:vAlign w:val="center"/>
            <w:hideMark/>
          </w:tcPr>
          <w:p w14:paraId="384C5DD4" w14:textId="77777777" w:rsidR="008311FC" w:rsidRPr="007001F1" w:rsidRDefault="008311FC" w:rsidP="008311FC">
            <w:pPr>
              <w:jc w:val="center"/>
              <w:rPr>
                <w:color w:val="000000"/>
                <w:sz w:val="22"/>
                <w:szCs w:val="22"/>
              </w:rPr>
            </w:pPr>
            <w:r w:rsidRPr="007001F1">
              <w:rPr>
                <w:color w:val="000000"/>
                <w:sz w:val="22"/>
                <w:szCs w:val="22"/>
              </w:rPr>
              <w:lastRenderedPageBreak/>
              <w:t> </w:t>
            </w:r>
          </w:p>
        </w:tc>
        <w:tc>
          <w:tcPr>
            <w:tcW w:w="567" w:type="dxa"/>
            <w:shd w:val="clear" w:color="auto" w:fill="auto"/>
            <w:vAlign w:val="center"/>
            <w:hideMark/>
          </w:tcPr>
          <w:p w14:paraId="64B868AD" w14:textId="77777777" w:rsidR="008311FC" w:rsidRPr="007001F1" w:rsidRDefault="008311FC" w:rsidP="008311FC">
            <w:pPr>
              <w:jc w:val="center"/>
              <w:rPr>
                <w:color w:val="000000"/>
                <w:sz w:val="22"/>
                <w:szCs w:val="22"/>
              </w:rPr>
            </w:pPr>
            <w:r w:rsidRPr="007001F1">
              <w:rPr>
                <w:color w:val="000000"/>
                <w:sz w:val="22"/>
                <w:szCs w:val="22"/>
              </w:rPr>
              <w:t> </w:t>
            </w:r>
          </w:p>
        </w:tc>
        <w:tc>
          <w:tcPr>
            <w:tcW w:w="776" w:type="dxa"/>
            <w:shd w:val="clear" w:color="auto" w:fill="auto"/>
            <w:vAlign w:val="center"/>
            <w:hideMark/>
          </w:tcPr>
          <w:p w14:paraId="1194ACD0" w14:textId="77777777" w:rsidR="008311FC" w:rsidRPr="007001F1" w:rsidRDefault="008311FC" w:rsidP="008311FC">
            <w:pPr>
              <w:jc w:val="center"/>
              <w:rPr>
                <w:color w:val="000000"/>
                <w:sz w:val="22"/>
                <w:szCs w:val="22"/>
              </w:rPr>
            </w:pPr>
            <w:r w:rsidRPr="007001F1">
              <w:rPr>
                <w:color w:val="000000"/>
                <w:sz w:val="22"/>
                <w:szCs w:val="22"/>
              </w:rPr>
              <w:t> </w:t>
            </w:r>
          </w:p>
        </w:tc>
        <w:tc>
          <w:tcPr>
            <w:tcW w:w="1775" w:type="dxa"/>
            <w:gridSpan w:val="2"/>
            <w:shd w:val="clear" w:color="auto" w:fill="auto"/>
            <w:vAlign w:val="center"/>
            <w:hideMark/>
          </w:tcPr>
          <w:p w14:paraId="0FB653A0"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1D1797BB" w14:textId="77777777" w:rsidTr="00856640">
        <w:trPr>
          <w:trHeight w:val="20"/>
        </w:trPr>
        <w:tc>
          <w:tcPr>
            <w:tcW w:w="582" w:type="dxa"/>
            <w:vMerge w:val="restart"/>
            <w:shd w:val="clear" w:color="auto" w:fill="auto"/>
            <w:noWrap/>
            <w:vAlign w:val="center"/>
          </w:tcPr>
          <w:p w14:paraId="4673768D" w14:textId="19C3F45A" w:rsidR="008311FC" w:rsidRPr="007001F1" w:rsidRDefault="00452298" w:rsidP="008311FC">
            <w:pPr>
              <w:jc w:val="center"/>
              <w:rPr>
                <w:color w:val="000000"/>
                <w:sz w:val="22"/>
                <w:szCs w:val="22"/>
              </w:rPr>
            </w:pPr>
            <w:r>
              <w:rPr>
                <w:color w:val="000000"/>
                <w:sz w:val="22"/>
                <w:szCs w:val="22"/>
              </w:rPr>
              <w:t>34</w:t>
            </w:r>
          </w:p>
        </w:tc>
        <w:tc>
          <w:tcPr>
            <w:tcW w:w="4820" w:type="dxa"/>
            <w:gridSpan w:val="2"/>
            <w:shd w:val="clear" w:color="auto" w:fill="auto"/>
            <w:vAlign w:val="center"/>
          </w:tcPr>
          <w:p w14:paraId="5697CEB8" w14:textId="77777777" w:rsidR="008311FC" w:rsidRPr="0041609F" w:rsidRDefault="008311FC" w:rsidP="008311FC">
            <w:pPr>
              <w:pStyle w:val="Odsekzoznamu"/>
              <w:numPr>
                <w:ilvl w:val="0"/>
                <w:numId w:val="66"/>
              </w:numPr>
              <w:ind w:left="217" w:hanging="217"/>
              <w:jc w:val="both"/>
              <w:rPr>
                <w:color w:val="000000"/>
                <w:sz w:val="22"/>
                <w:szCs w:val="22"/>
              </w:rPr>
            </w:pPr>
            <w:r w:rsidRPr="0041609F">
              <w:rPr>
                <w:color w:val="000000"/>
                <w:sz w:val="22"/>
                <w:szCs w:val="22"/>
              </w:rPr>
              <w:t>Dodržal verejný obstarávateľ povinnú elektronickú komunikáciu v procese VO v zmysle § 20 ods. 2 ZVO?</w:t>
            </w:r>
          </w:p>
        </w:tc>
        <w:tc>
          <w:tcPr>
            <w:tcW w:w="567" w:type="dxa"/>
            <w:shd w:val="clear" w:color="auto" w:fill="auto"/>
            <w:vAlign w:val="center"/>
          </w:tcPr>
          <w:p w14:paraId="18E25E56" w14:textId="77777777" w:rsidR="008311FC" w:rsidRPr="007001F1" w:rsidRDefault="008311FC" w:rsidP="008311FC">
            <w:pPr>
              <w:jc w:val="center"/>
              <w:rPr>
                <w:color w:val="000000"/>
                <w:sz w:val="22"/>
                <w:szCs w:val="22"/>
              </w:rPr>
            </w:pPr>
          </w:p>
        </w:tc>
        <w:tc>
          <w:tcPr>
            <w:tcW w:w="567" w:type="dxa"/>
            <w:shd w:val="clear" w:color="auto" w:fill="auto"/>
            <w:vAlign w:val="center"/>
          </w:tcPr>
          <w:p w14:paraId="3F49B586" w14:textId="77777777" w:rsidR="008311FC" w:rsidRPr="007001F1" w:rsidRDefault="008311FC" w:rsidP="008311FC">
            <w:pPr>
              <w:jc w:val="center"/>
              <w:rPr>
                <w:color w:val="000000"/>
                <w:sz w:val="22"/>
                <w:szCs w:val="22"/>
              </w:rPr>
            </w:pPr>
          </w:p>
        </w:tc>
        <w:tc>
          <w:tcPr>
            <w:tcW w:w="776" w:type="dxa"/>
            <w:shd w:val="clear" w:color="auto" w:fill="auto"/>
            <w:vAlign w:val="center"/>
          </w:tcPr>
          <w:p w14:paraId="09C5BCEF"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01EDDBD8" w14:textId="77777777" w:rsidR="008311FC" w:rsidRPr="007001F1" w:rsidRDefault="008311FC" w:rsidP="008311FC">
            <w:pPr>
              <w:jc w:val="center"/>
              <w:rPr>
                <w:color w:val="000000"/>
                <w:sz w:val="22"/>
                <w:szCs w:val="22"/>
              </w:rPr>
            </w:pPr>
          </w:p>
        </w:tc>
      </w:tr>
      <w:tr w:rsidR="008311FC" w:rsidRPr="007001F1" w14:paraId="04A535FF" w14:textId="77777777" w:rsidTr="00856640">
        <w:trPr>
          <w:trHeight w:val="20"/>
        </w:trPr>
        <w:tc>
          <w:tcPr>
            <w:tcW w:w="582" w:type="dxa"/>
            <w:vMerge/>
            <w:shd w:val="clear" w:color="auto" w:fill="auto"/>
            <w:noWrap/>
            <w:vAlign w:val="center"/>
          </w:tcPr>
          <w:p w14:paraId="2D24A57F" w14:textId="77777777" w:rsidR="008311FC" w:rsidDel="001D35B7" w:rsidRDefault="008311FC" w:rsidP="008311FC">
            <w:pPr>
              <w:jc w:val="center"/>
              <w:rPr>
                <w:color w:val="000000"/>
                <w:sz w:val="22"/>
                <w:szCs w:val="22"/>
              </w:rPr>
            </w:pPr>
          </w:p>
        </w:tc>
        <w:tc>
          <w:tcPr>
            <w:tcW w:w="4820" w:type="dxa"/>
            <w:gridSpan w:val="2"/>
            <w:shd w:val="clear" w:color="auto" w:fill="auto"/>
            <w:vAlign w:val="center"/>
          </w:tcPr>
          <w:p w14:paraId="71EDCB55" w14:textId="3F17A506" w:rsidR="008311FC" w:rsidRPr="00ED77DA" w:rsidRDefault="008311FC" w:rsidP="0074095D">
            <w:pPr>
              <w:ind w:left="217" w:hanging="217"/>
              <w:jc w:val="both"/>
              <w:rPr>
                <w:color w:val="000000"/>
                <w:sz w:val="22"/>
                <w:szCs w:val="22"/>
              </w:rPr>
            </w:pPr>
            <w:r w:rsidRPr="0041609F">
              <w:rPr>
                <w:sz w:val="22"/>
                <w:szCs w:val="22"/>
              </w:rPr>
              <w:t>b</w:t>
            </w:r>
            <w:r w:rsidRPr="0056418C">
              <w:rPr>
                <w:color w:val="000000"/>
                <w:sz w:val="22"/>
                <w:szCs w:val="22"/>
              </w:rPr>
              <w:t>)</w:t>
            </w:r>
            <w:r w:rsidRPr="0056418C">
              <w:rPr>
                <w:color w:val="000000"/>
                <w:sz w:val="22"/>
                <w:szCs w:val="22"/>
              </w:rPr>
              <w:tab/>
            </w:r>
            <w:r>
              <w:rPr>
                <w:color w:val="000000"/>
                <w:sz w:val="22"/>
                <w:szCs w:val="22"/>
              </w:rPr>
              <w:t>K</w:t>
            </w:r>
            <w:r w:rsidRPr="00ED77DA">
              <w:rPr>
                <w:color w:val="000000"/>
                <w:sz w:val="22"/>
                <w:szCs w:val="22"/>
              </w:rPr>
              <w:t xml:space="preserve">ontroloval </w:t>
            </w:r>
            <w:r w:rsidR="0074095D">
              <w:rPr>
                <w:color w:val="000000"/>
                <w:sz w:val="22"/>
                <w:szCs w:val="22"/>
              </w:rPr>
              <w:t>zamestnanec poverený na kontrolu VO</w:t>
            </w:r>
            <w:r w:rsidRPr="00ED77DA">
              <w:rPr>
                <w:color w:val="000000"/>
                <w:sz w:val="22"/>
                <w:szCs w:val="22"/>
              </w:rPr>
              <w:t xml:space="preserve"> proces zadávania zákazky aj priamo v systéme používanom na elektronickú komunikáciu v predmetnom verejnom obstarávaní?</w:t>
            </w:r>
          </w:p>
        </w:tc>
        <w:tc>
          <w:tcPr>
            <w:tcW w:w="567" w:type="dxa"/>
            <w:shd w:val="clear" w:color="auto" w:fill="auto"/>
            <w:vAlign w:val="center"/>
          </w:tcPr>
          <w:p w14:paraId="4A9E5FAF" w14:textId="77777777" w:rsidR="008311FC" w:rsidRPr="007001F1" w:rsidRDefault="008311FC" w:rsidP="008311FC">
            <w:pPr>
              <w:jc w:val="center"/>
              <w:rPr>
                <w:color w:val="000000"/>
                <w:sz w:val="22"/>
                <w:szCs w:val="22"/>
              </w:rPr>
            </w:pPr>
          </w:p>
        </w:tc>
        <w:tc>
          <w:tcPr>
            <w:tcW w:w="567" w:type="dxa"/>
            <w:shd w:val="clear" w:color="auto" w:fill="auto"/>
            <w:vAlign w:val="center"/>
          </w:tcPr>
          <w:p w14:paraId="38C99451" w14:textId="77777777" w:rsidR="008311FC" w:rsidRPr="007001F1" w:rsidRDefault="008311FC" w:rsidP="008311FC">
            <w:pPr>
              <w:jc w:val="center"/>
              <w:rPr>
                <w:color w:val="000000"/>
                <w:sz w:val="22"/>
                <w:szCs w:val="22"/>
              </w:rPr>
            </w:pPr>
          </w:p>
        </w:tc>
        <w:tc>
          <w:tcPr>
            <w:tcW w:w="776" w:type="dxa"/>
            <w:shd w:val="clear" w:color="auto" w:fill="auto"/>
            <w:vAlign w:val="center"/>
          </w:tcPr>
          <w:p w14:paraId="284BB5CD"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7B8A5329" w14:textId="77777777" w:rsidR="008311FC" w:rsidRPr="007001F1" w:rsidRDefault="000C2779" w:rsidP="008311FC">
            <w:pPr>
              <w:jc w:val="center"/>
              <w:rPr>
                <w:color w:val="000000"/>
                <w:sz w:val="22"/>
                <w:szCs w:val="22"/>
              </w:rPr>
            </w:pPr>
            <w:proofErr w:type="spellStart"/>
            <w:r>
              <w:rPr>
                <w:sz w:val="18"/>
                <w:szCs w:val="18"/>
              </w:rPr>
              <w:t>Pijímateľ</w:t>
            </w:r>
            <w:proofErr w:type="spellEnd"/>
            <w:r w:rsidRPr="00CB4CAE">
              <w:rPr>
                <w:sz w:val="18"/>
                <w:szCs w:val="18"/>
              </w:rPr>
              <w:t xml:space="preserve"> </w:t>
            </w:r>
            <w:r w:rsidR="008311FC" w:rsidRPr="00CB4CAE">
              <w:rPr>
                <w:sz w:val="18"/>
                <w:szCs w:val="18"/>
              </w:rPr>
              <w:t>uvedie prístupové heslo do príslušného systému</w:t>
            </w:r>
          </w:p>
        </w:tc>
      </w:tr>
      <w:tr w:rsidR="008311FC" w:rsidRPr="007001F1" w14:paraId="43DA61AF" w14:textId="77777777" w:rsidTr="00856640">
        <w:trPr>
          <w:trHeight w:val="20"/>
        </w:trPr>
        <w:tc>
          <w:tcPr>
            <w:tcW w:w="582" w:type="dxa"/>
            <w:vMerge/>
            <w:shd w:val="clear" w:color="auto" w:fill="auto"/>
            <w:noWrap/>
            <w:vAlign w:val="center"/>
          </w:tcPr>
          <w:p w14:paraId="2E8DB4A3" w14:textId="77777777" w:rsidR="008311FC" w:rsidDel="001D35B7" w:rsidRDefault="008311FC" w:rsidP="008311FC">
            <w:pPr>
              <w:jc w:val="center"/>
              <w:rPr>
                <w:color w:val="000000"/>
                <w:sz w:val="22"/>
                <w:szCs w:val="22"/>
              </w:rPr>
            </w:pPr>
          </w:p>
        </w:tc>
        <w:tc>
          <w:tcPr>
            <w:tcW w:w="4820" w:type="dxa"/>
            <w:gridSpan w:val="2"/>
            <w:shd w:val="clear" w:color="auto" w:fill="auto"/>
            <w:vAlign w:val="center"/>
          </w:tcPr>
          <w:p w14:paraId="0D57AB48" w14:textId="2B82E330" w:rsidR="008311FC" w:rsidRPr="001B078A" w:rsidRDefault="001B078A" w:rsidP="001B078A">
            <w:pPr>
              <w:ind w:left="360"/>
              <w:jc w:val="both"/>
              <w:rPr>
                <w:color w:val="000000"/>
                <w:sz w:val="22"/>
                <w:szCs w:val="22"/>
              </w:rPr>
            </w:pPr>
            <w:r>
              <w:rPr>
                <w:sz w:val="22"/>
                <w:szCs w:val="22"/>
              </w:rPr>
              <w:t>c)</w:t>
            </w:r>
            <w:r w:rsidR="008311FC" w:rsidRPr="001B078A">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7752A95E" w14:textId="77777777" w:rsidR="008311FC" w:rsidRPr="007001F1" w:rsidRDefault="008311FC" w:rsidP="008311FC">
            <w:pPr>
              <w:jc w:val="center"/>
              <w:rPr>
                <w:color w:val="000000"/>
                <w:sz w:val="22"/>
                <w:szCs w:val="22"/>
              </w:rPr>
            </w:pPr>
          </w:p>
        </w:tc>
        <w:tc>
          <w:tcPr>
            <w:tcW w:w="567" w:type="dxa"/>
            <w:shd w:val="clear" w:color="auto" w:fill="auto"/>
            <w:vAlign w:val="center"/>
          </w:tcPr>
          <w:p w14:paraId="39386E8A" w14:textId="77777777" w:rsidR="008311FC" w:rsidRPr="007001F1" w:rsidRDefault="008311FC" w:rsidP="008311FC">
            <w:pPr>
              <w:jc w:val="center"/>
              <w:rPr>
                <w:color w:val="000000"/>
                <w:sz w:val="22"/>
                <w:szCs w:val="22"/>
              </w:rPr>
            </w:pPr>
          </w:p>
        </w:tc>
        <w:tc>
          <w:tcPr>
            <w:tcW w:w="776" w:type="dxa"/>
            <w:shd w:val="clear" w:color="auto" w:fill="auto"/>
            <w:vAlign w:val="center"/>
          </w:tcPr>
          <w:p w14:paraId="44F5737B"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175C1D3D" w14:textId="77777777" w:rsidR="008311FC" w:rsidRPr="007001F1" w:rsidRDefault="008311FC" w:rsidP="008311FC">
            <w:pPr>
              <w:jc w:val="center"/>
              <w:rPr>
                <w:color w:val="000000"/>
                <w:sz w:val="22"/>
                <w:szCs w:val="22"/>
              </w:rPr>
            </w:pPr>
          </w:p>
        </w:tc>
      </w:tr>
      <w:tr w:rsidR="008311FC" w:rsidRPr="007001F1" w14:paraId="5607DCB3" w14:textId="77777777" w:rsidTr="00856640">
        <w:trPr>
          <w:trHeight w:val="20"/>
        </w:trPr>
        <w:tc>
          <w:tcPr>
            <w:tcW w:w="582" w:type="dxa"/>
            <w:shd w:val="clear" w:color="auto" w:fill="auto"/>
            <w:noWrap/>
            <w:vAlign w:val="center"/>
          </w:tcPr>
          <w:p w14:paraId="2BE25D14" w14:textId="2BD7AF90" w:rsidR="008311FC" w:rsidDel="001D35B7" w:rsidRDefault="00452298" w:rsidP="008311FC">
            <w:pPr>
              <w:jc w:val="center"/>
              <w:rPr>
                <w:color w:val="000000"/>
                <w:sz w:val="22"/>
                <w:szCs w:val="22"/>
              </w:rPr>
            </w:pPr>
            <w:r>
              <w:rPr>
                <w:color w:val="000000"/>
                <w:sz w:val="22"/>
                <w:szCs w:val="22"/>
              </w:rPr>
              <w:t>35</w:t>
            </w:r>
          </w:p>
        </w:tc>
        <w:tc>
          <w:tcPr>
            <w:tcW w:w="4820" w:type="dxa"/>
            <w:gridSpan w:val="2"/>
            <w:shd w:val="clear" w:color="auto" w:fill="auto"/>
            <w:vAlign w:val="center"/>
          </w:tcPr>
          <w:p w14:paraId="26198E53" w14:textId="77777777" w:rsidR="008311FC" w:rsidRPr="003D10E0" w:rsidRDefault="008311FC" w:rsidP="008311FC">
            <w:pPr>
              <w:jc w:val="both"/>
              <w:rPr>
                <w:sz w:val="22"/>
                <w:szCs w:val="22"/>
              </w:rPr>
            </w:pPr>
            <w:r>
              <w:rPr>
                <w:sz w:val="22"/>
                <w:szCs w:val="22"/>
              </w:rPr>
              <w:t>Poskytol úspešný uchádzač verejnému obstarávateľovi súčinnosť v rámci preukazovania osobitných podmienok plnenia zmluvy podľa § 42 ods. 12?</w:t>
            </w:r>
          </w:p>
        </w:tc>
        <w:tc>
          <w:tcPr>
            <w:tcW w:w="567" w:type="dxa"/>
            <w:shd w:val="clear" w:color="auto" w:fill="auto"/>
            <w:vAlign w:val="center"/>
          </w:tcPr>
          <w:p w14:paraId="3D75D99F" w14:textId="77777777" w:rsidR="008311FC" w:rsidRPr="007001F1" w:rsidRDefault="008311FC" w:rsidP="008311FC">
            <w:pPr>
              <w:jc w:val="center"/>
              <w:rPr>
                <w:color w:val="000000"/>
                <w:sz w:val="22"/>
                <w:szCs w:val="22"/>
              </w:rPr>
            </w:pPr>
          </w:p>
        </w:tc>
        <w:tc>
          <w:tcPr>
            <w:tcW w:w="567" w:type="dxa"/>
            <w:shd w:val="clear" w:color="auto" w:fill="auto"/>
            <w:vAlign w:val="center"/>
          </w:tcPr>
          <w:p w14:paraId="6D2A8FEF" w14:textId="77777777" w:rsidR="008311FC" w:rsidRPr="007001F1" w:rsidRDefault="008311FC" w:rsidP="008311FC">
            <w:pPr>
              <w:jc w:val="center"/>
              <w:rPr>
                <w:color w:val="000000"/>
                <w:sz w:val="22"/>
                <w:szCs w:val="22"/>
              </w:rPr>
            </w:pPr>
          </w:p>
        </w:tc>
        <w:tc>
          <w:tcPr>
            <w:tcW w:w="776" w:type="dxa"/>
            <w:shd w:val="clear" w:color="auto" w:fill="auto"/>
            <w:vAlign w:val="center"/>
          </w:tcPr>
          <w:p w14:paraId="14E0C89A" w14:textId="77777777" w:rsidR="008311FC" w:rsidRPr="007001F1" w:rsidRDefault="008311FC" w:rsidP="008311FC">
            <w:pPr>
              <w:jc w:val="center"/>
              <w:rPr>
                <w:color w:val="000000"/>
                <w:sz w:val="22"/>
                <w:szCs w:val="22"/>
              </w:rPr>
            </w:pPr>
          </w:p>
        </w:tc>
        <w:tc>
          <w:tcPr>
            <w:tcW w:w="1775" w:type="dxa"/>
            <w:gridSpan w:val="2"/>
            <w:shd w:val="clear" w:color="auto" w:fill="auto"/>
            <w:vAlign w:val="center"/>
          </w:tcPr>
          <w:p w14:paraId="0E7C6A54" w14:textId="77777777" w:rsidR="008311FC" w:rsidRPr="007001F1" w:rsidRDefault="008311FC" w:rsidP="008311FC">
            <w:pPr>
              <w:jc w:val="center"/>
              <w:rPr>
                <w:color w:val="000000"/>
                <w:sz w:val="22"/>
                <w:szCs w:val="22"/>
              </w:rPr>
            </w:pPr>
          </w:p>
        </w:tc>
      </w:tr>
      <w:tr w:rsidR="008311FC" w:rsidRPr="007001F1" w14:paraId="667510AF" w14:textId="77777777" w:rsidTr="00856640">
        <w:trPr>
          <w:trHeight w:val="300"/>
        </w:trPr>
        <w:tc>
          <w:tcPr>
            <w:tcW w:w="9087" w:type="dxa"/>
            <w:gridSpan w:val="8"/>
            <w:shd w:val="clear" w:color="auto" w:fill="auto"/>
            <w:noWrap/>
            <w:vAlign w:val="center"/>
          </w:tcPr>
          <w:p w14:paraId="06AAA41C" w14:textId="77777777" w:rsidR="008311FC" w:rsidRPr="007001F1" w:rsidRDefault="008311FC" w:rsidP="008311FC">
            <w:pPr>
              <w:jc w:val="both"/>
              <w:rPr>
                <w:b/>
                <w:sz w:val="20"/>
                <w:szCs w:val="20"/>
              </w:rPr>
            </w:pPr>
            <w:r w:rsidRPr="007001F1">
              <w:rPr>
                <w:b/>
                <w:sz w:val="20"/>
                <w:szCs w:val="20"/>
              </w:rPr>
              <w:t>VYJADRENIE</w:t>
            </w:r>
          </w:p>
          <w:p w14:paraId="5B667AEC" w14:textId="77777777" w:rsidR="000C2779" w:rsidRPr="006B49AC" w:rsidRDefault="000C2779" w:rsidP="000C2779">
            <w:pPr>
              <w:jc w:val="both"/>
              <w:rPr>
                <w:b/>
                <w:sz w:val="20"/>
                <w:szCs w:val="20"/>
              </w:rPr>
            </w:pPr>
            <w:r>
              <w:rPr>
                <w:b/>
                <w:sz w:val="20"/>
                <w:szCs w:val="20"/>
              </w:rPr>
              <w:t>Prijímateľ</w:t>
            </w:r>
            <w:r w:rsidRPr="006B49AC">
              <w:rPr>
                <w:b/>
                <w:sz w:val="20"/>
                <w:szCs w:val="20"/>
              </w:rPr>
              <w:t xml:space="preserve"> uvedie závery z vykonanej kontroly verejného obstarávania, prípadné zistené nedostatky a ich vplyv alebo možný vplyv na výsledok VO, stanovené nápravné opatrenia a lehotu na zriadenie nápravy.</w:t>
            </w:r>
          </w:p>
          <w:p w14:paraId="058684C8" w14:textId="77777777" w:rsidR="000C2779" w:rsidRPr="006B49AC" w:rsidRDefault="000C2779" w:rsidP="000C2779">
            <w:pPr>
              <w:jc w:val="both"/>
              <w:rPr>
                <w:b/>
                <w:i/>
                <w:sz w:val="20"/>
                <w:szCs w:val="20"/>
              </w:rPr>
            </w:pPr>
            <w:r w:rsidRPr="006B49AC">
              <w:rPr>
                <w:b/>
                <w:i/>
                <w:sz w:val="20"/>
                <w:szCs w:val="20"/>
              </w:rPr>
              <w:t xml:space="preserve">Administratívnou finančnou kontrolou neboli zistené nedostatky, ktoré by mali alebo mohli mať vplyv na výsledok verejného obstarávania. / </w:t>
            </w:r>
          </w:p>
          <w:p w14:paraId="14A0A65B" w14:textId="77777777" w:rsidR="000C2779" w:rsidRPr="006B49AC" w:rsidRDefault="000C2779" w:rsidP="000C2779">
            <w:pPr>
              <w:jc w:val="both"/>
              <w:rPr>
                <w:b/>
                <w:i/>
                <w:sz w:val="20"/>
                <w:szCs w:val="20"/>
              </w:rPr>
            </w:pPr>
            <w:r w:rsidRPr="006B49AC">
              <w:rPr>
                <w:b/>
                <w:i/>
                <w:sz w:val="20"/>
                <w:szCs w:val="20"/>
              </w:rPr>
              <w:t>Administratívnou finančnou kontrolou boli zistené nedostatky, ktoré mohli mali alebo mohli mať vplyv na výsledok verejného obstarávania.</w:t>
            </w:r>
          </w:p>
          <w:p w14:paraId="721A9F49" w14:textId="77777777" w:rsidR="000C2779" w:rsidRPr="006B49AC" w:rsidRDefault="000C2779" w:rsidP="000C2779">
            <w:pPr>
              <w:jc w:val="both"/>
              <w:rPr>
                <w:b/>
                <w:sz w:val="20"/>
                <w:szCs w:val="20"/>
              </w:rPr>
            </w:pPr>
            <w:r w:rsidRPr="006B49AC">
              <w:rPr>
                <w:b/>
                <w:sz w:val="20"/>
                <w:szCs w:val="20"/>
              </w:rPr>
              <w:t xml:space="preserve">Pri zistení nedostatkov </w:t>
            </w:r>
            <w:r>
              <w:rPr>
                <w:b/>
                <w:sz w:val="20"/>
                <w:szCs w:val="20"/>
              </w:rPr>
              <w:t>Prijímateľ</w:t>
            </w:r>
            <w:r w:rsidRPr="006B49AC">
              <w:rPr>
                <w:b/>
                <w:sz w:val="20"/>
                <w:szCs w:val="20"/>
              </w:rPr>
              <w:t xml:space="preserve"> uvedie nedostatky, prípadne určí finančnú opravu.</w:t>
            </w:r>
          </w:p>
          <w:p w14:paraId="025DB680" w14:textId="77777777" w:rsidR="008311FC" w:rsidRPr="00CB4CAE" w:rsidRDefault="008311FC" w:rsidP="008311FC">
            <w:pPr>
              <w:jc w:val="both"/>
              <w:rPr>
                <w:sz w:val="20"/>
                <w:szCs w:val="20"/>
              </w:rPr>
            </w:pPr>
          </w:p>
          <w:p w14:paraId="602EED18" w14:textId="77777777" w:rsidR="008311FC" w:rsidRDefault="008311FC" w:rsidP="000C2779">
            <w:pPr>
              <w:jc w:val="both"/>
              <w:rPr>
                <w:sz w:val="20"/>
                <w:szCs w:val="20"/>
              </w:rPr>
            </w:pPr>
          </w:p>
          <w:p w14:paraId="034A8C17" w14:textId="77777777" w:rsidR="008311FC" w:rsidRPr="00CB4CAE" w:rsidRDefault="008311FC" w:rsidP="008311FC">
            <w:pPr>
              <w:jc w:val="both"/>
              <w:rPr>
                <w:sz w:val="20"/>
                <w:szCs w:val="20"/>
                <w:u w:val="single"/>
              </w:rPr>
            </w:pPr>
          </w:p>
          <w:p w14:paraId="5DECF4B8" w14:textId="77777777" w:rsidR="008311FC" w:rsidRPr="007001F1" w:rsidRDefault="008311FC" w:rsidP="008311FC">
            <w:pPr>
              <w:jc w:val="both"/>
              <w:rPr>
                <w:b/>
                <w:bCs/>
                <w:color w:val="000000"/>
                <w:sz w:val="22"/>
                <w:szCs w:val="22"/>
              </w:rPr>
            </w:pPr>
          </w:p>
        </w:tc>
      </w:tr>
      <w:tr w:rsidR="008311FC" w:rsidRPr="007001F1" w14:paraId="7E2D4373" w14:textId="77777777" w:rsidTr="00856640">
        <w:trPr>
          <w:trHeight w:val="300"/>
        </w:trPr>
        <w:tc>
          <w:tcPr>
            <w:tcW w:w="3559" w:type="dxa"/>
            <w:gridSpan w:val="2"/>
            <w:shd w:val="clear" w:color="auto" w:fill="auto"/>
            <w:vAlign w:val="center"/>
            <w:hideMark/>
          </w:tcPr>
          <w:p w14:paraId="340DF240" w14:textId="77777777" w:rsidR="008311FC" w:rsidRPr="007001F1" w:rsidRDefault="008311FC" w:rsidP="008311FC">
            <w:pPr>
              <w:rPr>
                <w:b/>
                <w:bCs/>
                <w:sz w:val="22"/>
                <w:szCs w:val="22"/>
              </w:rPr>
            </w:pPr>
            <w:r w:rsidRPr="007001F1">
              <w:rPr>
                <w:b/>
                <w:bCs/>
                <w:sz w:val="22"/>
                <w:szCs w:val="22"/>
              </w:rPr>
              <w:t>Kontrolu vykonal</w:t>
            </w:r>
            <w:r w:rsidRPr="007001F1">
              <w:rPr>
                <w:rStyle w:val="Odkaznapoznmkupodiarou"/>
                <w:b/>
                <w:bCs/>
                <w:sz w:val="20"/>
                <w:szCs w:val="20"/>
              </w:rPr>
              <w:footnoteReference w:id="87"/>
            </w:r>
            <w:r w:rsidRPr="007001F1">
              <w:rPr>
                <w:b/>
                <w:bCs/>
                <w:sz w:val="22"/>
                <w:szCs w:val="22"/>
              </w:rPr>
              <w:t>:</w:t>
            </w:r>
          </w:p>
        </w:tc>
        <w:tc>
          <w:tcPr>
            <w:tcW w:w="5528" w:type="dxa"/>
            <w:gridSpan w:val="6"/>
            <w:shd w:val="clear" w:color="auto" w:fill="auto"/>
            <w:vAlign w:val="center"/>
            <w:hideMark/>
          </w:tcPr>
          <w:p w14:paraId="16135193"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3C62D55B" w14:textId="77777777" w:rsidTr="00856640">
        <w:trPr>
          <w:trHeight w:val="300"/>
        </w:trPr>
        <w:tc>
          <w:tcPr>
            <w:tcW w:w="3559" w:type="dxa"/>
            <w:gridSpan w:val="2"/>
            <w:shd w:val="clear" w:color="auto" w:fill="auto"/>
            <w:vAlign w:val="center"/>
            <w:hideMark/>
          </w:tcPr>
          <w:p w14:paraId="298184D2" w14:textId="77777777" w:rsidR="008311FC" w:rsidRPr="007001F1" w:rsidRDefault="008311FC" w:rsidP="008311FC">
            <w:pPr>
              <w:rPr>
                <w:b/>
                <w:bCs/>
                <w:sz w:val="22"/>
                <w:szCs w:val="22"/>
              </w:rPr>
            </w:pPr>
            <w:r w:rsidRPr="007001F1">
              <w:rPr>
                <w:b/>
                <w:bCs/>
                <w:sz w:val="22"/>
                <w:szCs w:val="22"/>
              </w:rPr>
              <w:t>Dátum:</w:t>
            </w:r>
          </w:p>
        </w:tc>
        <w:tc>
          <w:tcPr>
            <w:tcW w:w="5528" w:type="dxa"/>
            <w:gridSpan w:val="6"/>
            <w:shd w:val="clear" w:color="auto" w:fill="auto"/>
            <w:vAlign w:val="center"/>
            <w:hideMark/>
          </w:tcPr>
          <w:p w14:paraId="68D13172"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2D9DA4CC" w14:textId="77777777" w:rsidTr="00856640">
        <w:trPr>
          <w:trHeight w:val="300"/>
        </w:trPr>
        <w:tc>
          <w:tcPr>
            <w:tcW w:w="3559" w:type="dxa"/>
            <w:gridSpan w:val="2"/>
            <w:shd w:val="clear" w:color="000000" w:fill="FFFFFF"/>
            <w:vAlign w:val="center"/>
            <w:hideMark/>
          </w:tcPr>
          <w:p w14:paraId="369FCFF6" w14:textId="77777777" w:rsidR="008311FC" w:rsidRPr="007001F1" w:rsidRDefault="008311FC" w:rsidP="008311FC">
            <w:pPr>
              <w:rPr>
                <w:b/>
                <w:bCs/>
                <w:sz w:val="22"/>
                <w:szCs w:val="22"/>
              </w:rPr>
            </w:pPr>
            <w:r w:rsidRPr="007001F1">
              <w:rPr>
                <w:b/>
                <w:bCs/>
                <w:sz w:val="22"/>
                <w:szCs w:val="22"/>
              </w:rPr>
              <w:t>Podpis:</w:t>
            </w:r>
          </w:p>
        </w:tc>
        <w:tc>
          <w:tcPr>
            <w:tcW w:w="5528" w:type="dxa"/>
            <w:gridSpan w:val="6"/>
            <w:shd w:val="clear" w:color="auto" w:fill="auto"/>
            <w:vAlign w:val="center"/>
            <w:hideMark/>
          </w:tcPr>
          <w:p w14:paraId="2BF9EA48"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7A0386D6" w14:textId="77777777" w:rsidTr="00856640">
        <w:trPr>
          <w:trHeight w:val="300"/>
        </w:trPr>
        <w:tc>
          <w:tcPr>
            <w:tcW w:w="9087" w:type="dxa"/>
            <w:gridSpan w:val="8"/>
            <w:shd w:val="clear" w:color="auto" w:fill="auto"/>
            <w:noWrap/>
            <w:vAlign w:val="bottom"/>
            <w:hideMark/>
          </w:tcPr>
          <w:p w14:paraId="13C7FB61" w14:textId="77777777" w:rsidR="008311FC" w:rsidRPr="007001F1" w:rsidRDefault="008311FC" w:rsidP="008311FC">
            <w:pPr>
              <w:jc w:val="center"/>
              <w:rPr>
                <w:color w:val="000000"/>
                <w:sz w:val="22"/>
                <w:szCs w:val="22"/>
              </w:rPr>
            </w:pPr>
            <w:r w:rsidRPr="007001F1">
              <w:rPr>
                <w:color w:val="000000"/>
                <w:sz w:val="22"/>
                <w:szCs w:val="22"/>
              </w:rPr>
              <w:t> </w:t>
            </w:r>
          </w:p>
        </w:tc>
      </w:tr>
      <w:tr w:rsidR="008311FC" w:rsidRPr="007001F1" w14:paraId="6A23B7A6" w14:textId="77777777" w:rsidTr="00856640">
        <w:trPr>
          <w:trHeight w:val="300"/>
        </w:trPr>
        <w:tc>
          <w:tcPr>
            <w:tcW w:w="3559" w:type="dxa"/>
            <w:gridSpan w:val="2"/>
            <w:shd w:val="clear" w:color="000000" w:fill="FFFFFF"/>
            <w:vAlign w:val="center"/>
            <w:hideMark/>
          </w:tcPr>
          <w:p w14:paraId="7458AE55" w14:textId="77777777" w:rsidR="008311FC" w:rsidRPr="007001F1" w:rsidRDefault="008311FC" w:rsidP="008311FC">
            <w:pPr>
              <w:rPr>
                <w:b/>
                <w:bCs/>
                <w:sz w:val="22"/>
                <w:szCs w:val="22"/>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88"/>
            </w:r>
            <w:r w:rsidRPr="007001F1">
              <w:rPr>
                <w:b/>
                <w:bCs/>
                <w:sz w:val="22"/>
                <w:szCs w:val="22"/>
              </w:rPr>
              <w:t>:</w:t>
            </w:r>
          </w:p>
        </w:tc>
        <w:tc>
          <w:tcPr>
            <w:tcW w:w="5528" w:type="dxa"/>
            <w:gridSpan w:val="6"/>
            <w:shd w:val="clear" w:color="auto" w:fill="auto"/>
            <w:vAlign w:val="center"/>
            <w:hideMark/>
          </w:tcPr>
          <w:p w14:paraId="0924F6FB"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3664454F" w14:textId="77777777" w:rsidTr="00856640">
        <w:trPr>
          <w:trHeight w:val="300"/>
        </w:trPr>
        <w:tc>
          <w:tcPr>
            <w:tcW w:w="3559" w:type="dxa"/>
            <w:gridSpan w:val="2"/>
            <w:shd w:val="clear" w:color="000000" w:fill="FFFFFF"/>
            <w:vAlign w:val="center"/>
            <w:hideMark/>
          </w:tcPr>
          <w:p w14:paraId="77494B8B" w14:textId="77777777" w:rsidR="008311FC" w:rsidRPr="007001F1" w:rsidRDefault="008311FC" w:rsidP="008311FC">
            <w:pPr>
              <w:rPr>
                <w:b/>
                <w:bCs/>
                <w:sz w:val="22"/>
                <w:szCs w:val="22"/>
              </w:rPr>
            </w:pPr>
            <w:r w:rsidRPr="007001F1">
              <w:rPr>
                <w:b/>
                <w:bCs/>
                <w:sz w:val="22"/>
                <w:szCs w:val="22"/>
              </w:rPr>
              <w:t xml:space="preserve">Dátum: </w:t>
            </w:r>
          </w:p>
        </w:tc>
        <w:tc>
          <w:tcPr>
            <w:tcW w:w="5528" w:type="dxa"/>
            <w:gridSpan w:val="6"/>
            <w:shd w:val="clear" w:color="auto" w:fill="auto"/>
            <w:vAlign w:val="center"/>
            <w:hideMark/>
          </w:tcPr>
          <w:p w14:paraId="51E41772" w14:textId="77777777" w:rsidR="008311FC" w:rsidRPr="007001F1" w:rsidRDefault="008311FC" w:rsidP="008311FC">
            <w:pPr>
              <w:rPr>
                <w:color w:val="000000"/>
                <w:sz w:val="22"/>
                <w:szCs w:val="22"/>
              </w:rPr>
            </w:pPr>
            <w:r w:rsidRPr="007001F1">
              <w:rPr>
                <w:color w:val="000000"/>
                <w:sz w:val="22"/>
                <w:szCs w:val="22"/>
              </w:rPr>
              <w:t> </w:t>
            </w:r>
          </w:p>
        </w:tc>
      </w:tr>
      <w:tr w:rsidR="008311FC" w:rsidRPr="007001F1" w14:paraId="260BC97D" w14:textId="77777777" w:rsidTr="00856640">
        <w:trPr>
          <w:trHeight w:val="300"/>
        </w:trPr>
        <w:tc>
          <w:tcPr>
            <w:tcW w:w="3559" w:type="dxa"/>
            <w:gridSpan w:val="2"/>
            <w:shd w:val="clear" w:color="000000" w:fill="FFFFFF"/>
            <w:vAlign w:val="center"/>
            <w:hideMark/>
          </w:tcPr>
          <w:p w14:paraId="3FC3B9D2" w14:textId="77777777" w:rsidR="008311FC" w:rsidRPr="007001F1" w:rsidRDefault="008311FC" w:rsidP="008311FC">
            <w:pPr>
              <w:rPr>
                <w:b/>
                <w:bCs/>
                <w:sz w:val="22"/>
                <w:szCs w:val="22"/>
              </w:rPr>
            </w:pPr>
            <w:r w:rsidRPr="007001F1">
              <w:rPr>
                <w:b/>
                <w:bCs/>
                <w:sz w:val="22"/>
                <w:szCs w:val="22"/>
              </w:rPr>
              <w:t>Podpis:</w:t>
            </w:r>
          </w:p>
        </w:tc>
        <w:tc>
          <w:tcPr>
            <w:tcW w:w="5528" w:type="dxa"/>
            <w:gridSpan w:val="6"/>
            <w:shd w:val="clear" w:color="auto" w:fill="auto"/>
            <w:vAlign w:val="center"/>
            <w:hideMark/>
          </w:tcPr>
          <w:p w14:paraId="52BC8A20" w14:textId="77777777" w:rsidR="008311FC" w:rsidRPr="007001F1" w:rsidRDefault="008311FC" w:rsidP="008311FC">
            <w:pPr>
              <w:rPr>
                <w:color w:val="000000"/>
                <w:sz w:val="22"/>
                <w:szCs w:val="22"/>
              </w:rPr>
            </w:pPr>
            <w:r w:rsidRPr="007001F1">
              <w:rPr>
                <w:color w:val="000000"/>
                <w:sz w:val="22"/>
                <w:szCs w:val="22"/>
              </w:rPr>
              <w:t> </w:t>
            </w:r>
          </w:p>
        </w:tc>
      </w:tr>
    </w:tbl>
    <w:p w14:paraId="2D3D8E69" w14:textId="77777777" w:rsidR="00B10106" w:rsidRPr="007001F1" w:rsidRDefault="00B10106"/>
    <w:p w14:paraId="2D8D2F5B" w14:textId="0C07037C" w:rsidR="00B10106" w:rsidRPr="007001F1" w:rsidRDefault="00B10106">
      <w:pPr>
        <w:spacing w:after="160" w:line="259" w:lineRule="auto"/>
      </w:pPr>
    </w:p>
    <w:p w14:paraId="1C5E8E67" w14:textId="77777777" w:rsidR="00B0251E" w:rsidRPr="007001F1" w:rsidRDefault="00B0251E"/>
    <w:p w14:paraId="7289BECF" w14:textId="77777777" w:rsidR="00B0251E" w:rsidRPr="007001F1" w:rsidRDefault="00B0251E">
      <w:pPr>
        <w:spacing w:after="160" w:line="259" w:lineRule="auto"/>
      </w:pPr>
      <w:r w:rsidRPr="007001F1">
        <w:br w:type="page"/>
      </w:r>
    </w:p>
    <w:tbl>
      <w:tblPr>
        <w:tblW w:w="89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
        <w:gridCol w:w="74"/>
        <w:gridCol w:w="2977"/>
        <w:gridCol w:w="1696"/>
        <w:gridCol w:w="147"/>
        <w:gridCol w:w="420"/>
        <w:gridCol w:w="147"/>
        <w:gridCol w:w="420"/>
        <w:gridCol w:w="147"/>
        <w:gridCol w:w="629"/>
        <w:gridCol w:w="147"/>
        <w:gridCol w:w="74"/>
        <w:gridCol w:w="1554"/>
        <w:gridCol w:w="147"/>
      </w:tblGrid>
      <w:tr w:rsidR="007C5563" w:rsidRPr="007001F1" w14:paraId="3DCEDD0C" w14:textId="77777777" w:rsidTr="00F40134">
        <w:trPr>
          <w:trHeight w:val="645"/>
        </w:trPr>
        <w:tc>
          <w:tcPr>
            <w:tcW w:w="8945" w:type="dxa"/>
            <w:gridSpan w:val="14"/>
            <w:shd w:val="clear" w:color="000000" w:fill="60497A"/>
            <w:vAlign w:val="center"/>
            <w:hideMark/>
          </w:tcPr>
          <w:p w14:paraId="57A05AF9" w14:textId="041D6B37" w:rsidR="007C5563" w:rsidRPr="007001F1" w:rsidRDefault="007C5563" w:rsidP="001A4388">
            <w:pPr>
              <w:pStyle w:val="Nadpis1"/>
            </w:pPr>
            <w:bookmarkStart w:id="30" w:name="_Kontrolný_zoznam_k_10"/>
            <w:bookmarkEnd w:id="30"/>
            <w:r w:rsidRPr="007001F1">
              <w:lastRenderedPageBreak/>
              <w:t>Kontrolný zoznam k finančnej kontrole VO</w:t>
            </w:r>
            <w:r w:rsidRPr="007001F1">
              <w:br/>
            </w:r>
            <w:bookmarkStart w:id="31" w:name="KZ_39"/>
            <w:r w:rsidRPr="007001F1">
              <w:t>Zákazka</w:t>
            </w:r>
            <w:r w:rsidR="00B86A76">
              <w:t xml:space="preserve"> s nízkou hodnotou</w:t>
            </w:r>
            <w:r w:rsidRPr="007001F1">
              <w:t xml:space="preserve"> podľa § 117  ZVO štandardná ex</w:t>
            </w:r>
            <w:r w:rsidR="000664D9">
              <w:t xml:space="preserve"> </w:t>
            </w:r>
            <w:r w:rsidRPr="007001F1">
              <w:t>post kontrola</w:t>
            </w:r>
            <w:bookmarkEnd w:id="31"/>
          </w:p>
        </w:tc>
      </w:tr>
      <w:tr w:rsidR="007C5563" w:rsidRPr="007001F1" w14:paraId="3D57C374" w14:textId="77777777" w:rsidTr="00F40134">
        <w:trPr>
          <w:trHeight w:val="330"/>
        </w:trPr>
        <w:tc>
          <w:tcPr>
            <w:tcW w:w="8945" w:type="dxa"/>
            <w:gridSpan w:val="14"/>
            <w:shd w:val="clear" w:color="auto" w:fill="auto"/>
            <w:vAlign w:val="center"/>
            <w:hideMark/>
          </w:tcPr>
          <w:p w14:paraId="4402DFFD" w14:textId="77777777" w:rsidR="007C5563" w:rsidRPr="007001F1" w:rsidRDefault="007C5563" w:rsidP="007C5563">
            <w:pPr>
              <w:jc w:val="center"/>
              <w:rPr>
                <w:b/>
                <w:bCs/>
                <w:color w:val="000000"/>
              </w:rPr>
            </w:pPr>
            <w:r w:rsidRPr="007001F1">
              <w:rPr>
                <w:b/>
                <w:bCs/>
                <w:color w:val="000000"/>
                <w:sz w:val="22"/>
                <w:szCs w:val="22"/>
              </w:rPr>
              <w:t>Identifikácia programu</w:t>
            </w:r>
          </w:p>
        </w:tc>
      </w:tr>
      <w:tr w:rsidR="004C00D9" w:rsidRPr="007001F1" w14:paraId="5B4C5481" w14:textId="77777777" w:rsidTr="00F40134">
        <w:trPr>
          <w:trHeight w:val="300"/>
        </w:trPr>
        <w:tc>
          <w:tcPr>
            <w:tcW w:w="3417" w:type="dxa"/>
            <w:gridSpan w:val="3"/>
            <w:shd w:val="clear" w:color="auto" w:fill="auto"/>
            <w:vAlign w:val="center"/>
            <w:hideMark/>
          </w:tcPr>
          <w:p w14:paraId="6AF20B1C" w14:textId="77777777" w:rsidR="004C00D9" w:rsidRPr="007001F1" w:rsidRDefault="004C00D9" w:rsidP="004C00D9">
            <w:pPr>
              <w:rPr>
                <w:color w:val="000000"/>
              </w:rPr>
            </w:pPr>
            <w:r w:rsidRPr="007001F1">
              <w:rPr>
                <w:color w:val="000000"/>
                <w:sz w:val="22"/>
                <w:szCs w:val="22"/>
              </w:rPr>
              <w:t>Názov programu</w:t>
            </w:r>
          </w:p>
        </w:tc>
        <w:tc>
          <w:tcPr>
            <w:tcW w:w="5528" w:type="dxa"/>
            <w:gridSpan w:val="11"/>
            <w:shd w:val="clear" w:color="auto" w:fill="auto"/>
            <w:vAlign w:val="center"/>
            <w:hideMark/>
          </w:tcPr>
          <w:p w14:paraId="62A1266F" w14:textId="77777777" w:rsidR="004C00D9" w:rsidRPr="007001F1" w:rsidRDefault="004C00D9" w:rsidP="004C00D9">
            <w:pPr>
              <w:rPr>
                <w:color w:val="000000"/>
              </w:rPr>
            </w:pPr>
            <w:r w:rsidRPr="007001F1">
              <w:rPr>
                <w:color w:val="000000"/>
                <w:sz w:val="22"/>
                <w:szCs w:val="22"/>
              </w:rPr>
              <w:t> </w:t>
            </w:r>
            <w:r w:rsidRPr="00501E13">
              <w:rPr>
                <w:color w:val="000000"/>
                <w:sz w:val="22"/>
                <w:szCs w:val="22"/>
              </w:rPr>
              <w:t>Integrovaný regionálny operačný program</w:t>
            </w:r>
          </w:p>
        </w:tc>
      </w:tr>
      <w:tr w:rsidR="004C00D9" w:rsidRPr="007001F1" w14:paraId="185CBA68" w14:textId="77777777" w:rsidTr="00F40134">
        <w:trPr>
          <w:trHeight w:val="660"/>
        </w:trPr>
        <w:tc>
          <w:tcPr>
            <w:tcW w:w="3417" w:type="dxa"/>
            <w:gridSpan w:val="3"/>
            <w:shd w:val="clear" w:color="auto" w:fill="auto"/>
            <w:vAlign w:val="center"/>
            <w:hideMark/>
          </w:tcPr>
          <w:p w14:paraId="1A52AD16" w14:textId="77777777" w:rsidR="004C00D9" w:rsidRPr="007001F1" w:rsidRDefault="004C00D9" w:rsidP="004C00D9">
            <w:pPr>
              <w:rPr>
                <w:color w:val="000000"/>
              </w:rPr>
            </w:pPr>
            <w:r w:rsidRPr="007001F1">
              <w:rPr>
                <w:color w:val="000000"/>
                <w:sz w:val="22"/>
                <w:szCs w:val="22"/>
              </w:rPr>
              <w:t xml:space="preserve">Názov </w:t>
            </w:r>
            <w:r>
              <w:rPr>
                <w:color w:val="000000"/>
                <w:sz w:val="22"/>
                <w:szCs w:val="22"/>
              </w:rPr>
              <w:t>prioritnej osi</w:t>
            </w:r>
          </w:p>
        </w:tc>
        <w:tc>
          <w:tcPr>
            <w:tcW w:w="5528" w:type="dxa"/>
            <w:gridSpan w:val="11"/>
            <w:shd w:val="clear" w:color="auto" w:fill="auto"/>
            <w:vAlign w:val="center"/>
            <w:hideMark/>
          </w:tcPr>
          <w:p w14:paraId="70C6DEC2" w14:textId="77777777" w:rsidR="004C00D9" w:rsidRPr="007001F1" w:rsidRDefault="004C00D9" w:rsidP="004C00D9">
            <w:pPr>
              <w:rPr>
                <w:color w:val="000000"/>
              </w:rPr>
            </w:pPr>
            <w:r w:rsidRPr="007001F1">
              <w:rPr>
                <w:color w:val="000000"/>
                <w:sz w:val="22"/>
                <w:szCs w:val="22"/>
              </w:rPr>
              <w:t> </w:t>
            </w:r>
            <w:r w:rsidRPr="00501E13">
              <w:rPr>
                <w:color w:val="000000"/>
                <w:sz w:val="22"/>
                <w:szCs w:val="22"/>
              </w:rPr>
              <w:t>5. Miestny rozvoj vedený komunitou</w:t>
            </w:r>
          </w:p>
        </w:tc>
      </w:tr>
      <w:tr w:rsidR="004C00D9" w:rsidRPr="007001F1" w14:paraId="032546B9" w14:textId="77777777" w:rsidTr="00F40134">
        <w:trPr>
          <w:trHeight w:val="330"/>
        </w:trPr>
        <w:tc>
          <w:tcPr>
            <w:tcW w:w="8945" w:type="dxa"/>
            <w:gridSpan w:val="14"/>
            <w:shd w:val="clear" w:color="auto" w:fill="auto"/>
            <w:vAlign w:val="center"/>
            <w:hideMark/>
          </w:tcPr>
          <w:p w14:paraId="3867DA0F" w14:textId="77777777" w:rsidR="004C00D9" w:rsidRPr="007001F1" w:rsidRDefault="004C00D9" w:rsidP="004C00D9">
            <w:pPr>
              <w:jc w:val="center"/>
              <w:rPr>
                <w:b/>
                <w:bCs/>
                <w:color w:val="000000"/>
              </w:rPr>
            </w:pPr>
            <w:r w:rsidRPr="007001F1">
              <w:rPr>
                <w:b/>
                <w:bCs/>
                <w:color w:val="000000"/>
                <w:sz w:val="22"/>
                <w:szCs w:val="22"/>
              </w:rPr>
              <w:t>Identifikácia projektu a prijímateľa</w:t>
            </w:r>
          </w:p>
        </w:tc>
      </w:tr>
      <w:tr w:rsidR="004C00D9" w:rsidRPr="007001F1" w14:paraId="45887EAE" w14:textId="77777777" w:rsidTr="00F40134">
        <w:trPr>
          <w:trHeight w:val="330"/>
        </w:trPr>
        <w:tc>
          <w:tcPr>
            <w:tcW w:w="3417" w:type="dxa"/>
            <w:gridSpan w:val="3"/>
            <w:shd w:val="clear" w:color="auto" w:fill="auto"/>
            <w:vAlign w:val="center"/>
            <w:hideMark/>
          </w:tcPr>
          <w:p w14:paraId="4816CF72" w14:textId="77777777" w:rsidR="004C00D9" w:rsidRPr="007001F1" w:rsidRDefault="004C00D9" w:rsidP="004C00D9">
            <w:pPr>
              <w:rPr>
                <w:color w:val="000000"/>
              </w:rPr>
            </w:pPr>
            <w:r w:rsidRPr="007001F1">
              <w:rPr>
                <w:color w:val="000000"/>
                <w:sz w:val="22"/>
                <w:szCs w:val="22"/>
              </w:rPr>
              <w:t>Kód projektu v ITMS2014+</w:t>
            </w:r>
          </w:p>
        </w:tc>
        <w:tc>
          <w:tcPr>
            <w:tcW w:w="5528" w:type="dxa"/>
            <w:gridSpan w:val="11"/>
            <w:shd w:val="clear" w:color="auto" w:fill="auto"/>
            <w:vAlign w:val="center"/>
            <w:hideMark/>
          </w:tcPr>
          <w:p w14:paraId="2E2110A6" w14:textId="77777777" w:rsidR="004C00D9" w:rsidRPr="007001F1" w:rsidRDefault="004C00D9" w:rsidP="004C00D9">
            <w:pPr>
              <w:rPr>
                <w:color w:val="000000"/>
              </w:rPr>
            </w:pPr>
            <w:r w:rsidRPr="007001F1">
              <w:rPr>
                <w:color w:val="000000"/>
                <w:sz w:val="22"/>
                <w:szCs w:val="22"/>
              </w:rPr>
              <w:t> </w:t>
            </w:r>
          </w:p>
        </w:tc>
      </w:tr>
      <w:tr w:rsidR="004C00D9" w:rsidRPr="007001F1" w14:paraId="7DA7E74C" w14:textId="77777777" w:rsidTr="00F40134">
        <w:trPr>
          <w:trHeight w:val="300"/>
        </w:trPr>
        <w:tc>
          <w:tcPr>
            <w:tcW w:w="3417" w:type="dxa"/>
            <w:gridSpan w:val="3"/>
            <w:shd w:val="clear" w:color="auto" w:fill="auto"/>
            <w:vAlign w:val="center"/>
            <w:hideMark/>
          </w:tcPr>
          <w:p w14:paraId="2070B2E7" w14:textId="77777777" w:rsidR="004C00D9" w:rsidRPr="007001F1" w:rsidRDefault="004C00D9" w:rsidP="004C00D9">
            <w:pPr>
              <w:rPr>
                <w:color w:val="000000"/>
              </w:rPr>
            </w:pPr>
            <w:r w:rsidRPr="007001F1">
              <w:rPr>
                <w:color w:val="000000"/>
                <w:sz w:val="22"/>
                <w:szCs w:val="22"/>
              </w:rPr>
              <w:t>Názov projektu</w:t>
            </w:r>
          </w:p>
        </w:tc>
        <w:tc>
          <w:tcPr>
            <w:tcW w:w="5528" w:type="dxa"/>
            <w:gridSpan w:val="11"/>
            <w:shd w:val="clear" w:color="auto" w:fill="auto"/>
            <w:vAlign w:val="center"/>
            <w:hideMark/>
          </w:tcPr>
          <w:p w14:paraId="1E8C0BA8" w14:textId="77777777" w:rsidR="004C00D9" w:rsidRPr="007001F1" w:rsidRDefault="004C00D9" w:rsidP="004C00D9">
            <w:pPr>
              <w:rPr>
                <w:color w:val="000000"/>
              </w:rPr>
            </w:pPr>
            <w:r w:rsidRPr="007001F1">
              <w:rPr>
                <w:color w:val="000000"/>
                <w:sz w:val="22"/>
                <w:szCs w:val="22"/>
              </w:rPr>
              <w:t> </w:t>
            </w:r>
          </w:p>
        </w:tc>
      </w:tr>
      <w:tr w:rsidR="004C00D9" w:rsidRPr="007001F1" w14:paraId="183E7DF9" w14:textId="77777777" w:rsidTr="00F40134">
        <w:trPr>
          <w:trHeight w:val="300"/>
        </w:trPr>
        <w:tc>
          <w:tcPr>
            <w:tcW w:w="3417" w:type="dxa"/>
            <w:gridSpan w:val="3"/>
            <w:shd w:val="clear" w:color="auto" w:fill="auto"/>
            <w:vAlign w:val="center"/>
            <w:hideMark/>
          </w:tcPr>
          <w:p w14:paraId="2D614273" w14:textId="77777777" w:rsidR="004C00D9" w:rsidRPr="007001F1" w:rsidRDefault="004C00D9" w:rsidP="004C00D9">
            <w:pPr>
              <w:rPr>
                <w:color w:val="000000"/>
              </w:rPr>
            </w:pPr>
            <w:r w:rsidRPr="007001F1">
              <w:rPr>
                <w:color w:val="000000"/>
                <w:sz w:val="22"/>
                <w:szCs w:val="22"/>
              </w:rPr>
              <w:t>Názov/Meno a adresa sídla prijímateľa</w:t>
            </w:r>
            <w:r>
              <w:rPr>
                <w:color w:val="000000"/>
                <w:sz w:val="22"/>
                <w:szCs w:val="22"/>
              </w:rPr>
              <w:t xml:space="preserve"> (MAS)</w:t>
            </w:r>
          </w:p>
        </w:tc>
        <w:tc>
          <w:tcPr>
            <w:tcW w:w="5528" w:type="dxa"/>
            <w:gridSpan w:val="11"/>
            <w:shd w:val="clear" w:color="auto" w:fill="auto"/>
            <w:vAlign w:val="center"/>
            <w:hideMark/>
          </w:tcPr>
          <w:p w14:paraId="073F08BA" w14:textId="77777777" w:rsidR="004C00D9" w:rsidRPr="007001F1" w:rsidRDefault="004C00D9" w:rsidP="004C00D9">
            <w:pPr>
              <w:rPr>
                <w:color w:val="000000"/>
              </w:rPr>
            </w:pPr>
            <w:r w:rsidRPr="007001F1">
              <w:rPr>
                <w:color w:val="000000"/>
                <w:sz w:val="22"/>
                <w:szCs w:val="22"/>
              </w:rPr>
              <w:t> </w:t>
            </w:r>
          </w:p>
        </w:tc>
      </w:tr>
      <w:tr w:rsidR="004C00D9" w:rsidRPr="007001F1" w14:paraId="1B0B3ABF" w14:textId="77777777" w:rsidTr="00F40134">
        <w:trPr>
          <w:trHeight w:val="300"/>
        </w:trPr>
        <w:tc>
          <w:tcPr>
            <w:tcW w:w="3417" w:type="dxa"/>
            <w:gridSpan w:val="3"/>
            <w:shd w:val="clear" w:color="auto" w:fill="auto"/>
            <w:vAlign w:val="center"/>
          </w:tcPr>
          <w:p w14:paraId="307367FD" w14:textId="77777777" w:rsidR="004C00D9" w:rsidRPr="007001F1" w:rsidRDefault="004C00D9" w:rsidP="00E4574B">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11"/>
            <w:shd w:val="clear" w:color="auto" w:fill="auto"/>
            <w:vAlign w:val="center"/>
          </w:tcPr>
          <w:p w14:paraId="56692708" w14:textId="77777777" w:rsidR="004C00D9" w:rsidRPr="007001F1" w:rsidRDefault="004C00D9" w:rsidP="00E4574B">
            <w:pPr>
              <w:rPr>
                <w:color w:val="000000"/>
                <w:sz w:val="22"/>
                <w:szCs w:val="22"/>
              </w:rPr>
            </w:pPr>
          </w:p>
        </w:tc>
      </w:tr>
      <w:tr w:rsidR="004C00D9" w:rsidRPr="007001F1" w14:paraId="0B4C1272" w14:textId="77777777" w:rsidTr="00F40134">
        <w:trPr>
          <w:trHeight w:val="300"/>
        </w:trPr>
        <w:tc>
          <w:tcPr>
            <w:tcW w:w="3417" w:type="dxa"/>
            <w:gridSpan w:val="3"/>
            <w:shd w:val="clear" w:color="auto" w:fill="auto"/>
            <w:vAlign w:val="center"/>
            <w:hideMark/>
          </w:tcPr>
          <w:p w14:paraId="18D966E3" w14:textId="77777777" w:rsidR="004C00D9" w:rsidRPr="007001F1" w:rsidRDefault="004C00D9" w:rsidP="004C00D9">
            <w:pPr>
              <w:rPr>
                <w:color w:val="000000"/>
              </w:rPr>
            </w:pPr>
            <w:r w:rsidRPr="007001F1">
              <w:rPr>
                <w:color w:val="000000"/>
                <w:sz w:val="22"/>
                <w:szCs w:val="22"/>
              </w:rPr>
              <w:t>Druh verejného obstarávateľa / obstarávateľa podľa ZVO</w:t>
            </w:r>
          </w:p>
        </w:tc>
        <w:tc>
          <w:tcPr>
            <w:tcW w:w="5528" w:type="dxa"/>
            <w:gridSpan w:val="11"/>
            <w:shd w:val="clear" w:color="auto" w:fill="auto"/>
            <w:vAlign w:val="center"/>
            <w:hideMark/>
          </w:tcPr>
          <w:p w14:paraId="674CE077" w14:textId="77777777" w:rsidR="004C00D9" w:rsidRPr="007001F1" w:rsidRDefault="004C00D9" w:rsidP="004C00D9">
            <w:pPr>
              <w:rPr>
                <w:color w:val="000000"/>
              </w:rPr>
            </w:pPr>
            <w:r w:rsidRPr="007001F1">
              <w:rPr>
                <w:color w:val="000000"/>
                <w:sz w:val="22"/>
                <w:szCs w:val="22"/>
              </w:rPr>
              <w:t> </w:t>
            </w:r>
          </w:p>
        </w:tc>
      </w:tr>
      <w:tr w:rsidR="004C00D9" w:rsidRPr="007001F1" w14:paraId="567B4916" w14:textId="77777777" w:rsidTr="00F40134">
        <w:trPr>
          <w:trHeight w:val="330"/>
        </w:trPr>
        <w:tc>
          <w:tcPr>
            <w:tcW w:w="8945" w:type="dxa"/>
            <w:gridSpan w:val="14"/>
            <w:shd w:val="clear" w:color="auto" w:fill="auto"/>
            <w:vAlign w:val="center"/>
            <w:hideMark/>
          </w:tcPr>
          <w:p w14:paraId="006C5165" w14:textId="77777777" w:rsidR="004C00D9" w:rsidRPr="007001F1" w:rsidRDefault="004C00D9" w:rsidP="004C00D9">
            <w:pPr>
              <w:jc w:val="center"/>
              <w:rPr>
                <w:b/>
                <w:bCs/>
                <w:color w:val="000000"/>
              </w:rPr>
            </w:pPr>
            <w:r w:rsidRPr="007001F1">
              <w:rPr>
                <w:b/>
                <w:bCs/>
                <w:color w:val="000000"/>
                <w:sz w:val="22"/>
                <w:szCs w:val="22"/>
              </w:rPr>
              <w:t>Identifikácia zákazky</w:t>
            </w:r>
          </w:p>
        </w:tc>
      </w:tr>
      <w:tr w:rsidR="004C00D9" w:rsidRPr="007001F1" w14:paraId="39C4AFAC" w14:textId="77777777" w:rsidTr="00F40134">
        <w:trPr>
          <w:trHeight w:val="300"/>
        </w:trPr>
        <w:tc>
          <w:tcPr>
            <w:tcW w:w="3417" w:type="dxa"/>
            <w:gridSpan w:val="3"/>
            <w:shd w:val="clear" w:color="auto" w:fill="auto"/>
            <w:vAlign w:val="center"/>
            <w:hideMark/>
          </w:tcPr>
          <w:p w14:paraId="52AFB014" w14:textId="77777777" w:rsidR="004C00D9" w:rsidRPr="007001F1" w:rsidRDefault="004C00D9" w:rsidP="004C00D9">
            <w:pPr>
              <w:rPr>
                <w:color w:val="000000"/>
              </w:rPr>
            </w:pPr>
            <w:r w:rsidRPr="007001F1">
              <w:rPr>
                <w:color w:val="000000"/>
                <w:sz w:val="22"/>
                <w:szCs w:val="22"/>
              </w:rPr>
              <w:t>Druh zákazky podľa predpokladanej hodnoty zákazky</w:t>
            </w:r>
          </w:p>
        </w:tc>
        <w:tc>
          <w:tcPr>
            <w:tcW w:w="5528" w:type="dxa"/>
            <w:gridSpan w:val="11"/>
            <w:shd w:val="clear" w:color="auto" w:fill="auto"/>
            <w:vAlign w:val="center"/>
            <w:hideMark/>
          </w:tcPr>
          <w:p w14:paraId="3902C176" w14:textId="77777777" w:rsidR="004C00D9" w:rsidRPr="007001F1" w:rsidRDefault="004C00D9" w:rsidP="004C00D9">
            <w:pPr>
              <w:rPr>
                <w:color w:val="000000"/>
              </w:rPr>
            </w:pPr>
            <w:r w:rsidRPr="007001F1">
              <w:rPr>
                <w:color w:val="000000"/>
                <w:sz w:val="22"/>
                <w:szCs w:val="22"/>
              </w:rPr>
              <w:t xml:space="preserve">Zákazka s nízkou hodnotou </w:t>
            </w:r>
          </w:p>
        </w:tc>
      </w:tr>
      <w:tr w:rsidR="004C00D9" w:rsidRPr="007001F1" w14:paraId="5F4E8B1A" w14:textId="77777777" w:rsidTr="00F40134">
        <w:trPr>
          <w:trHeight w:val="300"/>
        </w:trPr>
        <w:tc>
          <w:tcPr>
            <w:tcW w:w="3417" w:type="dxa"/>
            <w:gridSpan w:val="3"/>
            <w:shd w:val="clear" w:color="auto" w:fill="auto"/>
            <w:vAlign w:val="center"/>
            <w:hideMark/>
          </w:tcPr>
          <w:p w14:paraId="4994313A" w14:textId="77777777" w:rsidR="004C00D9" w:rsidRPr="007001F1" w:rsidRDefault="004C00D9" w:rsidP="004C00D9">
            <w:pPr>
              <w:rPr>
                <w:color w:val="000000"/>
              </w:rPr>
            </w:pPr>
            <w:r w:rsidRPr="007001F1">
              <w:rPr>
                <w:color w:val="000000"/>
                <w:sz w:val="22"/>
                <w:szCs w:val="22"/>
              </w:rPr>
              <w:t>Druh zákazky podľa postupu</w:t>
            </w:r>
          </w:p>
        </w:tc>
        <w:tc>
          <w:tcPr>
            <w:tcW w:w="5528" w:type="dxa"/>
            <w:gridSpan w:val="11"/>
            <w:shd w:val="clear" w:color="auto" w:fill="auto"/>
            <w:vAlign w:val="center"/>
            <w:hideMark/>
          </w:tcPr>
          <w:p w14:paraId="55314C72" w14:textId="77777777" w:rsidR="004C00D9" w:rsidRPr="007001F1" w:rsidRDefault="004C00D9" w:rsidP="004C00D9">
            <w:pPr>
              <w:rPr>
                <w:color w:val="000000"/>
              </w:rPr>
            </w:pPr>
            <w:r w:rsidRPr="007001F1">
              <w:rPr>
                <w:color w:val="000000"/>
                <w:sz w:val="22"/>
                <w:szCs w:val="22"/>
              </w:rPr>
              <w:t>Zákazka s nízkou hodnotou podľa § 117  ZVO</w:t>
            </w:r>
          </w:p>
        </w:tc>
      </w:tr>
      <w:tr w:rsidR="004C00D9" w:rsidRPr="007001F1" w14:paraId="5B7B1B76" w14:textId="77777777" w:rsidTr="00F40134">
        <w:trPr>
          <w:trHeight w:val="300"/>
        </w:trPr>
        <w:tc>
          <w:tcPr>
            <w:tcW w:w="3417" w:type="dxa"/>
            <w:gridSpan w:val="3"/>
            <w:shd w:val="clear" w:color="auto" w:fill="auto"/>
            <w:vAlign w:val="center"/>
            <w:hideMark/>
          </w:tcPr>
          <w:p w14:paraId="633B4E8B" w14:textId="77777777" w:rsidR="004C00D9" w:rsidRPr="007001F1" w:rsidRDefault="004C00D9" w:rsidP="004C00D9">
            <w:pPr>
              <w:rPr>
                <w:color w:val="000000"/>
              </w:rPr>
            </w:pPr>
            <w:r w:rsidRPr="007001F1">
              <w:rPr>
                <w:color w:val="000000"/>
                <w:sz w:val="22"/>
                <w:szCs w:val="22"/>
              </w:rPr>
              <w:t>Druh zákazky podľa predmetu obstarania</w:t>
            </w:r>
          </w:p>
        </w:tc>
        <w:tc>
          <w:tcPr>
            <w:tcW w:w="5528" w:type="dxa"/>
            <w:gridSpan w:val="11"/>
            <w:shd w:val="clear" w:color="auto" w:fill="auto"/>
            <w:vAlign w:val="center"/>
            <w:hideMark/>
          </w:tcPr>
          <w:p w14:paraId="75410C20" w14:textId="77777777" w:rsidR="004C00D9" w:rsidRPr="007001F1" w:rsidRDefault="004C00D9" w:rsidP="004C00D9">
            <w:pPr>
              <w:rPr>
                <w:color w:val="000000"/>
              </w:rPr>
            </w:pPr>
          </w:p>
        </w:tc>
      </w:tr>
      <w:tr w:rsidR="004C00D9" w:rsidRPr="007001F1" w14:paraId="08C6D848" w14:textId="77777777" w:rsidTr="00F40134">
        <w:trPr>
          <w:trHeight w:val="300"/>
        </w:trPr>
        <w:tc>
          <w:tcPr>
            <w:tcW w:w="3417" w:type="dxa"/>
            <w:gridSpan w:val="3"/>
            <w:shd w:val="clear" w:color="auto" w:fill="auto"/>
            <w:vAlign w:val="center"/>
            <w:hideMark/>
          </w:tcPr>
          <w:p w14:paraId="6253EF4C" w14:textId="77777777" w:rsidR="004C00D9" w:rsidRPr="007001F1" w:rsidRDefault="004C00D9" w:rsidP="004C00D9">
            <w:pPr>
              <w:rPr>
                <w:color w:val="000000"/>
              </w:rPr>
            </w:pPr>
            <w:r w:rsidRPr="007001F1">
              <w:rPr>
                <w:color w:val="000000"/>
                <w:sz w:val="22"/>
                <w:szCs w:val="22"/>
              </w:rPr>
              <w:t>Typ kontroly</w:t>
            </w:r>
          </w:p>
        </w:tc>
        <w:tc>
          <w:tcPr>
            <w:tcW w:w="5528" w:type="dxa"/>
            <w:gridSpan w:val="11"/>
            <w:shd w:val="clear" w:color="auto" w:fill="auto"/>
            <w:vAlign w:val="center"/>
            <w:hideMark/>
          </w:tcPr>
          <w:p w14:paraId="49101372" w14:textId="77777777" w:rsidR="004C00D9" w:rsidRPr="007001F1" w:rsidRDefault="004C00D9" w:rsidP="004C00D9">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4C00D9" w:rsidRPr="007001F1" w14:paraId="5611A858" w14:textId="77777777" w:rsidTr="00F40134">
        <w:trPr>
          <w:trHeight w:val="300"/>
        </w:trPr>
        <w:tc>
          <w:tcPr>
            <w:tcW w:w="3417" w:type="dxa"/>
            <w:gridSpan w:val="3"/>
            <w:shd w:val="clear" w:color="auto" w:fill="auto"/>
            <w:vAlign w:val="center"/>
            <w:hideMark/>
          </w:tcPr>
          <w:p w14:paraId="4F63E9CB" w14:textId="77777777" w:rsidR="004C00D9" w:rsidRPr="007001F1" w:rsidRDefault="004C00D9" w:rsidP="004C00D9">
            <w:pPr>
              <w:rPr>
                <w:color w:val="000000"/>
              </w:rPr>
            </w:pPr>
            <w:r w:rsidRPr="007001F1">
              <w:rPr>
                <w:color w:val="000000"/>
                <w:sz w:val="22"/>
                <w:szCs w:val="22"/>
              </w:rPr>
              <w:t>Názov zákazky</w:t>
            </w:r>
          </w:p>
        </w:tc>
        <w:tc>
          <w:tcPr>
            <w:tcW w:w="5528" w:type="dxa"/>
            <w:gridSpan w:val="11"/>
            <w:shd w:val="clear" w:color="auto" w:fill="auto"/>
            <w:vAlign w:val="center"/>
            <w:hideMark/>
          </w:tcPr>
          <w:p w14:paraId="470CEDF5" w14:textId="77777777" w:rsidR="004C00D9" w:rsidRPr="007001F1" w:rsidRDefault="004C00D9" w:rsidP="004C00D9">
            <w:pPr>
              <w:rPr>
                <w:color w:val="000000"/>
              </w:rPr>
            </w:pPr>
            <w:r w:rsidRPr="007001F1">
              <w:rPr>
                <w:color w:val="000000"/>
                <w:sz w:val="22"/>
                <w:szCs w:val="22"/>
              </w:rPr>
              <w:t> </w:t>
            </w:r>
          </w:p>
        </w:tc>
      </w:tr>
      <w:tr w:rsidR="004C00D9" w:rsidRPr="007001F1" w14:paraId="2C4808D7" w14:textId="77777777" w:rsidTr="00F40134">
        <w:trPr>
          <w:trHeight w:val="300"/>
        </w:trPr>
        <w:tc>
          <w:tcPr>
            <w:tcW w:w="3417" w:type="dxa"/>
            <w:gridSpan w:val="3"/>
            <w:shd w:val="clear" w:color="auto" w:fill="auto"/>
            <w:vAlign w:val="center"/>
            <w:hideMark/>
          </w:tcPr>
          <w:p w14:paraId="7E7417B9" w14:textId="77777777" w:rsidR="004C00D9" w:rsidRPr="007001F1" w:rsidRDefault="004C00D9" w:rsidP="004C00D9">
            <w:pPr>
              <w:rPr>
                <w:color w:val="000000"/>
              </w:rPr>
            </w:pPr>
            <w:r w:rsidRPr="007001F1">
              <w:rPr>
                <w:color w:val="000000"/>
                <w:sz w:val="22"/>
                <w:szCs w:val="22"/>
              </w:rPr>
              <w:t>Názov dodávateľa</w:t>
            </w:r>
          </w:p>
        </w:tc>
        <w:tc>
          <w:tcPr>
            <w:tcW w:w="5528" w:type="dxa"/>
            <w:gridSpan w:val="11"/>
            <w:shd w:val="clear" w:color="auto" w:fill="auto"/>
            <w:vAlign w:val="center"/>
            <w:hideMark/>
          </w:tcPr>
          <w:p w14:paraId="46BF19A7" w14:textId="77777777" w:rsidR="004C00D9" w:rsidRPr="007001F1" w:rsidRDefault="004C00D9" w:rsidP="004C00D9">
            <w:pPr>
              <w:rPr>
                <w:color w:val="000000"/>
              </w:rPr>
            </w:pPr>
            <w:r w:rsidRPr="007001F1">
              <w:rPr>
                <w:color w:val="000000"/>
                <w:sz w:val="22"/>
                <w:szCs w:val="22"/>
              </w:rPr>
              <w:t> </w:t>
            </w:r>
          </w:p>
        </w:tc>
      </w:tr>
      <w:tr w:rsidR="004C00D9" w:rsidRPr="007001F1" w14:paraId="30716B74" w14:textId="77777777" w:rsidTr="00F40134">
        <w:trPr>
          <w:trHeight w:val="300"/>
        </w:trPr>
        <w:tc>
          <w:tcPr>
            <w:tcW w:w="3417" w:type="dxa"/>
            <w:gridSpan w:val="3"/>
            <w:shd w:val="clear" w:color="auto" w:fill="auto"/>
            <w:vAlign w:val="center"/>
            <w:hideMark/>
          </w:tcPr>
          <w:p w14:paraId="6287EC88" w14:textId="77777777" w:rsidR="004C00D9" w:rsidRPr="007001F1" w:rsidRDefault="004C00D9" w:rsidP="004C00D9">
            <w:pPr>
              <w:rPr>
                <w:color w:val="000000"/>
              </w:rPr>
            </w:pPr>
            <w:r w:rsidRPr="007001F1">
              <w:rPr>
                <w:color w:val="000000"/>
                <w:sz w:val="22"/>
                <w:szCs w:val="22"/>
              </w:rPr>
              <w:t>IČO dodávateľa</w:t>
            </w:r>
          </w:p>
        </w:tc>
        <w:tc>
          <w:tcPr>
            <w:tcW w:w="5528" w:type="dxa"/>
            <w:gridSpan w:val="11"/>
            <w:shd w:val="clear" w:color="auto" w:fill="auto"/>
            <w:vAlign w:val="center"/>
            <w:hideMark/>
          </w:tcPr>
          <w:p w14:paraId="138A01BD" w14:textId="77777777" w:rsidR="004C00D9" w:rsidRPr="007001F1" w:rsidRDefault="004C00D9" w:rsidP="004C00D9">
            <w:pPr>
              <w:rPr>
                <w:color w:val="000000"/>
              </w:rPr>
            </w:pPr>
            <w:r w:rsidRPr="007001F1">
              <w:rPr>
                <w:color w:val="000000"/>
                <w:sz w:val="22"/>
                <w:szCs w:val="22"/>
              </w:rPr>
              <w:t> </w:t>
            </w:r>
          </w:p>
        </w:tc>
      </w:tr>
      <w:tr w:rsidR="004C00D9" w:rsidRPr="007001F1" w14:paraId="25C749CB" w14:textId="77777777" w:rsidTr="00F40134">
        <w:trPr>
          <w:trHeight w:val="300"/>
        </w:trPr>
        <w:tc>
          <w:tcPr>
            <w:tcW w:w="3417" w:type="dxa"/>
            <w:gridSpan w:val="3"/>
            <w:shd w:val="clear" w:color="auto" w:fill="auto"/>
            <w:vAlign w:val="center"/>
            <w:hideMark/>
          </w:tcPr>
          <w:p w14:paraId="0A341909" w14:textId="77777777" w:rsidR="004C00D9" w:rsidRPr="007001F1" w:rsidRDefault="004C00D9" w:rsidP="004C00D9">
            <w:pPr>
              <w:rPr>
                <w:color w:val="000000"/>
              </w:rPr>
            </w:pPr>
            <w:r w:rsidRPr="007001F1">
              <w:rPr>
                <w:color w:val="000000"/>
                <w:sz w:val="22"/>
                <w:szCs w:val="22"/>
              </w:rPr>
              <w:t>Predpokladaná hodnota zákazky</w:t>
            </w:r>
          </w:p>
        </w:tc>
        <w:tc>
          <w:tcPr>
            <w:tcW w:w="5528" w:type="dxa"/>
            <w:gridSpan w:val="11"/>
            <w:shd w:val="clear" w:color="auto" w:fill="auto"/>
            <w:vAlign w:val="center"/>
            <w:hideMark/>
          </w:tcPr>
          <w:p w14:paraId="0BB12439" w14:textId="77777777" w:rsidR="004C00D9" w:rsidRPr="007001F1" w:rsidRDefault="004C00D9" w:rsidP="004C00D9">
            <w:pPr>
              <w:rPr>
                <w:color w:val="000000"/>
              </w:rPr>
            </w:pPr>
          </w:p>
        </w:tc>
      </w:tr>
      <w:tr w:rsidR="004C00D9" w:rsidRPr="007001F1" w14:paraId="4AA077CF" w14:textId="77777777" w:rsidTr="00F40134">
        <w:trPr>
          <w:trHeight w:val="300"/>
        </w:trPr>
        <w:tc>
          <w:tcPr>
            <w:tcW w:w="3417" w:type="dxa"/>
            <w:gridSpan w:val="3"/>
            <w:shd w:val="clear" w:color="auto" w:fill="auto"/>
            <w:vAlign w:val="center"/>
            <w:hideMark/>
          </w:tcPr>
          <w:p w14:paraId="6966B53A" w14:textId="77777777" w:rsidR="004C00D9" w:rsidRPr="007001F1" w:rsidRDefault="004C00D9" w:rsidP="004C00D9">
            <w:pPr>
              <w:rPr>
                <w:color w:val="000000"/>
              </w:rPr>
            </w:pPr>
            <w:r w:rsidRPr="007001F1">
              <w:rPr>
                <w:color w:val="000000"/>
                <w:sz w:val="22"/>
                <w:szCs w:val="22"/>
              </w:rPr>
              <w:t>Hodnota zákazky bez DPH</w:t>
            </w:r>
          </w:p>
        </w:tc>
        <w:tc>
          <w:tcPr>
            <w:tcW w:w="5528" w:type="dxa"/>
            <w:gridSpan w:val="11"/>
            <w:shd w:val="clear" w:color="auto" w:fill="auto"/>
            <w:vAlign w:val="center"/>
            <w:hideMark/>
          </w:tcPr>
          <w:p w14:paraId="24437306" w14:textId="77777777" w:rsidR="004C00D9" w:rsidRPr="007001F1" w:rsidRDefault="004C00D9" w:rsidP="004C00D9">
            <w:pPr>
              <w:rPr>
                <w:color w:val="000000"/>
              </w:rPr>
            </w:pPr>
            <w:r w:rsidRPr="007001F1">
              <w:rPr>
                <w:color w:val="000000"/>
                <w:sz w:val="22"/>
                <w:szCs w:val="22"/>
              </w:rPr>
              <w:t> </w:t>
            </w:r>
          </w:p>
        </w:tc>
      </w:tr>
      <w:tr w:rsidR="004C00D9" w:rsidRPr="007001F1" w14:paraId="1C672D8A" w14:textId="77777777" w:rsidTr="00F40134">
        <w:trPr>
          <w:trHeight w:val="300"/>
        </w:trPr>
        <w:tc>
          <w:tcPr>
            <w:tcW w:w="3417" w:type="dxa"/>
            <w:gridSpan w:val="3"/>
            <w:shd w:val="clear" w:color="auto" w:fill="auto"/>
            <w:vAlign w:val="center"/>
            <w:hideMark/>
          </w:tcPr>
          <w:p w14:paraId="092116BF" w14:textId="77777777" w:rsidR="004C00D9" w:rsidRPr="007001F1" w:rsidRDefault="004C00D9" w:rsidP="004C00D9">
            <w:pPr>
              <w:rPr>
                <w:color w:val="000000"/>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528" w:type="dxa"/>
            <w:gridSpan w:val="11"/>
            <w:shd w:val="clear" w:color="auto" w:fill="auto"/>
            <w:vAlign w:val="center"/>
            <w:hideMark/>
          </w:tcPr>
          <w:p w14:paraId="557248FE" w14:textId="77777777" w:rsidR="004C00D9" w:rsidRPr="007001F1" w:rsidRDefault="004C00D9" w:rsidP="004C00D9">
            <w:pPr>
              <w:rPr>
                <w:color w:val="000000"/>
              </w:rPr>
            </w:pPr>
            <w:r w:rsidRPr="007001F1">
              <w:rPr>
                <w:color w:val="000000"/>
                <w:sz w:val="22"/>
                <w:szCs w:val="22"/>
              </w:rPr>
              <w:t> </w:t>
            </w:r>
          </w:p>
        </w:tc>
      </w:tr>
      <w:tr w:rsidR="004C00D9" w:rsidRPr="007001F1" w14:paraId="6B58E860" w14:textId="77777777" w:rsidTr="00F40134">
        <w:trPr>
          <w:trHeight w:val="300"/>
        </w:trPr>
        <w:tc>
          <w:tcPr>
            <w:tcW w:w="3417" w:type="dxa"/>
            <w:gridSpan w:val="3"/>
            <w:shd w:val="clear" w:color="auto" w:fill="auto"/>
            <w:vAlign w:val="center"/>
            <w:hideMark/>
          </w:tcPr>
          <w:p w14:paraId="3D4AC4E0" w14:textId="77777777" w:rsidR="004C00D9" w:rsidRPr="007001F1" w:rsidRDefault="004C00D9" w:rsidP="004C00D9">
            <w:pPr>
              <w:rPr>
                <w:color w:val="000000"/>
              </w:rPr>
            </w:pPr>
            <w:r w:rsidRPr="007001F1">
              <w:rPr>
                <w:color w:val="000000"/>
                <w:sz w:val="22"/>
                <w:szCs w:val="22"/>
              </w:rPr>
              <w:t>Oprávnené výdavky z hodnoty zákazky</w:t>
            </w:r>
          </w:p>
        </w:tc>
        <w:tc>
          <w:tcPr>
            <w:tcW w:w="5528" w:type="dxa"/>
            <w:gridSpan w:val="11"/>
            <w:shd w:val="clear" w:color="auto" w:fill="auto"/>
            <w:vAlign w:val="center"/>
            <w:hideMark/>
          </w:tcPr>
          <w:p w14:paraId="786F929F" w14:textId="77777777" w:rsidR="004C00D9" w:rsidRPr="007001F1" w:rsidRDefault="004C00D9" w:rsidP="004C00D9">
            <w:pPr>
              <w:rPr>
                <w:color w:val="000000"/>
              </w:rPr>
            </w:pPr>
            <w:r w:rsidRPr="007001F1">
              <w:rPr>
                <w:color w:val="000000"/>
                <w:sz w:val="22"/>
                <w:szCs w:val="22"/>
              </w:rPr>
              <w:t> </w:t>
            </w:r>
          </w:p>
        </w:tc>
      </w:tr>
      <w:tr w:rsidR="004C00D9" w:rsidRPr="007001F1" w14:paraId="09E6C944" w14:textId="77777777" w:rsidTr="00F40134">
        <w:trPr>
          <w:trHeight w:val="300"/>
        </w:trPr>
        <w:tc>
          <w:tcPr>
            <w:tcW w:w="3417" w:type="dxa"/>
            <w:gridSpan w:val="3"/>
            <w:shd w:val="clear" w:color="auto" w:fill="auto"/>
            <w:vAlign w:val="center"/>
            <w:hideMark/>
          </w:tcPr>
          <w:p w14:paraId="4CD7AC93" w14:textId="77777777" w:rsidR="004C00D9" w:rsidRPr="007001F1" w:rsidRDefault="004C00D9" w:rsidP="004C00D9">
            <w:pPr>
              <w:rPr>
                <w:color w:val="000000"/>
              </w:rPr>
            </w:pPr>
            <w:r w:rsidRPr="007001F1">
              <w:rPr>
                <w:color w:val="000000"/>
                <w:sz w:val="22"/>
                <w:szCs w:val="22"/>
              </w:rPr>
              <w:t>Dátum podpisu zmluvy s dodávateľom</w:t>
            </w:r>
          </w:p>
        </w:tc>
        <w:tc>
          <w:tcPr>
            <w:tcW w:w="5528" w:type="dxa"/>
            <w:gridSpan w:val="11"/>
            <w:shd w:val="clear" w:color="auto" w:fill="auto"/>
            <w:vAlign w:val="center"/>
            <w:hideMark/>
          </w:tcPr>
          <w:p w14:paraId="09046D6E" w14:textId="77777777" w:rsidR="004C00D9" w:rsidRPr="007001F1" w:rsidRDefault="004C00D9" w:rsidP="004C00D9">
            <w:pPr>
              <w:rPr>
                <w:color w:val="000000"/>
              </w:rPr>
            </w:pPr>
            <w:r w:rsidRPr="007001F1">
              <w:rPr>
                <w:color w:val="000000"/>
                <w:sz w:val="22"/>
                <w:szCs w:val="22"/>
              </w:rPr>
              <w:t> </w:t>
            </w:r>
          </w:p>
        </w:tc>
      </w:tr>
      <w:tr w:rsidR="004C00D9" w:rsidRPr="007001F1" w14:paraId="6CDE1804" w14:textId="77777777" w:rsidTr="00F40134">
        <w:trPr>
          <w:trHeight w:val="300"/>
        </w:trPr>
        <w:tc>
          <w:tcPr>
            <w:tcW w:w="3417" w:type="dxa"/>
            <w:gridSpan w:val="3"/>
            <w:shd w:val="clear" w:color="auto" w:fill="auto"/>
            <w:vAlign w:val="center"/>
            <w:hideMark/>
          </w:tcPr>
          <w:p w14:paraId="75C3E0EF" w14:textId="77777777" w:rsidR="004C00D9" w:rsidRPr="007001F1" w:rsidRDefault="004C00D9" w:rsidP="004C00D9">
            <w:pPr>
              <w:rPr>
                <w:color w:val="000000"/>
              </w:rPr>
            </w:pPr>
            <w:r w:rsidRPr="007001F1">
              <w:rPr>
                <w:color w:val="000000"/>
                <w:sz w:val="22"/>
                <w:szCs w:val="22"/>
              </w:rPr>
              <w:t>Dátum nadobudnutia účinnosti zmluvy</w:t>
            </w:r>
          </w:p>
        </w:tc>
        <w:tc>
          <w:tcPr>
            <w:tcW w:w="5528" w:type="dxa"/>
            <w:gridSpan w:val="11"/>
            <w:shd w:val="clear" w:color="auto" w:fill="auto"/>
            <w:vAlign w:val="center"/>
            <w:hideMark/>
          </w:tcPr>
          <w:p w14:paraId="7699299B" w14:textId="77777777" w:rsidR="004C00D9" w:rsidRPr="007001F1" w:rsidRDefault="004C00D9" w:rsidP="004C00D9">
            <w:pPr>
              <w:rPr>
                <w:color w:val="000000"/>
              </w:rPr>
            </w:pPr>
            <w:r w:rsidRPr="007001F1">
              <w:rPr>
                <w:color w:val="000000"/>
                <w:sz w:val="22"/>
                <w:szCs w:val="22"/>
              </w:rPr>
              <w:t> </w:t>
            </w:r>
          </w:p>
        </w:tc>
      </w:tr>
      <w:tr w:rsidR="004C00D9" w:rsidRPr="007001F1" w14:paraId="409526A5" w14:textId="77777777" w:rsidTr="00F40134">
        <w:trPr>
          <w:trHeight w:val="300"/>
        </w:trPr>
        <w:tc>
          <w:tcPr>
            <w:tcW w:w="3417" w:type="dxa"/>
            <w:gridSpan w:val="3"/>
            <w:shd w:val="clear" w:color="auto" w:fill="auto"/>
            <w:vAlign w:val="center"/>
            <w:hideMark/>
          </w:tcPr>
          <w:p w14:paraId="1F4C4346" w14:textId="77777777" w:rsidR="004C00D9" w:rsidRPr="007001F1" w:rsidRDefault="004C00D9" w:rsidP="004C00D9">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11"/>
            <w:shd w:val="clear" w:color="auto" w:fill="auto"/>
            <w:vAlign w:val="center"/>
            <w:hideMark/>
          </w:tcPr>
          <w:p w14:paraId="4BBD849C" w14:textId="77777777" w:rsidR="004C00D9" w:rsidRPr="007001F1" w:rsidRDefault="004C00D9" w:rsidP="004C00D9">
            <w:pPr>
              <w:rPr>
                <w:color w:val="000000"/>
              </w:rPr>
            </w:pPr>
            <w:r w:rsidRPr="007001F1">
              <w:rPr>
                <w:color w:val="000000"/>
                <w:sz w:val="22"/>
                <w:szCs w:val="22"/>
              </w:rPr>
              <w:t> </w:t>
            </w:r>
          </w:p>
        </w:tc>
      </w:tr>
      <w:tr w:rsidR="004C00D9" w:rsidRPr="007001F1" w14:paraId="2299953B" w14:textId="77777777" w:rsidTr="00F40134">
        <w:trPr>
          <w:trHeight w:val="315"/>
        </w:trPr>
        <w:tc>
          <w:tcPr>
            <w:tcW w:w="440" w:type="dxa"/>
            <w:gridSpan w:val="2"/>
            <w:shd w:val="clear" w:color="000000" w:fill="60497A"/>
            <w:vAlign w:val="center"/>
            <w:hideMark/>
          </w:tcPr>
          <w:p w14:paraId="34F856D8" w14:textId="77777777" w:rsidR="004C00D9" w:rsidRPr="007001F1" w:rsidRDefault="004C00D9" w:rsidP="00F40134">
            <w:pPr>
              <w:keepNext/>
              <w:jc w:val="center"/>
              <w:rPr>
                <w:b/>
                <w:bCs/>
                <w:color w:val="FFFFFF"/>
              </w:rPr>
            </w:pPr>
            <w:r w:rsidRPr="007001F1">
              <w:rPr>
                <w:b/>
                <w:bCs/>
                <w:color w:val="FFFFFF"/>
                <w:sz w:val="22"/>
                <w:szCs w:val="22"/>
              </w:rPr>
              <w:t>P. č.</w:t>
            </w:r>
          </w:p>
        </w:tc>
        <w:tc>
          <w:tcPr>
            <w:tcW w:w="4820" w:type="dxa"/>
            <w:gridSpan w:val="3"/>
            <w:shd w:val="clear" w:color="000000" w:fill="60497A"/>
            <w:vAlign w:val="center"/>
            <w:hideMark/>
          </w:tcPr>
          <w:p w14:paraId="36285A36" w14:textId="77777777" w:rsidR="004C00D9" w:rsidRPr="007001F1" w:rsidRDefault="004C00D9" w:rsidP="00F40134">
            <w:pPr>
              <w:keepNext/>
              <w:jc w:val="center"/>
              <w:rPr>
                <w:b/>
                <w:bCs/>
                <w:color w:val="FFFFFF"/>
              </w:rPr>
            </w:pPr>
            <w:r w:rsidRPr="007001F1">
              <w:rPr>
                <w:b/>
                <w:bCs/>
                <w:color w:val="FFFFFF"/>
                <w:sz w:val="22"/>
                <w:szCs w:val="22"/>
              </w:rPr>
              <w:t>Kontrolné otázky</w:t>
            </w:r>
          </w:p>
        </w:tc>
        <w:tc>
          <w:tcPr>
            <w:tcW w:w="567" w:type="dxa"/>
            <w:gridSpan w:val="2"/>
            <w:shd w:val="clear" w:color="000000" w:fill="60497A"/>
            <w:vAlign w:val="center"/>
            <w:hideMark/>
          </w:tcPr>
          <w:p w14:paraId="451996DE" w14:textId="77777777" w:rsidR="004C00D9" w:rsidRPr="007001F1" w:rsidRDefault="004C00D9" w:rsidP="00F40134">
            <w:pPr>
              <w:keepNext/>
              <w:jc w:val="center"/>
              <w:rPr>
                <w:b/>
                <w:bCs/>
                <w:color w:val="FFFFFF"/>
              </w:rPr>
            </w:pPr>
            <w:r w:rsidRPr="007001F1">
              <w:rPr>
                <w:b/>
                <w:bCs/>
                <w:color w:val="FFFFFF"/>
                <w:sz w:val="22"/>
                <w:szCs w:val="22"/>
              </w:rPr>
              <w:t>áno</w:t>
            </w:r>
          </w:p>
        </w:tc>
        <w:tc>
          <w:tcPr>
            <w:tcW w:w="567" w:type="dxa"/>
            <w:gridSpan w:val="2"/>
            <w:shd w:val="clear" w:color="000000" w:fill="60497A"/>
            <w:vAlign w:val="center"/>
            <w:hideMark/>
          </w:tcPr>
          <w:p w14:paraId="01BDA6E8" w14:textId="77777777" w:rsidR="004C00D9" w:rsidRPr="007001F1" w:rsidRDefault="004C00D9" w:rsidP="00F40134">
            <w:pPr>
              <w:keepNext/>
              <w:jc w:val="center"/>
              <w:rPr>
                <w:b/>
                <w:bCs/>
                <w:color w:val="FFFFFF"/>
              </w:rPr>
            </w:pPr>
            <w:r w:rsidRPr="007001F1">
              <w:rPr>
                <w:b/>
                <w:bCs/>
                <w:color w:val="FFFFFF"/>
                <w:sz w:val="22"/>
                <w:szCs w:val="22"/>
              </w:rPr>
              <w:t>nie</w:t>
            </w:r>
          </w:p>
        </w:tc>
        <w:tc>
          <w:tcPr>
            <w:tcW w:w="776" w:type="dxa"/>
            <w:gridSpan w:val="2"/>
            <w:shd w:val="clear" w:color="000000" w:fill="60497A"/>
            <w:vAlign w:val="center"/>
            <w:hideMark/>
          </w:tcPr>
          <w:p w14:paraId="63B8C71B" w14:textId="77777777" w:rsidR="004C00D9" w:rsidRPr="007001F1" w:rsidRDefault="004C00D9" w:rsidP="00F40134">
            <w:pPr>
              <w:keepNext/>
              <w:jc w:val="center"/>
              <w:rPr>
                <w:b/>
                <w:bCs/>
                <w:color w:val="FFFFFF"/>
              </w:rPr>
            </w:pPr>
            <w:r w:rsidRPr="007001F1">
              <w:rPr>
                <w:b/>
                <w:bCs/>
                <w:color w:val="FFFFFF"/>
                <w:sz w:val="22"/>
                <w:szCs w:val="22"/>
              </w:rPr>
              <w:t>netýka sa</w:t>
            </w:r>
          </w:p>
        </w:tc>
        <w:tc>
          <w:tcPr>
            <w:tcW w:w="1775" w:type="dxa"/>
            <w:gridSpan w:val="3"/>
            <w:shd w:val="clear" w:color="000000" w:fill="60497A"/>
            <w:vAlign w:val="center"/>
            <w:hideMark/>
          </w:tcPr>
          <w:p w14:paraId="42BB32D3" w14:textId="77777777" w:rsidR="004C00D9" w:rsidRPr="007001F1" w:rsidRDefault="004C00D9" w:rsidP="00F40134">
            <w:pPr>
              <w:keepNext/>
              <w:jc w:val="center"/>
              <w:rPr>
                <w:b/>
                <w:bCs/>
                <w:color w:val="FFFFFF"/>
              </w:rPr>
            </w:pPr>
            <w:r w:rsidRPr="007001F1">
              <w:rPr>
                <w:b/>
                <w:bCs/>
                <w:color w:val="FFFFFF"/>
                <w:sz w:val="22"/>
                <w:szCs w:val="22"/>
              </w:rPr>
              <w:t>Poznámka</w:t>
            </w:r>
          </w:p>
        </w:tc>
      </w:tr>
      <w:tr w:rsidR="004C00D9" w:rsidRPr="007001F1" w14:paraId="20DBB43A" w14:textId="77777777" w:rsidTr="00F40134">
        <w:trPr>
          <w:trHeight w:val="866"/>
        </w:trPr>
        <w:tc>
          <w:tcPr>
            <w:tcW w:w="440" w:type="dxa"/>
            <w:gridSpan w:val="2"/>
            <w:vMerge w:val="restart"/>
            <w:shd w:val="clear" w:color="auto" w:fill="auto"/>
            <w:noWrap/>
            <w:vAlign w:val="center"/>
            <w:hideMark/>
          </w:tcPr>
          <w:p w14:paraId="78FEC455" w14:textId="77777777" w:rsidR="004C00D9" w:rsidRPr="007001F1" w:rsidRDefault="004C00D9" w:rsidP="004C00D9">
            <w:pPr>
              <w:jc w:val="center"/>
              <w:rPr>
                <w:color w:val="000000"/>
              </w:rPr>
            </w:pPr>
            <w:r>
              <w:rPr>
                <w:color w:val="000000"/>
                <w:sz w:val="22"/>
                <w:szCs w:val="22"/>
              </w:rPr>
              <w:t>1</w:t>
            </w:r>
          </w:p>
        </w:tc>
        <w:tc>
          <w:tcPr>
            <w:tcW w:w="4820" w:type="dxa"/>
            <w:gridSpan w:val="3"/>
            <w:shd w:val="clear" w:color="auto" w:fill="auto"/>
            <w:vAlign w:val="center"/>
            <w:hideMark/>
          </w:tcPr>
          <w:p w14:paraId="60BEF128" w14:textId="77777777" w:rsidR="004C00D9" w:rsidRPr="007001F1" w:rsidRDefault="004C00D9" w:rsidP="004C00D9">
            <w:pPr>
              <w:jc w:val="both"/>
              <w:rPr>
                <w:sz w:val="22"/>
                <w:szCs w:val="22"/>
              </w:rPr>
            </w:pPr>
            <w:r>
              <w:rPr>
                <w:sz w:val="22"/>
                <w:szCs w:val="22"/>
              </w:rPr>
              <w:t>a</w:t>
            </w:r>
            <w:r w:rsidRPr="007001F1">
              <w:rPr>
                <w:sz w:val="22"/>
                <w:szCs w:val="22"/>
              </w:rPr>
              <w:t>) Bola  PHZ určená</w:t>
            </w:r>
            <w:r w:rsidRPr="00DD2FB7">
              <w:rPr>
                <w:sz w:val="22"/>
                <w:szCs w:val="22"/>
              </w:rPr>
              <w:t xml:space="preserve"> v súlade § 6 ZVO a v súlade         s ustanoveniami Systému riadenia EŠIF</w:t>
            </w:r>
            <w:r>
              <w:rPr>
                <w:sz w:val="22"/>
                <w:szCs w:val="22"/>
              </w:rPr>
              <w:t xml:space="preserve"> a MP CKO č. 14</w:t>
            </w:r>
            <w:r w:rsidRPr="00DD2FB7">
              <w:rPr>
                <w:sz w:val="22"/>
                <w:szCs w:val="22"/>
              </w:rPr>
              <w:t>?</w:t>
            </w:r>
            <w:r w:rsidRPr="007001F1">
              <w:rPr>
                <w:sz w:val="22"/>
                <w:szCs w:val="22"/>
              </w:rPr>
              <w:t xml:space="preserve"> </w:t>
            </w:r>
          </w:p>
        </w:tc>
        <w:tc>
          <w:tcPr>
            <w:tcW w:w="567" w:type="dxa"/>
            <w:gridSpan w:val="2"/>
            <w:shd w:val="clear" w:color="auto" w:fill="auto"/>
            <w:vAlign w:val="center"/>
            <w:hideMark/>
          </w:tcPr>
          <w:p w14:paraId="1836642D"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79ADC140"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19DBA937"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1AF76B4A" w14:textId="77777777" w:rsidR="004C00D9" w:rsidRPr="00F40134" w:rsidRDefault="004C00D9" w:rsidP="00F87835">
            <w:pPr>
              <w:jc w:val="center"/>
              <w:rPr>
                <w:sz w:val="18"/>
                <w:szCs w:val="18"/>
              </w:rPr>
            </w:pPr>
            <w:r w:rsidRPr="00F40134">
              <w:rPr>
                <w:sz w:val="18"/>
                <w:szCs w:val="18"/>
              </w:rPr>
              <w:t> </w:t>
            </w:r>
            <w:r w:rsidR="00F87835" w:rsidRPr="00F40134">
              <w:rPr>
                <w:sz w:val="18"/>
                <w:szCs w:val="18"/>
              </w:rPr>
              <w:t xml:space="preserve">Overiť, či stanovená PHZ vychádzala z postupu stanoveného v §5 ZVO  </w:t>
            </w:r>
            <w:r w:rsidR="00F87835">
              <w:rPr>
                <w:sz w:val="18"/>
                <w:szCs w:val="18"/>
              </w:rPr>
              <w:t xml:space="preserve">Prijímateľ </w:t>
            </w:r>
            <w:r w:rsidR="00F87835" w:rsidRPr="00F40134">
              <w:rPr>
                <w:sz w:val="18"/>
                <w:szCs w:val="18"/>
              </w:rPr>
              <w:t>uvedie hodnotu PHZ bez DPH</w:t>
            </w:r>
            <w:r w:rsidR="00F87835" w:rsidRPr="00F87835">
              <w:rPr>
                <w:sz w:val="18"/>
                <w:szCs w:val="18"/>
              </w:rPr>
              <w:t>.</w:t>
            </w:r>
          </w:p>
        </w:tc>
      </w:tr>
      <w:tr w:rsidR="004C00D9" w:rsidRPr="007001F1" w14:paraId="4665B801" w14:textId="77777777" w:rsidTr="00F40134">
        <w:trPr>
          <w:trHeight w:val="593"/>
        </w:trPr>
        <w:tc>
          <w:tcPr>
            <w:tcW w:w="440" w:type="dxa"/>
            <w:gridSpan w:val="2"/>
            <w:vMerge/>
            <w:shd w:val="clear" w:color="auto" w:fill="auto"/>
            <w:noWrap/>
            <w:vAlign w:val="center"/>
          </w:tcPr>
          <w:p w14:paraId="279DCD58" w14:textId="77777777" w:rsidR="004C00D9" w:rsidRPr="007001F1" w:rsidRDefault="004C00D9" w:rsidP="004C00D9">
            <w:pPr>
              <w:jc w:val="center"/>
              <w:rPr>
                <w:color w:val="000000"/>
                <w:sz w:val="22"/>
                <w:szCs w:val="22"/>
              </w:rPr>
            </w:pPr>
          </w:p>
        </w:tc>
        <w:tc>
          <w:tcPr>
            <w:tcW w:w="4820" w:type="dxa"/>
            <w:gridSpan w:val="3"/>
            <w:shd w:val="clear" w:color="auto" w:fill="auto"/>
            <w:vAlign w:val="center"/>
          </w:tcPr>
          <w:p w14:paraId="6BDB6C41" w14:textId="77777777" w:rsidR="004C00D9" w:rsidRPr="007001F1" w:rsidDel="00640805" w:rsidRDefault="004C00D9" w:rsidP="004C00D9">
            <w:pPr>
              <w:jc w:val="both"/>
              <w:rPr>
                <w:sz w:val="22"/>
                <w:szCs w:val="22"/>
              </w:rPr>
            </w:pPr>
            <w:r>
              <w:rPr>
                <w:sz w:val="22"/>
                <w:szCs w:val="22"/>
              </w:rPr>
              <w:t>b</w:t>
            </w:r>
            <w:r w:rsidRPr="007001F1">
              <w:rPr>
                <w:sz w:val="22"/>
                <w:szCs w:val="22"/>
              </w:rPr>
              <w:t>) Nedošlo k rozdeleniu zákazky alebo nebol zvolený spôsob určenia jej PHZ s cieľom znížiť PHZ pod finančné limity podľa ZVO?</w:t>
            </w:r>
            <w:r>
              <w:rPr>
                <w:rStyle w:val="Odkaznapoznmkupodiarou"/>
                <w:color w:val="000000"/>
                <w:sz w:val="22"/>
                <w:szCs w:val="22"/>
              </w:rPr>
              <w:t xml:space="preserve"> </w:t>
            </w:r>
            <w:r>
              <w:rPr>
                <w:rStyle w:val="Odkaznapoznmkupodiarou"/>
                <w:color w:val="000000"/>
                <w:sz w:val="22"/>
                <w:szCs w:val="22"/>
              </w:rPr>
              <w:footnoteReference w:id="89"/>
            </w:r>
          </w:p>
        </w:tc>
        <w:tc>
          <w:tcPr>
            <w:tcW w:w="567" w:type="dxa"/>
            <w:gridSpan w:val="2"/>
            <w:shd w:val="clear" w:color="auto" w:fill="auto"/>
            <w:vAlign w:val="center"/>
          </w:tcPr>
          <w:p w14:paraId="5BD4D7CC" w14:textId="77777777" w:rsidR="004C00D9" w:rsidRPr="007001F1" w:rsidRDefault="004C00D9" w:rsidP="004C00D9">
            <w:pPr>
              <w:jc w:val="center"/>
              <w:rPr>
                <w:sz w:val="22"/>
                <w:szCs w:val="22"/>
              </w:rPr>
            </w:pPr>
          </w:p>
        </w:tc>
        <w:tc>
          <w:tcPr>
            <w:tcW w:w="567" w:type="dxa"/>
            <w:gridSpan w:val="2"/>
            <w:shd w:val="clear" w:color="auto" w:fill="auto"/>
            <w:vAlign w:val="center"/>
          </w:tcPr>
          <w:p w14:paraId="0F679364" w14:textId="77777777" w:rsidR="004C00D9" w:rsidRPr="007001F1" w:rsidRDefault="004C00D9" w:rsidP="004C00D9">
            <w:pPr>
              <w:jc w:val="center"/>
              <w:rPr>
                <w:sz w:val="22"/>
                <w:szCs w:val="22"/>
              </w:rPr>
            </w:pPr>
          </w:p>
        </w:tc>
        <w:tc>
          <w:tcPr>
            <w:tcW w:w="776" w:type="dxa"/>
            <w:gridSpan w:val="2"/>
            <w:shd w:val="clear" w:color="auto" w:fill="auto"/>
            <w:vAlign w:val="center"/>
          </w:tcPr>
          <w:p w14:paraId="138E147C" w14:textId="77777777" w:rsidR="004C00D9" w:rsidRPr="007001F1" w:rsidRDefault="004C00D9" w:rsidP="004C00D9">
            <w:pPr>
              <w:jc w:val="center"/>
              <w:rPr>
                <w:sz w:val="22"/>
                <w:szCs w:val="22"/>
              </w:rPr>
            </w:pPr>
          </w:p>
        </w:tc>
        <w:tc>
          <w:tcPr>
            <w:tcW w:w="1775" w:type="dxa"/>
            <w:gridSpan w:val="3"/>
            <w:shd w:val="clear" w:color="auto" w:fill="auto"/>
            <w:vAlign w:val="center"/>
          </w:tcPr>
          <w:p w14:paraId="4CB49284" w14:textId="77777777" w:rsidR="004C00D9" w:rsidRPr="007001F1" w:rsidRDefault="004C00D9" w:rsidP="004C00D9">
            <w:pPr>
              <w:jc w:val="center"/>
              <w:rPr>
                <w:sz w:val="22"/>
                <w:szCs w:val="22"/>
              </w:rPr>
            </w:pPr>
            <w:r>
              <w:rPr>
                <w:bCs/>
                <w:color w:val="000000"/>
                <w:sz w:val="16"/>
                <w:szCs w:val="16"/>
              </w:rPr>
              <w:t xml:space="preserve">Medzi zákazkami existuje miestna, časová a vecná súvislosť (Napr. metodické usmernenie ÚVO </w:t>
            </w:r>
            <w:r w:rsidRPr="00C361EA">
              <w:rPr>
                <w:bCs/>
                <w:color w:val="000000"/>
                <w:sz w:val="16"/>
                <w:szCs w:val="16"/>
              </w:rPr>
              <w:t>10074-5000/2019</w:t>
            </w:r>
            <w:r>
              <w:rPr>
                <w:bCs/>
                <w:color w:val="000000"/>
                <w:sz w:val="16"/>
                <w:szCs w:val="16"/>
              </w:rPr>
              <w:t>)</w:t>
            </w:r>
          </w:p>
        </w:tc>
      </w:tr>
      <w:tr w:rsidR="00F87835" w:rsidRPr="007001F1" w14:paraId="33C60486" w14:textId="77777777" w:rsidTr="00F40134">
        <w:trPr>
          <w:trHeight w:val="1198"/>
        </w:trPr>
        <w:tc>
          <w:tcPr>
            <w:tcW w:w="440" w:type="dxa"/>
            <w:gridSpan w:val="2"/>
            <w:vMerge/>
            <w:shd w:val="clear" w:color="auto" w:fill="auto"/>
            <w:noWrap/>
            <w:vAlign w:val="center"/>
          </w:tcPr>
          <w:p w14:paraId="4750E756" w14:textId="77777777" w:rsidR="00F87835" w:rsidRPr="007001F1" w:rsidRDefault="00F87835" w:rsidP="004C00D9">
            <w:pPr>
              <w:jc w:val="center"/>
              <w:rPr>
                <w:color w:val="000000"/>
                <w:sz w:val="22"/>
                <w:szCs w:val="22"/>
              </w:rPr>
            </w:pPr>
          </w:p>
        </w:tc>
        <w:tc>
          <w:tcPr>
            <w:tcW w:w="4820" w:type="dxa"/>
            <w:gridSpan w:val="3"/>
            <w:shd w:val="clear" w:color="auto" w:fill="auto"/>
            <w:vAlign w:val="center"/>
          </w:tcPr>
          <w:p w14:paraId="05C7BA71" w14:textId="01E4C3DB" w:rsidR="00F87835" w:rsidRDefault="004D68FA" w:rsidP="004C00D9">
            <w:pPr>
              <w:jc w:val="both"/>
              <w:rPr>
                <w:sz w:val="22"/>
                <w:szCs w:val="22"/>
              </w:rPr>
            </w:pPr>
            <w:r>
              <w:rPr>
                <w:sz w:val="22"/>
                <w:szCs w:val="22"/>
              </w:rPr>
              <w:t xml:space="preserve">c) </w:t>
            </w:r>
            <w:r w:rsidR="00F87835" w:rsidRPr="00F87835">
              <w:rPr>
                <w:sz w:val="22"/>
                <w:szCs w:val="22"/>
              </w:rPr>
              <w:t>Je PHZ určená tak, že zahŕňa PHZ všetkých častí zákazky, vrátane opakovaných plnení, odmien a opcií?</w:t>
            </w:r>
          </w:p>
        </w:tc>
        <w:tc>
          <w:tcPr>
            <w:tcW w:w="567" w:type="dxa"/>
            <w:gridSpan w:val="2"/>
            <w:shd w:val="clear" w:color="auto" w:fill="auto"/>
            <w:vAlign w:val="center"/>
          </w:tcPr>
          <w:p w14:paraId="5A483F9D" w14:textId="77777777" w:rsidR="00F87835" w:rsidRPr="007001F1" w:rsidRDefault="00F87835" w:rsidP="004C00D9">
            <w:pPr>
              <w:jc w:val="center"/>
              <w:rPr>
                <w:sz w:val="22"/>
                <w:szCs w:val="22"/>
              </w:rPr>
            </w:pPr>
          </w:p>
        </w:tc>
        <w:tc>
          <w:tcPr>
            <w:tcW w:w="567" w:type="dxa"/>
            <w:gridSpan w:val="2"/>
            <w:shd w:val="clear" w:color="auto" w:fill="auto"/>
            <w:vAlign w:val="center"/>
          </w:tcPr>
          <w:p w14:paraId="20BD5D94" w14:textId="77777777" w:rsidR="00F87835" w:rsidRPr="007001F1" w:rsidRDefault="00F87835" w:rsidP="004C00D9">
            <w:pPr>
              <w:jc w:val="center"/>
              <w:rPr>
                <w:sz w:val="22"/>
                <w:szCs w:val="22"/>
              </w:rPr>
            </w:pPr>
          </w:p>
        </w:tc>
        <w:tc>
          <w:tcPr>
            <w:tcW w:w="776" w:type="dxa"/>
            <w:gridSpan w:val="2"/>
            <w:shd w:val="clear" w:color="auto" w:fill="auto"/>
            <w:vAlign w:val="center"/>
          </w:tcPr>
          <w:p w14:paraId="1BBBADB1" w14:textId="77777777" w:rsidR="00F87835" w:rsidRPr="007001F1" w:rsidRDefault="00F87835" w:rsidP="004C00D9">
            <w:pPr>
              <w:jc w:val="center"/>
              <w:rPr>
                <w:sz w:val="22"/>
                <w:szCs w:val="22"/>
              </w:rPr>
            </w:pPr>
          </w:p>
        </w:tc>
        <w:tc>
          <w:tcPr>
            <w:tcW w:w="1775" w:type="dxa"/>
            <w:gridSpan w:val="3"/>
            <w:shd w:val="clear" w:color="auto" w:fill="auto"/>
            <w:vAlign w:val="center"/>
          </w:tcPr>
          <w:p w14:paraId="0A031840" w14:textId="77777777" w:rsidR="00F87835" w:rsidRPr="00F40134" w:rsidRDefault="00F87835" w:rsidP="004C00D9">
            <w:pPr>
              <w:jc w:val="center"/>
              <w:rPr>
                <w:sz w:val="18"/>
                <w:szCs w:val="18"/>
              </w:rPr>
            </w:pPr>
            <w:r w:rsidRPr="00F40134">
              <w:rPr>
                <w:sz w:val="18"/>
                <w:szCs w:val="18"/>
              </w:rPr>
              <w:t>Overí sa, či je do PHZ zahrnutá aj hodnota opakovaných plnení, ak sa plánujú zabezpečiť; všetky formy opcií a všetky prípadné predĺženia zmluvy, ako aj predpokladaná hodnota tovaru alebo služieb, ktoré prijímateľ poskytne v súvislosti so zákazkou na uskutočnenie  prác.</w:t>
            </w:r>
          </w:p>
        </w:tc>
      </w:tr>
      <w:tr w:rsidR="004C00D9" w:rsidRPr="007001F1" w14:paraId="513EF68C" w14:textId="77777777" w:rsidTr="00F40134">
        <w:trPr>
          <w:trHeight w:val="1198"/>
        </w:trPr>
        <w:tc>
          <w:tcPr>
            <w:tcW w:w="440" w:type="dxa"/>
            <w:gridSpan w:val="2"/>
            <w:vMerge/>
            <w:shd w:val="clear" w:color="auto" w:fill="auto"/>
            <w:noWrap/>
            <w:vAlign w:val="center"/>
          </w:tcPr>
          <w:p w14:paraId="4EA86823" w14:textId="77777777" w:rsidR="004C00D9" w:rsidRPr="007001F1" w:rsidRDefault="004C00D9" w:rsidP="004C00D9">
            <w:pPr>
              <w:jc w:val="center"/>
              <w:rPr>
                <w:color w:val="000000"/>
                <w:sz w:val="22"/>
                <w:szCs w:val="22"/>
              </w:rPr>
            </w:pPr>
          </w:p>
        </w:tc>
        <w:tc>
          <w:tcPr>
            <w:tcW w:w="4820" w:type="dxa"/>
            <w:gridSpan w:val="3"/>
            <w:shd w:val="clear" w:color="auto" w:fill="auto"/>
            <w:vAlign w:val="center"/>
          </w:tcPr>
          <w:p w14:paraId="2DAFF04A" w14:textId="1A9A8976" w:rsidR="004C00D9" w:rsidRPr="007001F1" w:rsidDel="00640805" w:rsidRDefault="004D68FA" w:rsidP="004C00D9">
            <w:pPr>
              <w:jc w:val="both"/>
              <w:rPr>
                <w:sz w:val="22"/>
                <w:szCs w:val="22"/>
              </w:rPr>
            </w:pPr>
            <w:r>
              <w:rPr>
                <w:sz w:val="22"/>
                <w:szCs w:val="22"/>
              </w:rPr>
              <w:t>d</w:t>
            </w:r>
            <w:r w:rsidR="004C00D9" w:rsidRPr="007001F1">
              <w:rPr>
                <w:sz w:val="22"/>
                <w:szCs w:val="22"/>
              </w:rPr>
              <w:t>) Boli v dokumentácii k verejnému obstarávaniu aj informácie a podklady, na základe ktorých bola určená PHZ a to najmä záznam z prieskumu trhu, aktualizovaný rozpočet zo žiadosti o NFP?</w:t>
            </w:r>
          </w:p>
          <w:p w14:paraId="51A21E19" w14:textId="77777777" w:rsidR="004C00D9" w:rsidRPr="007001F1" w:rsidDel="00640805" w:rsidRDefault="004C00D9" w:rsidP="004C00D9">
            <w:pPr>
              <w:jc w:val="both"/>
              <w:rPr>
                <w:sz w:val="22"/>
                <w:szCs w:val="22"/>
              </w:rPr>
            </w:pPr>
          </w:p>
        </w:tc>
        <w:tc>
          <w:tcPr>
            <w:tcW w:w="567" w:type="dxa"/>
            <w:gridSpan w:val="2"/>
            <w:shd w:val="clear" w:color="auto" w:fill="auto"/>
            <w:vAlign w:val="center"/>
          </w:tcPr>
          <w:p w14:paraId="53698F68" w14:textId="77777777" w:rsidR="004C00D9" w:rsidRPr="007001F1" w:rsidRDefault="004C00D9" w:rsidP="004C00D9">
            <w:pPr>
              <w:jc w:val="center"/>
              <w:rPr>
                <w:sz w:val="22"/>
                <w:szCs w:val="22"/>
              </w:rPr>
            </w:pPr>
          </w:p>
        </w:tc>
        <w:tc>
          <w:tcPr>
            <w:tcW w:w="567" w:type="dxa"/>
            <w:gridSpan w:val="2"/>
            <w:shd w:val="clear" w:color="auto" w:fill="auto"/>
            <w:vAlign w:val="center"/>
          </w:tcPr>
          <w:p w14:paraId="13AF58F5" w14:textId="77777777" w:rsidR="004C00D9" w:rsidRPr="007001F1" w:rsidRDefault="004C00D9" w:rsidP="004C00D9">
            <w:pPr>
              <w:jc w:val="center"/>
              <w:rPr>
                <w:sz w:val="22"/>
                <w:szCs w:val="22"/>
              </w:rPr>
            </w:pPr>
          </w:p>
        </w:tc>
        <w:tc>
          <w:tcPr>
            <w:tcW w:w="776" w:type="dxa"/>
            <w:gridSpan w:val="2"/>
            <w:shd w:val="clear" w:color="auto" w:fill="auto"/>
            <w:vAlign w:val="center"/>
          </w:tcPr>
          <w:p w14:paraId="48F4701E" w14:textId="77777777" w:rsidR="004C00D9" w:rsidRPr="007001F1" w:rsidRDefault="004C00D9" w:rsidP="004C00D9">
            <w:pPr>
              <w:jc w:val="center"/>
              <w:rPr>
                <w:sz w:val="22"/>
                <w:szCs w:val="22"/>
              </w:rPr>
            </w:pPr>
          </w:p>
        </w:tc>
        <w:tc>
          <w:tcPr>
            <w:tcW w:w="1775" w:type="dxa"/>
            <w:gridSpan w:val="3"/>
            <w:shd w:val="clear" w:color="auto" w:fill="auto"/>
            <w:vAlign w:val="center"/>
          </w:tcPr>
          <w:p w14:paraId="647E02D1" w14:textId="77777777" w:rsidR="004C00D9" w:rsidRPr="007001F1" w:rsidRDefault="004C00D9" w:rsidP="004C00D9">
            <w:pPr>
              <w:jc w:val="center"/>
              <w:rPr>
                <w:sz w:val="22"/>
                <w:szCs w:val="22"/>
              </w:rPr>
            </w:pPr>
          </w:p>
        </w:tc>
      </w:tr>
      <w:tr w:rsidR="004C00D9" w:rsidRPr="007001F1" w14:paraId="6ACAC4FC" w14:textId="77777777" w:rsidTr="00F40134">
        <w:trPr>
          <w:trHeight w:val="755"/>
        </w:trPr>
        <w:tc>
          <w:tcPr>
            <w:tcW w:w="440" w:type="dxa"/>
            <w:gridSpan w:val="2"/>
            <w:vMerge/>
            <w:shd w:val="clear" w:color="auto" w:fill="auto"/>
            <w:noWrap/>
            <w:vAlign w:val="center"/>
          </w:tcPr>
          <w:p w14:paraId="778544E7" w14:textId="77777777" w:rsidR="004C00D9" w:rsidRPr="007001F1" w:rsidRDefault="004C00D9" w:rsidP="004C00D9">
            <w:pPr>
              <w:jc w:val="center"/>
              <w:rPr>
                <w:color w:val="000000"/>
                <w:sz w:val="22"/>
                <w:szCs w:val="22"/>
              </w:rPr>
            </w:pPr>
          </w:p>
        </w:tc>
        <w:tc>
          <w:tcPr>
            <w:tcW w:w="4820" w:type="dxa"/>
            <w:gridSpan w:val="3"/>
            <w:shd w:val="clear" w:color="auto" w:fill="auto"/>
            <w:vAlign w:val="center"/>
          </w:tcPr>
          <w:p w14:paraId="4EB14F46" w14:textId="00E98A03" w:rsidR="004C00D9" w:rsidRPr="004D68FA" w:rsidRDefault="004D68FA" w:rsidP="004D68FA">
            <w:pPr>
              <w:ind w:left="360"/>
              <w:jc w:val="both"/>
              <w:rPr>
                <w:sz w:val="22"/>
                <w:szCs w:val="22"/>
              </w:rPr>
            </w:pPr>
            <w:r>
              <w:rPr>
                <w:sz w:val="22"/>
                <w:szCs w:val="22"/>
              </w:rPr>
              <w:t>e)</w:t>
            </w:r>
            <w:r w:rsidR="004C00D9" w:rsidRPr="004D68FA">
              <w:rPr>
                <w:sz w:val="22"/>
                <w:szCs w:val="22"/>
              </w:rPr>
              <w:t>Boli splnené podmienky hospodárnosti VO v zmysle prílohy č. 4 bodu 2 MP CKO č. 18?</w:t>
            </w:r>
          </w:p>
        </w:tc>
        <w:tc>
          <w:tcPr>
            <w:tcW w:w="567" w:type="dxa"/>
            <w:gridSpan w:val="2"/>
            <w:shd w:val="clear" w:color="auto" w:fill="auto"/>
            <w:vAlign w:val="center"/>
          </w:tcPr>
          <w:p w14:paraId="033B05ED" w14:textId="77777777" w:rsidR="004C00D9" w:rsidRPr="007001F1" w:rsidRDefault="004C00D9" w:rsidP="004C00D9">
            <w:pPr>
              <w:jc w:val="center"/>
              <w:rPr>
                <w:sz w:val="22"/>
                <w:szCs w:val="22"/>
              </w:rPr>
            </w:pPr>
          </w:p>
        </w:tc>
        <w:tc>
          <w:tcPr>
            <w:tcW w:w="567" w:type="dxa"/>
            <w:gridSpan w:val="2"/>
            <w:shd w:val="clear" w:color="auto" w:fill="auto"/>
            <w:vAlign w:val="center"/>
          </w:tcPr>
          <w:p w14:paraId="0A5F123E" w14:textId="77777777" w:rsidR="004C00D9" w:rsidRPr="007001F1" w:rsidRDefault="004C00D9" w:rsidP="004C00D9">
            <w:pPr>
              <w:jc w:val="center"/>
              <w:rPr>
                <w:sz w:val="22"/>
                <w:szCs w:val="22"/>
              </w:rPr>
            </w:pPr>
          </w:p>
        </w:tc>
        <w:tc>
          <w:tcPr>
            <w:tcW w:w="776" w:type="dxa"/>
            <w:gridSpan w:val="2"/>
            <w:shd w:val="clear" w:color="auto" w:fill="auto"/>
            <w:vAlign w:val="center"/>
          </w:tcPr>
          <w:p w14:paraId="7C4B9064" w14:textId="77777777" w:rsidR="004C00D9" w:rsidRPr="007001F1" w:rsidRDefault="004C00D9" w:rsidP="004C00D9">
            <w:pPr>
              <w:jc w:val="center"/>
              <w:rPr>
                <w:sz w:val="22"/>
                <w:szCs w:val="22"/>
              </w:rPr>
            </w:pPr>
          </w:p>
        </w:tc>
        <w:tc>
          <w:tcPr>
            <w:tcW w:w="1775" w:type="dxa"/>
            <w:gridSpan w:val="3"/>
            <w:shd w:val="clear" w:color="auto" w:fill="auto"/>
            <w:vAlign w:val="center"/>
          </w:tcPr>
          <w:p w14:paraId="79EF422E" w14:textId="77777777" w:rsidR="004C00D9" w:rsidRPr="007001F1" w:rsidRDefault="004C00D9" w:rsidP="004C00D9">
            <w:pPr>
              <w:jc w:val="center"/>
              <w:rPr>
                <w:sz w:val="22"/>
                <w:szCs w:val="22"/>
              </w:rPr>
            </w:pPr>
          </w:p>
        </w:tc>
      </w:tr>
      <w:tr w:rsidR="004C00D9" w:rsidRPr="007001F1" w14:paraId="4D1E1660" w14:textId="77777777" w:rsidTr="00F40134">
        <w:trPr>
          <w:trHeight w:val="510"/>
        </w:trPr>
        <w:tc>
          <w:tcPr>
            <w:tcW w:w="8945" w:type="dxa"/>
            <w:gridSpan w:val="14"/>
            <w:shd w:val="clear" w:color="auto" w:fill="auto"/>
            <w:noWrap/>
            <w:vAlign w:val="center"/>
          </w:tcPr>
          <w:p w14:paraId="7FF3F57F" w14:textId="77777777" w:rsidR="004C00D9" w:rsidRPr="0041609F" w:rsidRDefault="004C00D9" w:rsidP="004C00D9">
            <w:pPr>
              <w:rPr>
                <w:b/>
                <w:sz w:val="22"/>
                <w:szCs w:val="22"/>
              </w:rPr>
            </w:pPr>
            <w:r w:rsidRPr="0041609F">
              <w:rPr>
                <w:b/>
              </w:rPr>
              <w:t>Otázky týkajúce sa overovania hospodárnosti</w:t>
            </w:r>
          </w:p>
        </w:tc>
      </w:tr>
      <w:tr w:rsidR="004C00D9" w:rsidRPr="007001F1" w14:paraId="0C851352" w14:textId="77777777" w:rsidTr="00F40134">
        <w:trPr>
          <w:trHeight w:val="510"/>
        </w:trPr>
        <w:tc>
          <w:tcPr>
            <w:tcW w:w="440" w:type="dxa"/>
            <w:gridSpan w:val="2"/>
            <w:vMerge w:val="restart"/>
            <w:shd w:val="clear" w:color="auto" w:fill="auto"/>
            <w:noWrap/>
            <w:vAlign w:val="center"/>
          </w:tcPr>
          <w:p w14:paraId="164D49DA" w14:textId="77777777" w:rsidR="004C00D9" w:rsidRPr="0041609F" w:rsidRDefault="004C00D9" w:rsidP="004C00D9">
            <w:pPr>
              <w:jc w:val="center"/>
              <w:rPr>
                <w:sz w:val="22"/>
                <w:szCs w:val="22"/>
              </w:rPr>
            </w:pPr>
            <w:r>
              <w:rPr>
                <w:sz w:val="22"/>
                <w:szCs w:val="22"/>
              </w:rPr>
              <w:t>2</w:t>
            </w:r>
          </w:p>
        </w:tc>
        <w:tc>
          <w:tcPr>
            <w:tcW w:w="4820" w:type="dxa"/>
            <w:gridSpan w:val="3"/>
            <w:shd w:val="clear" w:color="auto" w:fill="auto"/>
            <w:vAlign w:val="center"/>
          </w:tcPr>
          <w:p w14:paraId="2E16F608" w14:textId="77777777" w:rsidR="004C00D9" w:rsidRPr="0041609F" w:rsidRDefault="004C00D9" w:rsidP="004C00D9">
            <w:pPr>
              <w:jc w:val="both"/>
              <w:rPr>
                <w:sz w:val="22"/>
                <w:szCs w:val="22"/>
              </w:rPr>
            </w:pPr>
            <w:r w:rsidRPr="0041609F">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gridSpan w:val="2"/>
            <w:shd w:val="clear" w:color="auto" w:fill="auto"/>
            <w:vAlign w:val="center"/>
          </w:tcPr>
          <w:p w14:paraId="41E94F79" w14:textId="77777777" w:rsidR="004C00D9" w:rsidRPr="00B418AD" w:rsidRDefault="004C00D9" w:rsidP="004C00D9">
            <w:pPr>
              <w:jc w:val="center"/>
              <w:rPr>
                <w:sz w:val="22"/>
                <w:szCs w:val="22"/>
              </w:rPr>
            </w:pPr>
          </w:p>
        </w:tc>
        <w:tc>
          <w:tcPr>
            <w:tcW w:w="567" w:type="dxa"/>
            <w:gridSpan w:val="2"/>
            <w:shd w:val="clear" w:color="auto" w:fill="auto"/>
            <w:vAlign w:val="center"/>
          </w:tcPr>
          <w:p w14:paraId="2E9AA222" w14:textId="77777777" w:rsidR="004C00D9" w:rsidRPr="006F5533" w:rsidRDefault="004C00D9" w:rsidP="004C00D9">
            <w:pPr>
              <w:jc w:val="center"/>
              <w:rPr>
                <w:sz w:val="22"/>
                <w:szCs w:val="22"/>
              </w:rPr>
            </w:pPr>
          </w:p>
        </w:tc>
        <w:tc>
          <w:tcPr>
            <w:tcW w:w="776" w:type="dxa"/>
            <w:gridSpan w:val="2"/>
            <w:shd w:val="clear" w:color="auto" w:fill="auto"/>
            <w:vAlign w:val="center"/>
          </w:tcPr>
          <w:p w14:paraId="7D4ACFA2" w14:textId="77777777" w:rsidR="004C00D9" w:rsidRPr="00321F1D" w:rsidRDefault="004C00D9" w:rsidP="004C00D9">
            <w:pPr>
              <w:jc w:val="center"/>
              <w:rPr>
                <w:sz w:val="22"/>
                <w:szCs w:val="22"/>
              </w:rPr>
            </w:pPr>
          </w:p>
        </w:tc>
        <w:tc>
          <w:tcPr>
            <w:tcW w:w="1775" w:type="dxa"/>
            <w:gridSpan w:val="3"/>
            <w:shd w:val="clear" w:color="auto" w:fill="auto"/>
            <w:vAlign w:val="center"/>
          </w:tcPr>
          <w:p w14:paraId="3A0C7F86" w14:textId="77777777" w:rsidR="004C00D9" w:rsidRPr="003D10E0" w:rsidRDefault="004C00D9" w:rsidP="004C00D9">
            <w:pPr>
              <w:jc w:val="center"/>
              <w:rPr>
                <w:sz w:val="18"/>
                <w:szCs w:val="18"/>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4C00D9" w:rsidRPr="007001F1" w14:paraId="0A409E37" w14:textId="77777777" w:rsidTr="00F40134">
        <w:trPr>
          <w:trHeight w:val="510"/>
        </w:trPr>
        <w:tc>
          <w:tcPr>
            <w:tcW w:w="440" w:type="dxa"/>
            <w:gridSpan w:val="2"/>
            <w:vMerge/>
            <w:shd w:val="clear" w:color="auto" w:fill="auto"/>
            <w:noWrap/>
            <w:vAlign w:val="center"/>
          </w:tcPr>
          <w:p w14:paraId="6842E9E2" w14:textId="77777777" w:rsidR="004C00D9" w:rsidRPr="0041609F" w:rsidRDefault="004C00D9" w:rsidP="004C00D9">
            <w:pPr>
              <w:jc w:val="center"/>
              <w:rPr>
                <w:sz w:val="22"/>
                <w:szCs w:val="22"/>
              </w:rPr>
            </w:pPr>
          </w:p>
        </w:tc>
        <w:tc>
          <w:tcPr>
            <w:tcW w:w="4820" w:type="dxa"/>
            <w:gridSpan w:val="3"/>
            <w:shd w:val="clear" w:color="auto" w:fill="auto"/>
            <w:vAlign w:val="center"/>
          </w:tcPr>
          <w:p w14:paraId="6A136CAC" w14:textId="77777777" w:rsidR="004C00D9" w:rsidRPr="0041609F" w:rsidRDefault="004C00D9" w:rsidP="004C00D9">
            <w:pPr>
              <w:jc w:val="both"/>
              <w:rPr>
                <w:sz w:val="22"/>
                <w:szCs w:val="22"/>
              </w:rPr>
            </w:pPr>
            <w:r w:rsidRPr="0041609F">
              <w:rPr>
                <w:sz w:val="22"/>
                <w:szCs w:val="22"/>
              </w:rPr>
              <w:t>b) Bola predpokladaná hodnota zákazky stanovená podľa podmienok platných v čase odoslania oznámenia o vyhlásení verejného obstarávania, odoslania výzvy na predkladanie ponúk?</w:t>
            </w:r>
            <w:r>
              <w:rPr>
                <w:sz w:val="22"/>
                <w:szCs w:val="22"/>
              </w:rPr>
              <w:t xml:space="preserve"> (PHZ by mala byť stanovená max. 6 mesiacov pred vyhlásením VO)</w:t>
            </w:r>
          </w:p>
        </w:tc>
        <w:tc>
          <w:tcPr>
            <w:tcW w:w="567" w:type="dxa"/>
            <w:gridSpan w:val="2"/>
            <w:shd w:val="clear" w:color="auto" w:fill="auto"/>
            <w:vAlign w:val="center"/>
          </w:tcPr>
          <w:p w14:paraId="063D0011" w14:textId="77777777" w:rsidR="004C00D9" w:rsidRPr="00B418AD" w:rsidRDefault="004C00D9" w:rsidP="004C00D9">
            <w:pPr>
              <w:jc w:val="center"/>
              <w:rPr>
                <w:sz w:val="22"/>
                <w:szCs w:val="22"/>
              </w:rPr>
            </w:pPr>
          </w:p>
        </w:tc>
        <w:tc>
          <w:tcPr>
            <w:tcW w:w="567" w:type="dxa"/>
            <w:gridSpan w:val="2"/>
            <w:shd w:val="clear" w:color="auto" w:fill="auto"/>
            <w:vAlign w:val="center"/>
          </w:tcPr>
          <w:p w14:paraId="6D385022" w14:textId="77777777" w:rsidR="004C00D9" w:rsidRPr="006F5533" w:rsidRDefault="004C00D9" w:rsidP="004C00D9">
            <w:pPr>
              <w:jc w:val="center"/>
              <w:rPr>
                <w:sz w:val="22"/>
                <w:szCs w:val="22"/>
              </w:rPr>
            </w:pPr>
          </w:p>
        </w:tc>
        <w:tc>
          <w:tcPr>
            <w:tcW w:w="776" w:type="dxa"/>
            <w:gridSpan w:val="2"/>
            <w:shd w:val="clear" w:color="auto" w:fill="auto"/>
            <w:vAlign w:val="center"/>
          </w:tcPr>
          <w:p w14:paraId="24671EE4" w14:textId="77777777" w:rsidR="004C00D9" w:rsidRPr="00321F1D" w:rsidRDefault="004C00D9" w:rsidP="004C00D9">
            <w:pPr>
              <w:jc w:val="center"/>
              <w:rPr>
                <w:sz w:val="22"/>
                <w:szCs w:val="22"/>
              </w:rPr>
            </w:pPr>
          </w:p>
        </w:tc>
        <w:tc>
          <w:tcPr>
            <w:tcW w:w="1775" w:type="dxa"/>
            <w:gridSpan w:val="3"/>
            <w:shd w:val="clear" w:color="auto" w:fill="auto"/>
            <w:vAlign w:val="center"/>
          </w:tcPr>
          <w:p w14:paraId="2318D218" w14:textId="77777777" w:rsidR="004C00D9" w:rsidRPr="003D10E0" w:rsidRDefault="004C00D9" w:rsidP="004C00D9">
            <w:pPr>
              <w:jc w:val="center"/>
              <w:rPr>
                <w:sz w:val="18"/>
                <w:szCs w:val="18"/>
              </w:rPr>
            </w:pPr>
            <w:r>
              <w:rPr>
                <w:sz w:val="18"/>
                <w:szCs w:val="18"/>
              </w:rPr>
              <w:t>Uviesť</w:t>
            </w:r>
            <w:r w:rsidRPr="003D10E0">
              <w:rPr>
                <w:sz w:val="18"/>
                <w:szCs w:val="18"/>
              </w:rPr>
              <w:t xml:space="preserve"> dátum stanovenia PHZ</w:t>
            </w:r>
          </w:p>
        </w:tc>
      </w:tr>
      <w:tr w:rsidR="004C00D9" w:rsidRPr="007001F1" w14:paraId="1D95AC94" w14:textId="77777777" w:rsidTr="00F40134">
        <w:trPr>
          <w:trHeight w:val="510"/>
        </w:trPr>
        <w:tc>
          <w:tcPr>
            <w:tcW w:w="440" w:type="dxa"/>
            <w:gridSpan w:val="2"/>
            <w:shd w:val="clear" w:color="auto" w:fill="auto"/>
            <w:noWrap/>
            <w:vAlign w:val="center"/>
          </w:tcPr>
          <w:p w14:paraId="6C025FFF" w14:textId="77777777" w:rsidR="004C00D9" w:rsidRPr="0041609F" w:rsidRDefault="004C00D9" w:rsidP="004C00D9">
            <w:pPr>
              <w:jc w:val="center"/>
              <w:rPr>
                <w:sz w:val="22"/>
                <w:szCs w:val="22"/>
              </w:rPr>
            </w:pPr>
            <w:r>
              <w:rPr>
                <w:sz w:val="22"/>
                <w:szCs w:val="22"/>
              </w:rPr>
              <w:t>3</w:t>
            </w:r>
          </w:p>
        </w:tc>
        <w:tc>
          <w:tcPr>
            <w:tcW w:w="4820" w:type="dxa"/>
            <w:gridSpan w:val="3"/>
            <w:shd w:val="clear" w:color="auto" w:fill="auto"/>
            <w:vAlign w:val="center"/>
          </w:tcPr>
          <w:p w14:paraId="3229A66F" w14:textId="77777777" w:rsidR="004C00D9" w:rsidRPr="0041609F" w:rsidRDefault="004C00D9" w:rsidP="004C00D9">
            <w:pPr>
              <w:jc w:val="both"/>
              <w:rPr>
                <w:sz w:val="22"/>
                <w:szCs w:val="22"/>
              </w:rPr>
            </w:pPr>
            <w:r w:rsidRPr="0041609F">
              <w:rPr>
                <w:sz w:val="22"/>
                <w:szCs w:val="22"/>
              </w:rPr>
              <w:t xml:space="preserve">Bol v prípade zákazky na obstaranie stavebných prác ako podklad k stanoveniu predpokladanej hodnoty </w:t>
            </w:r>
            <w:r w:rsidRPr="0041609F">
              <w:rPr>
                <w:sz w:val="22"/>
                <w:szCs w:val="22"/>
              </w:rPr>
              <w:lastRenderedPageBreak/>
              <w:t>zákazky predložený ocenený výkaz výmer ako rozpočet na predmet zákazky?</w:t>
            </w:r>
          </w:p>
        </w:tc>
        <w:tc>
          <w:tcPr>
            <w:tcW w:w="567" w:type="dxa"/>
            <w:gridSpan w:val="2"/>
            <w:shd w:val="clear" w:color="auto" w:fill="auto"/>
            <w:vAlign w:val="center"/>
          </w:tcPr>
          <w:p w14:paraId="02E2C047" w14:textId="77777777" w:rsidR="004C00D9" w:rsidRPr="00B418AD" w:rsidRDefault="004C00D9" w:rsidP="004C00D9">
            <w:pPr>
              <w:jc w:val="center"/>
              <w:rPr>
                <w:sz w:val="22"/>
                <w:szCs w:val="22"/>
              </w:rPr>
            </w:pPr>
          </w:p>
        </w:tc>
        <w:tc>
          <w:tcPr>
            <w:tcW w:w="567" w:type="dxa"/>
            <w:gridSpan w:val="2"/>
            <w:shd w:val="clear" w:color="auto" w:fill="auto"/>
            <w:vAlign w:val="center"/>
          </w:tcPr>
          <w:p w14:paraId="4FF71000" w14:textId="77777777" w:rsidR="004C00D9" w:rsidRPr="006F5533" w:rsidRDefault="004C00D9" w:rsidP="004C00D9">
            <w:pPr>
              <w:jc w:val="center"/>
              <w:rPr>
                <w:sz w:val="22"/>
                <w:szCs w:val="22"/>
              </w:rPr>
            </w:pPr>
          </w:p>
        </w:tc>
        <w:tc>
          <w:tcPr>
            <w:tcW w:w="776" w:type="dxa"/>
            <w:gridSpan w:val="2"/>
            <w:shd w:val="clear" w:color="auto" w:fill="auto"/>
            <w:vAlign w:val="center"/>
          </w:tcPr>
          <w:p w14:paraId="542DB049" w14:textId="77777777" w:rsidR="004C00D9" w:rsidRPr="00321F1D" w:rsidRDefault="004C00D9" w:rsidP="004C00D9">
            <w:pPr>
              <w:jc w:val="center"/>
              <w:rPr>
                <w:sz w:val="22"/>
                <w:szCs w:val="22"/>
              </w:rPr>
            </w:pPr>
          </w:p>
        </w:tc>
        <w:tc>
          <w:tcPr>
            <w:tcW w:w="1775" w:type="dxa"/>
            <w:gridSpan w:val="3"/>
            <w:shd w:val="clear" w:color="auto" w:fill="auto"/>
            <w:vAlign w:val="center"/>
          </w:tcPr>
          <w:p w14:paraId="77D0BAA8" w14:textId="77777777" w:rsidR="004C00D9" w:rsidRPr="003D10E0" w:rsidRDefault="004C00D9" w:rsidP="004C00D9">
            <w:pPr>
              <w:jc w:val="center"/>
              <w:rPr>
                <w:sz w:val="18"/>
                <w:szCs w:val="18"/>
              </w:rPr>
            </w:pPr>
          </w:p>
        </w:tc>
      </w:tr>
      <w:tr w:rsidR="004C00D9" w:rsidRPr="007001F1" w14:paraId="2B26AFC9" w14:textId="77777777" w:rsidTr="00F40134">
        <w:trPr>
          <w:trHeight w:val="510"/>
        </w:trPr>
        <w:tc>
          <w:tcPr>
            <w:tcW w:w="440" w:type="dxa"/>
            <w:gridSpan w:val="2"/>
            <w:shd w:val="clear" w:color="auto" w:fill="auto"/>
            <w:noWrap/>
            <w:vAlign w:val="center"/>
          </w:tcPr>
          <w:p w14:paraId="120A72D3" w14:textId="77777777" w:rsidR="004C00D9" w:rsidRPr="0041609F" w:rsidRDefault="004C00D9" w:rsidP="004C00D9">
            <w:pPr>
              <w:jc w:val="center"/>
              <w:rPr>
                <w:sz w:val="22"/>
                <w:szCs w:val="22"/>
              </w:rPr>
            </w:pPr>
            <w:r>
              <w:rPr>
                <w:sz w:val="22"/>
                <w:szCs w:val="22"/>
              </w:rPr>
              <w:t>4</w:t>
            </w:r>
          </w:p>
        </w:tc>
        <w:tc>
          <w:tcPr>
            <w:tcW w:w="4820" w:type="dxa"/>
            <w:gridSpan w:val="3"/>
            <w:shd w:val="clear" w:color="auto" w:fill="auto"/>
            <w:vAlign w:val="center"/>
          </w:tcPr>
          <w:p w14:paraId="35E3BFF3" w14:textId="77777777" w:rsidR="004C00D9" w:rsidRPr="0041609F" w:rsidRDefault="004C00D9" w:rsidP="004C00D9">
            <w:pPr>
              <w:jc w:val="both"/>
              <w:rPr>
                <w:sz w:val="22"/>
                <w:szCs w:val="22"/>
              </w:rPr>
            </w:pPr>
            <w:r w:rsidRPr="0041609F">
              <w:rPr>
                <w:sz w:val="22"/>
                <w:szCs w:val="22"/>
              </w:rPr>
              <w:t>Boli v rámci prieskumu trhu uskutočneného za účelom stanovenia predpokladanej hodnoty zákazky oslovené minimálne 3 relevantné subjekty? (v prípade zákazky na obstaranie tovarov alebo služieb)</w:t>
            </w:r>
            <w:r>
              <w:rPr>
                <w:sz w:val="22"/>
                <w:szCs w:val="22"/>
              </w:rPr>
              <w:t xml:space="preserve"> (PHZ by mala byť stanovená max. 6 mesiacov pred vyhlásením VO)</w:t>
            </w:r>
          </w:p>
        </w:tc>
        <w:tc>
          <w:tcPr>
            <w:tcW w:w="567" w:type="dxa"/>
            <w:gridSpan w:val="2"/>
            <w:shd w:val="clear" w:color="auto" w:fill="auto"/>
            <w:vAlign w:val="center"/>
          </w:tcPr>
          <w:p w14:paraId="7D47A910" w14:textId="77777777" w:rsidR="004C00D9" w:rsidRPr="00B418AD" w:rsidRDefault="004C00D9" w:rsidP="004C00D9">
            <w:pPr>
              <w:jc w:val="center"/>
              <w:rPr>
                <w:sz w:val="22"/>
                <w:szCs w:val="22"/>
              </w:rPr>
            </w:pPr>
          </w:p>
        </w:tc>
        <w:tc>
          <w:tcPr>
            <w:tcW w:w="567" w:type="dxa"/>
            <w:gridSpan w:val="2"/>
            <w:shd w:val="clear" w:color="auto" w:fill="auto"/>
            <w:vAlign w:val="center"/>
          </w:tcPr>
          <w:p w14:paraId="412DB835" w14:textId="77777777" w:rsidR="004C00D9" w:rsidRPr="006F5533" w:rsidRDefault="004C00D9" w:rsidP="004C00D9">
            <w:pPr>
              <w:jc w:val="center"/>
              <w:rPr>
                <w:sz w:val="22"/>
                <w:szCs w:val="22"/>
              </w:rPr>
            </w:pPr>
          </w:p>
        </w:tc>
        <w:tc>
          <w:tcPr>
            <w:tcW w:w="776" w:type="dxa"/>
            <w:gridSpan w:val="2"/>
            <w:shd w:val="clear" w:color="auto" w:fill="auto"/>
            <w:vAlign w:val="center"/>
          </w:tcPr>
          <w:p w14:paraId="1200AA97" w14:textId="77777777" w:rsidR="004C00D9" w:rsidRPr="00321F1D" w:rsidRDefault="004C00D9" w:rsidP="004C00D9">
            <w:pPr>
              <w:jc w:val="center"/>
              <w:rPr>
                <w:sz w:val="22"/>
                <w:szCs w:val="22"/>
              </w:rPr>
            </w:pPr>
          </w:p>
        </w:tc>
        <w:tc>
          <w:tcPr>
            <w:tcW w:w="1775" w:type="dxa"/>
            <w:gridSpan w:val="3"/>
            <w:shd w:val="clear" w:color="auto" w:fill="auto"/>
            <w:vAlign w:val="center"/>
          </w:tcPr>
          <w:p w14:paraId="3E9D1475" w14:textId="77777777" w:rsidR="004C00D9" w:rsidRPr="003D10E0" w:rsidRDefault="004C00D9" w:rsidP="004C00D9">
            <w:pPr>
              <w:jc w:val="center"/>
              <w:rPr>
                <w:sz w:val="18"/>
                <w:szCs w:val="18"/>
              </w:rPr>
            </w:pPr>
            <w:r>
              <w:rPr>
                <w:sz w:val="18"/>
                <w:szCs w:val="18"/>
              </w:rPr>
              <w:t>Uviesť</w:t>
            </w:r>
            <w:r w:rsidRPr="003D10E0">
              <w:rPr>
                <w:sz w:val="18"/>
                <w:szCs w:val="18"/>
              </w:rPr>
              <w:t xml:space="preserve"> oslovené subjekty (uvedie do poznámky)</w:t>
            </w:r>
          </w:p>
        </w:tc>
      </w:tr>
      <w:tr w:rsidR="004C00D9" w:rsidRPr="007001F1" w14:paraId="072816F0" w14:textId="77777777" w:rsidTr="00F40134">
        <w:trPr>
          <w:trHeight w:val="510"/>
        </w:trPr>
        <w:tc>
          <w:tcPr>
            <w:tcW w:w="440" w:type="dxa"/>
            <w:gridSpan w:val="2"/>
            <w:shd w:val="clear" w:color="auto" w:fill="auto"/>
            <w:noWrap/>
            <w:vAlign w:val="center"/>
          </w:tcPr>
          <w:p w14:paraId="06327F59" w14:textId="77777777" w:rsidR="004C00D9" w:rsidRPr="0041609F" w:rsidRDefault="004C00D9" w:rsidP="004C00D9">
            <w:pPr>
              <w:jc w:val="center"/>
              <w:rPr>
                <w:sz w:val="22"/>
                <w:szCs w:val="22"/>
              </w:rPr>
            </w:pPr>
            <w:r>
              <w:rPr>
                <w:sz w:val="22"/>
                <w:szCs w:val="22"/>
              </w:rPr>
              <w:t>5</w:t>
            </w:r>
          </w:p>
        </w:tc>
        <w:tc>
          <w:tcPr>
            <w:tcW w:w="4820" w:type="dxa"/>
            <w:gridSpan w:val="3"/>
            <w:shd w:val="clear" w:color="auto" w:fill="auto"/>
            <w:vAlign w:val="center"/>
          </w:tcPr>
          <w:p w14:paraId="5A4C3E31" w14:textId="77777777" w:rsidR="004C00D9" w:rsidRPr="0041609F" w:rsidRDefault="004C00D9" w:rsidP="004C00D9">
            <w:pPr>
              <w:jc w:val="both"/>
              <w:rPr>
                <w:sz w:val="22"/>
                <w:szCs w:val="22"/>
              </w:rPr>
            </w:pPr>
            <w:r w:rsidRPr="0041609F">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gridSpan w:val="2"/>
            <w:shd w:val="clear" w:color="auto" w:fill="auto"/>
            <w:vAlign w:val="center"/>
          </w:tcPr>
          <w:p w14:paraId="39FAB4DE" w14:textId="77777777" w:rsidR="004C00D9" w:rsidRPr="00B418AD" w:rsidRDefault="004C00D9" w:rsidP="004C00D9">
            <w:pPr>
              <w:jc w:val="center"/>
              <w:rPr>
                <w:sz w:val="22"/>
                <w:szCs w:val="22"/>
              </w:rPr>
            </w:pPr>
          </w:p>
        </w:tc>
        <w:tc>
          <w:tcPr>
            <w:tcW w:w="567" w:type="dxa"/>
            <w:gridSpan w:val="2"/>
            <w:shd w:val="clear" w:color="auto" w:fill="auto"/>
            <w:vAlign w:val="center"/>
          </w:tcPr>
          <w:p w14:paraId="61F98509" w14:textId="77777777" w:rsidR="004C00D9" w:rsidRPr="006F5533" w:rsidRDefault="004C00D9" w:rsidP="004C00D9">
            <w:pPr>
              <w:jc w:val="center"/>
              <w:rPr>
                <w:sz w:val="22"/>
                <w:szCs w:val="22"/>
              </w:rPr>
            </w:pPr>
          </w:p>
        </w:tc>
        <w:tc>
          <w:tcPr>
            <w:tcW w:w="776" w:type="dxa"/>
            <w:gridSpan w:val="2"/>
            <w:shd w:val="clear" w:color="auto" w:fill="auto"/>
            <w:vAlign w:val="center"/>
          </w:tcPr>
          <w:p w14:paraId="3C7182AF" w14:textId="77777777" w:rsidR="004C00D9" w:rsidRPr="00321F1D" w:rsidRDefault="004C00D9" w:rsidP="004C00D9">
            <w:pPr>
              <w:jc w:val="center"/>
              <w:rPr>
                <w:sz w:val="22"/>
                <w:szCs w:val="22"/>
              </w:rPr>
            </w:pPr>
          </w:p>
        </w:tc>
        <w:tc>
          <w:tcPr>
            <w:tcW w:w="1775" w:type="dxa"/>
            <w:gridSpan w:val="3"/>
            <w:shd w:val="clear" w:color="auto" w:fill="auto"/>
            <w:vAlign w:val="center"/>
          </w:tcPr>
          <w:p w14:paraId="69AF5A4C" w14:textId="77777777" w:rsidR="004C00D9" w:rsidRPr="003D10E0" w:rsidRDefault="004C00D9" w:rsidP="004C00D9">
            <w:pPr>
              <w:jc w:val="center"/>
              <w:rPr>
                <w:sz w:val="18"/>
                <w:szCs w:val="18"/>
              </w:rPr>
            </w:pPr>
            <w:r>
              <w:rPr>
                <w:sz w:val="18"/>
                <w:szCs w:val="18"/>
              </w:rPr>
              <w:t>Uviesť</w:t>
            </w:r>
            <w:r w:rsidRPr="003D10E0">
              <w:rPr>
                <w:sz w:val="18"/>
                <w:szCs w:val="18"/>
              </w:rPr>
              <w:t xml:space="preserve"> subjekty ktoré predložili ponuky</w:t>
            </w:r>
          </w:p>
        </w:tc>
      </w:tr>
      <w:tr w:rsidR="004C00D9" w:rsidRPr="007001F1" w14:paraId="73697334" w14:textId="77777777" w:rsidTr="00F40134">
        <w:trPr>
          <w:trHeight w:val="510"/>
        </w:trPr>
        <w:tc>
          <w:tcPr>
            <w:tcW w:w="440" w:type="dxa"/>
            <w:gridSpan w:val="2"/>
            <w:shd w:val="clear" w:color="auto" w:fill="auto"/>
            <w:noWrap/>
            <w:vAlign w:val="center"/>
          </w:tcPr>
          <w:p w14:paraId="2804BC4C" w14:textId="77777777" w:rsidR="004C00D9" w:rsidRPr="0041609F" w:rsidRDefault="004C00D9" w:rsidP="004C00D9">
            <w:pPr>
              <w:jc w:val="center"/>
              <w:rPr>
                <w:sz w:val="22"/>
                <w:szCs w:val="22"/>
              </w:rPr>
            </w:pPr>
            <w:r>
              <w:rPr>
                <w:sz w:val="22"/>
                <w:szCs w:val="22"/>
              </w:rPr>
              <w:t>6</w:t>
            </w:r>
          </w:p>
        </w:tc>
        <w:tc>
          <w:tcPr>
            <w:tcW w:w="4820" w:type="dxa"/>
            <w:gridSpan w:val="3"/>
            <w:shd w:val="clear" w:color="auto" w:fill="auto"/>
            <w:vAlign w:val="center"/>
          </w:tcPr>
          <w:p w14:paraId="58B8718C" w14:textId="77777777" w:rsidR="004C00D9" w:rsidRPr="0041609F" w:rsidRDefault="004C00D9" w:rsidP="004C00D9">
            <w:pPr>
              <w:jc w:val="both"/>
              <w:rPr>
                <w:sz w:val="22"/>
                <w:szCs w:val="22"/>
              </w:rPr>
            </w:pPr>
            <w:r w:rsidRPr="0041609F">
              <w:rPr>
                <w:sz w:val="22"/>
                <w:szCs w:val="22"/>
              </w:rPr>
              <w:t xml:space="preserve">Nenaznačujú ponuky predložené jednotlivými hospodárskymi subjektami za účelom stanovenia predpokladanej hodnoty zákazky </w:t>
            </w:r>
            <w:proofErr w:type="spellStart"/>
            <w:r w:rsidRPr="0041609F">
              <w:rPr>
                <w:sz w:val="22"/>
                <w:szCs w:val="22"/>
              </w:rPr>
              <w:t>kolúzne</w:t>
            </w:r>
            <w:proofErr w:type="spellEnd"/>
            <w:r w:rsidRPr="0041609F">
              <w:rPr>
                <w:sz w:val="22"/>
                <w:szCs w:val="22"/>
              </w:rPr>
              <w:t xml:space="preserve"> správanie? Nie sú tieto ponuky podobné po formálnej stránke?</w:t>
            </w:r>
          </w:p>
          <w:p w14:paraId="36E8DBB4" w14:textId="77777777" w:rsidR="004C00D9" w:rsidRPr="0041609F" w:rsidRDefault="004C00D9" w:rsidP="004C00D9">
            <w:pPr>
              <w:jc w:val="both"/>
              <w:rPr>
                <w:sz w:val="22"/>
                <w:szCs w:val="22"/>
              </w:rPr>
            </w:pPr>
            <w:r w:rsidRPr="0041609F">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gridSpan w:val="2"/>
            <w:shd w:val="clear" w:color="auto" w:fill="auto"/>
            <w:vAlign w:val="center"/>
          </w:tcPr>
          <w:p w14:paraId="1E416C0C" w14:textId="77777777" w:rsidR="004C00D9" w:rsidRPr="00B418AD" w:rsidRDefault="004C00D9" w:rsidP="004C00D9">
            <w:pPr>
              <w:jc w:val="center"/>
              <w:rPr>
                <w:sz w:val="22"/>
                <w:szCs w:val="22"/>
              </w:rPr>
            </w:pPr>
          </w:p>
        </w:tc>
        <w:tc>
          <w:tcPr>
            <w:tcW w:w="567" w:type="dxa"/>
            <w:gridSpan w:val="2"/>
            <w:shd w:val="clear" w:color="auto" w:fill="auto"/>
            <w:vAlign w:val="center"/>
          </w:tcPr>
          <w:p w14:paraId="4EDAD22A" w14:textId="77777777" w:rsidR="004C00D9" w:rsidRPr="006F5533" w:rsidRDefault="004C00D9" w:rsidP="004C00D9">
            <w:pPr>
              <w:jc w:val="center"/>
              <w:rPr>
                <w:sz w:val="22"/>
                <w:szCs w:val="22"/>
              </w:rPr>
            </w:pPr>
          </w:p>
        </w:tc>
        <w:tc>
          <w:tcPr>
            <w:tcW w:w="776" w:type="dxa"/>
            <w:gridSpan w:val="2"/>
            <w:shd w:val="clear" w:color="auto" w:fill="auto"/>
            <w:vAlign w:val="center"/>
          </w:tcPr>
          <w:p w14:paraId="3BBD6BE0" w14:textId="77777777" w:rsidR="004C00D9" w:rsidRPr="00321F1D" w:rsidRDefault="004C00D9" w:rsidP="004C00D9">
            <w:pPr>
              <w:jc w:val="center"/>
              <w:rPr>
                <w:sz w:val="22"/>
                <w:szCs w:val="22"/>
              </w:rPr>
            </w:pPr>
          </w:p>
        </w:tc>
        <w:tc>
          <w:tcPr>
            <w:tcW w:w="1775" w:type="dxa"/>
            <w:gridSpan w:val="3"/>
            <w:shd w:val="clear" w:color="auto" w:fill="auto"/>
            <w:vAlign w:val="center"/>
          </w:tcPr>
          <w:p w14:paraId="6CE04950" w14:textId="77777777" w:rsidR="004C00D9" w:rsidRPr="003D10E0" w:rsidRDefault="004C00D9" w:rsidP="004C00D9">
            <w:pPr>
              <w:jc w:val="center"/>
              <w:rPr>
                <w:sz w:val="18"/>
                <w:szCs w:val="18"/>
              </w:rPr>
            </w:pPr>
            <w:proofErr w:type="spellStart"/>
            <w:r>
              <w:rPr>
                <w:sz w:val="18"/>
                <w:szCs w:val="18"/>
              </w:rPr>
              <w:t>Uviesť</w:t>
            </w:r>
            <w:r w:rsidRPr="003D10E0">
              <w:rPr>
                <w:sz w:val="18"/>
                <w:szCs w:val="18"/>
              </w:rPr>
              <w:t>istené</w:t>
            </w:r>
            <w:proofErr w:type="spellEnd"/>
            <w:r w:rsidRPr="003D10E0">
              <w:rPr>
                <w:sz w:val="18"/>
                <w:szCs w:val="18"/>
              </w:rPr>
              <w:t xml:space="preserve"> indície </w:t>
            </w:r>
            <w:proofErr w:type="spellStart"/>
            <w:r w:rsidRPr="003D10E0">
              <w:rPr>
                <w:sz w:val="18"/>
                <w:szCs w:val="18"/>
              </w:rPr>
              <w:t>kolúzneho</w:t>
            </w:r>
            <w:proofErr w:type="spellEnd"/>
            <w:r w:rsidRPr="003D10E0">
              <w:rPr>
                <w:sz w:val="18"/>
                <w:szCs w:val="18"/>
              </w:rPr>
              <w:t xml:space="preserve"> správania (podobnosti ponúk)</w:t>
            </w:r>
          </w:p>
        </w:tc>
      </w:tr>
      <w:tr w:rsidR="004C00D9" w:rsidRPr="007001F1" w14:paraId="360BD6A8" w14:textId="77777777" w:rsidTr="00F40134">
        <w:trPr>
          <w:trHeight w:val="510"/>
        </w:trPr>
        <w:tc>
          <w:tcPr>
            <w:tcW w:w="440" w:type="dxa"/>
            <w:gridSpan w:val="2"/>
            <w:shd w:val="clear" w:color="auto" w:fill="auto"/>
            <w:noWrap/>
            <w:vAlign w:val="center"/>
          </w:tcPr>
          <w:p w14:paraId="2F757685" w14:textId="77777777" w:rsidR="004C00D9" w:rsidRPr="0041609F" w:rsidRDefault="004C00D9" w:rsidP="004C00D9">
            <w:pPr>
              <w:jc w:val="center"/>
              <w:rPr>
                <w:sz w:val="22"/>
                <w:szCs w:val="22"/>
              </w:rPr>
            </w:pPr>
            <w:r>
              <w:rPr>
                <w:sz w:val="22"/>
                <w:szCs w:val="22"/>
              </w:rPr>
              <w:t>7</w:t>
            </w:r>
          </w:p>
        </w:tc>
        <w:tc>
          <w:tcPr>
            <w:tcW w:w="4820" w:type="dxa"/>
            <w:gridSpan w:val="3"/>
            <w:shd w:val="clear" w:color="auto" w:fill="auto"/>
            <w:vAlign w:val="center"/>
          </w:tcPr>
          <w:p w14:paraId="4850A40F" w14:textId="49CBF1E5" w:rsidR="004C00D9" w:rsidRPr="0041609F" w:rsidRDefault="004C00D9" w:rsidP="0074095D">
            <w:pPr>
              <w:jc w:val="both"/>
              <w:rPr>
                <w:sz w:val="22"/>
                <w:szCs w:val="22"/>
              </w:rPr>
            </w:pPr>
            <w:r w:rsidRPr="0041609F">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41609F">
              <w:rPr>
                <w:sz w:val="22"/>
                <w:szCs w:val="22"/>
              </w:rPr>
              <w:t>multikritériá</w:t>
            </w:r>
            <w:proofErr w:type="spellEnd"/>
            <w:r w:rsidRPr="0041609F">
              <w:rPr>
                <w:sz w:val="22"/>
                <w:szCs w:val="22"/>
              </w:rPr>
              <w:t xml:space="preserve">) také nastavenie hodnotiacich kritérií, ktoré vedie k výberu ekonomicky najvýhodnejšej ponuky? Zohľadnil </w:t>
            </w:r>
            <w:r w:rsidR="0074095D">
              <w:rPr>
                <w:sz w:val="22"/>
                <w:szCs w:val="22"/>
              </w:rPr>
              <w:t>zamestnanec kontrolujúci VO</w:t>
            </w:r>
            <w:r w:rsidRPr="0041609F">
              <w:rPr>
                <w:sz w:val="22"/>
                <w:szCs w:val="22"/>
              </w:rPr>
              <w:t xml:space="preserve"> zároveň aj ostatné požiadavky vyplývajúce zo súťažnej dokumentácie, ako napr. zmluvné sankcie, minimálne lehoty dodania/výstavby a podobne?</w:t>
            </w:r>
          </w:p>
        </w:tc>
        <w:tc>
          <w:tcPr>
            <w:tcW w:w="567" w:type="dxa"/>
            <w:gridSpan w:val="2"/>
            <w:shd w:val="clear" w:color="auto" w:fill="auto"/>
            <w:vAlign w:val="center"/>
          </w:tcPr>
          <w:p w14:paraId="58B2A1D3" w14:textId="77777777" w:rsidR="004C00D9" w:rsidRPr="00B418AD" w:rsidRDefault="004C00D9" w:rsidP="004C00D9">
            <w:pPr>
              <w:jc w:val="center"/>
              <w:rPr>
                <w:sz w:val="22"/>
                <w:szCs w:val="22"/>
              </w:rPr>
            </w:pPr>
          </w:p>
        </w:tc>
        <w:tc>
          <w:tcPr>
            <w:tcW w:w="567" w:type="dxa"/>
            <w:gridSpan w:val="2"/>
            <w:shd w:val="clear" w:color="auto" w:fill="auto"/>
            <w:vAlign w:val="center"/>
          </w:tcPr>
          <w:p w14:paraId="57F6F557" w14:textId="77777777" w:rsidR="004C00D9" w:rsidRPr="006F5533" w:rsidRDefault="004C00D9" w:rsidP="004C00D9">
            <w:pPr>
              <w:jc w:val="center"/>
              <w:rPr>
                <w:sz w:val="22"/>
                <w:szCs w:val="22"/>
              </w:rPr>
            </w:pPr>
          </w:p>
        </w:tc>
        <w:tc>
          <w:tcPr>
            <w:tcW w:w="776" w:type="dxa"/>
            <w:gridSpan w:val="2"/>
            <w:shd w:val="clear" w:color="auto" w:fill="auto"/>
            <w:vAlign w:val="center"/>
          </w:tcPr>
          <w:p w14:paraId="382EF4B4" w14:textId="77777777" w:rsidR="004C00D9" w:rsidRPr="00321F1D" w:rsidRDefault="004C00D9" w:rsidP="004C00D9">
            <w:pPr>
              <w:jc w:val="center"/>
              <w:rPr>
                <w:sz w:val="22"/>
                <w:szCs w:val="22"/>
              </w:rPr>
            </w:pPr>
          </w:p>
        </w:tc>
        <w:tc>
          <w:tcPr>
            <w:tcW w:w="1775" w:type="dxa"/>
            <w:gridSpan w:val="3"/>
            <w:shd w:val="clear" w:color="auto" w:fill="auto"/>
            <w:vAlign w:val="center"/>
          </w:tcPr>
          <w:p w14:paraId="7C6E7F05" w14:textId="77777777" w:rsidR="004C00D9" w:rsidRPr="003D10E0" w:rsidRDefault="00141C51" w:rsidP="004C00D9">
            <w:pPr>
              <w:jc w:val="center"/>
              <w:rPr>
                <w:sz w:val="18"/>
                <w:szCs w:val="18"/>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p>
        </w:tc>
      </w:tr>
      <w:tr w:rsidR="00141C51" w:rsidRPr="007001F1" w14:paraId="2473391F" w14:textId="77777777" w:rsidTr="00F40134">
        <w:trPr>
          <w:trHeight w:val="577"/>
        </w:trPr>
        <w:tc>
          <w:tcPr>
            <w:tcW w:w="440" w:type="dxa"/>
            <w:gridSpan w:val="2"/>
            <w:shd w:val="clear" w:color="auto" w:fill="auto"/>
            <w:noWrap/>
            <w:vAlign w:val="center"/>
          </w:tcPr>
          <w:p w14:paraId="7F36BDF9" w14:textId="1C46A7FE" w:rsidR="00141C51" w:rsidRPr="00F2702E" w:rsidRDefault="004D68FA" w:rsidP="00E4574B">
            <w:pPr>
              <w:jc w:val="center"/>
              <w:rPr>
                <w:sz w:val="22"/>
                <w:szCs w:val="22"/>
              </w:rPr>
            </w:pPr>
            <w:r>
              <w:rPr>
                <w:sz w:val="22"/>
                <w:szCs w:val="22"/>
              </w:rPr>
              <w:t>8</w:t>
            </w:r>
          </w:p>
        </w:tc>
        <w:tc>
          <w:tcPr>
            <w:tcW w:w="4820" w:type="dxa"/>
            <w:gridSpan w:val="3"/>
            <w:shd w:val="clear" w:color="auto" w:fill="auto"/>
            <w:vAlign w:val="center"/>
          </w:tcPr>
          <w:p w14:paraId="7222FC94" w14:textId="77777777" w:rsidR="00141C51" w:rsidRPr="0071663C" w:rsidRDefault="00141C51" w:rsidP="00E4574B">
            <w:pPr>
              <w:jc w:val="both"/>
              <w:rPr>
                <w:sz w:val="22"/>
                <w:szCs w:val="22"/>
              </w:rPr>
            </w:pPr>
            <w:r>
              <w:rPr>
                <w:sz w:val="22"/>
                <w:szCs w:val="22"/>
              </w:rPr>
              <w:t>Hospodárnosť výdavkov bola overená podľa MP CKO č. 18 k overeniu hospodárnosti výdavkov:</w:t>
            </w:r>
          </w:p>
        </w:tc>
        <w:tc>
          <w:tcPr>
            <w:tcW w:w="3685" w:type="dxa"/>
            <w:gridSpan w:val="9"/>
            <w:shd w:val="clear" w:color="auto" w:fill="auto"/>
            <w:vAlign w:val="center"/>
          </w:tcPr>
          <w:p w14:paraId="4340B52C" w14:textId="77777777" w:rsidR="00141C51" w:rsidRPr="00E435A8" w:rsidDel="00514667" w:rsidRDefault="00141C51" w:rsidP="00E4574B">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141C51" w:rsidRPr="007001F1" w14:paraId="405AEA7F" w14:textId="77777777" w:rsidTr="00F40134">
        <w:trPr>
          <w:trHeight w:val="577"/>
        </w:trPr>
        <w:tc>
          <w:tcPr>
            <w:tcW w:w="440" w:type="dxa"/>
            <w:gridSpan w:val="2"/>
            <w:shd w:val="clear" w:color="auto" w:fill="auto"/>
            <w:noWrap/>
            <w:vAlign w:val="center"/>
          </w:tcPr>
          <w:p w14:paraId="73630F75" w14:textId="77777777" w:rsidR="00141C51" w:rsidRPr="00F2702E" w:rsidRDefault="00141C51" w:rsidP="00E4574B">
            <w:pPr>
              <w:jc w:val="center"/>
              <w:rPr>
                <w:sz w:val="22"/>
                <w:szCs w:val="22"/>
              </w:rPr>
            </w:pPr>
          </w:p>
        </w:tc>
        <w:tc>
          <w:tcPr>
            <w:tcW w:w="4820" w:type="dxa"/>
            <w:gridSpan w:val="3"/>
            <w:shd w:val="clear" w:color="auto" w:fill="auto"/>
            <w:vAlign w:val="center"/>
          </w:tcPr>
          <w:p w14:paraId="3A54FA5C" w14:textId="77777777" w:rsidR="00141C51" w:rsidRPr="001B078A" w:rsidRDefault="00141C51" w:rsidP="00E4574B">
            <w:pPr>
              <w:pStyle w:val="Zoznamsodrkami"/>
              <w:numPr>
                <w:ilvl w:val="0"/>
                <w:numId w:val="111"/>
              </w:numPr>
              <w:spacing w:before="120" w:after="120"/>
              <w:ind w:left="430"/>
              <w:rPr>
                <w:szCs w:val="22"/>
              </w:rPr>
            </w:pPr>
            <w:r w:rsidRPr="001B078A">
              <w:rPr>
                <w:szCs w:val="22"/>
              </w:rPr>
              <w:t>limitmi</w:t>
            </w:r>
            <w:r w:rsidRPr="001B078A">
              <w:rPr>
                <w:rStyle w:val="Odkaznapoznmkupodiarou"/>
                <w:szCs w:val="22"/>
              </w:rPr>
              <w:footnoteReference w:id="90"/>
            </w:r>
            <w:r w:rsidRPr="001B078A">
              <w:rPr>
                <w:szCs w:val="22"/>
              </w:rPr>
              <w:t xml:space="preserve"> alebo </w:t>
            </w:r>
            <w:proofErr w:type="spellStart"/>
            <w:r w:rsidRPr="001B078A">
              <w:rPr>
                <w:szCs w:val="22"/>
              </w:rPr>
              <w:t>benchmarkom</w:t>
            </w:r>
            <w:proofErr w:type="spellEnd"/>
            <w:r w:rsidRPr="001B078A">
              <w:rPr>
                <w:szCs w:val="22"/>
              </w:rPr>
              <w:t xml:space="preserve">, ktoré sú stanovené vo výzve; </w:t>
            </w:r>
          </w:p>
        </w:tc>
        <w:tc>
          <w:tcPr>
            <w:tcW w:w="567" w:type="dxa"/>
            <w:gridSpan w:val="2"/>
            <w:shd w:val="clear" w:color="auto" w:fill="auto"/>
            <w:vAlign w:val="center"/>
          </w:tcPr>
          <w:p w14:paraId="691562D4" w14:textId="77777777" w:rsidR="00141C51" w:rsidRPr="00F2702E" w:rsidRDefault="00141C51" w:rsidP="00E4574B">
            <w:pPr>
              <w:jc w:val="center"/>
              <w:rPr>
                <w:b/>
                <w:bCs/>
                <w:sz w:val="22"/>
                <w:szCs w:val="22"/>
              </w:rPr>
            </w:pPr>
          </w:p>
        </w:tc>
        <w:tc>
          <w:tcPr>
            <w:tcW w:w="567" w:type="dxa"/>
            <w:gridSpan w:val="2"/>
            <w:shd w:val="clear" w:color="auto" w:fill="auto"/>
            <w:vAlign w:val="center"/>
          </w:tcPr>
          <w:p w14:paraId="747D3CD3" w14:textId="77777777" w:rsidR="00141C51" w:rsidRPr="00F2702E" w:rsidRDefault="00141C51" w:rsidP="00E4574B">
            <w:pPr>
              <w:jc w:val="center"/>
              <w:rPr>
                <w:b/>
                <w:bCs/>
                <w:sz w:val="22"/>
                <w:szCs w:val="22"/>
              </w:rPr>
            </w:pPr>
          </w:p>
        </w:tc>
        <w:tc>
          <w:tcPr>
            <w:tcW w:w="850" w:type="dxa"/>
            <w:gridSpan w:val="3"/>
            <w:shd w:val="clear" w:color="auto" w:fill="auto"/>
            <w:vAlign w:val="center"/>
          </w:tcPr>
          <w:p w14:paraId="03935461" w14:textId="77777777" w:rsidR="00141C51" w:rsidRPr="00F2702E" w:rsidRDefault="00141C51" w:rsidP="00E4574B">
            <w:pPr>
              <w:jc w:val="center"/>
              <w:rPr>
                <w:b/>
                <w:bCs/>
                <w:sz w:val="22"/>
                <w:szCs w:val="22"/>
              </w:rPr>
            </w:pPr>
          </w:p>
        </w:tc>
        <w:tc>
          <w:tcPr>
            <w:tcW w:w="1701" w:type="dxa"/>
            <w:gridSpan w:val="2"/>
            <w:shd w:val="clear" w:color="auto" w:fill="auto"/>
            <w:vAlign w:val="center"/>
          </w:tcPr>
          <w:p w14:paraId="4618CC1A" w14:textId="77777777" w:rsidR="00141C51" w:rsidRPr="00E435A8" w:rsidDel="00514667" w:rsidRDefault="00141C51" w:rsidP="00E4574B">
            <w:pPr>
              <w:jc w:val="center"/>
              <w:rPr>
                <w:sz w:val="18"/>
                <w:szCs w:val="18"/>
              </w:rPr>
            </w:pPr>
          </w:p>
        </w:tc>
      </w:tr>
      <w:tr w:rsidR="00141C51" w:rsidRPr="007001F1" w14:paraId="094A20FE" w14:textId="77777777" w:rsidTr="00F40134">
        <w:trPr>
          <w:trHeight w:val="577"/>
        </w:trPr>
        <w:tc>
          <w:tcPr>
            <w:tcW w:w="440" w:type="dxa"/>
            <w:gridSpan w:val="2"/>
            <w:shd w:val="clear" w:color="auto" w:fill="auto"/>
            <w:noWrap/>
            <w:vAlign w:val="center"/>
          </w:tcPr>
          <w:p w14:paraId="7AE2D6EF" w14:textId="77777777" w:rsidR="00141C51" w:rsidRPr="00F2702E" w:rsidRDefault="00141C51" w:rsidP="00E4574B">
            <w:pPr>
              <w:jc w:val="center"/>
              <w:rPr>
                <w:sz w:val="22"/>
                <w:szCs w:val="22"/>
              </w:rPr>
            </w:pPr>
          </w:p>
        </w:tc>
        <w:tc>
          <w:tcPr>
            <w:tcW w:w="4820" w:type="dxa"/>
            <w:gridSpan w:val="3"/>
            <w:shd w:val="clear" w:color="auto" w:fill="auto"/>
            <w:vAlign w:val="center"/>
          </w:tcPr>
          <w:p w14:paraId="6B5C95FE" w14:textId="77777777" w:rsidR="00141C51" w:rsidRPr="001B078A" w:rsidRDefault="00141C51" w:rsidP="00E4574B">
            <w:pPr>
              <w:pStyle w:val="Zoznamsodrkami"/>
              <w:numPr>
                <w:ilvl w:val="0"/>
                <w:numId w:val="111"/>
              </w:numPr>
              <w:spacing w:before="120" w:after="120"/>
              <w:ind w:left="430"/>
              <w:rPr>
                <w:szCs w:val="22"/>
              </w:rPr>
            </w:pPr>
            <w:r w:rsidRPr="001B078A">
              <w:rPr>
                <w:szCs w:val="22"/>
              </w:rPr>
              <w:t>odborným posudkom</w:t>
            </w:r>
            <w:r w:rsidRPr="001B078A">
              <w:rPr>
                <w:szCs w:val="22"/>
                <w:lang w:val="en-GB"/>
              </w:rPr>
              <w:t>/</w:t>
            </w:r>
            <w:r w:rsidRPr="001B078A">
              <w:rPr>
                <w:szCs w:val="22"/>
              </w:rPr>
              <w:t>úkonom znalca</w:t>
            </w:r>
            <w:r w:rsidRPr="001B078A">
              <w:rPr>
                <w:rStyle w:val="Odkaznapoznmkupodiarou"/>
                <w:szCs w:val="22"/>
              </w:rPr>
              <w:footnoteReference w:id="91"/>
            </w:r>
            <w:r w:rsidRPr="001B078A">
              <w:rPr>
                <w:szCs w:val="22"/>
              </w:rPr>
              <w:t>/štátnou expertízou</w:t>
            </w:r>
            <w:r w:rsidRPr="001B078A">
              <w:rPr>
                <w:rStyle w:val="Odkaznapoznmkupodiarou"/>
                <w:szCs w:val="22"/>
              </w:rPr>
              <w:footnoteReference w:id="92"/>
            </w:r>
            <w:r w:rsidRPr="001B078A">
              <w:rPr>
                <w:szCs w:val="22"/>
              </w:rPr>
              <w:t>;</w:t>
            </w:r>
          </w:p>
        </w:tc>
        <w:tc>
          <w:tcPr>
            <w:tcW w:w="567" w:type="dxa"/>
            <w:gridSpan w:val="2"/>
            <w:shd w:val="clear" w:color="auto" w:fill="auto"/>
            <w:vAlign w:val="center"/>
          </w:tcPr>
          <w:p w14:paraId="59F32530" w14:textId="77777777" w:rsidR="00141C51" w:rsidRPr="00F2702E" w:rsidRDefault="00141C51" w:rsidP="00E4574B">
            <w:pPr>
              <w:jc w:val="center"/>
              <w:rPr>
                <w:b/>
                <w:bCs/>
                <w:sz w:val="22"/>
                <w:szCs w:val="22"/>
              </w:rPr>
            </w:pPr>
          </w:p>
        </w:tc>
        <w:tc>
          <w:tcPr>
            <w:tcW w:w="567" w:type="dxa"/>
            <w:gridSpan w:val="2"/>
            <w:shd w:val="clear" w:color="auto" w:fill="auto"/>
            <w:vAlign w:val="center"/>
          </w:tcPr>
          <w:p w14:paraId="5FE67C46" w14:textId="77777777" w:rsidR="00141C51" w:rsidRPr="00F2702E" w:rsidRDefault="00141C51" w:rsidP="00E4574B">
            <w:pPr>
              <w:jc w:val="center"/>
              <w:rPr>
                <w:b/>
                <w:bCs/>
                <w:sz w:val="22"/>
                <w:szCs w:val="22"/>
              </w:rPr>
            </w:pPr>
          </w:p>
        </w:tc>
        <w:tc>
          <w:tcPr>
            <w:tcW w:w="850" w:type="dxa"/>
            <w:gridSpan w:val="3"/>
            <w:shd w:val="clear" w:color="auto" w:fill="auto"/>
            <w:vAlign w:val="center"/>
          </w:tcPr>
          <w:p w14:paraId="283A8177" w14:textId="77777777" w:rsidR="00141C51" w:rsidRPr="00F2702E" w:rsidRDefault="00141C51" w:rsidP="00E4574B">
            <w:pPr>
              <w:jc w:val="center"/>
              <w:rPr>
                <w:b/>
                <w:bCs/>
                <w:sz w:val="22"/>
                <w:szCs w:val="22"/>
              </w:rPr>
            </w:pPr>
          </w:p>
        </w:tc>
        <w:tc>
          <w:tcPr>
            <w:tcW w:w="1701" w:type="dxa"/>
            <w:gridSpan w:val="2"/>
            <w:shd w:val="clear" w:color="auto" w:fill="auto"/>
            <w:vAlign w:val="center"/>
          </w:tcPr>
          <w:p w14:paraId="67858B9E" w14:textId="77777777" w:rsidR="00141C51" w:rsidRPr="00E435A8" w:rsidDel="00514667" w:rsidRDefault="00141C51" w:rsidP="00E4574B">
            <w:pPr>
              <w:jc w:val="center"/>
              <w:rPr>
                <w:sz w:val="18"/>
                <w:szCs w:val="18"/>
              </w:rPr>
            </w:pPr>
          </w:p>
        </w:tc>
      </w:tr>
      <w:tr w:rsidR="00141C51" w:rsidRPr="007001F1" w14:paraId="6F1A2B79" w14:textId="77777777" w:rsidTr="00F40134">
        <w:trPr>
          <w:trHeight w:val="577"/>
        </w:trPr>
        <w:tc>
          <w:tcPr>
            <w:tcW w:w="440" w:type="dxa"/>
            <w:gridSpan w:val="2"/>
            <w:shd w:val="clear" w:color="auto" w:fill="auto"/>
            <w:noWrap/>
            <w:vAlign w:val="center"/>
          </w:tcPr>
          <w:p w14:paraId="7BE055A9" w14:textId="77777777" w:rsidR="00141C51" w:rsidRPr="00F2702E" w:rsidRDefault="00141C51" w:rsidP="00E4574B">
            <w:pPr>
              <w:jc w:val="center"/>
              <w:rPr>
                <w:sz w:val="22"/>
                <w:szCs w:val="22"/>
              </w:rPr>
            </w:pPr>
          </w:p>
        </w:tc>
        <w:tc>
          <w:tcPr>
            <w:tcW w:w="4820" w:type="dxa"/>
            <w:gridSpan w:val="3"/>
            <w:shd w:val="clear" w:color="auto" w:fill="auto"/>
            <w:vAlign w:val="center"/>
          </w:tcPr>
          <w:p w14:paraId="684326BC" w14:textId="77777777" w:rsidR="00141C51" w:rsidRPr="001B078A" w:rsidRDefault="00141C51" w:rsidP="00E4574B">
            <w:pPr>
              <w:pStyle w:val="Zoznamsodrkami"/>
              <w:numPr>
                <w:ilvl w:val="0"/>
                <w:numId w:val="111"/>
              </w:numPr>
              <w:spacing w:before="120" w:after="120"/>
              <w:ind w:left="430"/>
              <w:rPr>
                <w:szCs w:val="22"/>
              </w:rPr>
            </w:pPr>
            <w:r w:rsidRPr="001B078A">
              <w:rPr>
                <w:szCs w:val="22"/>
              </w:rPr>
              <w:t>prieskumom trhu;</w:t>
            </w:r>
          </w:p>
        </w:tc>
        <w:tc>
          <w:tcPr>
            <w:tcW w:w="567" w:type="dxa"/>
            <w:gridSpan w:val="2"/>
            <w:shd w:val="clear" w:color="auto" w:fill="auto"/>
            <w:vAlign w:val="center"/>
          </w:tcPr>
          <w:p w14:paraId="7331DB54" w14:textId="77777777" w:rsidR="00141C51" w:rsidRPr="00F2702E" w:rsidRDefault="00141C51" w:rsidP="00E4574B">
            <w:pPr>
              <w:jc w:val="center"/>
              <w:rPr>
                <w:b/>
                <w:bCs/>
                <w:sz w:val="22"/>
                <w:szCs w:val="22"/>
              </w:rPr>
            </w:pPr>
          </w:p>
        </w:tc>
        <w:tc>
          <w:tcPr>
            <w:tcW w:w="567" w:type="dxa"/>
            <w:gridSpan w:val="2"/>
            <w:shd w:val="clear" w:color="auto" w:fill="auto"/>
            <w:vAlign w:val="center"/>
          </w:tcPr>
          <w:p w14:paraId="5AB807F8" w14:textId="77777777" w:rsidR="00141C51" w:rsidRPr="00F2702E" w:rsidRDefault="00141C51" w:rsidP="00E4574B">
            <w:pPr>
              <w:jc w:val="center"/>
              <w:rPr>
                <w:b/>
                <w:bCs/>
                <w:sz w:val="22"/>
                <w:szCs w:val="22"/>
              </w:rPr>
            </w:pPr>
          </w:p>
        </w:tc>
        <w:tc>
          <w:tcPr>
            <w:tcW w:w="850" w:type="dxa"/>
            <w:gridSpan w:val="3"/>
            <w:shd w:val="clear" w:color="auto" w:fill="auto"/>
            <w:vAlign w:val="center"/>
          </w:tcPr>
          <w:p w14:paraId="6116A902" w14:textId="77777777" w:rsidR="00141C51" w:rsidRPr="00F2702E" w:rsidRDefault="00141C51" w:rsidP="00E4574B">
            <w:pPr>
              <w:jc w:val="center"/>
              <w:rPr>
                <w:b/>
                <w:bCs/>
                <w:sz w:val="22"/>
                <w:szCs w:val="22"/>
              </w:rPr>
            </w:pPr>
          </w:p>
        </w:tc>
        <w:tc>
          <w:tcPr>
            <w:tcW w:w="1701" w:type="dxa"/>
            <w:gridSpan w:val="2"/>
            <w:shd w:val="clear" w:color="auto" w:fill="auto"/>
            <w:vAlign w:val="center"/>
          </w:tcPr>
          <w:p w14:paraId="3D5E8B7E" w14:textId="77777777" w:rsidR="00141C51" w:rsidRPr="00E435A8" w:rsidDel="00514667" w:rsidRDefault="00141C51" w:rsidP="00E4574B">
            <w:pPr>
              <w:jc w:val="center"/>
              <w:rPr>
                <w:sz w:val="18"/>
                <w:szCs w:val="18"/>
              </w:rPr>
            </w:pPr>
            <w:r>
              <w:rPr>
                <w:sz w:val="18"/>
                <w:szCs w:val="18"/>
              </w:rPr>
              <w:t>Uviesť dátum vykonania a oslovené subjekty</w:t>
            </w:r>
          </w:p>
        </w:tc>
      </w:tr>
      <w:tr w:rsidR="00141C51" w:rsidRPr="007001F1" w14:paraId="484F0852" w14:textId="77777777" w:rsidTr="00F40134">
        <w:trPr>
          <w:trHeight w:val="577"/>
        </w:trPr>
        <w:tc>
          <w:tcPr>
            <w:tcW w:w="440" w:type="dxa"/>
            <w:gridSpan w:val="2"/>
            <w:shd w:val="clear" w:color="auto" w:fill="auto"/>
            <w:noWrap/>
            <w:vAlign w:val="center"/>
          </w:tcPr>
          <w:p w14:paraId="5A02C4D4" w14:textId="77777777" w:rsidR="00141C51" w:rsidRPr="00F2702E" w:rsidRDefault="00141C51" w:rsidP="00E4574B">
            <w:pPr>
              <w:jc w:val="center"/>
              <w:rPr>
                <w:sz w:val="22"/>
                <w:szCs w:val="22"/>
              </w:rPr>
            </w:pPr>
          </w:p>
        </w:tc>
        <w:tc>
          <w:tcPr>
            <w:tcW w:w="4820" w:type="dxa"/>
            <w:gridSpan w:val="3"/>
            <w:shd w:val="clear" w:color="auto" w:fill="auto"/>
            <w:vAlign w:val="center"/>
          </w:tcPr>
          <w:p w14:paraId="3745ED3B" w14:textId="77777777" w:rsidR="00141C51" w:rsidRPr="001B078A" w:rsidRDefault="00141C51" w:rsidP="00E4574B">
            <w:pPr>
              <w:pStyle w:val="Zoznamsodrkami"/>
              <w:numPr>
                <w:ilvl w:val="0"/>
                <w:numId w:val="111"/>
              </w:numPr>
              <w:spacing w:before="120" w:after="120"/>
              <w:ind w:left="430"/>
              <w:rPr>
                <w:szCs w:val="22"/>
              </w:rPr>
            </w:pPr>
            <w:r w:rsidRPr="001B078A">
              <w:rPr>
                <w:szCs w:val="22"/>
              </w:rPr>
              <w:t>ukončeným VO alebo obstarávaním</w:t>
            </w:r>
            <w:r w:rsidRPr="001B078A">
              <w:rPr>
                <w:rStyle w:val="Odkaznapoznmkupodiarou"/>
                <w:szCs w:val="22"/>
              </w:rPr>
              <w:footnoteReference w:id="93"/>
            </w:r>
            <w:r w:rsidRPr="001B078A">
              <w:rPr>
                <w:szCs w:val="22"/>
              </w:rPr>
              <w:t xml:space="preserve"> (musia byť aspoň 3 ponuky)</w:t>
            </w:r>
          </w:p>
        </w:tc>
        <w:tc>
          <w:tcPr>
            <w:tcW w:w="567" w:type="dxa"/>
            <w:gridSpan w:val="2"/>
            <w:shd w:val="clear" w:color="auto" w:fill="auto"/>
            <w:vAlign w:val="center"/>
          </w:tcPr>
          <w:p w14:paraId="10AABFB6" w14:textId="77777777" w:rsidR="00141C51" w:rsidRPr="00F2702E" w:rsidRDefault="00141C51" w:rsidP="00E4574B">
            <w:pPr>
              <w:jc w:val="center"/>
              <w:rPr>
                <w:b/>
                <w:bCs/>
                <w:sz w:val="22"/>
                <w:szCs w:val="22"/>
              </w:rPr>
            </w:pPr>
          </w:p>
        </w:tc>
        <w:tc>
          <w:tcPr>
            <w:tcW w:w="567" w:type="dxa"/>
            <w:gridSpan w:val="2"/>
            <w:shd w:val="clear" w:color="auto" w:fill="auto"/>
            <w:vAlign w:val="center"/>
          </w:tcPr>
          <w:p w14:paraId="01896357" w14:textId="77777777" w:rsidR="00141C51" w:rsidRPr="00F2702E" w:rsidRDefault="00141C51" w:rsidP="00E4574B">
            <w:pPr>
              <w:jc w:val="center"/>
              <w:rPr>
                <w:b/>
                <w:bCs/>
                <w:sz w:val="22"/>
                <w:szCs w:val="22"/>
              </w:rPr>
            </w:pPr>
          </w:p>
        </w:tc>
        <w:tc>
          <w:tcPr>
            <w:tcW w:w="850" w:type="dxa"/>
            <w:gridSpan w:val="3"/>
            <w:shd w:val="clear" w:color="auto" w:fill="auto"/>
            <w:vAlign w:val="center"/>
          </w:tcPr>
          <w:p w14:paraId="0EB4B941" w14:textId="77777777" w:rsidR="00141C51" w:rsidRPr="00F2702E" w:rsidRDefault="00141C51" w:rsidP="00E4574B">
            <w:pPr>
              <w:jc w:val="center"/>
              <w:rPr>
                <w:b/>
                <w:bCs/>
                <w:sz w:val="22"/>
                <w:szCs w:val="22"/>
              </w:rPr>
            </w:pPr>
          </w:p>
        </w:tc>
        <w:tc>
          <w:tcPr>
            <w:tcW w:w="1701" w:type="dxa"/>
            <w:gridSpan w:val="2"/>
            <w:shd w:val="clear" w:color="auto" w:fill="auto"/>
            <w:vAlign w:val="center"/>
          </w:tcPr>
          <w:p w14:paraId="4633B261" w14:textId="77777777" w:rsidR="00141C51" w:rsidRPr="00E435A8" w:rsidDel="00514667" w:rsidRDefault="00141C51" w:rsidP="00E4574B">
            <w:pPr>
              <w:jc w:val="center"/>
              <w:rPr>
                <w:sz w:val="18"/>
                <w:szCs w:val="18"/>
              </w:rPr>
            </w:pPr>
            <w:r>
              <w:rPr>
                <w:sz w:val="18"/>
                <w:szCs w:val="18"/>
              </w:rPr>
              <w:t>Uviesť počet predložených ponúk:</w:t>
            </w:r>
          </w:p>
        </w:tc>
      </w:tr>
      <w:tr w:rsidR="004C00D9" w:rsidRPr="007001F1" w14:paraId="3DCE113E" w14:textId="77777777" w:rsidTr="00F40134">
        <w:trPr>
          <w:trHeight w:val="510"/>
        </w:trPr>
        <w:tc>
          <w:tcPr>
            <w:tcW w:w="440" w:type="dxa"/>
            <w:gridSpan w:val="2"/>
            <w:shd w:val="clear" w:color="auto" w:fill="auto"/>
            <w:noWrap/>
            <w:vAlign w:val="center"/>
          </w:tcPr>
          <w:p w14:paraId="1AFF021D" w14:textId="5AB05B8B" w:rsidR="004C00D9" w:rsidRPr="0041609F" w:rsidRDefault="004D68FA" w:rsidP="004C00D9">
            <w:pPr>
              <w:jc w:val="center"/>
              <w:rPr>
                <w:sz w:val="22"/>
                <w:szCs w:val="22"/>
              </w:rPr>
            </w:pPr>
            <w:r>
              <w:rPr>
                <w:sz w:val="22"/>
                <w:szCs w:val="22"/>
              </w:rPr>
              <w:t>9</w:t>
            </w:r>
          </w:p>
        </w:tc>
        <w:tc>
          <w:tcPr>
            <w:tcW w:w="4820" w:type="dxa"/>
            <w:gridSpan w:val="3"/>
            <w:shd w:val="clear" w:color="auto" w:fill="auto"/>
            <w:vAlign w:val="center"/>
          </w:tcPr>
          <w:p w14:paraId="4400E196" w14:textId="77777777" w:rsidR="004C00D9" w:rsidRPr="007F7C47" w:rsidRDefault="004C00D9" w:rsidP="004C00D9">
            <w:pPr>
              <w:jc w:val="both"/>
              <w:rPr>
                <w:sz w:val="22"/>
                <w:szCs w:val="22"/>
              </w:rPr>
            </w:pPr>
            <w:r w:rsidRPr="00334224">
              <w:rPr>
                <w:sz w:val="22"/>
                <w:szCs w:val="22"/>
              </w:rPr>
              <w:t xml:space="preserve">Sú výdavky vyplývajúce z predmetného verejného obstarávania hospodárne? </w:t>
            </w:r>
          </w:p>
        </w:tc>
        <w:tc>
          <w:tcPr>
            <w:tcW w:w="567" w:type="dxa"/>
            <w:gridSpan w:val="2"/>
            <w:shd w:val="clear" w:color="auto" w:fill="auto"/>
            <w:vAlign w:val="center"/>
          </w:tcPr>
          <w:p w14:paraId="70DB032B" w14:textId="77777777" w:rsidR="004C00D9" w:rsidRPr="00B418AD" w:rsidRDefault="004C00D9" w:rsidP="004C00D9">
            <w:pPr>
              <w:jc w:val="center"/>
              <w:rPr>
                <w:sz w:val="22"/>
                <w:szCs w:val="22"/>
              </w:rPr>
            </w:pPr>
          </w:p>
        </w:tc>
        <w:tc>
          <w:tcPr>
            <w:tcW w:w="567" w:type="dxa"/>
            <w:gridSpan w:val="2"/>
            <w:shd w:val="clear" w:color="auto" w:fill="auto"/>
            <w:vAlign w:val="center"/>
          </w:tcPr>
          <w:p w14:paraId="1D1573FF" w14:textId="77777777" w:rsidR="004C00D9" w:rsidRPr="006F5533" w:rsidRDefault="004C00D9" w:rsidP="004C00D9">
            <w:pPr>
              <w:jc w:val="center"/>
              <w:rPr>
                <w:sz w:val="22"/>
                <w:szCs w:val="22"/>
              </w:rPr>
            </w:pPr>
          </w:p>
        </w:tc>
        <w:tc>
          <w:tcPr>
            <w:tcW w:w="776" w:type="dxa"/>
            <w:gridSpan w:val="2"/>
            <w:shd w:val="clear" w:color="auto" w:fill="auto"/>
            <w:vAlign w:val="center"/>
          </w:tcPr>
          <w:p w14:paraId="5B0FBC5A" w14:textId="77777777" w:rsidR="004C00D9" w:rsidRPr="00321F1D" w:rsidRDefault="004C00D9" w:rsidP="004C00D9">
            <w:pPr>
              <w:jc w:val="center"/>
              <w:rPr>
                <w:sz w:val="22"/>
                <w:szCs w:val="22"/>
              </w:rPr>
            </w:pPr>
          </w:p>
        </w:tc>
        <w:tc>
          <w:tcPr>
            <w:tcW w:w="1775" w:type="dxa"/>
            <w:gridSpan w:val="3"/>
            <w:shd w:val="clear" w:color="auto" w:fill="auto"/>
            <w:vAlign w:val="center"/>
          </w:tcPr>
          <w:p w14:paraId="05B9A3D0" w14:textId="77777777" w:rsidR="004C00D9" w:rsidRPr="0078111B" w:rsidRDefault="004C00D9">
            <w:pPr>
              <w:jc w:val="center"/>
              <w:rPr>
                <w:sz w:val="22"/>
                <w:szCs w:val="22"/>
              </w:rPr>
            </w:pPr>
            <w:r w:rsidRPr="00E435A8">
              <w:rPr>
                <w:sz w:val="18"/>
                <w:szCs w:val="18"/>
              </w:rPr>
              <w:t xml:space="preserve">V prípade vyjadrenia nehospodárnych výdavkov </w:t>
            </w:r>
            <w:r w:rsidR="001A4388">
              <w:rPr>
                <w:sz w:val="18"/>
                <w:szCs w:val="18"/>
              </w:rPr>
              <w:t>uviesť</w:t>
            </w:r>
            <w:r w:rsidRPr="00E435A8">
              <w:rPr>
                <w:sz w:val="18"/>
                <w:szCs w:val="18"/>
              </w:rPr>
              <w:t xml:space="preserve"> ich výšku:</w:t>
            </w:r>
          </w:p>
        </w:tc>
      </w:tr>
      <w:tr w:rsidR="004C00D9" w:rsidRPr="007001F1" w14:paraId="14C4C3BA" w14:textId="77777777" w:rsidTr="00F40134">
        <w:trPr>
          <w:trHeight w:val="510"/>
        </w:trPr>
        <w:tc>
          <w:tcPr>
            <w:tcW w:w="8945" w:type="dxa"/>
            <w:gridSpan w:val="14"/>
            <w:shd w:val="clear" w:color="auto" w:fill="auto"/>
            <w:noWrap/>
            <w:vAlign w:val="center"/>
          </w:tcPr>
          <w:p w14:paraId="25785795" w14:textId="77777777" w:rsidR="004C00D9" w:rsidRPr="007001F1" w:rsidRDefault="004C00D9" w:rsidP="00F40134">
            <w:pPr>
              <w:keepNext/>
              <w:rPr>
                <w:sz w:val="22"/>
                <w:szCs w:val="22"/>
              </w:rPr>
            </w:pPr>
            <w:r w:rsidRPr="0041609F">
              <w:rPr>
                <w:b/>
                <w:bCs/>
                <w:sz w:val="22"/>
                <w:szCs w:val="22"/>
              </w:rPr>
              <w:t>Ostatné kontrolné otázky</w:t>
            </w:r>
          </w:p>
        </w:tc>
      </w:tr>
      <w:tr w:rsidR="004C00D9" w:rsidRPr="007001F1" w14:paraId="75CFE921" w14:textId="77777777" w:rsidTr="00F40134">
        <w:trPr>
          <w:trHeight w:val="20"/>
        </w:trPr>
        <w:tc>
          <w:tcPr>
            <w:tcW w:w="440" w:type="dxa"/>
            <w:gridSpan w:val="2"/>
            <w:shd w:val="clear" w:color="auto" w:fill="auto"/>
            <w:noWrap/>
            <w:vAlign w:val="center"/>
          </w:tcPr>
          <w:p w14:paraId="5B956CD1" w14:textId="0D47AE13" w:rsidR="004C00D9" w:rsidRPr="007F7C47" w:rsidDel="00813BFB" w:rsidRDefault="004C00D9" w:rsidP="004D68FA">
            <w:pPr>
              <w:jc w:val="center"/>
              <w:rPr>
                <w:color w:val="000000"/>
                <w:sz w:val="22"/>
                <w:szCs w:val="22"/>
              </w:rPr>
            </w:pPr>
            <w:r>
              <w:rPr>
                <w:color w:val="000000"/>
                <w:sz w:val="22"/>
                <w:szCs w:val="22"/>
              </w:rPr>
              <w:t>1</w:t>
            </w:r>
            <w:r w:rsidR="004D68FA">
              <w:rPr>
                <w:color w:val="000000"/>
                <w:sz w:val="22"/>
                <w:szCs w:val="22"/>
              </w:rPr>
              <w:t>0</w:t>
            </w:r>
          </w:p>
        </w:tc>
        <w:tc>
          <w:tcPr>
            <w:tcW w:w="4820" w:type="dxa"/>
            <w:gridSpan w:val="3"/>
            <w:shd w:val="clear" w:color="auto" w:fill="auto"/>
            <w:vAlign w:val="center"/>
          </w:tcPr>
          <w:p w14:paraId="0E7C7B40" w14:textId="77777777" w:rsidR="004C00D9" w:rsidRPr="007F7C47" w:rsidRDefault="004C00D9" w:rsidP="004C00D9">
            <w:pPr>
              <w:jc w:val="both"/>
              <w:rPr>
                <w:sz w:val="22"/>
                <w:szCs w:val="22"/>
              </w:rPr>
            </w:pPr>
            <w:r w:rsidRPr="003D10E0">
              <w:rPr>
                <w:sz w:val="22"/>
                <w:szCs w:val="22"/>
              </w:rPr>
              <w:t>Boli pri zadávaní zákazky dodržané princípy v zmysle § 10 ods. 2 ZVO?</w:t>
            </w:r>
            <w:r w:rsidR="00141C51">
              <w:rPr>
                <w:rStyle w:val="Odkaznapoznmkupodiarou"/>
                <w:sz w:val="22"/>
                <w:szCs w:val="22"/>
              </w:rPr>
              <w:t xml:space="preserve"> </w:t>
            </w:r>
            <w:r w:rsidR="00141C51">
              <w:rPr>
                <w:rStyle w:val="Odkaznapoznmkupodiarou"/>
                <w:sz w:val="22"/>
                <w:szCs w:val="22"/>
              </w:rPr>
              <w:footnoteReference w:id="94"/>
            </w:r>
          </w:p>
        </w:tc>
        <w:tc>
          <w:tcPr>
            <w:tcW w:w="567" w:type="dxa"/>
            <w:gridSpan w:val="2"/>
            <w:shd w:val="clear" w:color="auto" w:fill="auto"/>
            <w:vAlign w:val="center"/>
          </w:tcPr>
          <w:p w14:paraId="5890FA40" w14:textId="77777777" w:rsidR="004C00D9" w:rsidRPr="007001F1" w:rsidRDefault="004C00D9" w:rsidP="004C00D9">
            <w:pPr>
              <w:jc w:val="center"/>
              <w:rPr>
                <w:sz w:val="22"/>
                <w:szCs w:val="22"/>
              </w:rPr>
            </w:pPr>
          </w:p>
        </w:tc>
        <w:tc>
          <w:tcPr>
            <w:tcW w:w="567" w:type="dxa"/>
            <w:gridSpan w:val="2"/>
            <w:shd w:val="clear" w:color="auto" w:fill="auto"/>
            <w:vAlign w:val="center"/>
          </w:tcPr>
          <w:p w14:paraId="4CDD4556" w14:textId="77777777" w:rsidR="004C00D9" w:rsidRPr="007001F1" w:rsidRDefault="004C00D9" w:rsidP="004C00D9">
            <w:pPr>
              <w:jc w:val="center"/>
              <w:rPr>
                <w:sz w:val="22"/>
                <w:szCs w:val="22"/>
              </w:rPr>
            </w:pPr>
          </w:p>
        </w:tc>
        <w:tc>
          <w:tcPr>
            <w:tcW w:w="776" w:type="dxa"/>
            <w:gridSpan w:val="2"/>
            <w:shd w:val="clear" w:color="auto" w:fill="auto"/>
            <w:vAlign w:val="center"/>
          </w:tcPr>
          <w:p w14:paraId="5FB9D725" w14:textId="77777777" w:rsidR="004C00D9" w:rsidRPr="007001F1" w:rsidRDefault="004C00D9" w:rsidP="004C00D9">
            <w:pPr>
              <w:jc w:val="center"/>
              <w:rPr>
                <w:sz w:val="22"/>
                <w:szCs w:val="22"/>
              </w:rPr>
            </w:pPr>
          </w:p>
        </w:tc>
        <w:tc>
          <w:tcPr>
            <w:tcW w:w="1775" w:type="dxa"/>
            <w:gridSpan w:val="3"/>
            <w:shd w:val="clear" w:color="auto" w:fill="auto"/>
            <w:vAlign w:val="center"/>
          </w:tcPr>
          <w:p w14:paraId="777F9DA6" w14:textId="77777777" w:rsidR="004C00D9" w:rsidRPr="007001F1" w:rsidRDefault="004C00D9" w:rsidP="004C00D9">
            <w:pPr>
              <w:jc w:val="center"/>
              <w:rPr>
                <w:sz w:val="22"/>
                <w:szCs w:val="22"/>
              </w:rPr>
            </w:pPr>
          </w:p>
        </w:tc>
      </w:tr>
      <w:tr w:rsidR="004C00D9" w:rsidRPr="007001F1" w14:paraId="7C30BFE8" w14:textId="77777777" w:rsidTr="00F40134">
        <w:trPr>
          <w:trHeight w:val="20"/>
        </w:trPr>
        <w:tc>
          <w:tcPr>
            <w:tcW w:w="440" w:type="dxa"/>
            <w:gridSpan w:val="2"/>
            <w:vMerge w:val="restart"/>
            <w:shd w:val="clear" w:color="auto" w:fill="auto"/>
            <w:noWrap/>
            <w:vAlign w:val="center"/>
            <w:hideMark/>
          </w:tcPr>
          <w:p w14:paraId="442F92B2" w14:textId="0304AD23" w:rsidR="004C00D9" w:rsidRPr="007001F1" w:rsidRDefault="004D68FA" w:rsidP="004C00D9">
            <w:pPr>
              <w:jc w:val="center"/>
              <w:rPr>
                <w:color w:val="000000"/>
              </w:rPr>
            </w:pPr>
            <w:r>
              <w:rPr>
                <w:color w:val="000000"/>
                <w:sz w:val="22"/>
                <w:szCs w:val="22"/>
              </w:rPr>
              <w:t>11</w:t>
            </w:r>
          </w:p>
        </w:tc>
        <w:tc>
          <w:tcPr>
            <w:tcW w:w="4820" w:type="dxa"/>
            <w:gridSpan w:val="3"/>
            <w:vMerge w:val="restart"/>
            <w:shd w:val="clear" w:color="auto" w:fill="auto"/>
            <w:vAlign w:val="center"/>
            <w:hideMark/>
          </w:tcPr>
          <w:p w14:paraId="701B8C4E" w14:textId="77777777" w:rsidR="004C00D9" w:rsidRPr="007001F1" w:rsidRDefault="004C00D9" w:rsidP="004C00D9">
            <w:pPr>
              <w:jc w:val="both"/>
              <w:rPr>
                <w:sz w:val="22"/>
                <w:szCs w:val="22"/>
              </w:rPr>
            </w:pPr>
            <w:r>
              <w:rPr>
                <w:color w:val="000000"/>
                <w:sz w:val="22"/>
                <w:szCs w:val="22"/>
              </w:rPr>
              <w:t>V prípade, že verejný obstarávateľ využil prípravné trhové konzultácie, postupoval podľa § 25 ods. 1 a ods. 2 ZVO?</w:t>
            </w:r>
          </w:p>
        </w:tc>
        <w:tc>
          <w:tcPr>
            <w:tcW w:w="567" w:type="dxa"/>
            <w:gridSpan w:val="2"/>
            <w:shd w:val="clear" w:color="auto" w:fill="auto"/>
            <w:vAlign w:val="center"/>
            <w:hideMark/>
          </w:tcPr>
          <w:p w14:paraId="6BE27DC6"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6B00156E"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7D430A94"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0FF9C615" w14:textId="77777777" w:rsidR="004C00D9" w:rsidRPr="007001F1" w:rsidRDefault="004C00D9" w:rsidP="004C00D9">
            <w:pPr>
              <w:jc w:val="center"/>
              <w:rPr>
                <w:sz w:val="22"/>
                <w:szCs w:val="22"/>
              </w:rPr>
            </w:pPr>
            <w:r w:rsidRPr="007001F1">
              <w:rPr>
                <w:sz w:val="22"/>
                <w:szCs w:val="22"/>
              </w:rPr>
              <w:t> </w:t>
            </w:r>
          </w:p>
        </w:tc>
      </w:tr>
      <w:tr w:rsidR="004C00D9" w:rsidRPr="007001F1" w14:paraId="6B2BE823" w14:textId="77777777" w:rsidTr="00F40134">
        <w:trPr>
          <w:trHeight w:val="20"/>
        </w:trPr>
        <w:tc>
          <w:tcPr>
            <w:tcW w:w="440" w:type="dxa"/>
            <w:gridSpan w:val="2"/>
            <w:vMerge/>
            <w:shd w:val="clear" w:color="auto" w:fill="auto"/>
            <w:noWrap/>
            <w:vAlign w:val="center"/>
          </w:tcPr>
          <w:p w14:paraId="753F34E5" w14:textId="77777777" w:rsidR="004C00D9" w:rsidRDefault="004C00D9" w:rsidP="004C00D9">
            <w:pPr>
              <w:jc w:val="center"/>
              <w:rPr>
                <w:color w:val="000000"/>
                <w:sz w:val="22"/>
                <w:szCs w:val="22"/>
              </w:rPr>
            </w:pPr>
          </w:p>
        </w:tc>
        <w:tc>
          <w:tcPr>
            <w:tcW w:w="4820" w:type="dxa"/>
            <w:gridSpan w:val="3"/>
            <w:vMerge/>
            <w:shd w:val="clear" w:color="auto" w:fill="auto"/>
            <w:vAlign w:val="center"/>
          </w:tcPr>
          <w:p w14:paraId="14DD1AB9" w14:textId="77777777" w:rsidR="004C00D9" w:rsidRPr="007001F1" w:rsidRDefault="004C00D9" w:rsidP="004C00D9">
            <w:pPr>
              <w:jc w:val="both"/>
              <w:rPr>
                <w:sz w:val="22"/>
                <w:szCs w:val="22"/>
              </w:rPr>
            </w:pPr>
          </w:p>
        </w:tc>
        <w:tc>
          <w:tcPr>
            <w:tcW w:w="567" w:type="dxa"/>
            <w:gridSpan w:val="2"/>
            <w:shd w:val="clear" w:color="auto" w:fill="auto"/>
            <w:vAlign w:val="center"/>
          </w:tcPr>
          <w:p w14:paraId="0156E37B" w14:textId="77777777" w:rsidR="004C00D9" w:rsidRPr="007001F1" w:rsidRDefault="004C00D9" w:rsidP="004C00D9">
            <w:pPr>
              <w:jc w:val="center"/>
              <w:rPr>
                <w:sz w:val="22"/>
                <w:szCs w:val="22"/>
              </w:rPr>
            </w:pPr>
          </w:p>
        </w:tc>
        <w:tc>
          <w:tcPr>
            <w:tcW w:w="567" w:type="dxa"/>
            <w:gridSpan w:val="2"/>
            <w:shd w:val="clear" w:color="auto" w:fill="auto"/>
            <w:vAlign w:val="center"/>
          </w:tcPr>
          <w:p w14:paraId="7D61A8F7" w14:textId="77777777" w:rsidR="004C00D9" w:rsidRPr="007001F1" w:rsidRDefault="004C00D9" w:rsidP="004C00D9">
            <w:pPr>
              <w:jc w:val="center"/>
              <w:rPr>
                <w:sz w:val="22"/>
                <w:szCs w:val="22"/>
              </w:rPr>
            </w:pPr>
          </w:p>
        </w:tc>
        <w:tc>
          <w:tcPr>
            <w:tcW w:w="776" w:type="dxa"/>
            <w:gridSpan w:val="2"/>
            <w:shd w:val="clear" w:color="auto" w:fill="auto"/>
            <w:vAlign w:val="center"/>
          </w:tcPr>
          <w:p w14:paraId="269C1048" w14:textId="77777777" w:rsidR="004C00D9" w:rsidRPr="007001F1" w:rsidRDefault="004C00D9" w:rsidP="004C00D9">
            <w:pPr>
              <w:jc w:val="center"/>
              <w:rPr>
                <w:sz w:val="22"/>
                <w:szCs w:val="22"/>
              </w:rPr>
            </w:pPr>
          </w:p>
        </w:tc>
        <w:tc>
          <w:tcPr>
            <w:tcW w:w="1775" w:type="dxa"/>
            <w:gridSpan w:val="3"/>
            <w:shd w:val="clear" w:color="auto" w:fill="auto"/>
            <w:vAlign w:val="center"/>
          </w:tcPr>
          <w:p w14:paraId="4C29659C" w14:textId="77777777" w:rsidR="004C00D9" w:rsidRPr="007001F1" w:rsidRDefault="004C00D9" w:rsidP="004C00D9">
            <w:pPr>
              <w:jc w:val="center"/>
              <w:rPr>
                <w:sz w:val="22"/>
                <w:szCs w:val="22"/>
              </w:rPr>
            </w:pPr>
          </w:p>
        </w:tc>
      </w:tr>
      <w:tr w:rsidR="004C00D9" w:rsidRPr="007001F1" w14:paraId="055CC999" w14:textId="77777777" w:rsidTr="00F40134">
        <w:trPr>
          <w:trHeight w:val="20"/>
        </w:trPr>
        <w:tc>
          <w:tcPr>
            <w:tcW w:w="440" w:type="dxa"/>
            <w:gridSpan w:val="2"/>
            <w:shd w:val="clear" w:color="auto" w:fill="auto"/>
            <w:noWrap/>
            <w:vAlign w:val="center"/>
            <w:hideMark/>
          </w:tcPr>
          <w:p w14:paraId="0E757816" w14:textId="2B813C91" w:rsidR="004C00D9" w:rsidRPr="007001F1" w:rsidRDefault="004D68FA" w:rsidP="004C00D9">
            <w:pPr>
              <w:jc w:val="center"/>
              <w:rPr>
                <w:color w:val="000000"/>
              </w:rPr>
            </w:pPr>
            <w:r>
              <w:rPr>
                <w:color w:val="000000"/>
                <w:sz w:val="22"/>
                <w:szCs w:val="22"/>
              </w:rPr>
              <w:t>12</w:t>
            </w:r>
          </w:p>
        </w:tc>
        <w:tc>
          <w:tcPr>
            <w:tcW w:w="4820" w:type="dxa"/>
            <w:gridSpan w:val="3"/>
            <w:shd w:val="clear" w:color="auto" w:fill="auto"/>
            <w:vAlign w:val="center"/>
            <w:hideMark/>
          </w:tcPr>
          <w:p w14:paraId="4B8C90B9" w14:textId="77777777" w:rsidR="004C00D9" w:rsidRPr="007001F1" w:rsidRDefault="004C00D9" w:rsidP="004C00D9">
            <w:pPr>
              <w:jc w:val="both"/>
              <w:rPr>
                <w:sz w:val="22"/>
                <w:szCs w:val="22"/>
              </w:rPr>
            </w:pPr>
            <w:r w:rsidRPr="007001F1">
              <w:rPr>
                <w:sz w:val="22"/>
                <w:szCs w:val="22"/>
              </w:rPr>
              <w:t xml:space="preserve">Obsahovala výzva na </w:t>
            </w:r>
            <w:r>
              <w:rPr>
                <w:sz w:val="22"/>
                <w:szCs w:val="22"/>
              </w:rPr>
              <w:t>predkladanie ponúk</w:t>
            </w:r>
            <w:r w:rsidRPr="007001F1" w:rsidDel="00B86A76">
              <w:rPr>
                <w:sz w:val="22"/>
                <w:szCs w:val="22"/>
              </w:rPr>
              <w:t xml:space="preserve"> </w:t>
            </w:r>
            <w:r w:rsidRPr="007001F1">
              <w:rPr>
                <w:sz w:val="22"/>
                <w:szCs w:val="22"/>
              </w:rPr>
              <w:t xml:space="preserve">minimálne identifikáciu prijímateľa, jednoznačnú a úplnú špecifikáciu predmetu zákazky a prípadných ďalších podmienok </w:t>
            </w:r>
            <w:r>
              <w:rPr>
                <w:sz w:val="22"/>
                <w:szCs w:val="22"/>
              </w:rPr>
              <w:t>zákazky</w:t>
            </w:r>
            <w:r w:rsidRPr="007001F1">
              <w:rPr>
                <w:sz w:val="22"/>
                <w:szCs w:val="22"/>
              </w:rPr>
              <w:t>, podmienky realizácie zmluvy, kritériá na vyhodnotenie ponúk, presnú lehotu a adresu na predkladanie ponúk?</w:t>
            </w:r>
          </w:p>
        </w:tc>
        <w:tc>
          <w:tcPr>
            <w:tcW w:w="567" w:type="dxa"/>
            <w:gridSpan w:val="2"/>
            <w:shd w:val="clear" w:color="auto" w:fill="auto"/>
            <w:vAlign w:val="center"/>
            <w:hideMark/>
          </w:tcPr>
          <w:p w14:paraId="6A98F3E7"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08D1D7F0"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7555BEB1"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75818874" w14:textId="77777777" w:rsidR="004C00D9" w:rsidRPr="007001F1" w:rsidRDefault="004C00D9" w:rsidP="004C00D9">
            <w:pPr>
              <w:jc w:val="center"/>
              <w:rPr>
                <w:sz w:val="22"/>
                <w:szCs w:val="22"/>
              </w:rPr>
            </w:pPr>
            <w:r w:rsidRPr="007001F1">
              <w:rPr>
                <w:sz w:val="22"/>
                <w:szCs w:val="22"/>
              </w:rPr>
              <w:t> </w:t>
            </w:r>
          </w:p>
        </w:tc>
      </w:tr>
      <w:tr w:rsidR="00CF5FB4" w:rsidRPr="007001F1" w14:paraId="40C23DC0" w14:textId="77777777" w:rsidTr="00F40134">
        <w:trPr>
          <w:trHeight w:val="20"/>
        </w:trPr>
        <w:tc>
          <w:tcPr>
            <w:tcW w:w="440" w:type="dxa"/>
            <w:gridSpan w:val="2"/>
            <w:shd w:val="clear" w:color="auto" w:fill="auto"/>
            <w:noWrap/>
            <w:vAlign w:val="center"/>
          </w:tcPr>
          <w:p w14:paraId="53AEA502" w14:textId="5B58238D" w:rsidR="00CF5FB4" w:rsidRDefault="004D68FA" w:rsidP="004C00D9">
            <w:pPr>
              <w:jc w:val="center"/>
              <w:rPr>
                <w:color w:val="000000"/>
                <w:sz w:val="22"/>
                <w:szCs w:val="22"/>
              </w:rPr>
            </w:pPr>
            <w:r>
              <w:rPr>
                <w:color w:val="000000"/>
                <w:sz w:val="22"/>
                <w:szCs w:val="22"/>
              </w:rPr>
              <w:t>13</w:t>
            </w:r>
          </w:p>
        </w:tc>
        <w:tc>
          <w:tcPr>
            <w:tcW w:w="4820" w:type="dxa"/>
            <w:gridSpan w:val="3"/>
            <w:shd w:val="clear" w:color="auto" w:fill="auto"/>
            <w:vAlign w:val="center"/>
          </w:tcPr>
          <w:p w14:paraId="6DFD20EE" w14:textId="77777777" w:rsidR="00CF5FB4" w:rsidRDefault="00CF5FB4" w:rsidP="004C00D9">
            <w:pPr>
              <w:jc w:val="both"/>
              <w:rPr>
                <w:color w:val="000000"/>
                <w:sz w:val="22"/>
                <w:szCs w:val="22"/>
              </w:rPr>
            </w:pPr>
            <w:r>
              <w:rPr>
                <w:color w:val="000000"/>
                <w:sz w:val="22"/>
                <w:szCs w:val="22"/>
              </w:rPr>
              <w:t>Boli stanovené podmienky účasti týkajúce sa osobného postavenia?</w:t>
            </w:r>
          </w:p>
        </w:tc>
        <w:tc>
          <w:tcPr>
            <w:tcW w:w="567" w:type="dxa"/>
            <w:gridSpan w:val="2"/>
            <w:shd w:val="clear" w:color="auto" w:fill="auto"/>
            <w:vAlign w:val="center"/>
          </w:tcPr>
          <w:p w14:paraId="22E5372F" w14:textId="77777777" w:rsidR="00CF5FB4" w:rsidRPr="007001F1" w:rsidRDefault="00CF5FB4" w:rsidP="004C00D9">
            <w:pPr>
              <w:jc w:val="center"/>
              <w:rPr>
                <w:sz w:val="22"/>
                <w:szCs w:val="22"/>
              </w:rPr>
            </w:pPr>
          </w:p>
        </w:tc>
        <w:tc>
          <w:tcPr>
            <w:tcW w:w="567" w:type="dxa"/>
            <w:gridSpan w:val="2"/>
            <w:shd w:val="clear" w:color="auto" w:fill="auto"/>
            <w:vAlign w:val="center"/>
          </w:tcPr>
          <w:p w14:paraId="4E82CF21" w14:textId="77777777" w:rsidR="00CF5FB4" w:rsidRPr="007001F1" w:rsidRDefault="00CF5FB4" w:rsidP="004C00D9">
            <w:pPr>
              <w:jc w:val="center"/>
              <w:rPr>
                <w:sz w:val="22"/>
                <w:szCs w:val="22"/>
              </w:rPr>
            </w:pPr>
          </w:p>
        </w:tc>
        <w:tc>
          <w:tcPr>
            <w:tcW w:w="776" w:type="dxa"/>
            <w:gridSpan w:val="2"/>
            <w:shd w:val="clear" w:color="auto" w:fill="auto"/>
            <w:vAlign w:val="center"/>
          </w:tcPr>
          <w:p w14:paraId="0B5102A7" w14:textId="77777777" w:rsidR="00CF5FB4" w:rsidRPr="007001F1" w:rsidRDefault="00CF5FB4" w:rsidP="004C00D9">
            <w:pPr>
              <w:jc w:val="center"/>
              <w:rPr>
                <w:sz w:val="22"/>
                <w:szCs w:val="22"/>
              </w:rPr>
            </w:pPr>
          </w:p>
        </w:tc>
        <w:tc>
          <w:tcPr>
            <w:tcW w:w="1775" w:type="dxa"/>
            <w:gridSpan w:val="3"/>
            <w:shd w:val="clear" w:color="auto" w:fill="auto"/>
            <w:vAlign w:val="center"/>
          </w:tcPr>
          <w:p w14:paraId="3DDF7618" w14:textId="77777777" w:rsidR="00CF5FB4" w:rsidRPr="00F40134" w:rsidRDefault="00CF5FB4" w:rsidP="004C00D9">
            <w:pPr>
              <w:jc w:val="center"/>
              <w:rPr>
                <w:sz w:val="18"/>
                <w:szCs w:val="18"/>
              </w:rPr>
            </w:pPr>
            <w:r w:rsidRPr="00F40134">
              <w:rPr>
                <w:sz w:val="18"/>
                <w:szCs w:val="18"/>
              </w:rPr>
              <w:t>Uviesť podmienky týkajúce sa osobného postavenia</w:t>
            </w:r>
          </w:p>
        </w:tc>
      </w:tr>
      <w:tr w:rsidR="00CF5FB4" w:rsidRPr="007001F1" w14:paraId="4422ED1F" w14:textId="77777777" w:rsidTr="00F40134">
        <w:trPr>
          <w:trHeight w:val="20"/>
        </w:trPr>
        <w:tc>
          <w:tcPr>
            <w:tcW w:w="440" w:type="dxa"/>
            <w:gridSpan w:val="2"/>
            <w:shd w:val="clear" w:color="auto" w:fill="auto"/>
            <w:noWrap/>
            <w:vAlign w:val="center"/>
          </w:tcPr>
          <w:p w14:paraId="76C7D014" w14:textId="01843377" w:rsidR="00CF5FB4" w:rsidRDefault="004D68FA" w:rsidP="004C00D9">
            <w:pPr>
              <w:jc w:val="center"/>
              <w:rPr>
                <w:color w:val="000000"/>
                <w:sz w:val="22"/>
                <w:szCs w:val="22"/>
              </w:rPr>
            </w:pPr>
            <w:r>
              <w:rPr>
                <w:color w:val="000000"/>
                <w:sz w:val="22"/>
                <w:szCs w:val="22"/>
              </w:rPr>
              <w:t>14</w:t>
            </w:r>
          </w:p>
        </w:tc>
        <w:tc>
          <w:tcPr>
            <w:tcW w:w="4820" w:type="dxa"/>
            <w:gridSpan w:val="3"/>
            <w:shd w:val="clear" w:color="auto" w:fill="auto"/>
            <w:vAlign w:val="center"/>
          </w:tcPr>
          <w:p w14:paraId="6A868D98" w14:textId="77777777" w:rsidR="00CF5FB4" w:rsidRDefault="00CF5FB4" w:rsidP="004C00D9">
            <w:pPr>
              <w:jc w:val="both"/>
              <w:rPr>
                <w:color w:val="000000"/>
                <w:sz w:val="22"/>
                <w:szCs w:val="22"/>
              </w:rPr>
            </w:pPr>
            <w:r>
              <w:rPr>
                <w:color w:val="000000"/>
                <w:sz w:val="22"/>
                <w:szCs w:val="22"/>
              </w:rPr>
              <w:t xml:space="preserve">Boli stanovené podmienky týkajúce sa </w:t>
            </w:r>
            <w:r w:rsidRPr="00CF5FB4">
              <w:rPr>
                <w:color w:val="000000"/>
                <w:sz w:val="22"/>
                <w:szCs w:val="22"/>
              </w:rPr>
              <w:t>finančného a ekonomického postavenia</w:t>
            </w:r>
            <w:r>
              <w:rPr>
                <w:color w:val="000000"/>
                <w:sz w:val="22"/>
                <w:szCs w:val="22"/>
              </w:rPr>
              <w:t>?</w:t>
            </w:r>
          </w:p>
        </w:tc>
        <w:tc>
          <w:tcPr>
            <w:tcW w:w="567" w:type="dxa"/>
            <w:gridSpan w:val="2"/>
            <w:shd w:val="clear" w:color="auto" w:fill="auto"/>
            <w:vAlign w:val="center"/>
          </w:tcPr>
          <w:p w14:paraId="46F2E3A6" w14:textId="77777777" w:rsidR="00CF5FB4" w:rsidRPr="007001F1" w:rsidRDefault="00CF5FB4" w:rsidP="004C00D9">
            <w:pPr>
              <w:jc w:val="center"/>
              <w:rPr>
                <w:sz w:val="22"/>
                <w:szCs w:val="22"/>
              </w:rPr>
            </w:pPr>
          </w:p>
        </w:tc>
        <w:tc>
          <w:tcPr>
            <w:tcW w:w="567" w:type="dxa"/>
            <w:gridSpan w:val="2"/>
            <w:shd w:val="clear" w:color="auto" w:fill="auto"/>
            <w:vAlign w:val="center"/>
          </w:tcPr>
          <w:p w14:paraId="6F143291" w14:textId="77777777" w:rsidR="00CF5FB4" w:rsidRPr="007001F1" w:rsidRDefault="00CF5FB4" w:rsidP="004C00D9">
            <w:pPr>
              <w:jc w:val="center"/>
              <w:rPr>
                <w:sz w:val="22"/>
                <w:szCs w:val="22"/>
              </w:rPr>
            </w:pPr>
          </w:p>
        </w:tc>
        <w:tc>
          <w:tcPr>
            <w:tcW w:w="776" w:type="dxa"/>
            <w:gridSpan w:val="2"/>
            <w:shd w:val="clear" w:color="auto" w:fill="auto"/>
            <w:vAlign w:val="center"/>
          </w:tcPr>
          <w:p w14:paraId="74E4C7A7" w14:textId="77777777" w:rsidR="00CF5FB4" w:rsidRPr="007001F1" w:rsidRDefault="00CF5FB4" w:rsidP="004C00D9">
            <w:pPr>
              <w:jc w:val="center"/>
              <w:rPr>
                <w:sz w:val="22"/>
                <w:szCs w:val="22"/>
              </w:rPr>
            </w:pPr>
          </w:p>
        </w:tc>
        <w:tc>
          <w:tcPr>
            <w:tcW w:w="1775" w:type="dxa"/>
            <w:gridSpan w:val="3"/>
            <w:shd w:val="clear" w:color="auto" w:fill="auto"/>
            <w:vAlign w:val="center"/>
          </w:tcPr>
          <w:p w14:paraId="07CC4FED" w14:textId="77777777" w:rsidR="00CF5FB4" w:rsidRPr="00F40134" w:rsidRDefault="00CF5FB4" w:rsidP="004C00D9">
            <w:pPr>
              <w:jc w:val="center"/>
              <w:rPr>
                <w:sz w:val="18"/>
                <w:szCs w:val="18"/>
              </w:rPr>
            </w:pPr>
            <w:r w:rsidRPr="00F40134">
              <w:rPr>
                <w:sz w:val="18"/>
                <w:szCs w:val="18"/>
              </w:rPr>
              <w:t>Uviesť podmienky týkajúce sa finančného a ekonomického postavenia</w:t>
            </w:r>
          </w:p>
        </w:tc>
      </w:tr>
      <w:tr w:rsidR="00CF5FB4" w:rsidRPr="007001F1" w14:paraId="03C5BFEE" w14:textId="77777777" w:rsidTr="00F40134">
        <w:trPr>
          <w:trHeight w:val="20"/>
        </w:trPr>
        <w:tc>
          <w:tcPr>
            <w:tcW w:w="440" w:type="dxa"/>
            <w:gridSpan w:val="2"/>
            <w:shd w:val="clear" w:color="auto" w:fill="auto"/>
            <w:noWrap/>
            <w:vAlign w:val="center"/>
          </w:tcPr>
          <w:p w14:paraId="0AEF96AE" w14:textId="7ED6CA1C" w:rsidR="00CF5FB4" w:rsidRDefault="004D68FA" w:rsidP="004C00D9">
            <w:pPr>
              <w:jc w:val="center"/>
              <w:rPr>
                <w:color w:val="000000"/>
                <w:sz w:val="22"/>
                <w:szCs w:val="22"/>
              </w:rPr>
            </w:pPr>
            <w:r>
              <w:rPr>
                <w:color w:val="000000"/>
                <w:sz w:val="22"/>
                <w:szCs w:val="22"/>
              </w:rPr>
              <w:t>15</w:t>
            </w:r>
          </w:p>
        </w:tc>
        <w:tc>
          <w:tcPr>
            <w:tcW w:w="4820" w:type="dxa"/>
            <w:gridSpan w:val="3"/>
            <w:shd w:val="clear" w:color="auto" w:fill="auto"/>
            <w:vAlign w:val="center"/>
          </w:tcPr>
          <w:p w14:paraId="24745194" w14:textId="77777777" w:rsidR="00CF5FB4" w:rsidRDefault="00CF5FB4" w:rsidP="004C00D9">
            <w:pPr>
              <w:jc w:val="both"/>
              <w:rPr>
                <w:color w:val="000000"/>
                <w:sz w:val="22"/>
                <w:szCs w:val="22"/>
              </w:rPr>
            </w:pPr>
            <w:r>
              <w:rPr>
                <w:color w:val="000000"/>
                <w:sz w:val="22"/>
                <w:szCs w:val="22"/>
              </w:rPr>
              <w:t xml:space="preserve">Boli stanovené podmienky týkajúce sa </w:t>
            </w:r>
            <w:r w:rsidRPr="00CF5FB4">
              <w:rPr>
                <w:color w:val="000000"/>
                <w:sz w:val="22"/>
                <w:szCs w:val="22"/>
              </w:rPr>
              <w:t>technickej spôsobilosti alebo odbornej spôsobilosti</w:t>
            </w:r>
            <w:r>
              <w:rPr>
                <w:color w:val="000000"/>
                <w:sz w:val="22"/>
                <w:szCs w:val="22"/>
              </w:rPr>
              <w:t>?</w:t>
            </w:r>
          </w:p>
        </w:tc>
        <w:tc>
          <w:tcPr>
            <w:tcW w:w="567" w:type="dxa"/>
            <w:gridSpan w:val="2"/>
            <w:shd w:val="clear" w:color="auto" w:fill="auto"/>
            <w:vAlign w:val="center"/>
          </w:tcPr>
          <w:p w14:paraId="1D6A4F5E" w14:textId="77777777" w:rsidR="00CF5FB4" w:rsidRPr="007001F1" w:rsidRDefault="00CF5FB4" w:rsidP="004C00D9">
            <w:pPr>
              <w:jc w:val="center"/>
              <w:rPr>
                <w:sz w:val="22"/>
                <w:szCs w:val="22"/>
              </w:rPr>
            </w:pPr>
          </w:p>
        </w:tc>
        <w:tc>
          <w:tcPr>
            <w:tcW w:w="567" w:type="dxa"/>
            <w:gridSpan w:val="2"/>
            <w:shd w:val="clear" w:color="auto" w:fill="auto"/>
            <w:vAlign w:val="center"/>
          </w:tcPr>
          <w:p w14:paraId="12739042" w14:textId="77777777" w:rsidR="00CF5FB4" w:rsidRPr="007001F1" w:rsidRDefault="00CF5FB4" w:rsidP="004C00D9">
            <w:pPr>
              <w:jc w:val="center"/>
              <w:rPr>
                <w:sz w:val="22"/>
                <w:szCs w:val="22"/>
              </w:rPr>
            </w:pPr>
          </w:p>
        </w:tc>
        <w:tc>
          <w:tcPr>
            <w:tcW w:w="776" w:type="dxa"/>
            <w:gridSpan w:val="2"/>
            <w:shd w:val="clear" w:color="auto" w:fill="auto"/>
            <w:vAlign w:val="center"/>
          </w:tcPr>
          <w:p w14:paraId="7671F5E9" w14:textId="77777777" w:rsidR="00CF5FB4" w:rsidRPr="007001F1" w:rsidRDefault="00CF5FB4" w:rsidP="004C00D9">
            <w:pPr>
              <w:jc w:val="center"/>
              <w:rPr>
                <w:sz w:val="22"/>
                <w:szCs w:val="22"/>
              </w:rPr>
            </w:pPr>
          </w:p>
        </w:tc>
        <w:tc>
          <w:tcPr>
            <w:tcW w:w="1775" w:type="dxa"/>
            <w:gridSpan w:val="3"/>
            <w:shd w:val="clear" w:color="auto" w:fill="auto"/>
            <w:vAlign w:val="center"/>
          </w:tcPr>
          <w:p w14:paraId="0CF3E5DB" w14:textId="77777777" w:rsidR="00CF5FB4" w:rsidRPr="00F40134" w:rsidRDefault="00CF5FB4" w:rsidP="004C00D9">
            <w:pPr>
              <w:jc w:val="center"/>
              <w:rPr>
                <w:sz w:val="18"/>
                <w:szCs w:val="18"/>
              </w:rPr>
            </w:pPr>
            <w:r w:rsidRPr="00F40134">
              <w:rPr>
                <w:sz w:val="18"/>
                <w:szCs w:val="18"/>
              </w:rPr>
              <w:t xml:space="preserve">Uviesť podmienky </w:t>
            </w:r>
            <w:proofErr w:type="spellStart"/>
            <w:r w:rsidRPr="00F40134">
              <w:rPr>
                <w:sz w:val="18"/>
                <w:szCs w:val="18"/>
              </w:rPr>
              <w:t>týkaúce</w:t>
            </w:r>
            <w:proofErr w:type="spellEnd"/>
            <w:r w:rsidRPr="00F40134">
              <w:rPr>
                <w:sz w:val="18"/>
                <w:szCs w:val="18"/>
              </w:rPr>
              <w:t xml:space="preserve"> sa technickej spôsobilosti alebo odbornej spôsobilosti.</w:t>
            </w:r>
          </w:p>
        </w:tc>
      </w:tr>
      <w:tr w:rsidR="00DF3885" w:rsidRPr="007001F1" w14:paraId="55EA0CFE" w14:textId="77777777" w:rsidTr="00F40134">
        <w:trPr>
          <w:trHeight w:val="20"/>
        </w:trPr>
        <w:tc>
          <w:tcPr>
            <w:tcW w:w="440" w:type="dxa"/>
            <w:gridSpan w:val="2"/>
            <w:shd w:val="clear" w:color="auto" w:fill="auto"/>
            <w:noWrap/>
            <w:vAlign w:val="center"/>
          </w:tcPr>
          <w:p w14:paraId="5460B7DF" w14:textId="67273B24" w:rsidR="00DF3885" w:rsidRDefault="004D68FA" w:rsidP="004C00D9">
            <w:pPr>
              <w:jc w:val="center"/>
              <w:rPr>
                <w:color w:val="000000"/>
                <w:sz w:val="22"/>
                <w:szCs w:val="22"/>
              </w:rPr>
            </w:pPr>
            <w:r>
              <w:rPr>
                <w:color w:val="000000"/>
                <w:sz w:val="22"/>
                <w:szCs w:val="22"/>
              </w:rPr>
              <w:lastRenderedPageBreak/>
              <w:t>16</w:t>
            </w:r>
          </w:p>
        </w:tc>
        <w:tc>
          <w:tcPr>
            <w:tcW w:w="4820" w:type="dxa"/>
            <w:gridSpan w:val="3"/>
            <w:shd w:val="clear" w:color="auto" w:fill="auto"/>
            <w:vAlign w:val="center"/>
          </w:tcPr>
          <w:p w14:paraId="1D7AB883" w14:textId="77777777" w:rsidR="00DF3885" w:rsidRDefault="00DF3885" w:rsidP="00DF3885">
            <w:pPr>
              <w:jc w:val="both"/>
              <w:rPr>
                <w:color w:val="000000"/>
                <w:sz w:val="22"/>
                <w:szCs w:val="22"/>
              </w:rPr>
            </w:pPr>
            <w:r w:rsidRPr="00DF3885">
              <w:rPr>
                <w:color w:val="000000"/>
                <w:sz w:val="22"/>
                <w:szCs w:val="22"/>
              </w:rPr>
              <w:t xml:space="preserve">Predstavuje zákazka pokračovanie predchádzajúceho plnenia? </w:t>
            </w:r>
          </w:p>
        </w:tc>
        <w:tc>
          <w:tcPr>
            <w:tcW w:w="567" w:type="dxa"/>
            <w:gridSpan w:val="2"/>
            <w:shd w:val="clear" w:color="auto" w:fill="auto"/>
            <w:vAlign w:val="center"/>
          </w:tcPr>
          <w:p w14:paraId="08052C8B" w14:textId="77777777" w:rsidR="00DF3885" w:rsidRPr="007001F1" w:rsidRDefault="00DF3885" w:rsidP="004C00D9">
            <w:pPr>
              <w:jc w:val="center"/>
              <w:rPr>
                <w:sz w:val="22"/>
                <w:szCs w:val="22"/>
              </w:rPr>
            </w:pPr>
          </w:p>
        </w:tc>
        <w:tc>
          <w:tcPr>
            <w:tcW w:w="567" w:type="dxa"/>
            <w:gridSpan w:val="2"/>
            <w:shd w:val="clear" w:color="auto" w:fill="auto"/>
            <w:vAlign w:val="center"/>
          </w:tcPr>
          <w:p w14:paraId="498A97C1" w14:textId="77777777" w:rsidR="00DF3885" w:rsidRPr="007001F1" w:rsidRDefault="00DF3885" w:rsidP="004C00D9">
            <w:pPr>
              <w:jc w:val="center"/>
              <w:rPr>
                <w:sz w:val="22"/>
                <w:szCs w:val="22"/>
              </w:rPr>
            </w:pPr>
          </w:p>
        </w:tc>
        <w:tc>
          <w:tcPr>
            <w:tcW w:w="776" w:type="dxa"/>
            <w:gridSpan w:val="2"/>
            <w:shd w:val="clear" w:color="auto" w:fill="auto"/>
            <w:vAlign w:val="center"/>
          </w:tcPr>
          <w:p w14:paraId="64EC96FC" w14:textId="77777777" w:rsidR="00DF3885" w:rsidRPr="007001F1" w:rsidRDefault="00DF3885" w:rsidP="004C00D9">
            <w:pPr>
              <w:jc w:val="center"/>
              <w:rPr>
                <w:sz w:val="22"/>
                <w:szCs w:val="22"/>
              </w:rPr>
            </w:pPr>
          </w:p>
        </w:tc>
        <w:tc>
          <w:tcPr>
            <w:tcW w:w="1775" w:type="dxa"/>
            <w:gridSpan w:val="3"/>
            <w:shd w:val="clear" w:color="auto" w:fill="auto"/>
            <w:vAlign w:val="center"/>
          </w:tcPr>
          <w:p w14:paraId="63693383" w14:textId="77777777" w:rsidR="00DF3885" w:rsidRPr="007001F1" w:rsidRDefault="00DF3885" w:rsidP="004C00D9">
            <w:pPr>
              <w:jc w:val="center"/>
              <w:rPr>
                <w:sz w:val="22"/>
                <w:szCs w:val="22"/>
              </w:rPr>
            </w:pPr>
          </w:p>
        </w:tc>
      </w:tr>
      <w:tr w:rsidR="00F9100D" w:rsidRPr="007001F1" w14:paraId="49849096" w14:textId="77777777" w:rsidTr="00F40134">
        <w:trPr>
          <w:gridAfter w:val="1"/>
          <w:wAfter w:w="147" w:type="dxa"/>
          <w:trHeight w:val="20"/>
        </w:trPr>
        <w:tc>
          <w:tcPr>
            <w:tcW w:w="366" w:type="dxa"/>
            <w:vMerge w:val="restart"/>
            <w:shd w:val="clear" w:color="auto" w:fill="auto"/>
            <w:noWrap/>
            <w:vAlign w:val="center"/>
          </w:tcPr>
          <w:p w14:paraId="0F015567" w14:textId="41E7683D" w:rsidR="00F9100D" w:rsidRPr="007001F1" w:rsidRDefault="004D68FA" w:rsidP="000C4C72">
            <w:pPr>
              <w:jc w:val="center"/>
              <w:rPr>
                <w:color w:val="000000"/>
                <w:sz w:val="22"/>
                <w:szCs w:val="22"/>
              </w:rPr>
            </w:pPr>
            <w:r>
              <w:rPr>
                <w:color w:val="000000"/>
                <w:sz w:val="22"/>
                <w:szCs w:val="22"/>
              </w:rPr>
              <w:t>1</w:t>
            </w:r>
            <w:r w:rsidR="00F9100D">
              <w:rPr>
                <w:color w:val="000000"/>
                <w:sz w:val="22"/>
                <w:szCs w:val="22"/>
              </w:rPr>
              <w:t>7</w:t>
            </w:r>
          </w:p>
        </w:tc>
        <w:tc>
          <w:tcPr>
            <w:tcW w:w="4747" w:type="dxa"/>
            <w:gridSpan w:val="3"/>
            <w:shd w:val="clear" w:color="auto" w:fill="auto"/>
            <w:vAlign w:val="center"/>
          </w:tcPr>
          <w:p w14:paraId="4135FDD3" w14:textId="6333AB42" w:rsidR="00F9100D" w:rsidRPr="00776DCA" w:rsidRDefault="00460A36" w:rsidP="000C4C72">
            <w:pPr>
              <w:pStyle w:val="Textkomentra"/>
              <w:jc w:val="both"/>
              <w:rPr>
                <w:sz w:val="22"/>
                <w:szCs w:val="22"/>
              </w:rPr>
            </w:pPr>
            <w:r>
              <w:rPr>
                <w:sz w:val="22"/>
                <w:szCs w:val="22"/>
              </w:rPr>
              <w:t xml:space="preserve">a) </w:t>
            </w:r>
            <w:r w:rsidR="00F9100D" w:rsidRPr="00776DCA">
              <w:rPr>
                <w:sz w:val="22"/>
                <w:szCs w:val="22"/>
              </w:rPr>
              <w:t>Bol predmet zákazky popísaný jednoznačne, jasne a určito?</w:t>
            </w:r>
          </w:p>
        </w:tc>
        <w:tc>
          <w:tcPr>
            <w:tcW w:w="567" w:type="dxa"/>
            <w:gridSpan w:val="2"/>
            <w:shd w:val="clear" w:color="auto" w:fill="auto"/>
            <w:vAlign w:val="center"/>
          </w:tcPr>
          <w:p w14:paraId="4F576457" w14:textId="77777777" w:rsidR="00F9100D" w:rsidRPr="00BC461E" w:rsidRDefault="00F9100D" w:rsidP="000C4C72">
            <w:pPr>
              <w:jc w:val="center"/>
              <w:rPr>
                <w:color w:val="000000"/>
                <w:sz w:val="22"/>
                <w:szCs w:val="22"/>
              </w:rPr>
            </w:pPr>
          </w:p>
        </w:tc>
        <w:tc>
          <w:tcPr>
            <w:tcW w:w="567" w:type="dxa"/>
            <w:gridSpan w:val="2"/>
            <w:shd w:val="clear" w:color="auto" w:fill="auto"/>
            <w:vAlign w:val="center"/>
          </w:tcPr>
          <w:p w14:paraId="66B12B87" w14:textId="77777777" w:rsidR="00F9100D" w:rsidRPr="00776DCA" w:rsidRDefault="00F9100D" w:rsidP="000C4C72">
            <w:pPr>
              <w:jc w:val="center"/>
              <w:rPr>
                <w:color w:val="000000"/>
                <w:sz w:val="22"/>
                <w:szCs w:val="22"/>
              </w:rPr>
            </w:pPr>
          </w:p>
        </w:tc>
        <w:tc>
          <w:tcPr>
            <w:tcW w:w="776" w:type="dxa"/>
            <w:gridSpan w:val="2"/>
            <w:shd w:val="clear" w:color="auto" w:fill="auto"/>
            <w:vAlign w:val="center"/>
          </w:tcPr>
          <w:p w14:paraId="35DFD6A6" w14:textId="77777777" w:rsidR="00F9100D" w:rsidRPr="00776DCA" w:rsidRDefault="00F9100D" w:rsidP="000C4C72">
            <w:pPr>
              <w:jc w:val="center"/>
              <w:rPr>
                <w:color w:val="000000"/>
                <w:sz w:val="22"/>
                <w:szCs w:val="22"/>
              </w:rPr>
            </w:pPr>
          </w:p>
        </w:tc>
        <w:tc>
          <w:tcPr>
            <w:tcW w:w="1775" w:type="dxa"/>
            <w:gridSpan w:val="3"/>
            <w:shd w:val="clear" w:color="auto" w:fill="auto"/>
            <w:vAlign w:val="center"/>
          </w:tcPr>
          <w:p w14:paraId="673A7AC4" w14:textId="77777777" w:rsidR="00F9100D" w:rsidRPr="00776DCA" w:rsidRDefault="00F9100D" w:rsidP="000C4C72">
            <w:pPr>
              <w:jc w:val="center"/>
              <w:rPr>
                <w:color w:val="000000"/>
                <w:sz w:val="22"/>
                <w:szCs w:val="22"/>
              </w:rPr>
            </w:pPr>
          </w:p>
        </w:tc>
      </w:tr>
      <w:tr w:rsidR="00F9100D" w:rsidRPr="007001F1" w14:paraId="4A60CDFD" w14:textId="77777777" w:rsidTr="00F40134">
        <w:trPr>
          <w:gridAfter w:val="1"/>
          <w:wAfter w:w="147" w:type="dxa"/>
          <w:trHeight w:val="20"/>
        </w:trPr>
        <w:tc>
          <w:tcPr>
            <w:tcW w:w="366" w:type="dxa"/>
            <w:vMerge/>
            <w:shd w:val="clear" w:color="auto" w:fill="auto"/>
            <w:noWrap/>
            <w:vAlign w:val="center"/>
          </w:tcPr>
          <w:p w14:paraId="7DABAD18" w14:textId="77777777" w:rsidR="00F9100D" w:rsidDel="00716173" w:rsidRDefault="00F9100D" w:rsidP="000C4C72">
            <w:pPr>
              <w:jc w:val="center"/>
              <w:rPr>
                <w:color w:val="000000"/>
                <w:sz w:val="22"/>
                <w:szCs w:val="22"/>
              </w:rPr>
            </w:pPr>
          </w:p>
        </w:tc>
        <w:tc>
          <w:tcPr>
            <w:tcW w:w="4747" w:type="dxa"/>
            <w:gridSpan w:val="3"/>
            <w:shd w:val="clear" w:color="auto" w:fill="auto"/>
            <w:vAlign w:val="center"/>
          </w:tcPr>
          <w:p w14:paraId="3E1C736C" w14:textId="44BAC9EA" w:rsidR="00F9100D" w:rsidRDefault="00460A36" w:rsidP="000C4C72">
            <w:pPr>
              <w:pStyle w:val="Textkomentra"/>
              <w:jc w:val="both"/>
              <w:rPr>
                <w:sz w:val="22"/>
                <w:szCs w:val="22"/>
              </w:rPr>
            </w:pPr>
            <w:r>
              <w:rPr>
                <w:color w:val="000000"/>
                <w:sz w:val="22"/>
                <w:szCs w:val="22"/>
              </w:rPr>
              <w:t>b)</w:t>
            </w:r>
            <w:r w:rsidR="00F9100D" w:rsidRPr="007001F1">
              <w:rPr>
                <w:color w:val="000000"/>
                <w:sz w:val="22"/>
                <w:szCs w:val="22"/>
              </w:rPr>
              <w:t>Sú technické požiadavky určené tak, aby bol zabezpečený rovnaký prístup pre všetkých uchádzačov alebo záujemcov a zabezpečená čestná hospodárska súťaž?</w:t>
            </w:r>
          </w:p>
        </w:tc>
        <w:tc>
          <w:tcPr>
            <w:tcW w:w="567" w:type="dxa"/>
            <w:gridSpan w:val="2"/>
            <w:shd w:val="clear" w:color="auto" w:fill="auto"/>
            <w:vAlign w:val="center"/>
          </w:tcPr>
          <w:p w14:paraId="6484B9E5" w14:textId="77777777" w:rsidR="00F9100D" w:rsidRPr="00BC461E" w:rsidRDefault="00F9100D" w:rsidP="000C4C72">
            <w:pPr>
              <w:jc w:val="center"/>
              <w:rPr>
                <w:color w:val="000000"/>
                <w:sz w:val="22"/>
                <w:szCs w:val="22"/>
              </w:rPr>
            </w:pPr>
          </w:p>
        </w:tc>
        <w:tc>
          <w:tcPr>
            <w:tcW w:w="567" w:type="dxa"/>
            <w:gridSpan w:val="2"/>
            <w:shd w:val="clear" w:color="auto" w:fill="auto"/>
            <w:vAlign w:val="center"/>
          </w:tcPr>
          <w:p w14:paraId="52DC60DB" w14:textId="77777777" w:rsidR="00F9100D" w:rsidRPr="00776DCA" w:rsidRDefault="00F9100D" w:rsidP="000C4C72">
            <w:pPr>
              <w:jc w:val="center"/>
              <w:rPr>
                <w:color w:val="000000"/>
                <w:sz w:val="22"/>
                <w:szCs w:val="22"/>
              </w:rPr>
            </w:pPr>
          </w:p>
        </w:tc>
        <w:tc>
          <w:tcPr>
            <w:tcW w:w="776" w:type="dxa"/>
            <w:gridSpan w:val="2"/>
            <w:shd w:val="clear" w:color="auto" w:fill="auto"/>
            <w:vAlign w:val="center"/>
          </w:tcPr>
          <w:p w14:paraId="6B7C8327" w14:textId="77777777" w:rsidR="00F9100D" w:rsidRPr="00776DCA" w:rsidRDefault="00F9100D" w:rsidP="000C4C72">
            <w:pPr>
              <w:jc w:val="center"/>
              <w:rPr>
                <w:color w:val="000000"/>
                <w:sz w:val="22"/>
                <w:szCs w:val="22"/>
              </w:rPr>
            </w:pPr>
          </w:p>
        </w:tc>
        <w:tc>
          <w:tcPr>
            <w:tcW w:w="1775" w:type="dxa"/>
            <w:gridSpan w:val="3"/>
            <w:shd w:val="clear" w:color="auto" w:fill="auto"/>
            <w:vAlign w:val="center"/>
          </w:tcPr>
          <w:p w14:paraId="22C067F4" w14:textId="77777777" w:rsidR="00F9100D" w:rsidRPr="00776DCA" w:rsidRDefault="00F9100D" w:rsidP="000C4C72">
            <w:pPr>
              <w:jc w:val="center"/>
              <w:rPr>
                <w:color w:val="000000"/>
                <w:sz w:val="22"/>
                <w:szCs w:val="22"/>
              </w:rPr>
            </w:pPr>
          </w:p>
        </w:tc>
      </w:tr>
      <w:tr w:rsidR="00F9100D" w:rsidRPr="007001F1" w14:paraId="7AC3F08D" w14:textId="77777777" w:rsidTr="00F40134">
        <w:trPr>
          <w:gridAfter w:val="1"/>
          <w:wAfter w:w="147" w:type="dxa"/>
          <w:trHeight w:val="20"/>
        </w:trPr>
        <w:tc>
          <w:tcPr>
            <w:tcW w:w="366" w:type="dxa"/>
            <w:vMerge/>
            <w:shd w:val="clear" w:color="auto" w:fill="auto"/>
            <w:noWrap/>
            <w:vAlign w:val="center"/>
          </w:tcPr>
          <w:p w14:paraId="7ECB2E49" w14:textId="77777777" w:rsidR="00F9100D" w:rsidDel="00716173" w:rsidRDefault="00F9100D" w:rsidP="000C4C72">
            <w:pPr>
              <w:jc w:val="center"/>
              <w:rPr>
                <w:color w:val="000000"/>
                <w:sz w:val="22"/>
                <w:szCs w:val="22"/>
              </w:rPr>
            </w:pPr>
          </w:p>
        </w:tc>
        <w:tc>
          <w:tcPr>
            <w:tcW w:w="4747" w:type="dxa"/>
            <w:gridSpan w:val="3"/>
            <w:shd w:val="clear" w:color="auto" w:fill="auto"/>
            <w:vAlign w:val="center"/>
          </w:tcPr>
          <w:p w14:paraId="53BB9C62" w14:textId="0B66A871" w:rsidR="00F9100D" w:rsidRDefault="00460A36" w:rsidP="000C4C72">
            <w:pPr>
              <w:pStyle w:val="Textkomentra"/>
              <w:jc w:val="both"/>
              <w:rPr>
                <w:sz w:val="22"/>
                <w:szCs w:val="22"/>
              </w:rPr>
            </w:pPr>
            <w:r>
              <w:rPr>
                <w:sz w:val="22"/>
                <w:szCs w:val="22"/>
              </w:rPr>
              <w:t xml:space="preserve">c) </w:t>
            </w:r>
            <w:r w:rsidR="00F9100D">
              <w:rPr>
                <w:sz w:val="22"/>
                <w:szCs w:val="22"/>
              </w:rPr>
              <w:t>Vie verejný obstarávateľ odôvodniť potrebu všetkých požadovaných parametrov.</w:t>
            </w:r>
          </w:p>
        </w:tc>
        <w:tc>
          <w:tcPr>
            <w:tcW w:w="567" w:type="dxa"/>
            <w:gridSpan w:val="2"/>
            <w:shd w:val="clear" w:color="auto" w:fill="auto"/>
            <w:vAlign w:val="center"/>
          </w:tcPr>
          <w:p w14:paraId="5F6B2ACD" w14:textId="77777777" w:rsidR="00F9100D" w:rsidRPr="00BC461E" w:rsidRDefault="00F9100D" w:rsidP="000C4C72">
            <w:pPr>
              <w:jc w:val="center"/>
              <w:rPr>
                <w:color w:val="000000"/>
                <w:sz w:val="22"/>
                <w:szCs w:val="22"/>
              </w:rPr>
            </w:pPr>
          </w:p>
        </w:tc>
        <w:tc>
          <w:tcPr>
            <w:tcW w:w="567" w:type="dxa"/>
            <w:gridSpan w:val="2"/>
            <w:shd w:val="clear" w:color="auto" w:fill="auto"/>
            <w:vAlign w:val="center"/>
          </w:tcPr>
          <w:p w14:paraId="2D55D417" w14:textId="77777777" w:rsidR="00F9100D" w:rsidRPr="00776DCA" w:rsidRDefault="00F9100D" w:rsidP="000C4C72">
            <w:pPr>
              <w:jc w:val="center"/>
              <w:rPr>
                <w:color w:val="000000"/>
                <w:sz w:val="22"/>
                <w:szCs w:val="22"/>
              </w:rPr>
            </w:pPr>
          </w:p>
        </w:tc>
        <w:tc>
          <w:tcPr>
            <w:tcW w:w="776" w:type="dxa"/>
            <w:gridSpan w:val="2"/>
            <w:shd w:val="clear" w:color="auto" w:fill="auto"/>
            <w:vAlign w:val="center"/>
          </w:tcPr>
          <w:p w14:paraId="50B6331F" w14:textId="77777777" w:rsidR="00F9100D" w:rsidRPr="00776DCA" w:rsidRDefault="00F9100D" w:rsidP="000C4C72">
            <w:pPr>
              <w:jc w:val="center"/>
              <w:rPr>
                <w:color w:val="000000"/>
                <w:sz w:val="22"/>
                <w:szCs w:val="22"/>
              </w:rPr>
            </w:pPr>
          </w:p>
        </w:tc>
        <w:tc>
          <w:tcPr>
            <w:tcW w:w="1775" w:type="dxa"/>
            <w:gridSpan w:val="3"/>
            <w:shd w:val="clear" w:color="auto" w:fill="auto"/>
            <w:vAlign w:val="center"/>
          </w:tcPr>
          <w:p w14:paraId="78D41203" w14:textId="77777777" w:rsidR="00F9100D" w:rsidRPr="00776DCA" w:rsidRDefault="00F9100D" w:rsidP="000C4C72">
            <w:pPr>
              <w:jc w:val="center"/>
              <w:rPr>
                <w:color w:val="000000"/>
                <w:sz w:val="22"/>
                <w:szCs w:val="22"/>
              </w:rPr>
            </w:pPr>
          </w:p>
        </w:tc>
      </w:tr>
      <w:tr w:rsidR="004C00D9" w:rsidRPr="007001F1" w14:paraId="7AC047B0" w14:textId="77777777" w:rsidTr="00F40134">
        <w:trPr>
          <w:trHeight w:val="20"/>
        </w:trPr>
        <w:tc>
          <w:tcPr>
            <w:tcW w:w="440" w:type="dxa"/>
            <w:gridSpan w:val="2"/>
            <w:shd w:val="clear" w:color="auto" w:fill="auto"/>
            <w:noWrap/>
            <w:vAlign w:val="center"/>
          </w:tcPr>
          <w:p w14:paraId="49F04DFA" w14:textId="0208D210" w:rsidR="004C00D9" w:rsidRPr="007001F1" w:rsidRDefault="004C00D9" w:rsidP="004D68FA">
            <w:pPr>
              <w:jc w:val="center"/>
              <w:rPr>
                <w:color w:val="000000"/>
                <w:sz w:val="22"/>
                <w:szCs w:val="22"/>
              </w:rPr>
            </w:pPr>
            <w:r>
              <w:rPr>
                <w:color w:val="000000"/>
                <w:sz w:val="22"/>
                <w:szCs w:val="22"/>
              </w:rPr>
              <w:t>1</w:t>
            </w:r>
            <w:r w:rsidR="004D68FA">
              <w:rPr>
                <w:color w:val="000000"/>
                <w:sz w:val="22"/>
                <w:szCs w:val="22"/>
              </w:rPr>
              <w:t>8</w:t>
            </w:r>
          </w:p>
        </w:tc>
        <w:tc>
          <w:tcPr>
            <w:tcW w:w="4820" w:type="dxa"/>
            <w:gridSpan w:val="3"/>
            <w:shd w:val="clear" w:color="auto" w:fill="auto"/>
            <w:vAlign w:val="center"/>
          </w:tcPr>
          <w:p w14:paraId="22EC5A4C" w14:textId="77777777" w:rsidR="004C00D9" w:rsidRPr="007001F1" w:rsidRDefault="004C00D9" w:rsidP="004C00D9">
            <w:pPr>
              <w:jc w:val="both"/>
              <w:rPr>
                <w:sz w:val="22"/>
                <w:szCs w:val="22"/>
              </w:rPr>
            </w:pPr>
            <w:r>
              <w:rPr>
                <w:color w:val="000000"/>
                <w:sz w:val="22"/>
                <w:szCs w:val="22"/>
              </w:rPr>
              <w:t>Boli stanovené kritériá na vyhodnotenie ponúk primerané a súviseli s predmetom zákazky?</w:t>
            </w:r>
          </w:p>
        </w:tc>
        <w:tc>
          <w:tcPr>
            <w:tcW w:w="567" w:type="dxa"/>
            <w:gridSpan w:val="2"/>
            <w:shd w:val="clear" w:color="auto" w:fill="auto"/>
            <w:vAlign w:val="center"/>
          </w:tcPr>
          <w:p w14:paraId="6050CD5B" w14:textId="77777777" w:rsidR="004C00D9" w:rsidRPr="007001F1" w:rsidRDefault="004C00D9" w:rsidP="004C00D9">
            <w:pPr>
              <w:jc w:val="center"/>
              <w:rPr>
                <w:sz w:val="22"/>
                <w:szCs w:val="22"/>
              </w:rPr>
            </w:pPr>
          </w:p>
        </w:tc>
        <w:tc>
          <w:tcPr>
            <w:tcW w:w="567" w:type="dxa"/>
            <w:gridSpan w:val="2"/>
            <w:shd w:val="clear" w:color="auto" w:fill="auto"/>
            <w:vAlign w:val="center"/>
          </w:tcPr>
          <w:p w14:paraId="16E2FB4C" w14:textId="77777777" w:rsidR="004C00D9" w:rsidRPr="007001F1" w:rsidRDefault="004C00D9" w:rsidP="004C00D9">
            <w:pPr>
              <w:jc w:val="center"/>
              <w:rPr>
                <w:sz w:val="22"/>
                <w:szCs w:val="22"/>
              </w:rPr>
            </w:pPr>
          </w:p>
        </w:tc>
        <w:tc>
          <w:tcPr>
            <w:tcW w:w="776" w:type="dxa"/>
            <w:gridSpan w:val="2"/>
            <w:shd w:val="clear" w:color="auto" w:fill="auto"/>
            <w:vAlign w:val="center"/>
          </w:tcPr>
          <w:p w14:paraId="1CCF40EB" w14:textId="77777777" w:rsidR="004C00D9" w:rsidRPr="007001F1" w:rsidRDefault="004C00D9" w:rsidP="004C00D9">
            <w:pPr>
              <w:jc w:val="center"/>
              <w:rPr>
                <w:sz w:val="22"/>
                <w:szCs w:val="22"/>
              </w:rPr>
            </w:pPr>
          </w:p>
        </w:tc>
        <w:tc>
          <w:tcPr>
            <w:tcW w:w="1775" w:type="dxa"/>
            <w:gridSpan w:val="3"/>
            <w:shd w:val="clear" w:color="auto" w:fill="auto"/>
            <w:vAlign w:val="center"/>
          </w:tcPr>
          <w:p w14:paraId="55FA3496" w14:textId="77777777" w:rsidR="004C00D9" w:rsidRPr="007001F1" w:rsidRDefault="004C00D9" w:rsidP="004C00D9">
            <w:pPr>
              <w:jc w:val="center"/>
              <w:rPr>
                <w:sz w:val="22"/>
                <w:szCs w:val="22"/>
              </w:rPr>
            </w:pPr>
          </w:p>
        </w:tc>
      </w:tr>
      <w:tr w:rsidR="004C00D9" w:rsidRPr="007001F1" w14:paraId="56D12D69" w14:textId="77777777" w:rsidTr="00F40134">
        <w:trPr>
          <w:trHeight w:val="20"/>
        </w:trPr>
        <w:tc>
          <w:tcPr>
            <w:tcW w:w="440" w:type="dxa"/>
            <w:gridSpan w:val="2"/>
            <w:shd w:val="clear" w:color="auto" w:fill="auto"/>
            <w:noWrap/>
            <w:vAlign w:val="center"/>
            <w:hideMark/>
          </w:tcPr>
          <w:p w14:paraId="3D8B2C0A" w14:textId="5336B7F2" w:rsidR="004C00D9" w:rsidRPr="007001F1" w:rsidRDefault="004C00D9" w:rsidP="00714374">
            <w:pPr>
              <w:jc w:val="center"/>
              <w:rPr>
                <w:color w:val="000000"/>
              </w:rPr>
            </w:pPr>
            <w:r>
              <w:rPr>
                <w:color w:val="000000"/>
                <w:sz w:val="22"/>
                <w:szCs w:val="22"/>
              </w:rPr>
              <w:t>1</w:t>
            </w:r>
            <w:r w:rsidR="00714374">
              <w:rPr>
                <w:color w:val="000000"/>
                <w:sz w:val="22"/>
                <w:szCs w:val="22"/>
              </w:rPr>
              <w:t>9</w:t>
            </w:r>
          </w:p>
        </w:tc>
        <w:tc>
          <w:tcPr>
            <w:tcW w:w="4820" w:type="dxa"/>
            <w:gridSpan w:val="3"/>
            <w:shd w:val="clear" w:color="auto" w:fill="auto"/>
            <w:vAlign w:val="center"/>
            <w:hideMark/>
          </w:tcPr>
          <w:p w14:paraId="1F255446" w14:textId="77777777" w:rsidR="004C00D9" w:rsidRPr="007001F1" w:rsidRDefault="004C00D9" w:rsidP="004C00D9">
            <w:pPr>
              <w:jc w:val="both"/>
              <w:rPr>
                <w:sz w:val="22"/>
                <w:szCs w:val="22"/>
              </w:rPr>
            </w:pPr>
            <w:r>
              <w:rPr>
                <w:sz w:val="22"/>
                <w:szCs w:val="22"/>
              </w:rPr>
              <w:t>Ak prijímateľ vyhlásil zákazku s nízkou hodnotou iba formou zverejnenia výzvy na predkladanie ponúk,  z</w:t>
            </w:r>
            <w:r w:rsidRPr="007001F1">
              <w:rPr>
                <w:sz w:val="22"/>
                <w:szCs w:val="22"/>
              </w:rPr>
              <w:t xml:space="preserve">aslal prijímateľ v ten istý deň ako zverejnil výzvu na </w:t>
            </w:r>
            <w:r>
              <w:rPr>
                <w:sz w:val="22"/>
                <w:szCs w:val="22"/>
              </w:rPr>
              <w:t>predkladanie ponúk</w:t>
            </w:r>
            <w:r w:rsidRPr="007001F1">
              <w:rPr>
                <w:sz w:val="22"/>
                <w:szCs w:val="22"/>
              </w:rPr>
              <w:t xml:space="preserve"> na svojom webovom sídle, informáciu o tomto zverejnení aj na osobitný </w:t>
            </w:r>
            <w:r>
              <w:rPr>
                <w:sz w:val="22"/>
                <w:szCs w:val="22"/>
              </w:rPr>
              <w:t>e-</w:t>
            </w:r>
            <w:r w:rsidRPr="007001F1">
              <w:rPr>
                <w:sz w:val="22"/>
                <w:szCs w:val="22"/>
              </w:rPr>
              <w:t>mailový kontakt</w:t>
            </w:r>
            <w:r>
              <w:rPr>
                <w:sz w:val="22"/>
                <w:szCs w:val="22"/>
              </w:rPr>
              <w:t xml:space="preserve"> CKO</w:t>
            </w:r>
            <w:r w:rsidRPr="007001F1">
              <w:rPr>
                <w:sz w:val="22"/>
                <w:szCs w:val="22"/>
              </w:rPr>
              <w:t xml:space="preserve"> </w:t>
            </w:r>
            <w:hyperlink r:id="rId12" w:history="1">
              <w:r w:rsidRPr="00567CB4">
                <w:rPr>
                  <w:rStyle w:val="Hypertextovprepojenie"/>
                  <w:sz w:val="22"/>
                  <w:szCs w:val="22"/>
                </w:rPr>
                <w:t>zakazkycko@vlada.gov.sk</w:t>
              </w:r>
            </w:hyperlink>
            <w:r>
              <w:rPr>
                <w:sz w:val="22"/>
                <w:szCs w:val="22"/>
              </w:rPr>
              <w:t xml:space="preserve"> </w:t>
            </w:r>
            <w:r w:rsidRPr="007001F1">
              <w:rPr>
                <w:sz w:val="22"/>
                <w:szCs w:val="22"/>
              </w:rPr>
              <w:t>?</w:t>
            </w:r>
          </w:p>
        </w:tc>
        <w:tc>
          <w:tcPr>
            <w:tcW w:w="567" w:type="dxa"/>
            <w:gridSpan w:val="2"/>
            <w:shd w:val="clear" w:color="auto" w:fill="auto"/>
            <w:vAlign w:val="center"/>
            <w:hideMark/>
          </w:tcPr>
          <w:p w14:paraId="761ED6B2"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181F5FA1"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06A46BCC"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6CC82F73" w14:textId="77777777" w:rsidR="004C00D9" w:rsidRPr="007001F1" w:rsidRDefault="004C00D9" w:rsidP="004C00D9">
            <w:pPr>
              <w:jc w:val="center"/>
              <w:rPr>
                <w:sz w:val="22"/>
                <w:szCs w:val="22"/>
              </w:rPr>
            </w:pPr>
            <w:r w:rsidRPr="007001F1">
              <w:rPr>
                <w:sz w:val="22"/>
                <w:szCs w:val="22"/>
              </w:rPr>
              <w:t> </w:t>
            </w:r>
          </w:p>
        </w:tc>
      </w:tr>
      <w:tr w:rsidR="004C00D9" w:rsidRPr="007001F1" w14:paraId="60A13F99" w14:textId="77777777" w:rsidTr="00F40134">
        <w:trPr>
          <w:trHeight w:val="20"/>
        </w:trPr>
        <w:tc>
          <w:tcPr>
            <w:tcW w:w="440" w:type="dxa"/>
            <w:gridSpan w:val="2"/>
            <w:shd w:val="clear" w:color="auto" w:fill="auto"/>
            <w:noWrap/>
            <w:vAlign w:val="center"/>
            <w:hideMark/>
          </w:tcPr>
          <w:p w14:paraId="31C7FEDF" w14:textId="0C87C70F" w:rsidR="004C00D9" w:rsidRPr="007001F1" w:rsidRDefault="00714374" w:rsidP="004C00D9">
            <w:pPr>
              <w:jc w:val="center"/>
              <w:rPr>
                <w:color w:val="000000"/>
              </w:rPr>
            </w:pPr>
            <w:r>
              <w:rPr>
                <w:color w:val="000000"/>
                <w:sz w:val="22"/>
                <w:szCs w:val="22"/>
              </w:rPr>
              <w:t>20</w:t>
            </w:r>
          </w:p>
        </w:tc>
        <w:tc>
          <w:tcPr>
            <w:tcW w:w="4820" w:type="dxa"/>
            <w:gridSpan w:val="3"/>
            <w:shd w:val="clear" w:color="auto" w:fill="auto"/>
            <w:vAlign w:val="center"/>
            <w:hideMark/>
          </w:tcPr>
          <w:p w14:paraId="60896FCD" w14:textId="77777777" w:rsidR="004C00D9" w:rsidRPr="007001F1" w:rsidRDefault="004C00D9" w:rsidP="004C00D9">
            <w:pPr>
              <w:jc w:val="both"/>
              <w:rPr>
                <w:sz w:val="22"/>
                <w:szCs w:val="22"/>
              </w:rPr>
            </w:pPr>
            <w:r>
              <w:rPr>
                <w:sz w:val="22"/>
                <w:szCs w:val="22"/>
              </w:rPr>
              <w:t xml:space="preserve">Ak prijímateľ využil možnosť vyhlásiť zákazku s nízkou hodnotou iba formou oslovenia alebo identifikovania vybraných záujemcov, zaslal výzvu na predkladanie ponúk alebo identifikoval minimálne </w:t>
            </w:r>
            <w:r w:rsidRPr="007001F1">
              <w:rPr>
                <w:sz w:val="22"/>
                <w:szCs w:val="22"/>
              </w:rPr>
              <w:t>tro</w:t>
            </w:r>
            <w:r>
              <w:rPr>
                <w:sz w:val="22"/>
                <w:szCs w:val="22"/>
              </w:rPr>
              <w:t>ch</w:t>
            </w:r>
            <w:r w:rsidRPr="007001F1">
              <w:rPr>
                <w:sz w:val="22"/>
                <w:szCs w:val="22"/>
              </w:rPr>
              <w:t xml:space="preserve"> vybraný</w:t>
            </w:r>
            <w:r>
              <w:rPr>
                <w:sz w:val="22"/>
                <w:szCs w:val="22"/>
              </w:rPr>
              <w:t>ch</w:t>
            </w:r>
            <w:r w:rsidRPr="007001F1">
              <w:rPr>
                <w:sz w:val="22"/>
                <w:szCs w:val="22"/>
              </w:rPr>
              <w:t xml:space="preserve"> záujemco</w:t>
            </w:r>
            <w:r>
              <w:rPr>
                <w:sz w:val="22"/>
                <w:szCs w:val="22"/>
              </w:rPr>
              <w:t>v</w:t>
            </w:r>
            <w:r w:rsidRPr="007001F1">
              <w:rPr>
                <w:sz w:val="22"/>
                <w:szCs w:val="22"/>
              </w:rPr>
              <w:t>?</w:t>
            </w:r>
          </w:p>
        </w:tc>
        <w:tc>
          <w:tcPr>
            <w:tcW w:w="567" w:type="dxa"/>
            <w:gridSpan w:val="2"/>
            <w:shd w:val="clear" w:color="auto" w:fill="auto"/>
            <w:vAlign w:val="center"/>
            <w:hideMark/>
          </w:tcPr>
          <w:p w14:paraId="1392ED8F"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06B03183"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306828A9"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26ECAC78" w14:textId="77777777" w:rsidR="004C00D9" w:rsidRPr="00714374" w:rsidRDefault="00AE20C1" w:rsidP="004C00D9">
            <w:pPr>
              <w:jc w:val="center"/>
              <w:rPr>
                <w:sz w:val="16"/>
                <w:szCs w:val="16"/>
              </w:rPr>
            </w:pPr>
            <w:r w:rsidRPr="00714374">
              <w:rPr>
                <w:sz w:val="16"/>
                <w:szCs w:val="16"/>
              </w:rPr>
              <w:t>Uviesť oslovených záujemcov (názov a IČO)</w:t>
            </w:r>
            <w:r w:rsidR="004C00D9" w:rsidRPr="00714374">
              <w:rPr>
                <w:sz w:val="16"/>
                <w:szCs w:val="16"/>
              </w:rPr>
              <w:t> </w:t>
            </w:r>
          </w:p>
        </w:tc>
      </w:tr>
      <w:tr w:rsidR="00AE20C1" w:rsidRPr="007001F1" w14:paraId="48ACD11C" w14:textId="77777777" w:rsidTr="00F40134">
        <w:trPr>
          <w:trHeight w:val="20"/>
        </w:trPr>
        <w:tc>
          <w:tcPr>
            <w:tcW w:w="440" w:type="dxa"/>
            <w:gridSpan w:val="2"/>
            <w:shd w:val="clear" w:color="auto" w:fill="auto"/>
            <w:noWrap/>
            <w:vAlign w:val="center"/>
          </w:tcPr>
          <w:p w14:paraId="2511BFC7" w14:textId="5C0789BE" w:rsidR="00AE20C1" w:rsidRDefault="00714374" w:rsidP="004C00D9">
            <w:pPr>
              <w:jc w:val="center"/>
              <w:rPr>
                <w:color w:val="000000"/>
                <w:sz w:val="22"/>
                <w:szCs w:val="22"/>
              </w:rPr>
            </w:pPr>
            <w:r>
              <w:rPr>
                <w:color w:val="000000"/>
                <w:sz w:val="22"/>
                <w:szCs w:val="22"/>
              </w:rPr>
              <w:t>21</w:t>
            </w:r>
          </w:p>
        </w:tc>
        <w:tc>
          <w:tcPr>
            <w:tcW w:w="4820" w:type="dxa"/>
            <w:gridSpan w:val="3"/>
            <w:shd w:val="clear" w:color="auto" w:fill="auto"/>
            <w:vAlign w:val="center"/>
          </w:tcPr>
          <w:p w14:paraId="34F6FE0D" w14:textId="77777777" w:rsidR="00AE20C1" w:rsidRPr="007001F1" w:rsidRDefault="00AE20C1" w:rsidP="004C00D9">
            <w:pPr>
              <w:jc w:val="both"/>
              <w:rPr>
                <w:sz w:val="22"/>
                <w:szCs w:val="22"/>
              </w:rPr>
            </w:pPr>
            <w:r>
              <w:rPr>
                <w:sz w:val="22"/>
                <w:szCs w:val="22"/>
              </w:rPr>
              <w:t>Oslovení záujemcovia dodávajú tovar/službu/prácu (potrebné overiť  podľa web stránok záujemcov alebo ak web stránku nemajú, iný hodnoverný dokument)</w:t>
            </w:r>
            <w:r w:rsidR="00A54C78">
              <w:rPr>
                <w:rStyle w:val="Odkaznapoznmkupodiarou"/>
                <w:sz w:val="22"/>
                <w:szCs w:val="22"/>
              </w:rPr>
              <w:footnoteReference w:id="95"/>
            </w:r>
          </w:p>
        </w:tc>
        <w:tc>
          <w:tcPr>
            <w:tcW w:w="567" w:type="dxa"/>
            <w:gridSpan w:val="2"/>
            <w:shd w:val="clear" w:color="auto" w:fill="auto"/>
            <w:vAlign w:val="center"/>
          </w:tcPr>
          <w:p w14:paraId="027CFA84" w14:textId="77777777" w:rsidR="00AE20C1" w:rsidRPr="007001F1" w:rsidRDefault="00AE20C1" w:rsidP="004C00D9">
            <w:pPr>
              <w:jc w:val="center"/>
              <w:rPr>
                <w:sz w:val="22"/>
                <w:szCs w:val="22"/>
              </w:rPr>
            </w:pPr>
          </w:p>
        </w:tc>
        <w:tc>
          <w:tcPr>
            <w:tcW w:w="567" w:type="dxa"/>
            <w:gridSpan w:val="2"/>
            <w:shd w:val="clear" w:color="auto" w:fill="auto"/>
            <w:vAlign w:val="center"/>
          </w:tcPr>
          <w:p w14:paraId="0FA33980" w14:textId="77777777" w:rsidR="00AE20C1" w:rsidRPr="007001F1" w:rsidRDefault="00AE20C1" w:rsidP="004C00D9">
            <w:pPr>
              <w:jc w:val="center"/>
              <w:rPr>
                <w:sz w:val="22"/>
                <w:szCs w:val="22"/>
              </w:rPr>
            </w:pPr>
          </w:p>
        </w:tc>
        <w:tc>
          <w:tcPr>
            <w:tcW w:w="776" w:type="dxa"/>
            <w:gridSpan w:val="2"/>
            <w:shd w:val="clear" w:color="auto" w:fill="auto"/>
            <w:vAlign w:val="center"/>
          </w:tcPr>
          <w:p w14:paraId="03E1A90A" w14:textId="77777777" w:rsidR="00AE20C1" w:rsidRPr="007001F1" w:rsidRDefault="00AE20C1" w:rsidP="004C00D9">
            <w:pPr>
              <w:jc w:val="center"/>
              <w:rPr>
                <w:sz w:val="22"/>
                <w:szCs w:val="22"/>
              </w:rPr>
            </w:pPr>
          </w:p>
        </w:tc>
        <w:tc>
          <w:tcPr>
            <w:tcW w:w="1775" w:type="dxa"/>
            <w:gridSpan w:val="3"/>
            <w:shd w:val="clear" w:color="auto" w:fill="auto"/>
            <w:vAlign w:val="center"/>
          </w:tcPr>
          <w:p w14:paraId="031E9E55" w14:textId="77777777" w:rsidR="00AE20C1" w:rsidRPr="00F40134" w:rsidRDefault="00AE20C1" w:rsidP="00AE20C1">
            <w:pPr>
              <w:jc w:val="center"/>
              <w:rPr>
                <w:sz w:val="18"/>
                <w:szCs w:val="18"/>
              </w:rPr>
            </w:pPr>
            <w:r>
              <w:rPr>
                <w:sz w:val="18"/>
                <w:szCs w:val="18"/>
              </w:rPr>
              <w:t xml:space="preserve">Je potrebné uviesť aj </w:t>
            </w:r>
            <w:proofErr w:type="spellStart"/>
            <w:r>
              <w:rPr>
                <w:sz w:val="18"/>
                <w:szCs w:val="18"/>
              </w:rPr>
              <w:t>link</w:t>
            </w:r>
            <w:proofErr w:type="spellEnd"/>
            <w:r>
              <w:rPr>
                <w:sz w:val="18"/>
                <w:szCs w:val="18"/>
              </w:rPr>
              <w:t xml:space="preserve"> na web stránky záujemcov, resp. uviesť akých zdroj overenia bol použitý Prijímateľom pri kontrole.</w:t>
            </w:r>
          </w:p>
        </w:tc>
      </w:tr>
      <w:tr w:rsidR="004C00D9" w:rsidRPr="007001F1" w14:paraId="331FAB67" w14:textId="77777777" w:rsidTr="00F40134">
        <w:trPr>
          <w:trHeight w:val="20"/>
        </w:trPr>
        <w:tc>
          <w:tcPr>
            <w:tcW w:w="440" w:type="dxa"/>
            <w:gridSpan w:val="2"/>
            <w:shd w:val="clear" w:color="auto" w:fill="auto"/>
            <w:noWrap/>
            <w:vAlign w:val="center"/>
          </w:tcPr>
          <w:p w14:paraId="28DEFBCA" w14:textId="451C80F5" w:rsidR="004C00D9" w:rsidRPr="007001F1" w:rsidRDefault="00714374" w:rsidP="00714374">
            <w:pPr>
              <w:jc w:val="center"/>
              <w:rPr>
                <w:color w:val="000000"/>
                <w:sz w:val="22"/>
                <w:szCs w:val="22"/>
              </w:rPr>
            </w:pPr>
            <w:r>
              <w:rPr>
                <w:color w:val="000000"/>
                <w:sz w:val="22"/>
                <w:szCs w:val="22"/>
              </w:rPr>
              <w:t>22</w:t>
            </w:r>
          </w:p>
        </w:tc>
        <w:tc>
          <w:tcPr>
            <w:tcW w:w="4820" w:type="dxa"/>
            <w:gridSpan w:val="3"/>
            <w:shd w:val="clear" w:color="auto" w:fill="auto"/>
            <w:vAlign w:val="center"/>
          </w:tcPr>
          <w:p w14:paraId="0D6E2BFC" w14:textId="77777777" w:rsidR="004C00D9" w:rsidRPr="007001F1" w:rsidRDefault="004C00D9" w:rsidP="004C00D9">
            <w:pPr>
              <w:jc w:val="both"/>
              <w:rPr>
                <w:sz w:val="22"/>
                <w:szCs w:val="22"/>
              </w:rPr>
            </w:pPr>
            <w:r w:rsidRPr="007001F1">
              <w:rPr>
                <w:sz w:val="22"/>
                <w:szCs w:val="22"/>
              </w:rPr>
              <w:t xml:space="preserve">Bola </w:t>
            </w:r>
            <w:r>
              <w:rPr>
                <w:sz w:val="22"/>
                <w:szCs w:val="22"/>
              </w:rPr>
              <w:t xml:space="preserve">lehota na predkladanie ponúk </w:t>
            </w:r>
            <w:r w:rsidRPr="007001F1">
              <w:rPr>
                <w:sz w:val="22"/>
                <w:szCs w:val="22"/>
              </w:rPr>
              <w:t xml:space="preserve">minimálne </w:t>
            </w:r>
            <w:r>
              <w:rPr>
                <w:sz w:val="22"/>
                <w:szCs w:val="22"/>
              </w:rPr>
              <w:t xml:space="preserve">celých </w:t>
            </w:r>
            <w:r w:rsidRPr="007001F1">
              <w:rPr>
                <w:sz w:val="22"/>
                <w:szCs w:val="22"/>
              </w:rPr>
              <w:t>5 pracovných dní</w:t>
            </w:r>
            <w:r>
              <w:rPr>
                <w:sz w:val="22"/>
                <w:szCs w:val="22"/>
              </w:rPr>
              <w:t xml:space="preserve"> v prípade zákaziek na tovary a poskytnutie služieb a minimálne celých</w:t>
            </w:r>
            <w:r w:rsidRPr="007001F1">
              <w:rPr>
                <w:sz w:val="22"/>
                <w:szCs w:val="22"/>
              </w:rPr>
              <w:t xml:space="preserve"> </w:t>
            </w:r>
            <w:r>
              <w:rPr>
                <w:sz w:val="22"/>
                <w:szCs w:val="22"/>
              </w:rPr>
              <w:t>7 pracovných dní v prípade zákaziek na uskutočnenie stavebných prác</w:t>
            </w:r>
            <w:r w:rsidRPr="007001F1">
              <w:rPr>
                <w:sz w:val="22"/>
                <w:szCs w:val="22"/>
              </w:rPr>
              <w:t xml:space="preserve"> pred dňom predkladania ponúk</w:t>
            </w:r>
            <w:r>
              <w:rPr>
                <w:sz w:val="22"/>
                <w:szCs w:val="22"/>
              </w:rPr>
              <w:t xml:space="preserve"> (do lehoty sa nezapočítava deň zverejnenia)</w:t>
            </w:r>
            <w:r w:rsidRPr="007001F1">
              <w:rPr>
                <w:sz w:val="22"/>
                <w:szCs w:val="22"/>
              </w:rPr>
              <w:t>?</w:t>
            </w:r>
          </w:p>
        </w:tc>
        <w:tc>
          <w:tcPr>
            <w:tcW w:w="567" w:type="dxa"/>
            <w:gridSpan w:val="2"/>
            <w:shd w:val="clear" w:color="auto" w:fill="auto"/>
            <w:vAlign w:val="center"/>
          </w:tcPr>
          <w:p w14:paraId="569A0D7B" w14:textId="77777777" w:rsidR="004C00D9" w:rsidRPr="007001F1" w:rsidRDefault="004C00D9" w:rsidP="004C00D9">
            <w:pPr>
              <w:jc w:val="center"/>
              <w:rPr>
                <w:sz w:val="22"/>
                <w:szCs w:val="22"/>
              </w:rPr>
            </w:pPr>
          </w:p>
        </w:tc>
        <w:tc>
          <w:tcPr>
            <w:tcW w:w="567" w:type="dxa"/>
            <w:gridSpan w:val="2"/>
            <w:shd w:val="clear" w:color="auto" w:fill="auto"/>
            <w:vAlign w:val="center"/>
          </w:tcPr>
          <w:p w14:paraId="6F040498" w14:textId="77777777" w:rsidR="004C00D9" w:rsidRPr="007001F1" w:rsidRDefault="004C00D9" w:rsidP="004C00D9">
            <w:pPr>
              <w:jc w:val="center"/>
              <w:rPr>
                <w:sz w:val="22"/>
                <w:szCs w:val="22"/>
              </w:rPr>
            </w:pPr>
          </w:p>
        </w:tc>
        <w:tc>
          <w:tcPr>
            <w:tcW w:w="776" w:type="dxa"/>
            <w:gridSpan w:val="2"/>
            <w:shd w:val="clear" w:color="auto" w:fill="auto"/>
            <w:vAlign w:val="center"/>
          </w:tcPr>
          <w:p w14:paraId="08311E0E" w14:textId="77777777" w:rsidR="004C00D9" w:rsidRPr="007001F1" w:rsidRDefault="004C00D9" w:rsidP="004C00D9">
            <w:pPr>
              <w:jc w:val="center"/>
              <w:rPr>
                <w:sz w:val="22"/>
                <w:szCs w:val="22"/>
              </w:rPr>
            </w:pPr>
          </w:p>
        </w:tc>
        <w:tc>
          <w:tcPr>
            <w:tcW w:w="1775" w:type="dxa"/>
            <w:gridSpan w:val="3"/>
            <w:shd w:val="clear" w:color="auto" w:fill="auto"/>
            <w:vAlign w:val="center"/>
          </w:tcPr>
          <w:p w14:paraId="5F5AA2AD" w14:textId="77777777" w:rsidR="004C00D9" w:rsidRPr="007001F1" w:rsidRDefault="004C00D9" w:rsidP="004C00D9">
            <w:pPr>
              <w:jc w:val="center"/>
              <w:rPr>
                <w:sz w:val="22"/>
                <w:szCs w:val="22"/>
              </w:rPr>
            </w:pPr>
          </w:p>
        </w:tc>
      </w:tr>
      <w:tr w:rsidR="004C00D9" w:rsidRPr="007001F1" w14:paraId="43E043D9" w14:textId="77777777" w:rsidTr="00F40134">
        <w:trPr>
          <w:trHeight w:val="682"/>
        </w:trPr>
        <w:tc>
          <w:tcPr>
            <w:tcW w:w="440" w:type="dxa"/>
            <w:gridSpan w:val="2"/>
            <w:shd w:val="clear" w:color="auto" w:fill="auto"/>
            <w:noWrap/>
            <w:vAlign w:val="center"/>
          </w:tcPr>
          <w:p w14:paraId="60FF5F1D" w14:textId="1A7FFF3E" w:rsidR="004C00D9" w:rsidRPr="007001F1" w:rsidDel="00154B4F" w:rsidRDefault="00714374" w:rsidP="004C00D9">
            <w:pPr>
              <w:jc w:val="center"/>
              <w:rPr>
                <w:color w:val="000000"/>
                <w:sz w:val="22"/>
                <w:szCs w:val="22"/>
              </w:rPr>
            </w:pPr>
            <w:r>
              <w:rPr>
                <w:color w:val="000000"/>
                <w:sz w:val="22"/>
                <w:szCs w:val="22"/>
              </w:rPr>
              <w:t>23</w:t>
            </w:r>
          </w:p>
        </w:tc>
        <w:tc>
          <w:tcPr>
            <w:tcW w:w="4820" w:type="dxa"/>
            <w:gridSpan w:val="3"/>
            <w:shd w:val="clear" w:color="auto" w:fill="auto"/>
            <w:vAlign w:val="center"/>
          </w:tcPr>
          <w:p w14:paraId="3FF0CD6D" w14:textId="77777777" w:rsidR="004C00D9" w:rsidRPr="007001F1" w:rsidRDefault="004C00D9" w:rsidP="004C00D9">
            <w:pPr>
              <w:jc w:val="both"/>
              <w:rPr>
                <w:sz w:val="22"/>
                <w:szCs w:val="22"/>
              </w:rPr>
            </w:pPr>
            <w:r w:rsidRPr="007001F1">
              <w:rPr>
                <w:sz w:val="22"/>
                <w:szCs w:val="22"/>
              </w:rPr>
              <w:t>Boli oslovení potenciálni záujemcovia</w:t>
            </w:r>
            <w:r>
              <w:rPr>
                <w:sz w:val="22"/>
                <w:szCs w:val="22"/>
              </w:rPr>
              <w:t xml:space="preserve"> (ak prijímateľ zvolil tento postup)</w:t>
            </w:r>
            <w:r w:rsidRPr="007001F1">
              <w:rPr>
                <w:sz w:val="22"/>
                <w:szCs w:val="22"/>
              </w:rPr>
              <w:t xml:space="preserve"> také hospodárske subjekty, ktoré sú oprávnené </w:t>
            </w:r>
            <w:r>
              <w:rPr>
                <w:sz w:val="22"/>
                <w:szCs w:val="22"/>
              </w:rPr>
              <w:t>poskytovať</w:t>
            </w:r>
            <w:r w:rsidRPr="007001F1">
              <w:rPr>
                <w:sz w:val="22"/>
                <w:szCs w:val="22"/>
              </w:rPr>
              <w:t xml:space="preserve"> službu, </w:t>
            </w:r>
            <w:r>
              <w:rPr>
                <w:sz w:val="22"/>
                <w:szCs w:val="22"/>
              </w:rPr>
              <w:t xml:space="preserve">dodávať </w:t>
            </w:r>
            <w:r w:rsidRPr="007001F1">
              <w:rPr>
                <w:sz w:val="22"/>
                <w:szCs w:val="22"/>
              </w:rPr>
              <w:t>tovar alebo prácu v rozsahu predmetu zákazky</w:t>
            </w:r>
            <w:r w:rsidRPr="00813BFB">
              <w:t xml:space="preserve"> </w:t>
            </w:r>
            <w:r w:rsidRPr="00813BFB">
              <w:rPr>
                <w:sz w:val="22"/>
                <w:szCs w:val="22"/>
              </w:rPr>
              <w:t>a ktoré nemajú uložený zákaz účasti vo verejnom obstarávaní potvrdený konečným rozhodnutím v Slovenskej republike alebo v štáte sídla, miesta podnikania alebo obvyklého pobytu</w:t>
            </w:r>
            <w:r w:rsidRPr="007001F1">
              <w:rPr>
                <w:sz w:val="22"/>
                <w:szCs w:val="22"/>
              </w:rPr>
              <w:t>?</w:t>
            </w:r>
          </w:p>
        </w:tc>
        <w:tc>
          <w:tcPr>
            <w:tcW w:w="567" w:type="dxa"/>
            <w:gridSpan w:val="2"/>
            <w:shd w:val="clear" w:color="auto" w:fill="auto"/>
            <w:vAlign w:val="center"/>
          </w:tcPr>
          <w:p w14:paraId="1405AC09" w14:textId="77777777" w:rsidR="004C00D9" w:rsidRPr="007001F1" w:rsidRDefault="004C00D9" w:rsidP="004C00D9">
            <w:pPr>
              <w:jc w:val="center"/>
              <w:rPr>
                <w:sz w:val="22"/>
                <w:szCs w:val="22"/>
              </w:rPr>
            </w:pPr>
          </w:p>
        </w:tc>
        <w:tc>
          <w:tcPr>
            <w:tcW w:w="567" w:type="dxa"/>
            <w:gridSpan w:val="2"/>
            <w:shd w:val="clear" w:color="auto" w:fill="auto"/>
            <w:vAlign w:val="center"/>
          </w:tcPr>
          <w:p w14:paraId="38A59C27" w14:textId="77777777" w:rsidR="004C00D9" w:rsidRPr="007001F1" w:rsidRDefault="004C00D9" w:rsidP="004C00D9">
            <w:pPr>
              <w:jc w:val="center"/>
              <w:rPr>
                <w:sz w:val="22"/>
                <w:szCs w:val="22"/>
              </w:rPr>
            </w:pPr>
          </w:p>
        </w:tc>
        <w:tc>
          <w:tcPr>
            <w:tcW w:w="776" w:type="dxa"/>
            <w:gridSpan w:val="2"/>
            <w:shd w:val="clear" w:color="auto" w:fill="auto"/>
            <w:vAlign w:val="center"/>
          </w:tcPr>
          <w:p w14:paraId="44645790" w14:textId="77777777" w:rsidR="004C00D9" w:rsidRPr="007001F1" w:rsidRDefault="004C00D9" w:rsidP="004C00D9">
            <w:pPr>
              <w:jc w:val="center"/>
              <w:rPr>
                <w:sz w:val="22"/>
                <w:szCs w:val="22"/>
              </w:rPr>
            </w:pPr>
          </w:p>
        </w:tc>
        <w:tc>
          <w:tcPr>
            <w:tcW w:w="1775" w:type="dxa"/>
            <w:gridSpan w:val="3"/>
            <w:shd w:val="clear" w:color="auto" w:fill="auto"/>
            <w:vAlign w:val="center"/>
          </w:tcPr>
          <w:p w14:paraId="58800F85" w14:textId="77777777" w:rsidR="004C00D9" w:rsidRPr="007001F1" w:rsidRDefault="00F87835" w:rsidP="004C00D9">
            <w:pPr>
              <w:jc w:val="center"/>
              <w:rPr>
                <w:sz w:val="22"/>
                <w:szCs w:val="22"/>
              </w:rPr>
            </w:pPr>
            <w:r>
              <w:rPr>
                <w:sz w:val="22"/>
                <w:szCs w:val="22"/>
              </w:rPr>
              <w:t>Uviesť linky na výpis z obchodného alebo živnostenského registra k daným záujemcom.</w:t>
            </w:r>
          </w:p>
        </w:tc>
      </w:tr>
      <w:tr w:rsidR="00AE20C1" w:rsidRPr="007001F1" w14:paraId="0AFA0488" w14:textId="77777777" w:rsidTr="00F40134">
        <w:trPr>
          <w:trHeight w:val="682"/>
        </w:trPr>
        <w:tc>
          <w:tcPr>
            <w:tcW w:w="440" w:type="dxa"/>
            <w:gridSpan w:val="2"/>
            <w:shd w:val="clear" w:color="auto" w:fill="auto"/>
            <w:noWrap/>
            <w:vAlign w:val="center"/>
          </w:tcPr>
          <w:p w14:paraId="0D97B034" w14:textId="2E7FC10B" w:rsidR="00AE20C1" w:rsidRDefault="00714374" w:rsidP="004C00D9">
            <w:pPr>
              <w:jc w:val="center"/>
              <w:rPr>
                <w:color w:val="000000"/>
                <w:sz w:val="22"/>
                <w:szCs w:val="22"/>
              </w:rPr>
            </w:pPr>
            <w:r>
              <w:rPr>
                <w:color w:val="000000"/>
                <w:sz w:val="22"/>
                <w:szCs w:val="22"/>
              </w:rPr>
              <w:t>24</w:t>
            </w:r>
          </w:p>
        </w:tc>
        <w:tc>
          <w:tcPr>
            <w:tcW w:w="4820" w:type="dxa"/>
            <w:gridSpan w:val="3"/>
            <w:shd w:val="clear" w:color="auto" w:fill="auto"/>
            <w:vAlign w:val="center"/>
          </w:tcPr>
          <w:p w14:paraId="0F4F829A" w14:textId="77777777" w:rsidR="00AE20C1" w:rsidRPr="007001F1" w:rsidRDefault="00AE20C1" w:rsidP="004C00D9">
            <w:pPr>
              <w:jc w:val="both"/>
              <w:rPr>
                <w:sz w:val="22"/>
                <w:szCs w:val="22"/>
              </w:rPr>
            </w:pPr>
            <w:r>
              <w:rPr>
                <w:sz w:val="22"/>
                <w:szCs w:val="22"/>
              </w:rPr>
              <w:t>Nebolo identifikované prepojenie medzi jednotlivými záujemcami alebo uchádzačmi?</w:t>
            </w:r>
          </w:p>
        </w:tc>
        <w:tc>
          <w:tcPr>
            <w:tcW w:w="567" w:type="dxa"/>
            <w:gridSpan w:val="2"/>
            <w:shd w:val="clear" w:color="auto" w:fill="auto"/>
            <w:vAlign w:val="center"/>
          </w:tcPr>
          <w:p w14:paraId="7851FAE6" w14:textId="77777777" w:rsidR="00AE20C1" w:rsidRPr="007001F1" w:rsidRDefault="00AE20C1" w:rsidP="004C00D9">
            <w:pPr>
              <w:jc w:val="center"/>
              <w:rPr>
                <w:sz w:val="22"/>
                <w:szCs w:val="22"/>
              </w:rPr>
            </w:pPr>
          </w:p>
        </w:tc>
        <w:tc>
          <w:tcPr>
            <w:tcW w:w="567" w:type="dxa"/>
            <w:gridSpan w:val="2"/>
            <w:shd w:val="clear" w:color="auto" w:fill="auto"/>
            <w:vAlign w:val="center"/>
          </w:tcPr>
          <w:p w14:paraId="7C134927" w14:textId="77777777" w:rsidR="00AE20C1" w:rsidRPr="007001F1" w:rsidRDefault="00AE20C1" w:rsidP="004C00D9">
            <w:pPr>
              <w:jc w:val="center"/>
              <w:rPr>
                <w:sz w:val="22"/>
                <w:szCs w:val="22"/>
              </w:rPr>
            </w:pPr>
          </w:p>
        </w:tc>
        <w:tc>
          <w:tcPr>
            <w:tcW w:w="776" w:type="dxa"/>
            <w:gridSpan w:val="2"/>
            <w:shd w:val="clear" w:color="auto" w:fill="auto"/>
            <w:vAlign w:val="center"/>
          </w:tcPr>
          <w:p w14:paraId="0AEA6A43" w14:textId="77777777" w:rsidR="00AE20C1" w:rsidRPr="007001F1" w:rsidRDefault="00AE20C1" w:rsidP="004C00D9">
            <w:pPr>
              <w:jc w:val="center"/>
              <w:rPr>
                <w:sz w:val="22"/>
                <w:szCs w:val="22"/>
              </w:rPr>
            </w:pPr>
          </w:p>
        </w:tc>
        <w:tc>
          <w:tcPr>
            <w:tcW w:w="1775" w:type="dxa"/>
            <w:gridSpan w:val="3"/>
            <w:shd w:val="clear" w:color="auto" w:fill="auto"/>
            <w:vAlign w:val="center"/>
          </w:tcPr>
          <w:p w14:paraId="5DFB4103" w14:textId="77777777" w:rsidR="00AE20C1" w:rsidRPr="00F40134" w:rsidRDefault="00AE20C1" w:rsidP="004C00D9">
            <w:pPr>
              <w:jc w:val="center"/>
              <w:rPr>
                <w:sz w:val="18"/>
                <w:szCs w:val="18"/>
              </w:rPr>
            </w:pPr>
            <w:r w:rsidRPr="00F40134">
              <w:rPr>
                <w:sz w:val="18"/>
                <w:szCs w:val="18"/>
              </w:rPr>
              <w:t xml:space="preserve">Ku KZ je potrebné </w:t>
            </w:r>
            <w:proofErr w:type="spellStart"/>
            <w:r w:rsidRPr="00F40134">
              <w:rPr>
                <w:sz w:val="18"/>
                <w:szCs w:val="18"/>
              </w:rPr>
              <w:t>priloiť</w:t>
            </w:r>
            <w:proofErr w:type="spellEnd"/>
            <w:r w:rsidRPr="00F40134">
              <w:rPr>
                <w:sz w:val="18"/>
                <w:szCs w:val="18"/>
              </w:rPr>
              <w:t xml:space="preserve"> </w:t>
            </w:r>
            <w:proofErr w:type="spellStart"/>
            <w:r w:rsidRPr="00F40134">
              <w:rPr>
                <w:sz w:val="18"/>
                <w:szCs w:val="18"/>
              </w:rPr>
              <w:t>scany</w:t>
            </w:r>
            <w:proofErr w:type="spellEnd"/>
            <w:r w:rsidRPr="00F40134">
              <w:rPr>
                <w:sz w:val="18"/>
                <w:szCs w:val="18"/>
              </w:rPr>
              <w:t xml:space="preserve"> overenia (napr. www.foaf.sk)</w:t>
            </w:r>
          </w:p>
        </w:tc>
      </w:tr>
      <w:tr w:rsidR="004C00D9" w:rsidRPr="007001F1" w14:paraId="0B5D9BA2" w14:textId="77777777" w:rsidTr="00F40134">
        <w:trPr>
          <w:trHeight w:val="370"/>
        </w:trPr>
        <w:tc>
          <w:tcPr>
            <w:tcW w:w="440" w:type="dxa"/>
            <w:gridSpan w:val="2"/>
            <w:vMerge w:val="restart"/>
            <w:shd w:val="clear" w:color="auto" w:fill="auto"/>
            <w:noWrap/>
            <w:vAlign w:val="center"/>
            <w:hideMark/>
          </w:tcPr>
          <w:p w14:paraId="348C9339" w14:textId="0A2CFD97" w:rsidR="004C00D9" w:rsidRPr="007001F1" w:rsidRDefault="00714374" w:rsidP="004C00D9">
            <w:pPr>
              <w:jc w:val="center"/>
              <w:rPr>
                <w:color w:val="000000"/>
              </w:rPr>
            </w:pPr>
            <w:r>
              <w:rPr>
                <w:color w:val="000000"/>
                <w:sz w:val="22"/>
                <w:szCs w:val="22"/>
              </w:rPr>
              <w:lastRenderedPageBreak/>
              <w:t>25</w:t>
            </w:r>
          </w:p>
        </w:tc>
        <w:tc>
          <w:tcPr>
            <w:tcW w:w="4820" w:type="dxa"/>
            <w:gridSpan w:val="3"/>
            <w:shd w:val="clear" w:color="auto" w:fill="auto"/>
            <w:vAlign w:val="center"/>
            <w:hideMark/>
          </w:tcPr>
          <w:p w14:paraId="0FF8C5EE" w14:textId="77777777" w:rsidR="004C00D9" w:rsidRPr="007001F1" w:rsidRDefault="004C00D9" w:rsidP="004C00D9">
            <w:pPr>
              <w:jc w:val="both"/>
              <w:rPr>
                <w:sz w:val="22"/>
                <w:szCs w:val="22"/>
              </w:rPr>
            </w:pPr>
            <w:r w:rsidRPr="007001F1">
              <w:rPr>
                <w:sz w:val="22"/>
                <w:szCs w:val="22"/>
              </w:rPr>
              <w:t xml:space="preserve">a) Postupoval prijímateľ pri vyhodnocovaní predložených ponúk v súlade s výzvou na </w:t>
            </w:r>
            <w:r>
              <w:rPr>
                <w:sz w:val="22"/>
                <w:szCs w:val="22"/>
              </w:rPr>
              <w:t>predkladanie ponúk</w:t>
            </w:r>
            <w:r w:rsidRPr="007001F1">
              <w:rPr>
                <w:sz w:val="22"/>
                <w:szCs w:val="22"/>
              </w:rPr>
              <w:t>?</w:t>
            </w:r>
          </w:p>
        </w:tc>
        <w:tc>
          <w:tcPr>
            <w:tcW w:w="567" w:type="dxa"/>
            <w:gridSpan w:val="2"/>
            <w:shd w:val="clear" w:color="auto" w:fill="auto"/>
            <w:vAlign w:val="center"/>
            <w:hideMark/>
          </w:tcPr>
          <w:p w14:paraId="55CDF53B"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5945B3FF"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62171620"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2AB8B752" w14:textId="77777777" w:rsidR="004C00D9" w:rsidRPr="007001F1" w:rsidRDefault="004C00D9" w:rsidP="004C00D9">
            <w:pPr>
              <w:jc w:val="center"/>
              <w:rPr>
                <w:sz w:val="22"/>
                <w:szCs w:val="22"/>
              </w:rPr>
            </w:pPr>
            <w:r w:rsidRPr="007001F1">
              <w:rPr>
                <w:sz w:val="22"/>
                <w:szCs w:val="22"/>
              </w:rPr>
              <w:t> </w:t>
            </w:r>
          </w:p>
        </w:tc>
      </w:tr>
      <w:tr w:rsidR="004C00D9" w:rsidRPr="007001F1" w14:paraId="79E54494" w14:textId="77777777" w:rsidTr="00F40134">
        <w:trPr>
          <w:trHeight w:val="278"/>
        </w:trPr>
        <w:tc>
          <w:tcPr>
            <w:tcW w:w="440" w:type="dxa"/>
            <w:gridSpan w:val="2"/>
            <w:vMerge/>
            <w:shd w:val="clear" w:color="auto" w:fill="auto"/>
            <w:noWrap/>
            <w:vAlign w:val="center"/>
          </w:tcPr>
          <w:p w14:paraId="21285D56" w14:textId="77777777" w:rsidR="004C00D9" w:rsidRPr="007001F1" w:rsidRDefault="004C00D9" w:rsidP="004C00D9">
            <w:pPr>
              <w:jc w:val="center"/>
              <w:rPr>
                <w:color w:val="000000"/>
                <w:sz w:val="22"/>
                <w:szCs w:val="22"/>
              </w:rPr>
            </w:pPr>
          </w:p>
        </w:tc>
        <w:tc>
          <w:tcPr>
            <w:tcW w:w="4820" w:type="dxa"/>
            <w:gridSpan w:val="3"/>
            <w:shd w:val="clear" w:color="auto" w:fill="auto"/>
            <w:vAlign w:val="center"/>
          </w:tcPr>
          <w:p w14:paraId="24916AA9" w14:textId="77777777" w:rsidR="004C00D9" w:rsidRPr="007001F1" w:rsidRDefault="004C00D9" w:rsidP="004C00D9">
            <w:pPr>
              <w:jc w:val="both"/>
              <w:rPr>
                <w:sz w:val="22"/>
                <w:szCs w:val="22"/>
              </w:rPr>
            </w:pPr>
            <w:r w:rsidRPr="007001F1">
              <w:rPr>
                <w:sz w:val="22"/>
                <w:szCs w:val="22"/>
              </w:rPr>
              <w:t xml:space="preserve">b) Obsahuje </w:t>
            </w:r>
            <w:r>
              <w:rPr>
                <w:sz w:val="22"/>
                <w:szCs w:val="22"/>
              </w:rPr>
              <w:t xml:space="preserve">záznam z </w:t>
            </w:r>
            <w:r w:rsidRPr="007001F1">
              <w:rPr>
                <w:sz w:val="22"/>
                <w:szCs w:val="22"/>
              </w:rPr>
              <w:t>prieskum</w:t>
            </w:r>
            <w:r>
              <w:rPr>
                <w:sz w:val="22"/>
                <w:szCs w:val="22"/>
              </w:rPr>
              <w:t>u</w:t>
            </w:r>
            <w:r w:rsidRPr="007001F1">
              <w:rPr>
                <w:sz w:val="22"/>
                <w:szCs w:val="22"/>
              </w:rPr>
              <w:t xml:space="preserve"> trhu minimálne náležitosti určené Systémom riadenia EŠIF?</w:t>
            </w:r>
          </w:p>
        </w:tc>
        <w:tc>
          <w:tcPr>
            <w:tcW w:w="567" w:type="dxa"/>
            <w:gridSpan w:val="2"/>
            <w:shd w:val="clear" w:color="auto" w:fill="auto"/>
            <w:vAlign w:val="center"/>
          </w:tcPr>
          <w:p w14:paraId="79B594A1" w14:textId="77777777" w:rsidR="004C00D9" w:rsidRPr="007001F1" w:rsidRDefault="004C00D9" w:rsidP="004C00D9">
            <w:pPr>
              <w:jc w:val="center"/>
              <w:rPr>
                <w:sz w:val="22"/>
                <w:szCs w:val="22"/>
              </w:rPr>
            </w:pPr>
          </w:p>
        </w:tc>
        <w:tc>
          <w:tcPr>
            <w:tcW w:w="567" w:type="dxa"/>
            <w:gridSpan w:val="2"/>
            <w:shd w:val="clear" w:color="auto" w:fill="auto"/>
            <w:vAlign w:val="center"/>
          </w:tcPr>
          <w:p w14:paraId="4613F061" w14:textId="77777777" w:rsidR="004C00D9" w:rsidRPr="007001F1" w:rsidRDefault="004C00D9" w:rsidP="004C00D9">
            <w:pPr>
              <w:jc w:val="center"/>
              <w:rPr>
                <w:sz w:val="22"/>
                <w:szCs w:val="22"/>
              </w:rPr>
            </w:pPr>
          </w:p>
        </w:tc>
        <w:tc>
          <w:tcPr>
            <w:tcW w:w="776" w:type="dxa"/>
            <w:gridSpan w:val="2"/>
            <w:shd w:val="clear" w:color="auto" w:fill="auto"/>
            <w:vAlign w:val="center"/>
          </w:tcPr>
          <w:p w14:paraId="05F997E0" w14:textId="77777777" w:rsidR="004C00D9" w:rsidRPr="007001F1" w:rsidRDefault="004C00D9" w:rsidP="004C00D9">
            <w:pPr>
              <w:jc w:val="center"/>
              <w:rPr>
                <w:sz w:val="22"/>
                <w:szCs w:val="22"/>
              </w:rPr>
            </w:pPr>
          </w:p>
        </w:tc>
        <w:tc>
          <w:tcPr>
            <w:tcW w:w="1775" w:type="dxa"/>
            <w:gridSpan w:val="3"/>
            <w:shd w:val="clear" w:color="auto" w:fill="auto"/>
            <w:vAlign w:val="center"/>
          </w:tcPr>
          <w:p w14:paraId="53442FA9" w14:textId="77777777" w:rsidR="004C00D9" w:rsidRPr="007001F1" w:rsidRDefault="004C00D9" w:rsidP="004C00D9">
            <w:pPr>
              <w:jc w:val="center"/>
              <w:rPr>
                <w:sz w:val="22"/>
                <w:szCs w:val="22"/>
              </w:rPr>
            </w:pPr>
          </w:p>
        </w:tc>
      </w:tr>
      <w:tr w:rsidR="009A6D2A" w:rsidRPr="007001F1" w14:paraId="5ABEFB3C" w14:textId="77777777" w:rsidTr="00F40134">
        <w:trPr>
          <w:trHeight w:val="590"/>
        </w:trPr>
        <w:tc>
          <w:tcPr>
            <w:tcW w:w="440" w:type="dxa"/>
            <w:gridSpan w:val="2"/>
            <w:shd w:val="clear" w:color="auto" w:fill="auto"/>
            <w:noWrap/>
            <w:vAlign w:val="center"/>
          </w:tcPr>
          <w:p w14:paraId="6B84C7F7" w14:textId="3FCDEC4F" w:rsidR="009A6D2A" w:rsidRDefault="00714374" w:rsidP="004C00D9">
            <w:pPr>
              <w:jc w:val="center"/>
              <w:rPr>
                <w:color w:val="000000"/>
                <w:sz w:val="22"/>
                <w:szCs w:val="22"/>
              </w:rPr>
            </w:pPr>
            <w:r>
              <w:rPr>
                <w:color w:val="000000"/>
                <w:sz w:val="22"/>
                <w:szCs w:val="22"/>
              </w:rPr>
              <w:t>26</w:t>
            </w:r>
          </w:p>
        </w:tc>
        <w:tc>
          <w:tcPr>
            <w:tcW w:w="4820" w:type="dxa"/>
            <w:gridSpan w:val="3"/>
            <w:shd w:val="clear" w:color="auto" w:fill="auto"/>
            <w:vAlign w:val="center"/>
          </w:tcPr>
          <w:p w14:paraId="5FF845A4" w14:textId="77777777" w:rsidR="009A6D2A" w:rsidRPr="00A5512F" w:rsidRDefault="009A6D2A" w:rsidP="004C00D9">
            <w:pPr>
              <w:jc w:val="both"/>
              <w:rPr>
                <w:sz w:val="22"/>
                <w:szCs w:val="22"/>
              </w:rPr>
            </w:pPr>
            <w:r>
              <w:rPr>
                <w:sz w:val="22"/>
                <w:szCs w:val="22"/>
              </w:rPr>
              <w:t xml:space="preserve">Boli predložené aspoň 2 ponuky.  </w:t>
            </w:r>
          </w:p>
        </w:tc>
        <w:tc>
          <w:tcPr>
            <w:tcW w:w="567" w:type="dxa"/>
            <w:gridSpan w:val="2"/>
            <w:shd w:val="clear" w:color="auto" w:fill="auto"/>
            <w:vAlign w:val="center"/>
          </w:tcPr>
          <w:p w14:paraId="5294889B" w14:textId="77777777" w:rsidR="009A6D2A" w:rsidRPr="007001F1" w:rsidRDefault="009A6D2A" w:rsidP="004C00D9">
            <w:pPr>
              <w:jc w:val="center"/>
              <w:rPr>
                <w:sz w:val="22"/>
                <w:szCs w:val="22"/>
              </w:rPr>
            </w:pPr>
          </w:p>
        </w:tc>
        <w:tc>
          <w:tcPr>
            <w:tcW w:w="567" w:type="dxa"/>
            <w:gridSpan w:val="2"/>
            <w:shd w:val="clear" w:color="auto" w:fill="auto"/>
            <w:vAlign w:val="center"/>
          </w:tcPr>
          <w:p w14:paraId="27498EF5" w14:textId="77777777" w:rsidR="009A6D2A" w:rsidRPr="007001F1" w:rsidRDefault="009A6D2A" w:rsidP="004C00D9">
            <w:pPr>
              <w:jc w:val="center"/>
              <w:rPr>
                <w:sz w:val="22"/>
                <w:szCs w:val="22"/>
              </w:rPr>
            </w:pPr>
          </w:p>
        </w:tc>
        <w:tc>
          <w:tcPr>
            <w:tcW w:w="776" w:type="dxa"/>
            <w:gridSpan w:val="2"/>
            <w:shd w:val="clear" w:color="auto" w:fill="auto"/>
            <w:vAlign w:val="center"/>
          </w:tcPr>
          <w:p w14:paraId="4BFE0F04" w14:textId="77777777" w:rsidR="009A6D2A" w:rsidRPr="007001F1" w:rsidRDefault="009A6D2A" w:rsidP="004C00D9">
            <w:pPr>
              <w:jc w:val="center"/>
              <w:rPr>
                <w:sz w:val="22"/>
                <w:szCs w:val="22"/>
              </w:rPr>
            </w:pPr>
          </w:p>
        </w:tc>
        <w:tc>
          <w:tcPr>
            <w:tcW w:w="1775" w:type="dxa"/>
            <w:gridSpan w:val="3"/>
            <w:shd w:val="clear" w:color="auto" w:fill="auto"/>
            <w:vAlign w:val="center"/>
          </w:tcPr>
          <w:p w14:paraId="6C92E744" w14:textId="77777777" w:rsidR="009A6D2A" w:rsidRPr="00F40134" w:rsidRDefault="009A6D2A" w:rsidP="004C00D9">
            <w:pPr>
              <w:jc w:val="center"/>
              <w:rPr>
                <w:sz w:val="18"/>
                <w:szCs w:val="18"/>
              </w:rPr>
            </w:pPr>
            <w:r w:rsidRPr="00F40134">
              <w:rPr>
                <w:sz w:val="18"/>
                <w:szCs w:val="18"/>
              </w:rPr>
              <w:t>Uviesť uchádzačov (názov a IČO)</w:t>
            </w:r>
          </w:p>
        </w:tc>
      </w:tr>
      <w:tr w:rsidR="004C00D9" w:rsidRPr="007001F1" w14:paraId="12DDFBDC" w14:textId="77777777" w:rsidTr="00F40134">
        <w:trPr>
          <w:trHeight w:val="590"/>
        </w:trPr>
        <w:tc>
          <w:tcPr>
            <w:tcW w:w="440" w:type="dxa"/>
            <w:gridSpan w:val="2"/>
            <w:shd w:val="clear" w:color="auto" w:fill="auto"/>
            <w:noWrap/>
            <w:vAlign w:val="center"/>
          </w:tcPr>
          <w:p w14:paraId="6BB91D69" w14:textId="421A921B" w:rsidR="004C00D9" w:rsidRPr="007001F1" w:rsidRDefault="00714374" w:rsidP="004C00D9">
            <w:pPr>
              <w:jc w:val="center"/>
              <w:rPr>
                <w:color w:val="000000"/>
                <w:sz w:val="22"/>
                <w:szCs w:val="22"/>
              </w:rPr>
            </w:pPr>
            <w:r>
              <w:rPr>
                <w:color w:val="000000"/>
                <w:sz w:val="22"/>
                <w:szCs w:val="22"/>
              </w:rPr>
              <w:t>27</w:t>
            </w:r>
          </w:p>
        </w:tc>
        <w:tc>
          <w:tcPr>
            <w:tcW w:w="4820" w:type="dxa"/>
            <w:gridSpan w:val="3"/>
            <w:shd w:val="clear" w:color="auto" w:fill="auto"/>
            <w:vAlign w:val="center"/>
          </w:tcPr>
          <w:p w14:paraId="37AA4593" w14:textId="77777777" w:rsidR="004C00D9" w:rsidRPr="007001F1" w:rsidRDefault="004C00D9" w:rsidP="004C00D9">
            <w:pPr>
              <w:jc w:val="both"/>
              <w:rPr>
                <w:sz w:val="22"/>
                <w:szCs w:val="22"/>
              </w:rPr>
            </w:pPr>
            <w:r w:rsidRPr="00A5512F">
              <w:rPr>
                <w:sz w:val="22"/>
                <w:szCs w:val="22"/>
              </w:rPr>
              <w:t>Oznámil verejný obstarávateľ písomne (elektronicky)  všetkým uchádzačom, ktor</w:t>
            </w:r>
            <w:r>
              <w:rPr>
                <w:sz w:val="22"/>
                <w:szCs w:val="22"/>
              </w:rPr>
              <w:t>í</w:t>
            </w:r>
            <w:r w:rsidRPr="00A5512F">
              <w:rPr>
                <w:sz w:val="22"/>
                <w:szCs w:val="22"/>
              </w:rPr>
              <w:t xml:space="preserve"> </w:t>
            </w:r>
            <w:r>
              <w:rPr>
                <w:sz w:val="22"/>
                <w:szCs w:val="22"/>
              </w:rPr>
              <w:t xml:space="preserve">predložili </w:t>
            </w:r>
            <w:r w:rsidRPr="00A5512F">
              <w:rPr>
                <w:sz w:val="22"/>
                <w:szCs w:val="22"/>
              </w:rPr>
              <w:t>ponuky, výsledok vyhodnotenia ponúk?</w:t>
            </w:r>
          </w:p>
        </w:tc>
        <w:tc>
          <w:tcPr>
            <w:tcW w:w="567" w:type="dxa"/>
            <w:gridSpan w:val="2"/>
            <w:shd w:val="clear" w:color="auto" w:fill="auto"/>
            <w:vAlign w:val="center"/>
          </w:tcPr>
          <w:p w14:paraId="1A3BD8C5" w14:textId="77777777" w:rsidR="004C00D9" w:rsidRPr="007001F1" w:rsidRDefault="004C00D9" w:rsidP="004C00D9">
            <w:pPr>
              <w:jc w:val="center"/>
              <w:rPr>
                <w:sz w:val="22"/>
                <w:szCs w:val="22"/>
              </w:rPr>
            </w:pPr>
          </w:p>
        </w:tc>
        <w:tc>
          <w:tcPr>
            <w:tcW w:w="567" w:type="dxa"/>
            <w:gridSpan w:val="2"/>
            <w:shd w:val="clear" w:color="auto" w:fill="auto"/>
            <w:vAlign w:val="center"/>
          </w:tcPr>
          <w:p w14:paraId="04F7B22C" w14:textId="77777777" w:rsidR="004C00D9" w:rsidRPr="007001F1" w:rsidRDefault="004C00D9" w:rsidP="004C00D9">
            <w:pPr>
              <w:jc w:val="center"/>
              <w:rPr>
                <w:sz w:val="22"/>
                <w:szCs w:val="22"/>
              </w:rPr>
            </w:pPr>
          </w:p>
        </w:tc>
        <w:tc>
          <w:tcPr>
            <w:tcW w:w="776" w:type="dxa"/>
            <w:gridSpan w:val="2"/>
            <w:shd w:val="clear" w:color="auto" w:fill="auto"/>
            <w:vAlign w:val="center"/>
          </w:tcPr>
          <w:p w14:paraId="2D7AE2BB" w14:textId="77777777" w:rsidR="004C00D9" w:rsidRPr="007001F1" w:rsidRDefault="004C00D9" w:rsidP="004C00D9">
            <w:pPr>
              <w:jc w:val="center"/>
              <w:rPr>
                <w:sz w:val="22"/>
                <w:szCs w:val="22"/>
              </w:rPr>
            </w:pPr>
          </w:p>
        </w:tc>
        <w:tc>
          <w:tcPr>
            <w:tcW w:w="1775" w:type="dxa"/>
            <w:gridSpan w:val="3"/>
            <w:shd w:val="clear" w:color="auto" w:fill="auto"/>
            <w:vAlign w:val="center"/>
          </w:tcPr>
          <w:p w14:paraId="5E58E1DE" w14:textId="77777777" w:rsidR="004C00D9" w:rsidRPr="007001F1" w:rsidRDefault="004C00D9" w:rsidP="004C00D9">
            <w:pPr>
              <w:jc w:val="center"/>
              <w:rPr>
                <w:sz w:val="22"/>
                <w:szCs w:val="22"/>
              </w:rPr>
            </w:pPr>
          </w:p>
        </w:tc>
      </w:tr>
      <w:tr w:rsidR="004C00D9" w:rsidRPr="007001F1" w14:paraId="4AD29071" w14:textId="77777777" w:rsidTr="00F40134">
        <w:trPr>
          <w:trHeight w:val="20"/>
        </w:trPr>
        <w:tc>
          <w:tcPr>
            <w:tcW w:w="440" w:type="dxa"/>
            <w:gridSpan w:val="2"/>
            <w:shd w:val="clear" w:color="auto" w:fill="auto"/>
            <w:noWrap/>
            <w:vAlign w:val="center"/>
            <w:hideMark/>
          </w:tcPr>
          <w:p w14:paraId="6913E436" w14:textId="26426E91" w:rsidR="004C00D9" w:rsidRPr="007001F1" w:rsidRDefault="00714374" w:rsidP="004C00D9">
            <w:pPr>
              <w:jc w:val="center"/>
              <w:rPr>
                <w:color w:val="000000"/>
              </w:rPr>
            </w:pPr>
            <w:r>
              <w:rPr>
                <w:color w:val="000000"/>
                <w:sz w:val="22"/>
                <w:szCs w:val="22"/>
              </w:rPr>
              <w:t>28</w:t>
            </w:r>
          </w:p>
        </w:tc>
        <w:tc>
          <w:tcPr>
            <w:tcW w:w="4820" w:type="dxa"/>
            <w:gridSpan w:val="3"/>
            <w:shd w:val="clear" w:color="auto" w:fill="auto"/>
            <w:vAlign w:val="center"/>
            <w:hideMark/>
          </w:tcPr>
          <w:p w14:paraId="3B26DBC9" w14:textId="77777777" w:rsidR="004C00D9" w:rsidRPr="007001F1" w:rsidRDefault="004C00D9" w:rsidP="004C00D9">
            <w:pPr>
              <w:jc w:val="both"/>
              <w:rPr>
                <w:sz w:val="22"/>
                <w:szCs w:val="22"/>
              </w:rPr>
            </w:pPr>
            <w:r w:rsidRPr="007001F1">
              <w:rPr>
                <w:sz w:val="22"/>
                <w:szCs w:val="22"/>
              </w:rPr>
              <w:t xml:space="preserve">Výsledok </w:t>
            </w:r>
            <w:r>
              <w:rPr>
                <w:sz w:val="22"/>
                <w:szCs w:val="22"/>
              </w:rPr>
              <w:t>zákazky</w:t>
            </w:r>
            <w:r w:rsidRPr="007001F1">
              <w:rPr>
                <w:sz w:val="22"/>
                <w:szCs w:val="22"/>
              </w:rPr>
              <w:t xml:space="preserve"> je založený na písomnom zmluvnom vzťahu</w:t>
            </w:r>
            <w:r>
              <w:rPr>
                <w:sz w:val="22"/>
                <w:szCs w:val="22"/>
              </w:rPr>
              <w:t xml:space="preserve"> (zmluva alebo objednávka)</w:t>
            </w:r>
            <w:r w:rsidRPr="007001F1">
              <w:rPr>
                <w:sz w:val="22"/>
                <w:szCs w:val="22"/>
              </w:rPr>
              <w:t xml:space="preserve">? </w:t>
            </w:r>
          </w:p>
        </w:tc>
        <w:tc>
          <w:tcPr>
            <w:tcW w:w="567" w:type="dxa"/>
            <w:gridSpan w:val="2"/>
            <w:shd w:val="clear" w:color="auto" w:fill="auto"/>
            <w:vAlign w:val="center"/>
            <w:hideMark/>
          </w:tcPr>
          <w:p w14:paraId="5CCA84A3"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604F3A27"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5A76DB4F"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1CC84A2E" w14:textId="77777777" w:rsidR="004C00D9" w:rsidRPr="007001F1" w:rsidRDefault="004C00D9" w:rsidP="004C00D9">
            <w:pPr>
              <w:jc w:val="center"/>
              <w:rPr>
                <w:sz w:val="22"/>
                <w:szCs w:val="22"/>
              </w:rPr>
            </w:pPr>
            <w:r w:rsidRPr="007001F1">
              <w:rPr>
                <w:sz w:val="22"/>
                <w:szCs w:val="22"/>
              </w:rPr>
              <w:t> </w:t>
            </w:r>
          </w:p>
        </w:tc>
      </w:tr>
      <w:tr w:rsidR="00F87835" w:rsidRPr="007001F1" w14:paraId="7EC57C90" w14:textId="77777777" w:rsidTr="00F40134">
        <w:trPr>
          <w:trHeight w:val="20"/>
        </w:trPr>
        <w:tc>
          <w:tcPr>
            <w:tcW w:w="440" w:type="dxa"/>
            <w:gridSpan w:val="2"/>
            <w:shd w:val="clear" w:color="auto" w:fill="auto"/>
            <w:noWrap/>
            <w:vAlign w:val="center"/>
          </w:tcPr>
          <w:p w14:paraId="0AFC0EB4" w14:textId="4234EE0D" w:rsidR="00F87835" w:rsidRDefault="00714374" w:rsidP="004C00D9">
            <w:pPr>
              <w:jc w:val="center"/>
              <w:rPr>
                <w:color w:val="000000"/>
                <w:sz w:val="22"/>
                <w:szCs w:val="22"/>
              </w:rPr>
            </w:pPr>
            <w:r>
              <w:rPr>
                <w:color w:val="000000"/>
                <w:sz w:val="22"/>
                <w:szCs w:val="22"/>
              </w:rPr>
              <w:t>29</w:t>
            </w:r>
          </w:p>
        </w:tc>
        <w:tc>
          <w:tcPr>
            <w:tcW w:w="4820" w:type="dxa"/>
            <w:gridSpan w:val="3"/>
            <w:shd w:val="clear" w:color="auto" w:fill="auto"/>
            <w:vAlign w:val="center"/>
          </w:tcPr>
          <w:p w14:paraId="02CCC618" w14:textId="77777777" w:rsidR="00F87835" w:rsidRPr="007001F1" w:rsidRDefault="00F87835" w:rsidP="004C00D9">
            <w:pPr>
              <w:jc w:val="both"/>
              <w:rPr>
                <w:sz w:val="22"/>
                <w:szCs w:val="22"/>
              </w:rPr>
            </w:pPr>
            <w:r>
              <w:rPr>
                <w:sz w:val="22"/>
                <w:szCs w:val="22"/>
              </w:rPr>
              <w:t>Došlo k podpisu zmluvy s úspešným uchádzačom bezodkladne po vyhodnotení prieskumu trhu?</w:t>
            </w:r>
          </w:p>
        </w:tc>
        <w:tc>
          <w:tcPr>
            <w:tcW w:w="567" w:type="dxa"/>
            <w:gridSpan w:val="2"/>
            <w:shd w:val="clear" w:color="auto" w:fill="auto"/>
            <w:vAlign w:val="center"/>
          </w:tcPr>
          <w:p w14:paraId="04D82AC3" w14:textId="77777777" w:rsidR="00F87835" w:rsidRPr="007001F1" w:rsidRDefault="00F87835" w:rsidP="004C00D9">
            <w:pPr>
              <w:jc w:val="center"/>
              <w:rPr>
                <w:sz w:val="22"/>
                <w:szCs w:val="22"/>
              </w:rPr>
            </w:pPr>
          </w:p>
        </w:tc>
        <w:tc>
          <w:tcPr>
            <w:tcW w:w="567" w:type="dxa"/>
            <w:gridSpan w:val="2"/>
            <w:shd w:val="clear" w:color="auto" w:fill="auto"/>
            <w:vAlign w:val="center"/>
          </w:tcPr>
          <w:p w14:paraId="73ED3C7A" w14:textId="77777777" w:rsidR="00F87835" w:rsidRPr="007001F1" w:rsidRDefault="00F87835" w:rsidP="004C00D9">
            <w:pPr>
              <w:jc w:val="center"/>
              <w:rPr>
                <w:sz w:val="22"/>
                <w:szCs w:val="22"/>
              </w:rPr>
            </w:pPr>
          </w:p>
        </w:tc>
        <w:tc>
          <w:tcPr>
            <w:tcW w:w="776" w:type="dxa"/>
            <w:gridSpan w:val="2"/>
            <w:shd w:val="clear" w:color="auto" w:fill="auto"/>
            <w:vAlign w:val="center"/>
          </w:tcPr>
          <w:p w14:paraId="6F3609A5" w14:textId="77777777" w:rsidR="00F87835" w:rsidRPr="007001F1" w:rsidRDefault="00F87835" w:rsidP="004C00D9">
            <w:pPr>
              <w:jc w:val="center"/>
              <w:rPr>
                <w:sz w:val="22"/>
                <w:szCs w:val="22"/>
              </w:rPr>
            </w:pPr>
          </w:p>
        </w:tc>
        <w:tc>
          <w:tcPr>
            <w:tcW w:w="1775" w:type="dxa"/>
            <w:gridSpan w:val="3"/>
            <w:shd w:val="clear" w:color="auto" w:fill="auto"/>
            <w:vAlign w:val="center"/>
          </w:tcPr>
          <w:p w14:paraId="071D013F" w14:textId="77777777" w:rsidR="00F87835" w:rsidRPr="007001F1" w:rsidRDefault="00F87835" w:rsidP="004C00D9">
            <w:pPr>
              <w:jc w:val="center"/>
              <w:rPr>
                <w:sz w:val="22"/>
                <w:szCs w:val="22"/>
              </w:rPr>
            </w:pPr>
            <w:r>
              <w:rPr>
                <w:sz w:val="22"/>
                <w:szCs w:val="22"/>
              </w:rPr>
              <w:t>Uviesť dátum podpisu zmluvy</w:t>
            </w:r>
          </w:p>
        </w:tc>
      </w:tr>
      <w:tr w:rsidR="004C00D9" w:rsidRPr="007001F1" w14:paraId="1D5DEF58" w14:textId="77777777" w:rsidTr="00F40134">
        <w:trPr>
          <w:trHeight w:val="20"/>
        </w:trPr>
        <w:tc>
          <w:tcPr>
            <w:tcW w:w="440" w:type="dxa"/>
            <w:gridSpan w:val="2"/>
            <w:shd w:val="clear" w:color="auto" w:fill="auto"/>
            <w:noWrap/>
            <w:vAlign w:val="center"/>
            <w:hideMark/>
          </w:tcPr>
          <w:p w14:paraId="7948A6BB" w14:textId="430D24AB" w:rsidR="004C00D9" w:rsidRPr="007001F1" w:rsidRDefault="00714374" w:rsidP="004C00D9">
            <w:pPr>
              <w:jc w:val="center"/>
              <w:rPr>
                <w:color w:val="000000"/>
              </w:rPr>
            </w:pPr>
            <w:r>
              <w:rPr>
                <w:color w:val="000000"/>
                <w:sz w:val="22"/>
                <w:szCs w:val="22"/>
              </w:rPr>
              <w:t>30</w:t>
            </w:r>
          </w:p>
        </w:tc>
        <w:tc>
          <w:tcPr>
            <w:tcW w:w="4820" w:type="dxa"/>
            <w:gridSpan w:val="3"/>
            <w:shd w:val="clear" w:color="auto" w:fill="auto"/>
            <w:vAlign w:val="center"/>
            <w:hideMark/>
          </w:tcPr>
          <w:p w14:paraId="73314F0A" w14:textId="77777777" w:rsidR="004C00D9" w:rsidRPr="007001F1" w:rsidRDefault="004C00D9" w:rsidP="004C00D9">
            <w:pPr>
              <w:jc w:val="both"/>
              <w:rPr>
                <w:sz w:val="22"/>
                <w:szCs w:val="22"/>
              </w:rPr>
            </w:pPr>
            <w:r w:rsidRPr="007001F1">
              <w:rPr>
                <w:sz w:val="22"/>
                <w:szCs w:val="22"/>
              </w:rPr>
              <w:t>V prípade, že prijímateľovi nebola predložená ani jedna ponuka a následne došlo k rokovaniu s jedným alebo viacerými záujemcami</w:t>
            </w:r>
            <w:r>
              <w:rPr>
                <w:sz w:val="22"/>
                <w:szCs w:val="22"/>
              </w:rPr>
              <w:t>,</w:t>
            </w:r>
            <w:r w:rsidRPr="007001F1">
              <w:rPr>
                <w:sz w:val="22"/>
                <w:szCs w:val="22"/>
              </w:rPr>
              <w:t xml:space="preserve"> boli splnené podmienky pre toto rokovanie v zmysle </w:t>
            </w:r>
            <w:r>
              <w:rPr>
                <w:sz w:val="22"/>
                <w:szCs w:val="22"/>
              </w:rPr>
              <w:t>MP CKO č. 14</w:t>
            </w:r>
            <w:r w:rsidRPr="007001F1">
              <w:rPr>
                <w:sz w:val="22"/>
                <w:szCs w:val="22"/>
              </w:rPr>
              <w:t>?</w:t>
            </w:r>
          </w:p>
        </w:tc>
        <w:tc>
          <w:tcPr>
            <w:tcW w:w="567" w:type="dxa"/>
            <w:gridSpan w:val="2"/>
            <w:shd w:val="clear" w:color="auto" w:fill="auto"/>
            <w:vAlign w:val="center"/>
            <w:hideMark/>
          </w:tcPr>
          <w:p w14:paraId="45B21D41"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5D1932BC"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2ABC3442"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112D9947" w14:textId="77777777" w:rsidR="004C00D9" w:rsidRPr="007001F1" w:rsidRDefault="004C00D9" w:rsidP="004C00D9">
            <w:pPr>
              <w:jc w:val="center"/>
              <w:rPr>
                <w:sz w:val="22"/>
                <w:szCs w:val="22"/>
              </w:rPr>
            </w:pPr>
            <w:r w:rsidRPr="007001F1">
              <w:rPr>
                <w:sz w:val="22"/>
                <w:szCs w:val="22"/>
              </w:rPr>
              <w:t> </w:t>
            </w:r>
          </w:p>
        </w:tc>
      </w:tr>
      <w:tr w:rsidR="004C00D9" w:rsidRPr="007001F1" w14:paraId="73908BE9" w14:textId="77777777" w:rsidTr="00F40134">
        <w:trPr>
          <w:trHeight w:val="20"/>
        </w:trPr>
        <w:tc>
          <w:tcPr>
            <w:tcW w:w="440" w:type="dxa"/>
            <w:gridSpan w:val="2"/>
            <w:shd w:val="clear" w:color="auto" w:fill="auto"/>
            <w:noWrap/>
            <w:vAlign w:val="center"/>
            <w:hideMark/>
          </w:tcPr>
          <w:p w14:paraId="37B3BF70" w14:textId="1467DDFF" w:rsidR="004C00D9" w:rsidRPr="007001F1" w:rsidRDefault="00714374" w:rsidP="004C00D9">
            <w:pPr>
              <w:jc w:val="center"/>
              <w:rPr>
                <w:color w:val="000000"/>
              </w:rPr>
            </w:pPr>
            <w:r>
              <w:rPr>
                <w:color w:val="000000"/>
                <w:sz w:val="22"/>
                <w:szCs w:val="22"/>
              </w:rPr>
              <w:t>31</w:t>
            </w:r>
          </w:p>
        </w:tc>
        <w:tc>
          <w:tcPr>
            <w:tcW w:w="4820" w:type="dxa"/>
            <w:gridSpan w:val="3"/>
            <w:shd w:val="clear" w:color="auto" w:fill="auto"/>
            <w:vAlign w:val="center"/>
            <w:hideMark/>
          </w:tcPr>
          <w:p w14:paraId="05C3F592" w14:textId="77777777" w:rsidR="004C00D9" w:rsidRPr="007001F1" w:rsidRDefault="004C00D9" w:rsidP="004C00D9">
            <w:pPr>
              <w:jc w:val="both"/>
              <w:rPr>
                <w:sz w:val="22"/>
                <w:szCs w:val="22"/>
              </w:rPr>
            </w:pPr>
            <w:r w:rsidRPr="007001F1">
              <w:rPr>
                <w:sz w:val="22"/>
                <w:szCs w:val="22"/>
              </w:rPr>
              <w:t>Bol zamestnanec vykonávajúci kontrolu oboznámený s rizikovými indikátormi</w:t>
            </w:r>
            <w:r>
              <w:rPr>
                <w:sz w:val="22"/>
                <w:szCs w:val="22"/>
              </w:rPr>
              <w:t xml:space="preserve"> </w:t>
            </w:r>
            <w:r w:rsidRPr="007001F1">
              <w:rPr>
                <w:sz w:val="22"/>
                <w:szCs w:val="22"/>
              </w:rPr>
              <w:t>podľa Systému riadenia EŠIF, v časti kontrola verejného obstarávania - spolupráca s PMÚ a spolupráca s OČTK? Neboli identifikované rizikové indikátory, ktoré môžu iniciovať spoluprácu s PMÚ alebo OČTK?</w:t>
            </w:r>
            <w:r w:rsidR="00B3723A">
              <w:rPr>
                <w:rStyle w:val="Odkaznapoznmkupodiarou"/>
                <w:sz w:val="22"/>
                <w:szCs w:val="22"/>
              </w:rPr>
              <w:footnoteReference w:id="96"/>
            </w:r>
          </w:p>
        </w:tc>
        <w:tc>
          <w:tcPr>
            <w:tcW w:w="567" w:type="dxa"/>
            <w:gridSpan w:val="2"/>
            <w:shd w:val="clear" w:color="auto" w:fill="auto"/>
            <w:vAlign w:val="center"/>
            <w:hideMark/>
          </w:tcPr>
          <w:p w14:paraId="49B09943"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16F47429"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3B19140C"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4C22F151" w14:textId="77777777" w:rsidR="004C00D9" w:rsidRPr="007001F1" w:rsidRDefault="004C00D9" w:rsidP="004C00D9">
            <w:pPr>
              <w:jc w:val="center"/>
              <w:rPr>
                <w:sz w:val="22"/>
                <w:szCs w:val="22"/>
              </w:rPr>
            </w:pPr>
            <w:r w:rsidRPr="007001F1">
              <w:rPr>
                <w:sz w:val="22"/>
                <w:szCs w:val="22"/>
              </w:rPr>
              <w:t> </w:t>
            </w:r>
          </w:p>
        </w:tc>
      </w:tr>
      <w:tr w:rsidR="004C00D9" w:rsidRPr="007001F1" w14:paraId="5718A721" w14:textId="77777777" w:rsidTr="00F40134">
        <w:trPr>
          <w:trHeight w:val="408"/>
        </w:trPr>
        <w:tc>
          <w:tcPr>
            <w:tcW w:w="440" w:type="dxa"/>
            <w:gridSpan w:val="2"/>
            <w:vMerge w:val="restart"/>
            <w:shd w:val="clear" w:color="auto" w:fill="auto"/>
            <w:noWrap/>
            <w:vAlign w:val="center"/>
            <w:hideMark/>
          </w:tcPr>
          <w:p w14:paraId="0B546189" w14:textId="3A67D5D4" w:rsidR="004C00D9" w:rsidRPr="007001F1" w:rsidRDefault="00714374" w:rsidP="004C00D9">
            <w:pPr>
              <w:jc w:val="center"/>
              <w:rPr>
                <w:color w:val="000000"/>
              </w:rPr>
            </w:pPr>
            <w:r>
              <w:rPr>
                <w:color w:val="000000"/>
                <w:sz w:val="22"/>
                <w:szCs w:val="22"/>
              </w:rPr>
              <w:t>32</w:t>
            </w:r>
          </w:p>
        </w:tc>
        <w:tc>
          <w:tcPr>
            <w:tcW w:w="4820" w:type="dxa"/>
            <w:gridSpan w:val="3"/>
            <w:shd w:val="clear" w:color="auto" w:fill="auto"/>
            <w:vAlign w:val="center"/>
            <w:hideMark/>
          </w:tcPr>
          <w:p w14:paraId="3F2E69DC" w14:textId="77777777" w:rsidR="004C00D9" w:rsidRPr="007001F1" w:rsidRDefault="004C00D9" w:rsidP="004C00D9">
            <w:pPr>
              <w:jc w:val="both"/>
              <w:rPr>
                <w:sz w:val="22"/>
                <w:szCs w:val="22"/>
              </w:rPr>
            </w:pPr>
            <w:r w:rsidRPr="007001F1">
              <w:rPr>
                <w:sz w:val="22"/>
                <w:szCs w:val="22"/>
              </w:rPr>
              <w:t>a) Nebol pri zadávaní zákazky identifikovaný konflikt záujmov podľa § 23 ZVO?</w:t>
            </w:r>
          </w:p>
        </w:tc>
        <w:tc>
          <w:tcPr>
            <w:tcW w:w="567" w:type="dxa"/>
            <w:gridSpan w:val="2"/>
            <w:shd w:val="clear" w:color="auto" w:fill="auto"/>
            <w:vAlign w:val="center"/>
            <w:hideMark/>
          </w:tcPr>
          <w:p w14:paraId="729FF363" w14:textId="77777777" w:rsidR="004C00D9" w:rsidRPr="007001F1" w:rsidRDefault="004C00D9" w:rsidP="004C00D9">
            <w:pPr>
              <w:jc w:val="center"/>
              <w:rPr>
                <w:sz w:val="22"/>
                <w:szCs w:val="22"/>
              </w:rPr>
            </w:pPr>
            <w:r w:rsidRPr="007001F1">
              <w:rPr>
                <w:sz w:val="22"/>
                <w:szCs w:val="22"/>
              </w:rPr>
              <w:t> </w:t>
            </w:r>
          </w:p>
        </w:tc>
        <w:tc>
          <w:tcPr>
            <w:tcW w:w="567" w:type="dxa"/>
            <w:gridSpan w:val="2"/>
            <w:shd w:val="clear" w:color="auto" w:fill="auto"/>
            <w:vAlign w:val="center"/>
            <w:hideMark/>
          </w:tcPr>
          <w:p w14:paraId="7D490E54" w14:textId="77777777" w:rsidR="004C00D9" w:rsidRPr="007001F1" w:rsidRDefault="004C00D9" w:rsidP="004C00D9">
            <w:pPr>
              <w:jc w:val="center"/>
              <w:rPr>
                <w:sz w:val="22"/>
                <w:szCs w:val="22"/>
              </w:rPr>
            </w:pPr>
            <w:r w:rsidRPr="007001F1">
              <w:rPr>
                <w:sz w:val="22"/>
                <w:szCs w:val="22"/>
              </w:rPr>
              <w:t> </w:t>
            </w:r>
          </w:p>
        </w:tc>
        <w:tc>
          <w:tcPr>
            <w:tcW w:w="776" w:type="dxa"/>
            <w:gridSpan w:val="2"/>
            <w:shd w:val="clear" w:color="auto" w:fill="auto"/>
            <w:vAlign w:val="center"/>
            <w:hideMark/>
          </w:tcPr>
          <w:p w14:paraId="76B7A5F9" w14:textId="77777777" w:rsidR="004C00D9" w:rsidRPr="007001F1" w:rsidRDefault="004C00D9" w:rsidP="004C00D9">
            <w:pPr>
              <w:jc w:val="center"/>
              <w:rPr>
                <w:sz w:val="22"/>
                <w:szCs w:val="22"/>
              </w:rPr>
            </w:pPr>
            <w:r w:rsidRPr="007001F1">
              <w:rPr>
                <w:sz w:val="22"/>
                <w:szCs w:val="22"/>
              </w:rPr>
              <w:t> </w:t>
            </w:r>
          </w:p>
        </w:tc>
        <w:tc>
          <w:tcPr>
            <w:tcW w:w="1775" w:type="dxa"/>
            <w:gridSpan w:val="3"/>
            <w:shd w:val="clear" w:color="auto" w:fill="auto"/>
            <w:vAlign w:val="center"/>
            <w:hideMark/>
          </w:tcPr>
          <w:p w14:paraId="7E672C3A" w14:textId="77777777" w:rsidR="004C00D9" w:rsidRPr="007001F1" w:rsidRDefault="004C00D9" w:rsidP="004C00D9">
            <w:pPr>
              <w:jc w:val="center"/>
              <w:rPr>
                <w:sz w:val="22"/>
                <w:szCs w:val="22"/>
              </w:rPr>
            </w:pPr>
            <w:r w:rsidRPr="007001F1">
              <w:rPr>
                <w:sz w:val="22"/>
                <w:szCs w:val="22"/>
              </w:rPr>
              <w:t> </w:t>
            </w:r>
          </w:p>
        </w:tc>
      </w:tr>
      <w:tr w:rsidR="00AE20C1" w:rsidRPr="007001F1" w14:paraId="657E5A9B" w14:textId="77777777" w:rsidTr="00F40134">
        <w:trPr>
          <w:trHeight w:val="675"/>
        </w:trPr>
        <w:tc>
          <w:tcPr>
            <w:tcW w:w="440" w:type="dxa"/>
            <w:gridSpan w:val="2"/>
            <w:vMerge/>
            <w:shd w:val="clear" w:color="auto" w:fill="auto"/>
            <w:noWrap/>
            <w:vAlign w:val="center"/>
          </w:tcPr>
          <w:p w14:paraId="67D072C7" w14:textId="77777777" w:rsidR="00AE20C1" w:rsidRPr="007001F1" w:rsidRDefault="00AE20C1" w:rsidP="00AE20C1">
            <w:pPr>
              <w:jc w:val="center"/>
              <w:rPr>
                <w:color w:val="000000"/>
                <w:sz w:val="22"/>
                <w:szCs w:val="22"/>
              </w:rPr>
            </w:pPr>
          </w:p>
        </w:tc>
        <w:tc>
          <w:tcPr>
            <w:tcW w:w="4820" w:type="dxa"/>
            <w:gridSpan w:val="3"/>
            <w:shd w:val="clear" w:color="auto" w:fill="auto"/>
            <w:vAlign w:val="center"/>
          </w:tcPr>
          <w:p w14:paraId="42D03BAC" w14:textId="77777777" w:rsidR="00AE20C1" w:rsidRPr="007001F1" w:rsidRDefault="00AE20C1" w:rsidP="00AE20C1">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gridSpan w:val="2"/>
            <w:shd w:val="clear" w:color="auto" w:fill="auto"/>
            <w:vAlign w:val="center"/>
          </w:tcPr>
          <w:p w14:paraId="498E073B" w14:textId="77777777" w:rsidR="00AE20C1" w:rsidRPr="007001F1" w:rsidRDefault="00AE20C1" w:rsidP="00AE20C1">
            <w:pPr>
              <w:jc w:val="center"/>
              <w:rPr>
                <w:sz w:val="22"/>
                <w:szCs w:val="22"/>
              </w:rPr>
            </w:pPr>
          </w:p>
        </w:tc>
        <w:tc>
          <w:tcPr>
            <w:tcW w:w="567" w:type="dxa"/>
            <w:gridSpan w:val="2"/>
            <w:shd w:val="clear" w:color="auto" w:fill="auto"/>
            <w:vAlign w:val="center"/>
          </w:tcPr>
          <w:p w14:paraId="68B842CA" w14:textId="77777777" w:rsidR="00AE20C1" w:rsidRPr="007001F1" w:rsidRDefault="00AE20C1" w:rsidP="00AE20C1">
            <w:pPr>
              <w:jc w:val="center"/>
              <w:rPr>
                <w:sz w:val="22"/>
                <w:szCs w:val="22"/>
              </w:rPr>
            </w:pPr>
          </w:p>
        </w:tc>
        <w:tc>
          <w:tcPr>
            <w:tcW w:w="776" w:type="dxa"/>
            <w:gridSpan w:val="2"/>
            <w:shd w:val="clear" w:color="auto" w:fill="auto"/>
            <w:vAlign w:val="center"/>
          </w:tcPr>
          <w:p w14:paraId="7FE72FD9" w14:textId="77777777" w:rsidR="00AE20C1" w:rsidRPr="007001F1" w:rsidRDefault="00AE20C1" w:rsidP="00AE20C1">
            <w:pPr>
              <w:jc w:val="center"/>
              <w:rPr>
                <w:sz w:val="22"/>
                <w:szCs w:val="22"/>
              </w:rPr>
            </w:pPr>
          </w:p>
        </w:tc>
        <w:tc>
          <w:tcPr>
            <w:tcW w:w="1775" w:type="dxa"/>
            <w:gridSpan w:val="3"/>
            <w:shd w:val="clear" w:color="auto" w:fill="auto"/>
            <w:vAlign w:val="center"/>
          </w:tcPr>
          <w:p w14:paraId="63238A52" w14:textId="77777777" w:rsidR="00AE20C1" w:rsidRPr="007001F1" w:rsidRDefault="00AE20C1" w:rsidP="00AE20C1">
            <w:pPr>
              <w:jc w:val="center"/>
              <w:rPr>
                <w:sz w:val="22"/>
                <w:szCs w:val="22"/>
              </w:rPr>
            </w:pPr>
            <w:r>
              <w:rPr>
                <w:sz w:val="18"/>
                <w:szCs w:val="18"/>
              </w:rPr>
              <w:t>Uviesť prijaté opatrenia:</w:t>
            </w:r>
          </w:p>
        </w:tc>
      </w:tr>
      <w:tr w:rsidR="00AE20C1" w:rsidRPr="007001F1" w14:paraId="5AE02D61" w14:textId="77777777" w:rsidTr="00F40134">
        <w:trPr>
          <w:trHeight w:val="675"/>
        </w:trPr>
        <w:tc>
          <w:tcPr>
            <w:tcW w:w="440" w:type="dxa"/>
            <w:gridSpan w:val="2"/>
            <w:vMerge/>
            <w:shd w:val="clear" w:color="auto" w:fill="auto"/>
            <w:noWrap/>
            <w:vAlign w:val="center"/>
          </w:tcPr>
          <w:p w14:paraId="3B66DEF3" w14:textId="77777777" w:rsidR="00AE20C1" w:rsidRPr="007001F1" w:rsidRDefault="00AE20C1" w:rsidP="00AE20C1">
            <w:pPr>
              <w:jc w:val="center"/>
              <w:rPr>
                <w:color w:val="000000"/>
                <w:sz w:val="22"/>
                <w:szCs w:val="22"/>
              </w:rPr>
            </w:pPr>
          </w:p>
        </w:tc>
        <w:tc>
          <w:tcPr>
            <w:tcW w:w="4820" w:type="dxa"/>
            <w:gridSpan w:val="3"/>
            <w:shd w:val="clear" w:color="auto" w:fill="auto"/>
            <w:vAlign w:val="center"/>
          </w:tcPr>
          <w:p w14:paraId="7483E6AB" w14:textId="77777777" w:rsidR="00AE20C1" w:rsidRPr="007001F1" w:rsidRDefault="00AE20C1" w:rsidP="00AE20C1">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gridSpan w:val="2"/>
            <w:shd w:val="clear" w:color="auto" w:fill="auto"/>
            <w:vAlign w:val="center"/>
          </w:tcPr>
          <w:p w14:paraId="03351886" w14:textId="77777777" w:rsidR="00AE20C1" w:rsidRPr="007001F1" w:rsidRDefault="00AE20C1" w:rsidP="00AE20C1">
            <w:pPr>
              <w:jc w:val="center"/>
              <w:rPr>
                <w:sz w:val="22"/>
                <w:szCs w:val="22"/>
              </w:rPr>
            </w:pPr>
          </w:p>
        </w:tc>
        <w:tc>
          <w:tcPr>
            <w:tcW w:w="567" w:type="dxa"/>
            <w:gridSpan w:val="2"/>
            <w:shd w:val="clear" w:color="auto" w:fill="auto"/>
            <w:vAlign w:val="center"/>
          </w:tcPr>
          <w:p w14:paraId="26FA7D76" w14:textId="77777777" w:rsidR="00AE20C1" w:rsidRPr="007001F1" w:rsidRDefault="00AE20C1" w:rsidP="00AE20C1">
            <w:pPr>
              <w:jc w:val="center"/>
              <w:rPr>
                <w:sz w:val="22"/>
                <w:szCs w:val="22"/>
              </w:rPr>
            </w:pPr>
          </w:p>
        </w:tc>
        <w:tc>
          <w:tcPr>
            <w:tcW w:w="776" w:type="dxa"/>
            <w:gridSpan w:val="2"/>
            <w:shd w:val="clear" w:color="auto" w:fill="auto"/>
            <w:vAlign w:val="center"/>
          </w:tcPr>
          <w:p w14:paraId="72ABD4DC" w14:textId="77777777" w:rsidR="00AE20C1" w:rsidRPr="007001F1" w:rsidRDefault="00AE20C1" w:rsidP="00AE20C1">
            <w:pPr>
              <w:jc w:val="center"/>
              <w:rPr>
                <w:sz w:val="22"/>
                <w:szCs w:val="22"/>
              </w:rPr>
            </w:pPr>
          </w:p>
        </w:tc>
        <w:tc>
          <w:tcPr>
            <w:tcW w:w="1775" w:type="dxa"/>
            <w:gridSpan w:val="3"/>
            <w:shd w:val="clear" w:color="auto" w:fill="auto"/>
            <w:vAlign w:val="center"/>
          </w:tcPr>
          <w:p w14:paraId="4511E738" w14:textId="77777777" w:rsidR="00AE20C1" w:rsidRPr="007001F1" w:rsidRDefault="00AE20C1" w:rsidP="00AE20C1">
            <w:pPr>
              <w:jc w:val="center"/>
              <w:rPr>
                <w:sz w:val="22"/>
                <w:szCs w:val="22"/>
              </w:rPr>
            </w:pPr>
          </w:p>
        </w:tc>
      </w:tr>
      <w:tr w:rsidR="00DF3885" w:rsidRPr="007001F1" w14:paraId="6F821DE8" w14:textId="77777777" w:rsidTr="00F40134">
        <w:trPr>
          <w:trHeight w:val="20"/>
        </w:trPr>
        <w:tc>
          <w:tcPr>
            <w:tcW w:w="440" w:type="dxa"/>
            <w:gridSpan w:val="2"/>
            <w:vMerge w:val="restart"/>
            <w:shd w:val="clear" w:color="auto" w:fill="auto"/>
            <w:noWrap/>
            <w:vAlign w:val="center"/>
          </w:tcPr>
          <w:p w14:paraId="6539BA80" w14:textId="77777777" w:rsidR="00DF3885" w:rsidRPr="007001F1" w:rsidRDefault="00DF3885" w:rsidP="00DF3885">
            <w:pPr>
              <w:jc w:val="center"/>
              <w:rPr>
                <w:color w:val="000000"/>
                <w:sz w:val="22"/>
                <w:szCs w:val="22"/>
              </w:rPr>
            </w:pPr>
          </w:p>
          <w:p w14:paraId="72B4BFA7" w14:textId="77777777" w:rsidR="00DF3885" w:rsidRPr="007001F1" w:rsidRDefault="00DF3885" w:rsidP="00DF3885">
            <w:pPr>
              <w:jc w:val="center"/>
              <w:rPr>
                <w:color w:val="000000"/>
                <w:sz w:val="22"/>
                <w:szCs w:val="22"/>
              </w:rPr>
            </w:pPr>
          </w:p>
          <w:p w14:paraId="1B294CE0" w14:textId="77777777" w:rsidR="00DF3885" w:rsidRPr="007001F1" w:rsidRDefault="00DF3885" w:rsidP="00DF3885">
            <w:pPr>
              <w:jc w:val="center"/>
              <w:rPr>
                <w:color w:val="000000"/>
                <w:sz w:val="22"/>
                <w:szCs w:val="22"/>
              </w:rPr>
            </w:pPr>
          </w:p>
          <w:p w14:paraId="1A76F3BC" w14:textId="77777777" w:rsidR="00DF3885" w:rsidRPr="007001F1" w:rsidRDefault="00DF3885" w:rsidP="00DF3885">
            <w:pPr>
              <w:jc w:val="center"/>
              <w:rPr>
                <w:color w:val="000000"/>
                <w:sz w:val="22"/>
                <w:szCs w:val="22"/>
              </w:rPr>
            </w:pPr>
          </w:p>
          <w:p w14:paraId="60713C46" w14:textId="406958AD" w:rsidR="00DF3885" w:rsidRPr="007001F1" w:rsidRDefault="00714374" w:rsidP="00DF3885">
            <w:pPr>
              <w:jc w:val="center"/>
              <w:rPr>
                <w:color w:val="000000"/>
                <w:sz w:val="22"/>
                <w:szCs w:val="22"/>
              </w:rPr>
            </w:pPr>
            <w:r>
              <w:rPr>
                <w:color w:val="000000"/>
                <w:sz w:val="22"/>
                <w:szCs w:val="22"/>
              </w:rPr>
              <w:t>33</w:t>
            </w:r>
          </w:p>
        </w:tc>
        <w:tc>
          <w:tcPr>
            <w:tcW w:w="4820" w:type="dxa"/>
            <w:gridSpan w:val="3"/>
            <w:shd w:val="clear" w:color="auto" w:fill="auto"/>
            <w:vAlign w:val="center"/>
          </w:tcPr>
          <w:p w14:paraId="7322467B" w14:textId="77777777" w:rsidR="00DF3885" w:rsidRPr="007001F1" w:rsidRDefault="00DF3885" w:rsidP="00DF3885">
            <w:pPr>
              <w:jc w:val="both"/>
              <w:rPr>
                <w:sz w:val="22"/>
                <w:szCs w:val="22"/>
              </w:rPr>
            </w:pPr>
            <w:r w:rsidRPr="007001F1">
              <w:rPr>
                <w:sz w:val="22"/>
                <w:szCs w:val="22"/>
              </w:rPr>
              <w:t>a) Je úspešný uchádzač zapísaný v registri partnerov verejného sektora</w:t>
            </w:r>
            <w:r>
              <w:rPr>
                <w:sz w:val="22"/>
                <w:szCs w:val="22"/>
              </w:rPr>
              <w:t xml:space="preserve"> (ak relevantné)</w:t>
            </w:r>
            <w:r w:rsidRPr="007001F1">
              <w:rPr>
                <w:sz w:val="22"/>
                <w:szCs w:val="22"/>
              </w:rPr>
              <w:t>?</w:t>
            </w:r>
          </w:p>
        </w:tc>
        <w:tc>
          <w:tcPr>
            <w:tcW w:w="567" w:type="dxa"/>
            <w:gridSpan w:val="2"/>
            <w:shd w:val="clear" w:color="auto" w:fill="auto"/>
            <w:vAlign w:val="center"/>
          </w:tcPr>
          <w:p w14:paraId="04F6E2F6" w14:textId="77777777" w:rsidR="00DF3885" w:rsidRPr="007001F1" w:rsidRDefault="00DF3885" w:rsidP="00DF3885">
            <w:pPr>
              <w:jc w:val="center"/>
              <w:rPr>
                <w:sz w:val="22"/>
                <w:szCs w:val="22"/>
              </w:rPr>
            </w:pPr>
          </w:p>
        </w:tc>
        <w:tc>
          <w:tcPr>
            <w:tcW w:w="567" w:type="dxa"/>
            <w:gridSpan w:val="2"/>
            <w:shd w:val="clear" w:color="auto" w:fill="auto"/>
            <w:vAlign w:val="center"/>
          </w:tcPr>
          <w:p w14:paraId="0E6D97AA" w14:textId="77777777" w:rsidR="00DF3885" w:rsidRPr="007001F1" w:rsidRDefault="00DF3885" w:rsidP="00DF3885">
            <w:pPr>
              <w:jc w:val="center"/>
              <w:rPr>
                <w:sz w:val="22"/>
                <w:szCs w:val="22"/>
              </w:rPr>
            </w:pPr>
          </w:p>
        </w:tc>
        <w:tc>
          <w:tcPr>
            <w:tcW w:w="776" w:type="dxa"/>
            <w:gridSpan w:val="2"/>
            <w:shd w:val="clear" w:color="auto" w:fill="auto"/>
            <w:vAlign w:val="center"/>
          </w:tcPr>
          <w:p w14:paraId="1D601340" w14:textId="77777777" w:rsidR="00DF3885" w:rsidRPr="007001F1" w:rsidRDefault="00DF3885" w:rsidP="00DF3885">
            <w:pPr>
              <w:jc w:val="center"/>
              <w:rPr>
                <w:sz w:val="22"/>
                <w:szCs w:val="22"/>
              </w:rPr>
            </w:pPr>
          </w:p>
        </w:tc>
        <w:tc>
          <w:tcPr>
            <w:tcW w:w="1775" w:type="dxa"/>
            <w:gridSpan w:val="3"/>
            <w:shd w:val="clear" w:color="auto" w:fill="auto"/>
            <w:vAlign w:val="center"/>
          </w:tcPr>
          <w:p w14:paraId="09CF4476" w14:textId="77777777" w:rsidR="00DF3885" w:rsidRPr="007001F1" w:rsidRDefault="00DF3885" w:rsidP="00DF3885">
            <w:pPr>
              <w:jc w:val="center"/>
              <w:rPr>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DF3885" w:rsidRPr="007001F1" w14:paraId="314451EA" w14:textId="77777777" w:rsidTr="00F40134">
        <w:trPr>
          <w:trHeight w:val="20"/>
        </w:trPr>
        <w:tc>
          <w:tcPr>
            <w:tcW w:w="440" w:type="dxa"/>
            <w:gridSpan w:val="2"/>
            <w:vMerge/>
            <w:shd w:val="clear" w:color="auto" w:fill="auto"/>
            <w:noWrap/>
            <w:vAlign w:val="center"/>
          </w:tcPr>
          <w:p w14:paraId="6DC25294" w14:textId="77777777" w:rsidR="00DF3885" w:rsidRPr="007001F1" w:rsidRDefault="00DF3885" w:rsidP="00DF3885">
            <w:pPr>
              <w:jc w:val="center"/>
              <w:rPr>
                <w:color w:val="000000"/>
                <w:sz w:val="22"/>
                <w:szCs w:val="22"/>
              </w:rPr>
            </w:pPr>
          </w:p>
        </w:tc>
        <w:tc>
          <w:tcPr>
            <w:tcW w:w="4820" w:type="dxa"/>
            <w:gridSpan w:val="3"/>
            <w:shd w:val="clear" w:color="auto" w:fill="auto"/>
            <w:vAlign w:val="center"/>
          </w:tcPr>
          <w:p w14:paraId="52E6D700" w14:textId="77777777" w:rsidR="00DF3885" w:rsidRPr="007001F1" w:rsidRDefault="00DF3885" w:rsidP="00DF3885">
            <w:pPr>
              <w:jc w:val="both"/>
              <w:rPr>
                <w:sz w:val="22"/>
                <w:szCs w:val="22"/>
              </w:rPr>
            </w:pPr>
            <w:r w:rsidRPr="007001F1">
              <w:rPr>
                <w:sz w:val="22"/>
                <w:szCs w:val="22"/>
              </w:rPr>
              <w:t>b) Sú subdodávatelia úspešného uchádzača, ktorí majú povinnosť zapisovať sa do registra partnerov verejného sektora, zapísaní v registri partnerov verejného sektora</w:t>
            </w:r>
            <w:r>
              <w:rPr>
                <w:sz w:val="22"/>
                <w:szCs w:val="22"/>
              </w:rPr>
              <w:t xml:space="preserve"> (ak relevantné)</w:t>
            </w:r>
            <w:r w:rsidRPr="007001F1">
              <w:rPr>
                <w:sz w:val="22"/>
                <w:szCs w:val="22"/>
              </w:rPr>
              <w:t xml:space="preserve">?          </w:t>
            </w:r>
          </w:p>
        </w:tc>
        <w:tc>
          <w:tcPr>
            <w:tcW w:w="567" w:type="dxa"/>
            <w:gridSpan w:val="2"/>
            <w:shd w:val="clear" w:color="auto" w:fill="auto"/>
            <w:vAlign w:val="center"/>
          </w:tcPr>
          <w:p w14:paraId="7CD2EFBE" w14:textId="77777777" w:rsidR="00DF3885" w:rsidRPr="007001F1" w:rsidRDefault="00DF3885" w:rsidP="00DF3885">
            <w:pPr>
              <w:jc w:val="center"/>
              <w:rPr>
                <w:sz w:val="22"/>
                <w:szCs w:val="22"/>
              </w:rPr>
            </w:pPr>
          </w:p>
        </w:tc>
        <w:tc>
          <w:tcPr>
            <w:tcW w:w="567" w:type="dxa"/>
            <w:gridSpan w:val="2"/>
            <w:shd w:val="clear" w:color="auto" w:fill="auto"/>
            <w:vAlign w:val="center"/>
          </w:tcPr>
          <w:p w14:paraId="43443692" w14:textId="77777777" w:rsidR="00DF3885" w:rsidRPr="007001F1" w:rsidRDefault="00DF3885" w:rsidP="00DF3885">
            <w:pPr>
              <w:jc w:val="center"/>
              <w:rPr>
                <w:sz w:val="22"/>
                <w:szCs w:val="22"/>
              </w:rPr>
            </w:pPr>
          </w:p>
        </w:tc>
        <w:tc>
          <w:tcPr>
            <w:tcW w:w="776" w:type="dxa"/>
            <w:gridSpan w:val="2"/>
            <w:shd w:val="clear" w:color="auto" w:fill="auto"/>
            <w:vAlign w:val="center"/>
          </w:tcPr>
          <w:p w14:paraId="2AEE6445" w14:textId="77777777" w:rsidR="00DF3885" w:rsidRPr="007001F1" w:rsidRDefault="00DF3885" w:rsidP="00DF3885">
            <w:pPr>
              <w:jc w:val="center"/>
              <w:rPr>
                <w:sz w:val="22"/>
                <w:szCs w:val="22"/>
              </w:rPr>
            </w:pPr>
          </w:p>
        </w:tc>
        <w:tc>
          <w:tcPr>
            <w:tcW w:w="1775" w:type="dxa"/>
            <w:gridSpan w:val="3"/>
            <w:shd w:val="clear" w:color="auto" w:fill="auto"/>
            <w:vAlign w:val="center"/>
          </w:tcPr>
          <w:p w14:paraId="16896DC1" w14:textId="77777777" w:rsidR="00DF3885" w:rsidRPr="007001F1" w:rsidRDefault="00DF3885" w:rsidP="00DF3885">
            <w:pPr>
              <w:jc w:val="center"/>
              <w:rPr>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DF3885" w:rsidRPr="007001F1" w14:paraId="0731BAE1" w14:textId="77777777" w:rsidTr="00F40134">
        <w:trPr>
          <w:trHeight w:val="299"/>
        </w:trPr>
        <w:tc>
          <w:tcPr>
            <w:tcW w:w="440" w:type="dxa"/>
            <w:gridSpan w:val="2"/>
            <w:shd w:val="clear" w:color="auto" w:fill="auto"/>
            <w:noWrap/>
            <w:vAlign w:val="center"/>
            <w:hideMark/>
          </w:tcPr>
          <w:p w14:paraId="25075ED1" w14:textId="492C9A11" w:rsidR="00DF3885" w:rsidRPr="007001F1" w:rsidRDefault="00DF3885" w:rsidP="00DF3885">
            <w:pPr>
              <w:jc w:val="center"/>
              <w:rPr>
                <w:color w:val="000000"/>
              </w:rPr>
            </w:pPr>
            <w:r w:rsidRPr="007001F1">
              <w:rPr>
                <w:color w:val="000000"/>
                <w:sz w:val="22"/>
                <w:szCs w:val="22"/>
              </w:rPr>
              <w:t xml:space="preserve"> </w:t>
            </w:r>
            <w:r w:rsidR="00714374">
              <w:rPr>
                <w:color w:val="000000"/>
                <w:sz w:val="22"/>
                <w:szCs w:val="22"/>
              </w:rPr>
              <w:t>34</w:t>
            </w:r>
          </w:p>
        </w:tc>
        <w:tc>
          <w:tcPr>
            <w:tcW w:w="4820" w:type="dxa"/>
            <w:gridSpan w:val="3"/>
            <w:shd w:val="clear" w:color="auto" w:fill="auto"/>
            <w:vAlign w:val="center"/>
            <w:hideMark/>
          </w:tcPr>
          <w:p w14:paraId="26CD457A" w14:textId="77777777" w:rsidR="00DF3885" w:rsidRPr="007001F1" w:rsidRDefault="00DF3885" w:rsidP="00DF3885">
            <w:pPr>
              <w:jc w:val="both"/>
              <w:rPr>
                <w:sz w:val="22"/>
                <w:szCs w:val="22"/>
              </w:rPr>
            </w:pPr>
            <w:r w:rsidRPr="007001F1">
              <w:rPr>
                <w:sz w:val="22"/>
                <w:szCs w:val="22"/>
              </w:rPr>
              <w:t>Bola výsledná zmluva zverejnená v súlade                 so zákonom o slobodnom prístupe k informáciám</w:t>
            </w:r>
            <w:r w:rsidRPr="00DD2FB7">
              <w:rPr>
                <w:sz w:val="22"/>
                <w:szCs w:val="22"/>
              </w:rPr>
              <w:t xml:space="preserve"> a podpísaná oprávnenými osobami</w:t>
            </w:r>
            <w:r w:rsidRPr="007001F1">
              <w:rPr>
                <w:sz w:val="22"/>
                <w:szCs w:val="22"/>
              </w:rPr>
              <w:t xml:space="preserve">? </w:t>
            </w:r>
          </w:p>
        </w:tc>
        <w:tc>
          <w:tcPr>
            <w:tcW w:w="567" w:type="dxa"/>
            <w:gridSpan w:val="2"/>
            <w:shd w:val="clear" w:color="auto" w:fill="auto"/>
            <w:vAlign w:val="center"/>
            <w:hideMark/>
          </w:tcPr>
          <w:p w14:paraId="2BEF3316" w14:textId="77777777" w:rsidR="00DF3885" w:rsidRPr="007001F1" w:rsidRDefault="00DF3885" w:rsidP="00DF3885">
            <w:pPr>
              <w:jc w:val="center"/>
              <w:rPr>
                <w:sz w:val="22"/>
                <w:szCs w:val="22"/>
              </w:rPr>
            </w:pPr>
            <w:r w:rsidRPr="007001F1">
              <w:rPr>
                <w:sz w:val="22"/>
                <w:szCs w:val="22"/>
              </w:rPr>
              <w:t> </w:t>
            </w:r>
          </w:p>
        </w:tc>
        <w:tc>
          <w:tcPr>
            <w:tcW w:w="567" w:type="dxa"/>
            <w:gridSpan w:val="2"/>
            <w:shd w:val="clear" w:color="auto" w:fill="auto"/>
            <w:vAlign w:val="center"/>
            <w:hideMark/>
          </w:tcPr>
          <w:p w14:paraId="12879DB3" w14:textId="77777777" w:rsidR="00DF3885" w:rsidRPr="007001F1" w:rsidRDefault="00DF3885" w:rsidP="00DF3885">
            <w:pPr>
              <w:jc w:val="center"/>
              <w:rPr>
                <w:sz w:val="22"/>
                <w:szCs w:val="22"/>
              </w:rPr>
            </w:pPr>
            <w:r w:rsidRPr="007001F1">
              <w:rPr>
                <w:sz w:val="22"/>
                <w:szCs w:val="22"/>
              </w:rPr>
              <w:t> </w:t>
            </w:r>
          </w:p>
        </w:tc>
        <w:tc>
          <w:tcPr>
            <w:tcW w:w="776" w:type="dxa"/>
            <w:gridSpan w:val="2"/>
            <w:shd w:val="clear" w:color="auto" w:fill="auto"/>
            <w:vAlign w:val="center"/>
            <w:hideMark/>
          </w:tcPr>
          <w:p w14:paraId="77B9932C" w14:textId="77777777" w:rsidR="00DF3885" w:rsidRPr="007001F1" w:rsidRDefault="00DF3885" w:rsidP="00DF3885">
            <w:pPr>
              <w:jc w:val="center"/>
              <w:rPr>
                <w:sz w:val="22"/>
                <w:szCs w:val="22"/>
              </w:rPr>
            </w:pPr>
            <w:r w:rsidRPr="007001F1">
              <w:rPr>
                <w:sz w:val="22"/>
                <w:szCs w:val="22"/>
              </w:rPr>
              <w:t> </w:t>
            </w:r>
          </w:p>
        </w:tc>
        <w:tc>
          <w:tcPr>
            <w:tcW w:w="1775" w:type="dxa"/>
            <w:gridSpan w:val="3"/>
            <w:shd w:val="clear" w:color="auto" w:fill="auto"/>
            <w:vAlign w:val="center"/>
            <w:hideMark/>
          </w:tcPr>
          <w:p w14:paraId="254FF333" w14:textId="77777777" w:rsidR="00DF3885" w:rsidRPr="007001F1" w:rsidRDefault="00DF3885" w:rsidP="00DF3885">
            <w:pPr>
              <w:jc w:val="center"/>
              <w:rPr>
                <w:sz w:val="22"/>
                <w:szCs w:val="22"/>
              </w:rPr>
            </w:pPr>
            <w:r w:rsidRPr="007001F1">
              <w:rPr>
                <w:sz w:val="22"/>
                <w:szCs w:val="22"/>
              </w:rPr>
              <w:t> </w:t>
            </w:r>
            <w:r>
              <w:rPr>
                <w:sz w:val="22"/>
                <w:szCs w:val="22"/>
              </w:rPr>
              <w:t xml:space="preserve">Uviesť </w:t>
            </w:r>
            <w:proofErr w:type="spellStart"/>
            <w:r>
              <w:rPr>
                <w:sz w:val="22"/>
                <w:szCs w:val="22"/>
              </w:rPr>
              <w:t>link</w:t>
            </w:r>
            <w:proofErr w:type="spellEnd"/>
            <w:r>
              <w:rPr>
                <w:sz w:val="22"/>
                <w:szCs w:val="22"/>
              </w:rPr>
              <w:t xml:space="preserve"> na zverejnenú zmluvu</w:t>
            </w:r>
          </w:p>
        </w:tc>
      </w:tr>
      <w:tr w:rsidR="00DF3885" w:rsidRPr="007001F1" w14:paraId="3BCBCB51" w14:textId="77777777" w:rsidTr="00F40134">
        <w:trPr>
          <w:trHeight w:val="20"/>
        </w:trPr>
        <w:tc>
          <w:tcPr>
            <w:tcW w:w="440" w:type="dxa"/>
            <w:gridSpan w:val="2"/>
            <w:shd w:val="clear" w:color="auto" w:fill="auto"/>
            <w:noWrap/>
            <w:vAlign w:val="center"/>
            <w:hideMark/>
          </w:tcPr>
          <w:p w14:paraId="19DB0AEE" w14:textId="14159E54" w:rsidR="00DF3885" w:rsidRPr="007001F1" w:rsidRDefault="00DF3885" w:rsidP="00DF3885">
            <w:pPr>
              <w:jc w:val="center"/>
              <w:rPr>
                <w:color w:val="000000"/>
              </w:rPr>
            </w:pPr>
            <w:r w:rsidRPr="007001F1">
              <w:rPr>
                <w:color w:val="000000"/>
                <w:sz w:val="22"/>
                <w:szCs w:val="22"/>
              </w:rPr>
              <w:t xml:space="preserve"> </w:t>
            </w:r>
            <w:r w:rsidR="00714374">
              <w:rPr>
                <w:color w:val="000000"/>
                <w:sz w:val="22"/>
                <w:szCs w:val="22"/>
              </w:rPr>
              <w:t>35</w:t>
            </w:r>
          </w:p>
        </w:tc>
        <w:tc>
          <w:tcPr>
            <w:tcW w:w="4820" w:type="dxa"/>
            <w:gridSpan w:val="3"/>
            <w:shd w:val="clear" w:color="auto" w:fill="auto"/>
            <w:vAlign w:val="center"/>
            <w:hideMark/>
          </w:tcPr>
          <w:p w14:paraId="033F00FD" w14:textId="77777777" w:rsidR="00DF3885" w:rsidRPr="007001F1" w:rsidRDefault="00DF3885" w:rsidP="00DF3885">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F94C35">
              <w:rPr>
                <w:sz w:val="22"/>
                <w:szCs w:val="22"/>
              </w:rPr>
              <w:t xml:space="preserve">(napr. nesplnenie </w:t>
            </w:r>
            <w:proofErr w:type="spellStart"/>
            <w:r w:rsidRPr="00F94C35">
              <w:rPr>
                <w:sz w:val="22"/>
                <w:szCs w:val="22"/>
              </w:rPr>
              <w:lastRenderedPageBreak/>
              <w:t>postkontraktačných</w:t>
            </w:r>
            <w:proofErr w:type="spellEnd"/>
            <w:r w:rsidRPr="00F94C35">
              <w:rPr>
                <w:sz w:val="22"/>
                <w:szCs w:val="22"/>
              </w:rPr>
              <w:t xml:space="preserve">  oznamovacích povinností verejného obstarávateľa voči ÚVO</w:t>
            </w:r>
            <w:r w:rsidRPr="007001F1">
              <w:rPr>
                <w:sz w:val="22"/>
                <w:szCs w:val="22"/>
              </w:rPr>
              <w:t>?</w:t>
            </w:r>
          </w:p>
        </w:tc>
        <w:tc>
          <w:tcPr>
            <w:tcW w:w="567" w:type="dxa"/>
            <w:gridSpan w:val="2"/>
            <w:shd w:val="clear" w:color="auto" w:fill="auto"/>
            <w:vAlign w:val="center"/>
            <w:hideMark/>
          </w:tcPr>
          <w:p w14:paraId="2315AA0D" w14:textId="77777777" w:rsidR="00DF3885" w:rsidRPr="007001F1" w:rsidRDefault="00DF3885" w:rsidP="00DF3885">
            <w:pPr>
              <w:jc w:val="center"/>
              <w:rPr>
                <w:sz w:val="22"/>
                <w:szCs w:val="22"/>
              </w:rPr>
            </w:pPr>
            <w:r w:rsidRPr="007001F1">
              <w:rPr>
                <w:sz w:val="22"/>
                <w:szCs w:val="22"/>
              </w:rPr>
              <w:lastRenderedPageBreak/>
              <w:t> </w:t>
            </w:r>
          </w:p>
        </w:tc>
        <w:tc>
          <w:tcPr>
            <w:tcW w:w="567" w:type="dxa"/>
            <w:gridSpan w:val="2"/>
            <w:shd w:val="clear" w:color="auto" w:fill="auto"/>
            <w:vAlign w:val="center"/>
            <w:hideMark/>
          </w:tcPr>
          <w:p w14:paraId="11297AC9" w14:textId="77777777" w:rsidR="00DF3885" w:rsidRPr="007001F1" w:rsidRDefault="00DF3885" w:rsidP="00DF3885">
            <w:pPr>
              <w:jc w:val="center"/>
              <w:rPr>
                <w:sz w:val="22"/>
                <w:szCs w:val="22"/>
              </w:rPr>
            </w:pPr>
            <w:r w:rsidRPr="007001F1">
              <w:rPr>
                <w:sz w:val="22"/>
                <w:szCs w:val="22"/>
              </w:rPr>
              <w:t> </w:t>
            </w:r>
          </w:p>
        </w:tc>
        <w:tc>
          <w:tcPr>
            <w:tcW w:w="776" w:type="dxa"/>
            <w:gridSpan w:val="2"/>
            <w:shd w:val="clear" w:color="auto" w:fill="auto"/>
            <w:vAlign w:val="center"/>
            <w:hideMark/>
          </w:tcPr>
          <w:p w14:paraId="7F583520" w14:textId="77777777" w:rsidR="00DF3885" w:rsidRPr="007001F1" w:rsidRDefault="00DF3885" w:rsidP="00DF3885">
            <w:pPr>
              <w:jc w:val="center"/>
              <w:rPr>
                <w:sz w:val="22"/>
                <w:szCs w:val="22"/>
              </w:rPr>
            </w:pPr>
            <w:r w:rsidRPr="007001F1">
              <w:rPr>
                <w:sz w:val="22"/>
                <w:szCs w:val="22"/>
              </w:rPr>
              <w:t> </w:t>
            </w:r>
          </w:p>
        </w:tc>
        <w:tc>
          <w:tcPr>
            <w:tcW w:w="1775" w:type="dxa"/>
            <w:gridSpan w:val="3"/>
            <w:shd w:val="clear" w:color="auto" w:fill="auto"/>
            <w:vAlign w:val="center"/>
            <w:hideMark/>
          </w:tcPr>
          <w:p w14:paraId="75FB1118" w14:textId="77777777" w:rsidR="00DF3885" w:rsidRPr="007001F1" w:rsidRDefault="00DF3885" w:rsidP="00DF3885">
            <w:pPr>
              <w:jc w:val="center"/>
              <w:rPr>
                <w:sz w:val="22"/>
                <w:szCs w:val="22"/>
              </w:rPr>
            </w:pPr>
            <w:r w:rsidRPr="007001F1">
              <w:rPr>
                <w:sz w:val="22"/>
                <w:szCs w:val="22"/>
              </w:rPr>
              <w:t> </w:t>
            </w:r>
          </w:p>
        </w:tc>
      </w:tr>
      <w:tr w:rsidR="00DF3885" w:rsidRPr="007001F1" w14:paraId="7D38A061" w14:textId="77777777" w:rsidTr="00F40134">
        <w:trPr>
          <w:trHeight w:val="20"/>
        </w:trPr>
        <w:tc>
          <w:tcPr>
            <w:tcW w:w="440" w:type="dxa"/>
            <w:gridSpan w:val="2"/>
            <w:shd w:val="clear" w:color="auto" w:fill="auto"/>
            <w:noWrap/>
          </w:tcPr>
          <w:p w14:paraId="1443B72C" w14:textId="5589E063" w:rsidR="00DF3885" w:rsidRDefault="00DF3885" w:rsidP="00714374">
            <w:pPr>
              <w:jc w:val="center"/>
              <w:rPr>
                <w:color w:val="000000"/>
                <w:sz w:val="22"/>
                <w:szCs w:val="22"/>
              </w:rPr>
            </w:pPr>
            <w:r>
              <w:rPr>
                <w:color w:val="000000"/>
                <w:sz w:val="22"/>
                <w:szCs w:val="22"/>
              </w:rPr>
              <w:t>3</w:t>
            </w:r>
            <w:r w:rsidR="00714374">
              <w:rPr>
                <w:color w:val="000000"/>
                <w:sz w:val="22"/>
                <w:szCs w:val="22"/>
              </w:rPr>
              <w:t>6</w:t>
            </w:r>
          </w:p>
        </w:tc>
        <w:tc>
          <w:tcPr>
            <w:tcW w:w="4820" w:type="dxa"/>
            <w:gridSpan w:val="3"/>
            <w:shd w:val="clear" w:color="auto" w:fill="auto"/>
          </w:tcPr>
          <w:p w14:paraId="04D6D72C" w14:textId="77777777" w:rsidR="00DF3885" w:rsidRDefault="00DF3885" w:rsidP="00DF3885">
            <w:pPr>
              <w:jc w:val="both"/>
              <w:rPr>
                <w:color w:val="000000"/>
                <w:sz w:val="22"/>
                <w:szCs w:val="22"/>
              </w:rPr>
            </w:pPr>
            <w:r w:rsidRPr="001572FC">
              <w:rPr>
                <w:color w:val="000000"/>
                <w:sz w:val="22"/>
                <w:szCs w:val="22"/>
              </w:rPr>
              <w:t>Uverejnil verejný obstarávateľ v profile všetky zákonom vyžadované dokumenty (existujúce k momentu výkonu kontroly VO)?</w:t>
            </w:r>
          </w:p>
        </w:tc>
        <w:tc>
          <w:tcPr>
            <w:tcW w:w="567" w:type="dxa"/>
            <w:gridSpan w:val="2"/>
            <w:shd w:val="clear" w:color="auto" w:fill="auto"/>
            <w:vAlign w:val="center"/>
          </w:tcPr>
          <w:p w14:paraId="410971B3" w14:textId="77777777" w:rsidR="00DF3885" w:rsidRPr="007001F1" w:rsidRDefault="00DF3885" w:rsidP="00DF3885">
            <w:pPr>
              <w:jc w:val="center"/>
              <w:rPr>
                <w:sz w:val="22"/>
                <w:szCs w:val="22"/>
              </w:rPr>
            </w:pPr>
          </w:p>
        </w:tc>
        <w:tc>
          <w:tcPr>
            <w:tcW w:w="567" w:type="dxa"/>
            <w:gridSpan w:val="2"/>
            <w:shd w:val="clear" w:color="auto" w:fill="auto"/>
            <w:vAlign w:val="center"/>
          </w:tcPr>
          <w:p w14:paraId="225BBB24" w14:textId="77777777" w:rsidR="00DF3885" w:rsidRPr="007001F1" w:rsidRDefault="00DF3885" w:rsidP="00DF3885">
            <w:pPr>
              <w:jc w:val="center"/>
              <w:rPr>
                <w:sz w:val="22"/>
                <w:szCs w:val="22"/>
              </w:rPr>
            </w:pPr>
          </w:p>
        </w:tc>
        <w:tc>
          <w:tcPr>
            <w:tcW w:w="776" w:type="dxa"/>
            <w:gridSpan w:val="2"/>
            <w:shd w:val="clear" w:color="auto" w:fill="auto"/>
            <w:vAlign w:val="center"/>
          </w:tcPr>
          <w:p w14:paraId="3427291F" w14:textId="77777777" w:rsidR="00DF3885" w:rsidRPr="007001F1" w:rsidRDefault="00DF3885" w:rsidP="00DF3885">
            <w:pPr>
              <w:jc w:val="center"/>
              <w:rPr>
                <w:sz w:val="22"/>
                <w:szCs w:val="22"/>
              </w:rPr>
            </w:pPr>
          </w:p>
        </w:tc>
        <w:tc>
          <w:tcPr>
            <w:tcW w:w="1775" w:type="dxa"/>
            <w:gridSpan w:val="3"/>
            <w:shd w:val="clear" w:color="auto" w:fill="auto"/>
            <w:vAlign w:val="center"/>
          </w:tcPr>
          <w:p w14:paraId="5D616A51" w14:textId="77777777" w:rsidR="00DF3885" w:rsidRPr="007001F1" w:rsidRDefault="00DF3885" w:rsidP="00DF3885">
            <w:pPr>
              <w:jc w:val="center"/>
              <w:rPr>
                <w:sz w:val="22"/>
                <w:szCs w:val="22"/>
              </w:rPr>
            </w:pPr>
          </w:p>
        </w:tc>
      </w:tr>
      <w:tr w:rsidR="00DF3885" w:rsidRPr="007001F1" w14:paraId="682CB10E" w14:textId="77777777" w:rsidTr="00F40134">
        <w:trPr>
          <w:trHeight w:val="20"/>
        </w:trPr>
        <w:tc>
          <w:tcPr>
            <w:tcW w:w="440" w:type="dxa"/>
            <w:gridSpan w:val="2"/>
            <w:shd w:val="clear" w:color="auto" w:fill="auto"/>
            <w:noWrap/>
          </w:tcPr>
          <w:p w14:paraId="006DAC38" w14:textId="100FB8B9" w:rsidR="00DF3885" w:rsidRDefault="00714374" w:rsidP="00DF3885">
            <w:pPr>
              <w:jc w:val="center"/>
              <w:rPr>
                <w:color w:val="000000"/>
                <w:sz w:val="22"/>
                <w:szCs w:val="22"/>
              </w:rPr>
            </w:pPr>
            <w:r>
              <w:rPr>
                <w:color w:val="000000"/>
                <w:sz w:val="22"/>
                <w:szCs w:val="22"/>
              </w:rPr>
              <w:t>37</w:t>
            </w:r>
          </w:p>
        </w:tc>
        <w:tc>
          <w:tcPr>
            <w:tcW w:w="4820" w:type="dxa"/>
            <w:gridSpan w:val="3"/>
            <w:shd w:val="clear" w:color="auto" w:fill="auto"/>
          </w:tcPr>
          <w:p w14:paraId="0A7480F1" w14:textId="77777777" w:rsidR="00DF3885" w:rsidRPr="001572FC" w:rsidRDefault="00DF3885" w:rsidP="00DF3885">
            <w:pPr>
              <w:jc w:val="both"/>
              <w:rPr>
                <w:color w:val="000000"/>
                <w:sz w:val="22"/>
                <w:szCs w:val="22"/>
              </w:rPr>
            </w:pPr>
            <w:r>
              <w:rPr>
                <w:color w:val="000000"/>
                <w:sz w:val="22"/>
                <w:szCs w:val="22"/>
              </w:rPr>
              <w:t>Bola výsledná zmluva podpísaná s uchádzačom, ktorý je oprávnený</w:t>
            </w:r>
            <w:r w:rsidRPr="00335805">
              <w:rPr>
                <w:color w:val="000000"/>
                <w:sz w:val="22"/>
                <w:szCs w:val="22"/>
              </w:rPr>
              <w:t xml:space="preserve"> dodávať službu, tovar alebo prácu v rozsahu predmetu zákazky a </w:t>
            </w:r>
            <w:r>
              <w:rPr>
                <w:color w:val="000000"/>
                <w:sz w:val="22"/>
                <w:szCs w:val="22"/>
              </w:rPr>
              <w:t>ktorý</w:t>
            </w:r>
            <w:r w:rsidRPr="00335805">
              <w:rPr>
                <w:color w:val="000000"/>
                <w:sz w:val="22"/>
                <w:szCs w:val="22"/>
              </w:rPr>
              <w:t xml:space="preserve"> nem</w:t>
            </w:r>
            <w:r>
              <w:rPr>
                <w:color w:val="000000"/>
                <w:sz w:val="22"/>
                <w:szCs w:val="22"/>
              </w:rPr>
              <w:t>á</w:t>
            </w:r>
            <w:r w:rsidRPr="00335805">
              <w:rPr>
                <w:color w:val="000000"/>
                <w:sz w:val="22"/>
                <w:szCs w:val="22"/>
              </w:rPr>
              <w:t xml:space="preserve"> uložený </w:t>
            </w:r>
            <w:r w:rsidRPr="00BF1B08">
              <w:rPr>
                <w:color w:val="000000"/>
                <w:sz w:val="22"/>
                <w:szCs w:val="22"/>
              </w:rPr>
              <w:t>zákaz účasti vo verejnom obstarávaní potvrdený konečným rozhodnutím v Slovenskej republike alebo v štáte sídla, miesta podnikania alebo obvyklého pobytu.</w:t>
            </w:r>
          </w:p>
        </w:tc>
        <w:tc>
          <w:tcPr>
            <w:tcW w:w="567" w:type="dxa"/>
            <w:gridSpan w:val="2"/>
            <w:shd w:val="clear" w:color="auto" w:fill="auto"/>
            <w:vAlign w:val="center"/>
          </w:tcPr>
          <w:p w14:paraId="3283518E" w14:textId="77777777" w:rsidR="00DF3885" w:rsidRPr="007001F1" w:rsidRDefault="00DF3885" w:rsidP="00DF3885">
            <w:pPr>
              <w:jc w:val="center"/>
              <w:rPr>
                <w:sz w:val="22"/>
                <w:szCs w:val="22"/>
              </w:rPr>
            </w:pPr>
          </w:p>
        </w:tc>
        <w:tc>
          <w:tcPr>
            <w:tcW w:w="567" w:type="dxa"/>
            <w:gridSpan w:val="2"/>
            <w:shd w:val="clear" w:color="auto" w:fill="auto"/>
            <w:vAlign w:val="center"/>
          </w:tcPr>
          <w:p w14:paraId="72DC75CF" w14:textId="77777777" w:rsidR="00DF3885" w:rsidRPr="007001F1" w:rsidRDefault="00DF3885" w:rsidP="00DF3885">
            <w:pPr>
              <w:jc w:val="center"/>
              <w:rPr>
                <w:sz w:val="22"/>
                <w:szCs w:val="22"/>
              </w:rPr>
            </w:pPr>
          </w:p>
        </w:tc>
        <w:tc>
          <w:tcPr>
            <w:tcW w:w="776" w:type="dxa"/>
            <w:gridSpan w:val="2"/>
            <w:shd w:val="clear" w:color="auto" w:fill="auto"/>
            <w:vAlign w:val="center"/>
          </w:tcPr>
          <w:p w14:paraId="0EA077C2" w14:textId="77777777" w:rsidR="00DF3885" w:rsidRPr="007001F1" w:rsidRDefault="00DF3885" w:rsidP="00DF3885">
            <w:pPr>
              <w:jc w:val="center"/>
              <w:rPr>
                <w:sz w:val="22"/>
                <w:szCs w:val="22"/>
              </w:rPr>
            </w:pPr>
          </w:p>
        </w:tc>
        <w:tc>
          <w:tcPr>
            <w:tcW w:w="1775" w:type="dxa"/>
            <w:gridSpan w:val="3"/>
            <w:shd w:val="clear" w:color="auto" w:fill="auto"/>
            <w:vAlign w:val="center"/>
          </w:tcPr>
          <w:p w14:paraId="3D1EF869" w14:textId="77777777" w:rsidR="00DF3885" w:rsidRPr="007001F1" w:rsidRDefault="00DF3885" w:rsidP="00DF3885">
            <w:pPr>
              <w:jc w:val="center"/>
              <w:rPr>
                <w:sz w:val="22"/>
                <w:szCs w:val="22"/>
              </w:rPr>
            </w:pPr>
          </w:p>
        </w:tc>
      </w:tr>
      <w:tr w:rsidR="00DF3885" w:rsidRPr="007001F1" w14:paraId="27222E9C" w14:textId="77777777" w:rsidTr="00F40134">
        <w:trPr>
          <w:trHeight w:val="20"/>
        </w:trPr>
        <w:tc>
          <w:tcPr>
            <w:tcW w:w="440" w:type="dxa"/>
            <w:gridSpan w:val="2"/>
            <w:shd w:val="clear" w:color="auto" w:fill="auto"/>
            <w:noWrap/>
          </w:tcPr>
          <w:p w14:paraId="159148EB" w14:textId="14DEA505" w:rsidR="00DF3885" w:rsidRPr="001572FC" w:rsidDel="00321F1D" w:rsidRDefault="00714374" w:rsidP="00DF3885">
            <w:pPr>
              <w:jc w:val="center"/>
              <w:rPr>
                <w:color w:val="000000"/>
                <w:sz w:val="22"/>
                <w:szCs w:val="22"/>
              </w:rPr>
            </w:pPr>
            <w:r>
              <w:rPr>
                <w:color w:val="000000"/>
                <w:sz w:val="22"/>
                <w:szCs w:val="22"/>
              </w:rPr>
              <w:t>38</w:t>
            </w:r>
          </w:p>
        </w:tc>
        <w:tc>
          <w:tcPr>
            <w:tcW w:w="4820" w:type="dxa"/>
            <w:gridSpan w:val="3"/>
            <w:shd w:val="clear" w:color="auto" w:fill="auto"/>
          </w:tcPr>
          <w:p w14:paraId="01A72941" w14:textId="77777777" w:rsidR="00DF3885" w:rsidRPr="00321F1D" w:rsidRDefault="00DF3885" w:rsidP="00DF3885">
            <w:pPr>
              <w:jc w:val="both"/>
              <w:rPr>
                <w:sz w:val="22"/>
                <w:szCs w:val="22"/>
              </w:rPr>
            </w:pPr>
            <w:r w:rsidRPr="001B4790">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gridSpan w:val="2"/>
            <w:shd w:val="clear" w:color="auto" w:fill="auto"/>
            <w:vAlign w:val="center"/>
          </w:tcPr>
          <w:p w14:paraId="04E659D7" w14:textId="77777777" w:rsidR="00DF3885" w:rsidRPr="007001F1" w:rsidRDefault="00DF3885" w:rsidP="00DF3885">
            <w:pPr>
              <w:jc w:val="center"/>
              <w:rPr>
                <w:sz w:val="22"/>
                <w:szCs w:val="22"/>
              </w:rPr>
            </w:pPr>
          </w:p>
        </w:tc>
        <w:tc>
          <w:tcPr>
            <w:tcW w:w="567" w:type="dxa"/>
            <w:gridSpan w:val="2"/>
            <w:shd w:val="clear" w:color="auto" w:fill="auto"/>
            <w:vAlign w:val="center"/>
          </w:tcPr>
          <w:p w14:paraId="14113B91" w14:textId="77777777" w:rsidR="00DF3885" w:rsidRPr="007001F1" w:rsidRDefault="00DF3885" w:rsidP="00DF3885">
            <w:pPr>
              <w:jc w:val="center"/>
              <w:rPr>
                <w:sz w:val="22"/>
                <w:szCs w:val="22"/>
              </w:rPr>
            </w:pPr>
          </w:p>
        </w:tc>
        <w:tc>
          <w:tcPr>
            <w:tcW w:w="776" w:type="dxa"/>
            <w:gridSpan w:val="2"/>
            <w:shd w:val="clear" w:color="auto" w:fill="auto"/>
            <w:vAlign w:val="center"/>
          </w:tcPr>
          <w:p w14:paraId="7426D9F6" w14:textId="77777777" w:rsidR="00DF3885" w:rsidRPr="007001F1" w:rsidRDefault="00DF3885" w:rsidP="00DF3885">
            <w:pPr>
              <w:jc w:val="center"/>
              <w:rPr>
                <w:sz w:val="22"/>
                <w:szCs w:val="22"/>
              </w:rPr>
            </w:pPr>
          </w:p>
        </w:tc>
        <w:tc>
          <w:tcPr>
            <w:tcW w:w="1775" w:type="dxa"/>
            <w:gridSpan w:val="3"/>
            <w:shd w:val="clear" w:color="auto" w:fill="auto"/>
            <w:vAlign w:val="center"/>
          </w:tcPr>
          <w:p w14:paraId="11849A5A" w14:textId="77777777" w:rsidR="00DF3885" w:rsidRPr="007001F1" w:rsidRDefault="00DF3885" w:rsidP="00DF3885">
            <w:pPr>
              <w:jc w:val="center"/>
              <w:rPr>
                <w:sz w:val="22"/>
                <w:szCs w:val="22"/>
              </w:rPr>
            </w:pPr>
          </w:p>
        </w:tc>
      </w:tr>
      <w:tr w:rsidR="00DF3885" w:rsidRPr="007001F1" w14:paraId="3535874B" w14:textId="77777777" w:rsidTr="00F40134">
        <w:trPr>
          <w:trHeight w:val="300"/>
        </w:trPr>
        <w:tc>
          <w:tcPr>
            <w:tcW w:w="8945" w:type="dxa"/>
            <w:gridSpan w:val="14"/>
            <w:shd w:val="clear" w:color="auto" w:fill="auto"/>
            <w:noWrap/>
            <w:vAlign w:val="center"/>
          </w:tcPr>
          <w:p w14:paraId="6562EE30" w14:textId="77777777" w:rsidR="00DF3885" w:rsidRPr="007001F1" w:rsidRDefault="00DF3885" w:rsidP="00DF3885">
            <w:pPr>
              <w:jc w:val="both"/>
              <w:rPr>
                <w:b/>
                <w:sz w:val="20"/>
                <w:szCs w:val="20"/>
              </w:rPr>
            </w:pPr>
            <w:r w:rsidRPr="007001F1">
              <w:rPr>
                <w:b/>
                <w:sz w:val="20"/>
                <w:szCs w:val="20"/>
              </w:rPr>
              <w:t>VYJADRENIE</w:t>
            </w:r>
          </w:p>
          <w:p w14:paraId="1F588746" w14:textId="77777777" w:rsidR="00DF3885" w:rsidRPr="0041609F" w:rsidRDefault="00E4574B" w:rsidP="00DF3885">
            <w:pPr>
              <w:jc w:val="both"/>
              <w:rPr>
                <w:sz w:val="20"/>
                <w:szCs w:val="20"/>
              </w:rPr>
            </w:pPr>
            <w:r>
              <w:rPr>
                <w:sz w:val="20"/>
                <w:szCs w:val="20"/>
              </w:rPr>
              <w:t>Prijímateľ</w:t>
            </w:r>
            <w:r w:rsidRPr="0041609F">
              <w:rPr>
                <w:sz w:val="20"/>
                <w:szCs w:val="20"/>
              </w:rPr>
              <w:t xml:space="preserve"> </w:t>
            </w:r>
            <w:r w:rsidR="00DF3885" w:rsidRPr="0041609F">
              <w:rPr>
                <w:sz w:val="20"/>
                <w:szCs w:val="20"/>
              </w:rPr>
              <w:t>uvedie závery z vykonanej kontroly verejného obstarávania, prípadné zistené nedostatky a ich vplyv alebo možný vplyv na výsledok VO, stanovené nápravné opatrenia a lehotu na zriadenie nápravy.</w:t>
            </w:r>
          </w:p>
          <w:p w14:paraId="224A481F" w14:textId="77777777" w:rsidR="00DF3885" w:rsidRDefault="00DF3885" w:rsidP="00DF3885">
            <w:pPr>
              <w:jc w:val="both"/>
              <w:rPr>
                <w:i/>
                <w:sz w:val="20"/>
                <w:szCs w:val="20"/>
              </w:rPr>
            </w:pPr>
            <w:r w:rsidRPr="008A644A">
              <w:rPr>
                <w:i/>
                <w:sz w:val="20"/>
                <w:szCs w:val="20"/>
              </w:rPr>
              <w:t xml:space="preserve">Administratívnou finančnou kontrolou neboli zistené nedostatky, ktoré by mali alebo mohli mať vplyv na výsledok verejného obstarávania. </w:t>
            </w:r>
            <w:r>
              <w:rPr>
                <w:i/>
                <w:sz w:val="20"/>
                <w:szCs w:val="20"/>
              </w:rPr>
              <w:t xml:space="preserve">/ </w:t>
            </w:r>
          </w:p>
          <w:p w14:paraId="16BD8FE0" w14:textId="77777777" w:rsidR="00DF3885" w:rsidRDefault="00DF3885" w:rsidP="00DF3885">
            <w:pPr>
              <w:jc w:val="both"/>
              <w:rPr>
                <w:i/>
                <w:sz w:val="20"/>
                <w:szCs w:val="20"/>
              </w:rPr>
            </w:pPr>
            <w:r w:rsidRPr="003F0980">
              <w:rPr>
                <w:i/>
                <w:sz w:val="20"/>
                <w:szCs w:val="20"/>
              </w:rPr>
              <w:t>Administratívnou finančnou kontrolou bo</w:t>
            </w:r>
            <w:r>
              <w:rPr>
                <w:i/>
                <w:sz w:val="20"/>
                <w:szCs w:val="20"/>
              </w:rPr>
              <w:t xml:space="preserve">li zistené nedostatky, ktoré </w:t>
            </w:r>
            <w:r w:rsidRPr="003F0980">
              <w:rPr>
                <w:i/>
                <w:sz w:val="20"/>
                <w:szCs w:val="20"/>
              </w:rPr>
              <w:t>mohli</w:t>
            </w:r>
            <w:r>
              <w:rPr>
                <w:i/>
                <w:sz w:val="20"/>
                <w:szCs w:val="20"/>
              </w:rPr>
              <w:t xml:space="preserve"> mali alebo mohli</w:t>
            </w:r>
            <w:r w:rsidRPr="003F0980">
              <w:rPr>
                <w:i/>
                <w:sz w:val="20"/>
                <w:szCs w:val="20"/>
              </w:rPr>
              <w:t xml:space="preserve"> mať vplyv na výsledok verejného obstarávania.</w:t>
            </w:r>
          </w:p>
          <w:p w14:paraId="01454A36" w14:textId="77777777" w:rsidR="00DF3885" w:rsidRPr="003F0980" w:rsidRDefault="00DF3885" w:rsidP="00DF3885">
            <w:pPr>
              <w:jc w:val="both"/>
              <w:rPr>
                <w:sz w:val="20"/>
                <w:szCs w:val="20"/>
              </w:rPr>
            </w:pPr>
            <w:r w:rsidRPr="008A644A">
              <w:rPr>
                <w:sz w:val="20"/>
                <w:szCs w:val="20"/>
              </w:rPr>
              <w:t xml:space="preserve">Pri zistení nedostatkov </w:t>
            </w:r>
            <w:r w:rsidR="00E4574B">
              <w:rPr>
                <w:sz w:val="20"/>
                <w:szCs w:val="20"/>
              </w:rPr>
              <w:t xml:space="preserve">Prijímateľ </w:t>
            </w:r>
            <w:r>
              <w:rPr>
                <w:sz w:val="20"/>
                <w:szCs w:val="20"/>
              </w:rPr>
              <w:t>uvedie nedostatky, prípadne určí finančnú opravu.</w:t>
            </w:r>
          </w:p>
          <w:p w14:paraId="5A3CB82E" w14:textId="77777777" w:rsidR="00DF3885" w:rsidRDefault="00DF3885" w:rsidP="00DF3885">
            <w:pPr>
              <w:jc w:val="both"/>
              <w:rPr>
                <w:sz w:val="20"/>
                <w:szCs w:val="20"/>
              </w:rPr>
            </w:pPr>
          </w:p>
          <w:p w14:paraId="6672B040" w14:textId="77777777" w:rsidR="00DF3885" w:rsidRPr="00E41B36" w:rsidRDefault="00DF3885" w:rsidP="00DF3885">
            <w:pPr>
              <w:jc w:val="both"/>
              <w:rPr>
                <w:sz w:val="20"/>
                <w:szCs w:val="20"/>
              </w:rPr>
            </w:pPr>
          </w:p>
          <w:p w14:paraId="58E07000" w14:textId="77777777" w:rsidR="00DF3885" w:rsidRPr="007001F1" w:rsidRDefault="00DF3885" w:rsidP="00DF3885">
            <w:pPr>
              <w:jc w:val="both"/>
              <w:rPr>
                <w:b/>
                <w:bCs/>
                <w:color w:val="000000"/>
              </w:rPr>
            </w:pPr>
          </w:p>
        </w:tc>
      </w:tr>
      <w:tr w:rsidR="00DF3885" w:rsidRPr="007001F1" w14:paraId="73FB3DE7" w14:textId="77777777" w:rsidTr="00F40134">
        <w:trPr>
          <w:trHeight w:val="300"/>
        </w:trPr>
        <w:tc>
          <w:tcPr>
            <w:tcW w:w="3417" w:type="dxa"/>
            <w:gridSpan w:val="3"/>
            <w:shd w:val="clear" w:color="auto" w:fill="auto"/>
            <w:vAlign w:val="center"/>
            <w:hideMark/>
          </w:tcPr>
          <w:p w14:paraId="6194132C" w14:textId="77777777" w:rsidR="00DF3885" w:rsidRPr="007001F1" w:rsidRDefault="00DF3885" w:rsidP="00DF3885">
            <w:pPr>
              <w:rPr>
                <w:b/>
                <w:bCs/>
              </w:rPr>
            </w:pPr>
            <w:r w:rsidRPr="007001F1">
              <w:rPr>
                <w:b/>
                <w:bCs/>
                <w:sz w:val="22"/>
                <w:szCs w:val="22"/>
              </w:rPr>
              <w:t>Kontrolu vykonal</w:t>
            </w:r>
            <w:r w:rsidRPr="007001F1">
              <w:rPr>
                <w:rStyle w:val="Odkaznapoznmkupodiarou"/>
                <w:b/>
                <w:bCs/>
                <w:sz w:val="20"/>
                <w:szCs w:val="20"/>
              </w:rPr>
              <w:footnoteReference w:id="97"/>
            </w:r>
            <w:r w:rsidRPr="007001F1">
              <w:rPr>
                <w:b/>
                <w:bCs/>
                <w:sz w:val="22"/>
                <w:szCs w:val="22"/>
              </w:rPr>
              <w:t>:</w:t>
            </w:r>
          </w:p>
        </w:tc>
        <w:tc>
          <w:tcPr>
            <w:tcW w:w="5528" w:type="dxa"/>
            <w:gridSpan w:val="11"/>
            <w:shd w:val="clear" w:color="auto" w:fill="auto"/>
            <w:vAlign w:val="center"/>
            <w:hideMark/>
          </w:tcPr>
          <w:p w14:paraId="08B07167" w14:textId="77777777" w:rsidR="00DF3885" w:rsidRPr="007001F1" w:rsidRDefault="00DF3885" w:rsidP="00DF3885">
            <w:pPr>
              <w:rPr>
                <w:color w:val="000000"/>
              </w:rPr>
            </w:pPr>
            <w:r w:rsidRPr="007001F1">
              <w:rPr>
                <w:color w:val="000000"/>
                <w:sz w:val="22"/>
                <w:szCs w:val="22"/>
              </w:rPr>
              <w:t> </w:t>
            </w:r>
          </w:p>
        </w:tc>
      </w:tr>
      <w:tr w:rsidR="00DF3885" w:rsidRPr="007001F1" w14:paraId="760088DC" w14:textId="77777777" w:rsidTr="00F40134">
        <w:trPr>
          <w:trHeight w:val="300"/>
        </w:trPr>
        <w:tc>
          <w:tcPr>
            <w:tcW w:w="3417" w:type="dxa"/>
            <w:gridSpan w:val="3"/>
            <w:shd w:val="clear" w:color="auto" w:fill="auto"/>
            <w:vAlign w:val="center"/>
            <w:hideMark/>
          </w:tcPr>
          <w:p w14:paraId="0882BDAF" w14:textId="77777777" w:rsidR="00DF3885" w:rsidRPr="007001F1" w:rsidRDefault="00DF3885" w:rsidP="00DF3885">
            <w:pPr>
              <w:rPr>
                <w:b/>
                <w:bCs/>
              </w:rPr>
            </w:pPr>
            <w:r w:rsidRPr="007001F1">
              <w:rPr>
                <w:b/>
                <w:bCs/>
                <w:sz w:val="22"/>
                <w:szCs w:val="22"/>
              </w:rPr>
              <w:t>Dátum:</w:t>
            </w:r>
          </w:p>
        </w:tc>
        <w:tc>
          <w:tcPr>
            <w:tcW w:w="5528" w:type="dxa"/>
            <w:gridSpan w:val="11"/>
            <w:shd w:val="clear" w:color="auto" w:fill="auto"/>
            <w:vAlign w:val="center"/>
            <w:hideMark/>
          </w:tcPr>
          <w:p w14:paraId="1AB3924E" w14:textId="77777777" w:rsidR="00DF3885" w:rsidRPr="007001F1" w:rsidRDefault="00DF3885" w:rsidP="00DF3885">
            <w:pPr>
              <w:rPr>
                <w:color w:val="000000"/>
              </w:rPr>
            </w:pPr>
            <w:r w:rsidRPr="007001F1">
              <w:rPr>
                <w:color w:val="000000"/>
                <w:sz w:val="22"/>
                <w:szCs w:val="22"/>
              </w:rPr>
              <w:t> </w:t>
            </w:r>
          </w:p>
        </w:tc>
      </w:tr>
      <w:tr w:rsidR="00DF3885" w:rsidRPr="007001F1" w14:paraId="6309D9BB" w14:textId="77777777" w:rsidTr="00F40134">
        <w:trPr>
          <w:trHeight w:val="300"/>
        </w:trPr>
        <w:tc>
          <w:tcPr>
            <w:tcW w:w="3417" w:type="dxa"/>
            <w:gridSpan w:val="3"/>
            <w:shd w:val="clear" w:color="000000" w:fill="FFFFFF"/>
            <w:vAlign w:val="center"/>
            <w:hideMark/>
          </w:tcPr>
          <w:p w14:paraId="0D8F478D" w14:textId="77777777" w:rsidR="00DF3885" w:rsidRPr="007001F1" w:rsidRDefault="00DF3885" w:rsidP="00DF3885">
            <w:pPr>
              <w:rPr>
                <w:b/>
                <w:bCs/>
              </w:rPr>
            </w:pPr>
            <w:r w:rsidRPr="007001F1">
              <w:rPr>
                <w:b/>
                <w:bCs/>
                <w:sz w:val="22"/>
                <w:szCs w:val="22"/>
              </w:rPr>
              <w:t>Podpis:</w:t>
            </w:r>
          </w:p>
        </w:tc>
        <w:tc>
          <w:tcPr>
            <w:tcW w:w="5528" w:type="dxa"/>
            <w:gridSpan w:val="11"/>
            <w:shd w:val="clear" w:color="auto" w:fill="auto"/>
            <w:vAlign w:val="center"/>
            <w:hideMark/>
          </w:tcPr>
          <w:p w14:paraId="4CB8A7CA" w14:textId="77777777" w:rsidR="00DF3885" w:rsidRPr="007001F1" w:rsidRDefault="00DF3885" w:rsidP="00DF3885">
            <w:pPr>
              <w:rPr>
                <w:color w:val="000000"/>
              </w:rPr>
            </w:pPr>
            <w:r w:rsidRPr="007001F1">
              <w:rPr>
                <w:color w:val="000000"/>
                <w:sz w:val="22"/>
                <w:szCs w:val="22"/>
              </w:rPr>
              <w:t> </w:t>
            </w:r>
          </w:p>
        </w:tc>
      </w:tr>
      <w:tr w:rsidR="00DF3885" w:rsidRPr="007001F1" w14:paraId="7B4707FE" w14:textId="77777777" w:rsidTr="00F40134">
        <w:trPr>
          <w:trHeight w:val="300"/>
        </w:trPr>
        <w:tc>
          <w:tcPr>
            <w:tcW w:w="8945" w:type="dxa"/>
            <w:gridSpan w:val="14"/>
            <w:shd w:val="clear" w:color="auto" w:fill="auto"/>
            <w:noWrap/>
            <w:vAlign w:val="bottom"/>
            <w:hideMark/>
          </w:tcPr>
          <w:p w14:paraId="0BF2C39D" w14:textId="77777777" w:rsidR="00DF3885" w:rsidRPr="007001F1" w:rsidRDefault="00DF3885" w:rsidP="00DF3885">
            <w:pPr>
              <w:jc w:val="center"/>
              <w:rPr>
                <w:color w:val="000000"/>
              </w:rPr>
            </w:pPr>
            <w:r w:rsidRPr="007001F1">
              <w:rPr>
                <w:color w:val="000000"/>
                <w:sz w:val="22"/>
                <w:szCs w:val="22"/>
              </w:rPr>
              <w:t> </w:t>
            </w:r>
          </w:p>
        </w:tc>
      </w:tr>
      <w:tr w:rsidR="00DF3885" w:rsidRPr="007001F1" w14:paraId="345F015B" w14:textId="77777777" w:rsidTr="00F40134">
        <w:trPr>
          <w:trHeight w:val="300"/>
        </w:trPr>
        <w:tc>
          <w:tcPr>
            <w:tcW w:w="3417" w:type="dxa"/>
            <w:gridSpan w:val="3"/>
            <w:shd w:val="clear" w:color="000000" w:fill="FFFFFF"/>
            <w:vAlign w:val="center"/>
            <w:hideMark/>
          </w:tcPr>
          <w:p w14:paraId="6F0A90AF" w14:textId="77777777" w:rsidR="00DF3885" w:rsidRPr="007001F1" w:rsidRDefault="00DF3885" w:rsidP="00DF3885">
            <w:pPr>
              <w:rPr>
                <w:b/>
                <w:bCs/>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98"/>
            </w:r>
            <w:r w:rsidRPr="007001F1">
              <w:rPr>
                <w:b/>
                <w:bCs/>
                <w:sz w:val="22"/>
                <w:szCs w:val="22"/>
              </w:rPr>
              <w:t>:</w:t>
            </w:r>
          </w:p>
        </w:tc>
        <w:tc>
          <w:tcPr>
            <w:tcW w:w="5528" w:type="dxa"/>
            <w:gridSpan w:val="11"/>
            <w:shd w:val="clear" w:color="auto" w:fill="auto"/>
            <w:vAlign w:val="center"/>
            <w:hideMark/>
          </w:tcPr>
          <w:p w14:paraId="035D7BB2" w14:textId="77777777" w:rsidR="00DF3885" w:rsidRPr="007001F1" w:rsidRDefault="00DF3885" w:rsidP="00DF3885">
            <w:pPr>
              <w:rPr>
                <w:color w:val="000000"/>
              </w:rPr>
            </w:pPr>
            <w:r w:rsidRPr="007001F1">
              <w:rPr>
                <w:color w:val="000000"/>
                <w:sz w:val="22"/>
                <w:szCs w:val="22"/>
              </w:rPr>
              <w:t> </w:t>
            </w:r>
          </w:p>
        </w:tc>
      </w:tr>
      <w:tr w:rsidR="00DF3885" w:rsidRPr="007001F1" w14:paraId="6BAF01FE" w14:textId="77777777" w:rsidTr="00F40134">
        <w:trPr>
          <w:trHeight w:val="300"/>
        </w:trPr>
        <w:tc>
          <w:tcPr>
            <w:tcW w:w="3417" w:type="dxa"/>
            <w:gridSpan w:val="3"/>
            <w:shd w:val="clear" w:color="000000" w:fill="FFFFFF"/>
            <w:vAlign w:val="center"/>
            <w:hideMark/>
          </w:tcPr>
          <w:p w14:paraId="3BC3C18C" w14:textId="77777777" w:rsidR="00DF3885" w:rsidRPr="007001F1" w:rsidRDefault="00DF3885" w:rsidP="00DF3885">
            <w:pPr>
              <w:rPr>
                <w:b/>
                <w:bCs/>
              </w:rPr>
            </w:pPr>
            <w:r w:rsidRPr="007001F1">
              <w:rPr>
                <w:b/>
                <w:bCs/>
                <w:sz w:val="22"/>
                <w:szCs w:val="22"/>
              </w:rPr>
              <w:t xml:space="preserve">Dátum: </w:t>
            </w:r>
          </w:p>
        </w:tc>
        <w:tc>
          <w:tcPr>
            <w:tcW w:w="5528" w:type="dxa"/>
            <w:gridSpan w:val="11"/>
            <w:shd w:val="clear" w:color="auto" w:fill="auto"/>
            <w:vAlign w:val="center"/>
            <w:hideMark/>
          </w:tcPr>
          <w:p w14:paraId="5FE4E841" w14:textId="77777777" w:rsidR="00DF3885" w:rsidRPr="007001F1" w:rsidRDefault="00DF3885" w:rsidP="00DF3885">
            <w:pPr>
              <w:rPr>
                <w:color w:val="000000"/>
              </w:rPr>
            </w:pPr>
            <w:r w:rsidRPr="007001F1">
              <w:rPr>
                <w:color w:val="000000"/>
                <w:sz w:val="22"/>
                <w:szCs w:val="22"/>
              </w:rPr>
              <w:t> </w:t>
            </w:r>
          </w:p>
        </w:tc>
      </w:tr>
      <w:tr w:rsidR="00DF3885" w:rsidRPr="007001F1" w14:paraId="1C358637" w14:textId="77777777" w:rsidTr="00F40134">
        <w:trPr>
          <w:trHeight w:val="300"/>
        </w:trPr>
        <w:tc>
          <w:tcPr>
            <w:tcW w:w="3417" w:type="dxa"/>
            <w:gridSpan w:val="3"/>
            <w:shd w:val="clear" w:color="000000" w:fill="FFFFFF"/>
            <w:vAlign w:val="center"/>
            <w:hideMark/>
          </w:tcPr>
          <w:p w14:paraId="33EC5B32" w14:textId="77777777" w:rsidR="00DF3885" w:rsidRPr="007001F1" w:rsidRDefault="00DF3885" w:rsidP="00DF3885">
            <w:pPr>
              <w:rPr>
                <w:b/>
                <w:bCs/>
              </w:rPr>
            </w:pPr>
            <w:r w:rsidRPr="007001F1">
              <w:rPr>
                <w:b/>
                <w:bCs/>
                <w:sz w:val="22"/>
                <w:szCs w:val="22"/>
              </w:rPr>
              <w:t>Podpis:</w:t>
            </w:r>
          </w:p>
        </w:tc>
        <w:tc>
          <w:tcPr>
            <w:tcW w:w="5528" w:type="dxa"/>
            <w:gridSpan w:val="11"/>
            <w:shd w:val="clear" w:color="auto" w:fill="auto"/>
            <w:vAlign w:val="center"/>
            <w:hideMark/>
          </w:tcPr>
          <w:p w14:paraId="0D7352A0" w14:textId="77777777" w:rsidR="00DF3885" w:rsidRPr="007001F1" w:rsidRDefault="00DF3885" w:rsidP="00DF3885">
            <w:pPr>
              <w:rPr>
                <w:color w:val="000000"/>
              </w:rPr>
            </w:pPr>
            <w:r w:rsidRPr="007001F1">
              <w:rPr>
                <w:color w:val="000000"/>
                <w:sz w:val="22"/>
                <w:szCs w:val="22"/>
              </w:rPr>
              <w:t> </w:t>
            </w:r>
          </w:p>
        </w:tc>
      </w:tr>
    </w:tbl>
    <w:p w14:paraId="4C6AA766" w14:textId="77777777" w:rsidR="00154B4F" w:rsidRPr="007001F1" w:rsidRDefault="00154B4F"/>
    <w:p w14:paraId="32A4CF78" w14:textId="77777777" w:rsidR="00154B4F" w:rsidRDefault="00154B4F">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E4574B" w:rsidRPr="007001F1" w14:paraId="67DDF660" w14:textId="77777777" w:rsidTr="00E4574B">
        <w:trPr>
          <w:trHeight w:val="645"/>
        </w:trPr>
        <w:tc>
          <w:tcPr>
            <w:tcW w:w="9087" w:type="dxa"/>
            <w:gridSpan w:val="8"/>
            <w:shd w:val="clear" w:color="000000" w:fill="60497A"/>
            <w:vAlign w:val="center"/>
            <w:hideMark/>
          </w:tcPr>
          <w:p w14:paraId="77B7F925" w14:textId="77777777" w:rsidR="00E4574B" w:rsidRPr="007001F1" w:rsidRDefault="00E4574B" w:rsidP="001A4388">
            <w:pPr>
              <w:pStyle w:val="Nadpis1"/>
            </w:pPr>
            <w:bookmarkStart w:id="32" w:name="_Kontrolný_zoznam_k_11"/>
            <w:bookmarkEnd w:id="32"/>
            <w:r w:rsidRPr="007001F1">
              <w:lastRenderedPageBreak/>
              <w:t>Kontrolný zoznam k finančnej kontrole VO</w:t>
            </w:r>
            <w:r w:rsidRPr="007001F1">
              <w:br/>
              <w:t xml:space="preserve">Zákazka podľa § 117  ZVO - nad </w:t>
            </w:r>
            <w:r>
              <w:t>30/50</w:t>
            </w:r>
            <w:r w:rsidRPr="007001F1">
              <w:t xml:space="preserve"> 000 EUR - štandardná ex</w:t>
            </w:r>
            <w:r>
              <w:t xml:space="preserve"> </w:t>
            </w:r>
            <w:r w:rsidRPr="007001F1">
              <w:t>post kontrola</w:t>
            </w:r>
            <w:r>
              <w:rPr>
                <w:rStyle w:val="Odkaznapoznmkupodiarou"/>
                <w:b w:val="0"/>
                <w:bCs/>
                <w:color w:val="FFFFFF"/>
              </w:rPr>
              <w:footnoteReference w:id="99"/>
            </w:r>
          </w:p>
        </w:tc>
      </w:tr>
      <w:tr w:rsidR="00E4574B" w:rsidRPr="007001F1" w14:paraId="7A0EF424" w14:textId="77777777" w:rsidTr="00E4574B">
        <w:trPr>
          <w:trHeight w:val="330"/>
        </w:trPr>
        <w:tc>
          <w:tcPr>
            <w:tcW w:w="9087" w:type="dxa"/>
            <w:gridSpan w:val="8"/>
            <w:shd w:val="clear" w:color="auto" w:fill="auto"/>
            <w:vAlign w:val="center"/>
            <w:hideMark/>
          </w:tcPr>
          <w:p w14:paraId="4941BD7B" w14:textId="77777777" w:rsidR="00E4574B" w:rsidRPr="007001F1" w:rsidRDefault="00E4574B" w:rsidP="00E4574B">
            <w:pPr>
              <w:jc w:val="center"/>
              <w:rPr>
                <w:b/>
                <w:bCs/>
                <w:color w:val="000000"/>
              </w:rPr>
            </w:pPr>
            <w:r w:rsidRPr="007001F1">
              <w:rPr>
                <w:b/>
                <w:bCs/>
                <w:color w:val="000000"/>
                <w:sz w:val="22"/>
                <w:szCs w:val="22"/>
              </w:rPr>
              <w:t>Identifikácia programu</w:t>
            </w:r>
          </w:p>
        </w:tc>
      </w:tr>
      <w:tr w:rsidR="00EA7319" w:rsidRPr="007001F1" w14:paraId="320C7A30" w14:textId="77777777" w:rsidTr="00E4574B">
        <w:trPr>
          <w:trHeight w:val="300"/>
        </w:trPr>
        <w:tc>
          <w:tcPr>
            <w:tcW w:w="3559" w:type="dxa"/>
            <w:gridSpan w:val="2"/>
            <w:shd w:val="clear" w:color="auto" w:fill="auto"/>
            <w:vAlign w:val="center"/>
            <w:hideMark/>
          </w:tcPr>
          <w:p w14:paraId="2AB90ED4" w14:textId="77777777" w:rsidR="00EA7319" w:rsidRPr="007001F1" w:rsidRDefault="00EA7319" w:rsidP="00EA7319">
            <w:pPr>
              <w:rPr>
                <w:color w:val="000000"/>
              </w:rPr>
            </w:pPr>
            <w:r w:rsidRPr="007001F1">
              <w:rPr>
                <w:color w:val="000000"/>
                <w:sz w:val="22"/>
                <w:szCs w:val="22"/>
              </w:rPr>
              <w:t>Názov programu</w:t>
            </w:r>
          </w:p>
        </w:tc>
        <w:tc>
          <w:tcPr>
            <w:tcW w:w="5528" w:type="dxa"/>
            <w:gridSpan w:val="6"/>
            <w:shd w:val="clear" w:color="auto" w:fill="auto"/>
            <w:vAlign w:val="center"/>
            <w:hideMark/>
          </w:tcPr>
          <w:p w14:paraId="187A9756" w14:textId="77777777" w:rsidR="00EA7319" w:rsidRPr="007001F1" w:rsidRDefault="00EA7319" w:rsidP="00EA7319">
            <w:pPr>
              <w:rPr>
                <w:color w:val="000000"/>
              </w:rPr>
            </w:pPr>
            <w:r w:rsidRPr="007001F1">
              <w:rPr>
                <w:color w:val="000000"/>
                <w:sz w:val="22"/>
                <w:szCs w:val="22"/>
              </w:rPr>
              <w:t> </w:t>
            </w:r>
            <w:r w:rsidRPr="00501E13">
              <w:rPr>
                <w:color w:val="000000"/>
                <w:sz w:val="22"/>
                <w:szCs w:val="22"/>
              </w:rPr>
              <w:t>Integrovaný regionálny operačný program</w:t>
            </w:r>
          </w:p>
        </w:tc>
      </w:tr>
      <w:tr w:rsidR="00EA7319" w:rsidRPr="007001F1" w14:paraId="589A9B1B" w14:textId="77777777" w:rsidTr="00E4574B">
        <w:trPr>
          <w:trHeight w:val="660"/>
        </w:trPr>
        <w:tc>
          <w:tcPr>
            <w:tcW w:w="3559" w:type="dxa"/>
            <w:gridSpan w:val="2"/>
            <w:shd w:val="clear" w:color="auto" w:fill="auto"/>
            <w:vAlign w:val="center"/>
            <w:hideMark/>
          </w:tcPr>
          <w:p w14:paraId="23B842E7" w14:textId="77777777" w:rsidR="00EA7319" w:rsidRPr="007001F1" w:rsidRDefault="00EA7319" w:rsidP="00EA7319">
            <w:pPr>
              <w:rPr>
                <w:color w:val="000000"/>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6EEB6BFC" w14:textId="77777777" w:rsidR="00EA7319" w:rsidRPr="007001F1" w:rsidRDefault="00EA7319" w:rsidP="00EA7319">
            <w:pPr>
              <w:rPr>
                <w:color w:val="000000"/>
              </w:rPr>
            </w:pPr>
            <w:r w:rsidRPr="007001F1">
              <w:rPr>
                <w:color w:val="000000"/>
                <w:sz w:val="22"/>
                <w:szCs w:val="22"/>
              </w:rPr>
              <w:t> </w:t>
            </w:r>
            <w:r w:rsidRPr="00501E13">
              <w:rPr>
                <w:color w:val="000000"/>
                <w:sz w:val="22"/>
                <w:szCs w:val="22"/>
              </w:rPr>
              <w:t>5. Miestny rozvoj vedený komunitou</w:t>
            </w:r>
          </w:p>
        </w:tc>
      </w:tr>
      <w:tr w:rsidR="00E4574B" w:rsidRPr="007001F1" w14:paraId="4E9AC4A5" w14:textId="77777777" w:rsidTr="00E4574B">
        <w:trPr>
          <w:trHeight w:val="330"/>
        </w:trPr>
        <w:tc>
          <w:tcPr>
            <w:tcW w:w="9087" w:type="dxa"/>
            <w:gridSpan w:val="8"/>
            <w:shd w:val="clear" w:color="auto" w:fill="auto"/>
            <w:vAlign w:val="center"/>
            <w:hideMark/>
          </w:tcPr>
          <w:p w14:paraId="3E3D3EB0" w14:textId="77777777" w:rsidR="00E4574B" w:rsidRPr="007001F1" w:rsidRDefault="00E4574B" w:rsidP="00E4574B">
            <w:pPr>
              <w:jc w:val="center"/>
              <w:rPr>
                <w:b/>
                <w:bCs/>
                <w:color w:val="000000"/>
              </w:rPr>
            </w:pPr>
            <w:r w:rsidRPr="007001F1">
              <w:rPr>
                <w:b/>
                <w:bCs/>
                <w:color w:val="000000"/>
                <w:sz w:val="22"/>
                <w:szCs w:val="22"/>
              </w:rPr>
              <w:t>Identifikácia projektu a prijímateľa</w:t>
            </w:r>
          </w:p>
        </w:tc>
      </w:tr>
      <w:tr w:rsidR="00E4574B" w:rsidRPr="007001F1" w14:paraId="006BCFAC" w14:textId="77777777" w:rsidTr="00E4574B">
        <w:trPr>
          <w:trHeight w:val="330"/>
        </w:trPr>
        <w:tc>
          <w:tcPr>
            <w:tcW w:w="3559" w:type="dxa"/>
            <w:gridSpan w:val="2"/>
            <w:shd w:val="clear" w:color="auto" w:fill="auto"/>
            <w:vAlign w:val="center"/>
            <w:hideMark/>
          </w:tcPr>
          <w:p w14:paraId="2276DE90" w14:textId="77777777" w:rsidR="00E4574B" w:rsidRPr="007001F1" w:rsidRDefault="00E4574B" w:rsidP="00E4574B">
            <w:pPr>
              <w:rPr>
                <w:color w:val="000000"/>
              </w:rPr>
            </w:pPr>
            <w:r w:rsidRPr="007001F1">
              <w:rPr>
                <w:color w:val="000000"/>
                <w:sz w:val="22"/>
                <w:szCs w:val="22"/>
              </w:rPr>
              <w:t>Kód projektu v ITMS2014+</w:t>
            </w:r>
          </w:p>
        </w:tc>
        <w:tc>
          <w:tcPr>
            <w:tcW w:w="5528" w:type="dxa"/>
            <w:gridSpan w:val="6"/>
            <w:shd w:val="clear" w:color="auto" w:fill="auto"/>
            <w:vAlign w:val="center"/>
            <w:hideMark/>
          </w:tcPr>
          <w:p w14:paraId="4544EE03" w14:textId="77777777" w:rsidR="00E4574B" w:rsidRPr="007001F1" w:rsidRDefault="00E4574B" w:rsidP="00E4574B">
            <w:pPr>
              <w:rPr>
                <w:color w:val="000000"/>
              </w:rPr>
            </w:pPr>
            <w:r w:rsidRPr="007001F1">
              <w:rPr>
                <w:color w:val="000000"/>
                <w:sz w:val="22"/>
                <w:szCs w:val="22"/>
              </w:rPr>
              <w:t> </w:t>
            </w:r>
          </w:p>
        </w:tc>
      </w:tr>
      <w:tr w:rsidR="00E4574B" w:rsidRPr="007001F1" w14:paraId="0B694830" w14:textId="77777777" w:rsidTr="00E4574B">
        <w:trPr>
          <w:trHeight w:val="300"/>
        </w:trPr>
        <w:tc>
          <w:tcPr>
            <w:tcW w:w="3559" w:type="dxa"/>
            <w:gridSpan w:val="2"/>
            <w:shd w:val="clear" w:color="auto" w:fill="auto"/>
            <w:vAlign w:val="center"/>
            <w:hideMark/>
          </w:tcPr>
          <w:p w14:paraId="430AA026" w14:textId="77777777" w:rsidR="00E4574B" w:rsidRPr="007001F1" w:rsidRDefault="00E4574B" w:rsidP="00E4574B">
            <w:pPr>
              <w:rPr>
                <w:color w:val="000000"/>
              </w:rPr>
            </w:pPr>
            <w:r w:rsidRPr="007001F1">
              <w:rPr>
                <w:color w:val="000000"/>
                <w:sz w:val="22"/>
                <w:szCs w:val="22"/>
              </w:rPr>
              <w:t>Názov projektu</w:t>
            </w:r>
          </w:p>
        </w:tc>
        <w:tc>
          <w:tcPr>
            <w:tcW w:w="5528" w:type="dxa"/>
            <w:gridSpan w:val="6"/>
            <w:shd w:val="clear" w:color="auto" w:fill="auto"/>
            <w:vAlign w:val="center"/>
            <w:hideMark/>
          </w:tcPr>
          <w:p w14:paraId="09AEA129" w14:textId="77777777" w:rsidR="00E4574B" w:rsidRPr="007001F1" w:rsidRDefault="00E4574B" w:rsidP="00E4574B">
            <w:pPr>
              <w:rPr>
                <w:color w:val="000000"/>
              </w:rPr>
            </w:pPr>
            <w:r w:rsidRPr="007001F1">
              <w:rPr>
                <w:color w:val="000000"/>
                <w:sz w:val="22"/>
                <w:szCs w:val="22"/>
              </w:rPr>
              <w:t> </w:t>
            </w:r>
          </w:p>
        </w:tc>
      </w:tr>
      <w:tr w:rsidR="00E4574B" w:rsidRPr="007001F1" w14:paraId="66C3FAC4" w14:textId="77777777" w:rsidTr="00E4574B">
        <w:trPr>
          <w:trHeight w:val="300"/>
        </w:trPr>
        <w:tc>
          <w:tcPr>
            <w:tcW w:w="3559" w:type="dxa"/>
            <w:gridSpan w:val="2"/>
            <w:shd w:val="clear" w:color="auto" w:fill="auto"/>
            <w:vAlign w:val="center"/>
            <w:hideMark/>
          </w:tcPr>
          <w:p w14:paraId="610305F1" w14:textId="77777777" w:rsidR="00E4574B" w:rsidRPr="007001F1" w:rsidRDefault="00E4574B" w:rsidP="00EA7319">
            <w:pPr>
              <w:rPr>
                <w:color w:val="000000"/>
              </w:rPr>
            </w:pPr>
            <w:r w:rsidRPr="007001F1">
              <w:rPr>
                <w:color w:val="000000"/>
                <w:sz w:val="22"/>
                <w:szCs w:val="22"/>
              </w:rPr>
              <w:t>Názov/Meno a adresa sídla prijímateľa</w:t>
            </w:r>
            <w:r w:rsidR="00EA7319">
              <w:rPr>
                <w:color w:val="000000"/>
                <w:sz w:val="22"/>
                <w:szCs w:val="22"/>
              </w:rPr>
              <w:t xml:space="preserve"> (MAS)</w:t>
            </w:r>
          </w:p>
        </w:tc>
        <w:tc>
          <w:tcPr>
            <w:tcW w:w="5528" w:type="dxa"/>
            <w:gridSpan w:val="6"/>
            <w:shd w:val="clear" w:color="auto" w:fill="auto"/>
            <w:vAlign w:val="center"/>
            <w:hideMark/>
          </w:tcPr>
          <w:p w14:paraId="4C07EAB5" w14:textId="77777777" w:rsidR="00E4574B" w:rsidRPr="007001F1" w:rsidRDefault="00E4574B" w:rsidP="00E4574B">
            <w:pPr>
              <w:rPr>
                <w:color w:val="000000"/>
              </w:rPr>
            </w:pPr>
            <w:r w:rsidRPr="007001F1">
              <w:rPr>
                <w:color w:val="000000"/>
                <w:sz w:val="22"/>
                <w:szCs w:val="22"/>
              </w:rPr>
              <w:t> </w:t>
            </w:r>
          </w:p>
        </w:tc>
      </w:tr>
      <w:tr w:rsidR="00EA7319" w:rsidRPr="007001F1" w14:paraId="4E907357" w14:textId="77777777" w:rsidTr="00DA17C7">
        <w:trPr>
          <w:trHeight w:val="300"/>
        </w:trPr>
        <w:tc>
          <w:tcPr>
            <w:tcW w:w="3559" w:type="dxa"/>
            <w:gridSpan w:val="2"/>
            <w:shd w:val="clear" w:color="auto" w:fill="auto"/>
            <w:vAlign w:val="center"/>
          </w:tcPr>
          <w:p w14:paraId="07782951" w14:textId="77777777" w:rsidR="00EA7319" w:rsidRPr="007001F1" w:rsidRDefault="00EA7319" w:rsidP="00DA17C7">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shd w:val="clear" w:color="auto" w:fill="auto"/>
            <w:vAlign w:val="center"/>
          </w:tcPr>
          <w:p w14:paraId="27D5C26C" w14:textId="77777777" w:rsidR="00EA7319" w:rsidRPr="007001F1" w:rsidRDefault="00EA7319" w:rsidP="00DA17C7">
            <w:pPr>
              <w:rPr>
                <w:color w:val="000000"/>
                <w:sz w:val="22"/>
                <w:szCs w:val="22"/>
              </w:rPr>
            </w:pPr>
          </w:p>
        </w:tc>
      </w:tr>
      <w:tr w:rsidR="00E4574B" w:rsidRPr="007001F1" w14:paraId="7D75D863" w14:textId="77777777" w:rsidTr="00E4574B">
        <w:trPr>
          <w:trHeight w:val="300"/>
        </w:trPr>
        <w:tc>
          <w:tcPr>
            <w:tcW w:w="3559" w:type="dxa"/>
            <w:gridSpan w:val="2"/>
            <w:shd w:val="clear" w:color="auto" w:fill="auto"/>
            <w:vAlign w:val="center"/>
            <w:hideMark/>
          </w:tcPr>
          <w:p w14:paraId="16A59CBC" w14:textId="77777777" w:rsidR="00E4574B" w:rsidRPr="007001F1" w:rsidRDefault="00E4574B" w:rsidP="00E4574B">
            <w:pPr>
              <w:rPr>
                <w:color w:val="000000"/>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6A7AA0C0" w14:textId="77777777" w:rsidR="00E4574B" w:rsidRPr="007001F1" w:rsidRDefault="00E4574B" w:rsidP="00E4574B">
            <w:pPr>
              <w:rPr>
                <w:color w:val="000000"/>
              </w:rPr>
            </w:pPr>
            <w:r w:rsidRPr="007001F1">
              <w:rPr>
                <w:color w:val="000000"/>
                <w:sz w:val="22"/>
                <w:szCs w:val="22"/>
              </w:rPr>
              <w:t> </w:t>
            </w:r>
          </w:p>
        </w:tc>
      </w:tr>
      <w:tr w:rsidR="00E4574B" w:rsidRPr="007001F1" w14:paraId="3F6E5F51" w14:textId="77777777" w:rsidTr="00E4574B">
        <w:trPr>
          <w:trHeight w:val="330"/>
        </w:trPr>
        <w:tc>
          <w:tcPr>
            <w:tcW w:w="9087" w:type="dxa"/>
            <w:gridSpan w:val="8"/>
            <w:shd w:val="clear" w:color="auto" w:fill="auto"/>
            <w:vAlign w:val="center"/>
            <w:hideMark/>
          </w:tcPr>
          <w:p w14:paraId="2CFB4AB9" w14:textId="77777777" w:rsidR="00E4574B" w:rsidRPr="007001F1" w:rsidRDefault="00E4574B" w:rsidP="00E4574B">
            <w:pPr>
              <w:jc w:val="center"/>
              <w:rPr>
                <w:b/>
                <w:bCs/>
                <w:color w:val="000000"/>
              </w:rPr>
            </w:pPr>
            <w:r w:rsidRPr="007001F1">
              <w:rPr>
                <w:b/>
                <w:bCs/>
                <w:color w:val="000000"/>
                <w:sz w:val="22"/>
                <w:szCs w:val="22"/>
              </w:rPr>
              <w:t>Identifikácia zákazky</w:t>
            </w:r>
          </w:p>
        </w:tc>
      </w:tr>
      <w:tr w:rsidR="00E4574B" w:rsidRPr="007001F1" w14:paraId="2B380A09" w14:textId="77777777" w:rsidTr="00E4574B">
        <w:trPr>
          <w:trHeight w:val="300"/>
        </w:trPr>
        <w:tc>
          <w:tcPr>
            <w:tcW w:w="3559" w:type="dxa"/>
            <w:gridSpan w:val="2"/>
            <w:shd w:val="clear" w:color="auto" w:fill="auto"/>
            <w:vAlign w:val="center"/>
            <w:hideMark/>
          </w:tcPr>
          <w:p w14:paraId="084B848A" w14:textId="77777777" w:rsidR="00E4574B" w:rsidRPr="007001F1" w:rsidRDefault="00E4574B" w:rsidP="00E4574B">
            <w:pPr>
              <w:rPr>
                <w:color w:val="000000"/>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54285B01" w14:textId="77777777" w:rsidR="00E4574B" w:rsidRPr="007001F1" w:rsidRDefault="00E4574B" w:rsidP="00E4574B">
            <w:pPr>
              <w:rPr>
                <w:color w:val="000000"/>
              </w:rPr>
            </w:pPr>
            <w:r w:rsidRPr="007001F1">
              <w:rPr>
                <w:color w:val="000000"/>
                <w:sz w:val="22"/>
                <w:szCs w:val="22"/>
              </w:rPr>
              <w:t xml:space="preserve">Zákazka s nízkou hodnotou - hodnota zákazky </w:t>
            </w:r>
            <w:r>
              <w:rPr>
                <w:color w:val="000000"/>
                <w:sz w:val="22"/>
                <w:szCs w:val="22"/>
              </w:rPr>
              <w:t>50</w:t>
            </w:r>
            <w:r w:rsidRPr="007001F1">
              <w:rPr>
                <w:color w:val="000000"/>
                <w:sz w:val="22"/>
                <w:szCs w:val="22"/>
              </w:rPr>
              <w:t xml:space="preserve"> 000 EUR a vyššia bez DPH</w:t>
            </w:r>
          </w:p>
        </w:tc>
      </w:tr>
      <w:tr w:rsidR="00E4574B" w:rsidRPr="007001F1" w14:paraId="0E7089A1" w14:textId="77777777" w:rsidTr="00E4574B">
        <w:trPr>
          <w:trHeight w:val="300"/>
        </w:trPr>
        <w:tc>
          <w:tcPr>
            <w:tcW w:w="3559" w:type="dxa"/>
            <w:gridSpan w:val="2"/>
            <w:shd w:val="clear" w:color="auto" w:fill="auto"/>
            <w:vAlign w:val="center"/>
            <w:hideMark/>
          </w:tcPr>
          <w:p w14:paraId="1FE5B87D" w14:textId="77777777" w:rsidR="00E4574B" w:rsidRPr="007001F1" w:rsidRDefault="00E4574B" w:rsidP="00E4574B">
            <w:pPr>
              <w:rPr>
                <w:color w:val="000000"/>
              </w:rPr>
            </w:pPr>
            <w:r w:rsidRPr="007001F1">
              <w:rPr>
                <w:color w:val="000000"/>
                <w:sz w:val="22"/>
                <w:szCs w:val="22"/>
              </w:rPr>
              <w:t>Druh zákazky podľa postupu</w:t>
            </w:r>
          </w:p>
        </w:tc>
        <w:tc>
          <w:tcPr>
            <w:tcW w:w="5528" w:type="dxa"/>
            <w:gridSpan w:val="6"/>
            <w:shd w:val="clear" w:color="auto" w:fill="auto"/>
            <w:vAlign w:val="center"/>
            <w:hideMark/>
          </w:tcPr>
          <w:p w14:paraId="4AE3563F" w14:textId="77777777" w:rsidR="00E4574B" w:rsidRPr="007001F1" w:rsidRDefault="00E4574B" w:rsidP="00E4574B">
            <w:pPr>
              <w:rPr>
                <w:color w:val="000000"/>
              </w:rPr>
            </w:pPr>
            <w:r w:rsidRPr="007001F1">
              <w:rPr>
                <w:color w:val="000000"/>
                <w:sz w:val="22"/>
                <w:szCs w:val="22"/>
              </w:rPr>
              <w:t>Zákazka s nízkou hodnotou podľa § 117  ZVO</w:t>
            </w:r>
          </w:p>
        </w:tc>
      </w:tr>
      <w:tr w:rsidR="00E4574B" w:rsidRPr="007001F1" w14:paraId="1A12F9AB" w14:textId="77777777" w:rsidTr="00E4574B">
        <w:trPr>
          <w:trHeight w:val="300"/>
        </w:trPr>
        <w:tc>
          <w:tcPr>
            <w:tcW w:w="3559" w:type="dxa"/>
            <w:gridSpan w:val="2"/>
            <w:shd w:val="clear" w:color="auto" w:fill="auto"/>
            <w:vAlign w:val="center"/>
            <w:hideMark/>
          </w:tcPr>
          <w:p w14:paraId="0E5C97B2" w14:textId="77777777" w:rsidR="00E4574B" w:rsidRPr="007001F1" w:rsidRDefault="00E4574B" w:rsidP="00E4574B">
            <w:pPr>
              <w:rPr>
                <w:color w:val="000000"/>
              </w:rPr>
            </w:pPr>
            <w:r w:rsidRPr="007001F1">
              <w:rPr>
                <w:color w:val="000000"/>
                <w:sz w:val="22"/>
                <w:szCs w:val="22"/>
              </w:rPr>
              <w:t>Druh zákazky podľa predmetu obstarania</w:t>
            </w:r>
          </w:p>
        </w:tc>
        <w:tc>
          <w:tcPr>
            <w:tcW w:w="5528" w:type="dxa"/>
            <w:gridSpan w:val="6"/>
            <w:shd w:val="clear" w:color="auto" w:fill="auto"/>
            <w:vAlign w:val="center"/>
            <w:hideMark/>
          </w:tcPr>
          <w:p w14:paraId="11342F9B" w14:textId="77777777" w:rsidR="00E4574B" w:rsidRPr="007001F1" w:rsidRDefault="00E4574B" w:rsidP="00E4574B">
            <w:pPr>
              <w:rPr>
                <w:color w:val="000000"/>
              </w:rPr>
            </w:pPr>
          </w:p>
        </w:tc>
      </w:tr>
      <w:tr w:rsidR="00E4574B" w:rsidRPr="007001F1" w14:paraId="7E518717" w14:textId="77777777" w:rsidTr="00E4574B">
        <w:trPr>
          <w:trHeight w:val="300"/>
        </w:trPr>
        <w:tc>
          <w:tcPr>
            <w:tcW w:w="3559" w:type="dxa"/>
            <w:gridSpan w:val="2"/>
            <w:shd w:val="clear" w:color="auto" w:fill="auto"/>
            <w:vAlign w:val="center"/>
            <w:hideMark/>
          </w:tcPr>
          <w:p w14:paraId="6F18E5D0" w14:textId="77777777" w:rsidR="00E4574B" w:rsidRPr="007001F1" w:rsidRDefault="00E4574B" w:rsidP="00E4574B">
            <w:pPr>
              <w:rPr>
                <w:color w:val="000000"/>
              </w:rPr>
            </w:pPr>
            <w:r w:rsidRPr="007001F1">
              <w:rPr>
                <w:color w:val="000000"/>
                <w:sz w:val="22"/>
                <w:szCs w:val="22"/>
              </w:rPr>
              <w:t>Typ kontroly</w:t>
            </w:r>
          </w:p>
        </w:tc>
        <w:tc>
          <w:tcPr>
            <w:tcW w:w="5528" w:type="dxa"/>
            <w:gridSpan w:val="6"/>
            <w:shd w:val="clear" w:color="auto" w:fill="auto"/>
            <w:vAlign w:val="center"/>
            <w:hideMark/>
          </w:tcPr>
          <w:p w14:paraId="293556D9" w14:textId="77777777" w:rsidR="00E4574B" w:rsidRPr="007001F1" w:rsidRDefault="00E4574B" w:rsidP="00E4574B">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E4574B" w:rsidRPr="007001F1" w14:paraId="0C1B304F" w14:textId="77777777" w:rsidTr="00E4574B">
        <w:trPr>
          <w:trHeight w:val="300"/>
        </w:trPr>
        <w:tc>
          <w:tcPr>
            <w:tcW w:w="3559" w:type="dxa"/>
            <w:gridSpan w:val="2"/>
            <w:shd w:val="clear" w:color="auto" w:fill="auto"/>
            <w:vAlign w:val="center"/>
            <w:hideMark/>
          </w:tcPr>
          <w:p w14:paraId="18B86968" w14:textId="77777777" w:rsidR="00E4574B" w:rsidRPr="007001F1" w:rsidRDefault="00E4574B" w:rsidP="00E4574B">
            <w:pPr>
              <w:rPr>
                <w:color w:val="000000"/>
              </w:rPr>
            </w:pPr>
            <w:r w:rsidRPr="007001F1">
              <w:rPr>
                <w:color w:val="000000"/>
                <w:sz w:val="22"/>
                <w:szCs w:val="22"/>
              </w:rPr>
              <w:t>Názov zákazky</w:t>
            </w:r>
          </w:p>
        </w:tc>
        <w:tc>
          <w:tcPr>
            <w:tcW w:w="5528" w:type="dxa"/>
            <w:gridSpan w:val="6"/>
            <w:shd w:val="clear" w:color="auto" w:fill="auto"/>
            <w:vAlign w:val="center"/>
            <w:hideMark/>
          </w:tcPr>
          <w:p w14:paraId="75B06B8E" w14:textId="77777777" w:rsidR="00E4574B" w:rsidRPr="007001F1" w:rsidRDefault="00E4574B" w:rsidP="00E4574B">
            <w:pPr>
              <w:rPr>
                <w:color w:val="000000"/>
              </w:rPr>
            </w:pPr>
            <w:r w:rsidRPr="007001F1">
              <w:rPr>
                <w:color w:val="000000"/>
                <w:sz w:val="22"/>
                <w:szCs w:val="22"/>
              </w:rPr>
              <w:t> </w:t>
            </w:r>
          </w:p>
        </w:tc>
      </w:tr>
      <w:tr w:rsidR="00E4574B" w:rsidRPr="007001F1" w14:paraId="38E96B14" w14:textId="77777777" w:rsidTr="00E4574B">
        <w:trPr>
          <w:trHeight w:val="300"/>
        </w:trPr>
        <w:tc>
          <w:tcPr>
            <w:tcW w:w="3559" w:type="dxa"/>
            <w:gridSpan w:val="2"/>
            <w:shd w:val="clear" w:color="auto" w:fill="auto"/>
            <w:vAlign w:val="center"/>
            <w:hideMark/>
          </w:tcPr>
          <w:p w14:paraId="0A18F4C9" w14:textId="77777777" w:rsidR="00E4574B" w:rsidRPr="007001F1" w:rsidRDefault="00E4574B" w:rsidP="00E4574B">
            <w:pPr>
              <w:rPr>
                <w:color w:val="000000"/>
              </w:rPr>
            </w:pPr>
            <w:r w:rsidRPr="007001F1">
              <w:rPr>
                <w:color w:val="000000"/>
                <w:sz w:val="22"/>
                <w:szCs w:val="22"/>
              </w:rPr>
              <w:t>Názov dodávateľa</w:t>
            </w:r>
          </w:p>
        </w:tc>
        <w:tc>
          <w:tcPr>
            <w:tcW w:w="5528" w:type="dxa"/>
            <w:gridSpan w:val="6"/>
            <w:shd w:val="clear" w:color="auto" w:fill="auto"/>
            <w:vAlign w:val="center"/>
            <w:hideMark/>
          </w:tcPr>
          <w:p w14:paraId="7A736B54" w14:textId="77777777" w:rsidR="00E4574B" w:rsidRPr="007001F1" w:rsidRDefault="00E4574B" w:rsidP="00E4574B">
            <w:pPr>
              <w:rPr>
                <w:color w:val="000000"/>
              </w:rPr>
            </w:pPr>
            <w:r w:rsidRPr="007001F1">
              <w:rPr>
                <w:color w:val="000000"/>
                <w:sz w:val="22"/>
                <w:szCs w:val="22"/>
              </w:rPr>
              <w:t> </w:t>
            </w:r>
          </w:p>
        </w:tc>
      </w:tr>
      <w:tr w:rsidR="00E4574B" w:rsidRPr="007001F1" w14:paraId="174E354B" w14:textId="77777777" w:rsidTr="00E4574B">
        <w:trPr>
          <w:trHeight w:val="300"/>
        </w:trPr>
        <w:tc>
          <w:tcPr>
            <w:tcW w:w="3559" w:type="dxa"/>
            <w:gridSpan w:val="2"/>
            <w:shd w:val="clear" w:color="auto" w:fill="auto"/>
            <w:vAlign w:val="center"/>
            <w:hideMark/>
          </w:tcPr>
          <w:p w14:paraId="6DBDB7F4" w14:textId="77777777" w:rsidR="00E4574B" w:rsidRPr="007001F1" w:rsidRDefault="00E4574B" w:rsidP="00E4574B">
            <w:pPr>
              <w:rPr>
                <w:color w:val="000000"/>
              </w:rPr>
            </w:pPr>
            <w:r w:rsidRPr="007001F1">
              <w:rPr>
                <w:color w:val="000000"/>
                <w:sz w:val="22"/>
                <w:szCs w:val="22"/>
              </w:rPr>
              <w:t>IČO dodávateľa</w:t>
            </w:r>
          </w:p>
        </w:tc>
        <w:tc>
          <w:tcPr>
            <w:tcW w:w="5528" w:type="dxa"/>
            <w:gridSpan w:val="6"/>
            <w:shd w:val="clear" w:color="auto" w:fill="auto"/>
            <w:vAlign w:val="center"/>
            <w:hideMark/>
          </w:tcPr>
          <w:p w14:paraId="2246F5BE" w14:textId="77777777" w:rsidR="00E4574B" w:rsidRPr="007001F1" w:rsidRDefault="00E4574B" w:rsidP="00E4574B">
            <w:pPr>
              <w:rPr>
                <w:color w:val="000000"/>
              </w:rPr>
            </w:pPr>
            <w:r w:rsidRPr="007001F1">
              <w:rPr>
                <w:color w:val="000000"/>
                <w:sz w:val="22"/>
                <w:szCs w:val="22"/>
              </w:rPr>
              <w:t> </w:t>
            </w:r>
          </w:p>
        </w:tc>
      </w:tr>
      <w:tr w:rsidR="00E4574B" w:rsidRPr="007001F1" w14:paraId="35C0B430" w14:textId="77777777" w:rsidTr="00E4574B">
        <w:trPr>
          <w:trHeight w:val="300"/>
        </w:trPr>
        <w:tc>
          <w:tcPr>
            <w:tcW w:w="3559" w:type="dxa"/>
            <w:gridSpan w:val="2"/>
            <w:shd w:val="clear" w:color="auto" w:fill="auto"/>
            <w:vAlign w:val="center"/>
            <w:hideMark/>
          </w:tcPr>
          <w:p w14:paraId="2E5F4BB9" w14:textId="77777777" w:rsidR="00E4574B" w:rsidRPr="007001F1" w:rsidRDefault="00E4574B" w:rsidP="00E4574B">
            <w:pPr>
              <w:rPr>
                <w:color w:val="000000"/>
              </w:rPr>
            </w:pPr>
            <w:r w:rsidRPr="007001F1">
              <w:rPr>
                <w:color w:val="000000"/>
                <w:sz w:val="22"/>
                <w:szCs w:val="22"/>
              </w:rPr>
              <w:t>Predpokladaná hodnota zákazky</w:t>
            </w:r>
          </w:p>
        </w:tc>
        <w:tc>
          <w:tcPr>
            <w:tcW w:w="5528" w:type="dxa"/>
            <w:gridSpan w:val="6"/>
            <w:shd w:val="clear" w:color="auto" w:fill="auto"/>
            <w:vAlign w:val="center"/>
            <w:hideMark/>
          </w:tcPr>
          <w:p w14:paraId="18E8CB01" w14:textId="77777777" w:rsidR="00E4574B" w:rsidRPr="007001F1" w:rsidRDefault="00E4574B" w:rsidP="00E4574B">
            <w:pPr>
              <w:rPr>
                <w:color w:val="000000"/>
              </w:rPr>
            </w:pPr>
          </w:p>
        </w:tc>
      </w:tr>
      <w:tr w:rsidR="00E4574B" w:rsidRPr="007001F1" w14:paraId="1B5B89D0" w14:textId="77777777" w:rsidTr="00E4574B">
        <w:trPr>
          <w:trHeight w:val="300"/>
        </w:trPr>
        <w:tc>
          <w:tcPr>
            <w:tcW w:w="3559" w:type="dxa"/>
            <w:gridSpan w:val="2"/>
            <w:shd w:val="clear" w:color="auto" w:fill="auto"/>
            <w:vAlign w:val="center"/>
            <w:hideMark/>
          </w:tcPr>
          <w:p w14:paraId="3CCD7293" w14:textId="77777777" w:rsidR="00E4574B" w:rsidRPr="007001F1" w:rsidRDefault="00E4574B" w:rsidP="00E4574B">
            <w:pPr>
              <w:rPr>
                <w:color w:val="000000"/>
              </w:rPr>
            </w:pPr>
            <w:r w:rsidRPr="007001F1">
              <w:rPr>
                <w:color w:val="000000"/>
                <w:sz w:val="22"/>
                <w:szCs w:val="22"/>
              </w:rPr>
              <w:t>Hodnota zákazky bez DPH</w:t>
            </w:r>
          </w:p>
        </w:tc>
        <w:tc>
          <w:tcPr>
            <w:tcW w:w="5528" w:type="dxa"/>
            <w:gridSpan w:val="6"/>
            <w:shd w:val="clear" w:color="auto" w:fill="auto"/>
            <w:vAlign w:val="center"/>
            <w:hideMark/>
          </w:tcPr>
          <w:p w14:paraId="30B142C7" w14:textId="77777777" w:rsidR="00E4574B" w:rsidRPr="007001F1" w:rsidRDefault="00E4574B" w:rsidP="00E4574B">
            <w:pPr>
              <w:rPr>
                <w:color w:val="000000"/>
              </w:rPr>
            </w:pPr>
            <w:r w:rsidRPr="007001F1">
              <w:rPr>
                <w:color w:val="000000"/>
                <w:sz w:val="22"/>
                <w:szCs w:val="22"/>
              </w:rPr>
              <w:t> </w:t>
            </w:r>
          </w:p>
        </w:tc>
      </w:tr>
      <w:tr w:rsidR="00E4574B" w:rsidRPr="007001F1" w14:paraId="20199D9F" w14:textId="77777777" w:rsidTr="00E4574B">
        <w:trPr>
          <w:trHeight w:val="300"/>
        </w:trPr>
        <w:tc>
          <w:tcPr>
            <w:tcW w:w="3559" w:type="dxa"/>
            <w:gridSpan w:val="2"/>
            <w:shd w:val="clear" w:color="auto" w:fill="auto"/>
            <w:vAlign w:val="center"/>
            <w:hideMark/>
          </w:tcPr>
          <w:p w14:paraId="21C2A8E9" w14:textId="77777777" w:rsidR="00E4574B" w:rsidRPr="007001F1" w:rsidRDefault="00E4574B" w:rsidP="00E4574B">
            <w:pPr>
              <w:rPr>
                <w:color w:val="000000"/>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528" w:type="dxa"/>
            <w:gridSpan w:val="6"/>
            <w:shd w:val="clear" w:color="auto" w:fill="auto"/>
            <w:vAlign w:val="center"/>
            <w:hideMark/>
          </w:tcPr>
          <w:p w14:paraId="43D6BCE6" w14:textId="77777777" w:rsidR="00E4574B" w:rsidRPr="007001F1" w:rsidRDefault="00E4574B" w:rsidP="00E4574B">
            <w:pPr>
              <w:rPr>
                <w:color w:val="000000"/>
              </w:rPr>
            </w:pPr>
            <w:r w:rsidRPr="007001F1">
              <w:rPr>
                <w:color w:val="000000"/>
                <w:sz w:val="22"/>
                <w:szCs w:val="22"/>
              </w:rPr>
              <w:t> </w:t>
            </w:r>
          </w:p>
        </w:tc>
      </w:tr>
      <w:tr w:rsidR="00E4574B" w:rsidRPr="007001F1" w14:paraId="79C8272E" w14:textId="77777777" w:rsidTr="00E4574B">
        <w:trPr>
          <w:trHeight w:val="300"/>
        </w:trPr>
        <w:tc>
          <w:tcPr>
            <w:tcW w:w="3559" w:type="dxa"/>
            <w:gridSpan w:val="2"/>
            <w:shd w:val="clear" w:color="auto" w:fill="auto"/>
            <w:vAlign w:val="center"/>
            <w:hideMark/>
          </w:tcPr>
          <w:p w14:paraId="11C09CFA" w14:textId="77777777" w:rsidR="00E4574B" w:rsidRPr="007001F1" w:rsidRDefault="00E4574B" w:rsidP="00E4574B">
            <w:pPr>
              <w:rPr>
                <w:color w:val="000000"/>
              </w:rPr>
            </w:pPr>
            <w:r w:rsidRPr="007001F1">
              <w:rPr>
                <w:color w:val="000000"/>
                <w:sz w:val="22"/>
                <w:szCs w:val="22"/>
              </w:rPr>
              <w:t>Oprávnené výdavky z hodnoty zákazky</w:t>
            </w:r>
          </w:p>
        </w:tc>
        <w:tc>
          <w:tcPr>
            <w:tcW w:w="5528" w:type="dxa"/>
            <w:gridSpan w:val="6"/>
            <w:shd w:val="clear" w:color="auto" w:fill="auto"/>
            <w:vAlign w:val="center"/>
            <w:hideMark/>
          </w:tcPr>
          <w:p w14:paraId="2552EFD9" w14:textId="77777777" w:rsidR="00E4574B" w:rsidRPr="007001F1" w:rsidRDefault="00E4574B" w:rsidP="00E4574B">
            <w:pPr>
              <w:rPr>
                <w:color w:val="000000"/>
              </w:rPr>
            </w:pPr>
            <w:r w:rsidRPr="007001F1">
              <w:rPr>
                <w:color w:val="000000"/>
                <w:sz w:val="22"/>
                <w:szCs w:val="22"/>
              </w:rPr>
              <w:t> </w:t>
            </w:r>
          </w:p>
        </w:tc>
      </w:tr>
      <w:tr w:rsidR="00E4574B" w:rsidRPr="007001F1" w14:paraId="50F27750" w14:textId="77777777" w:rsidTr="00E4574B">
        <w:trPr>
          <w:trHeight w:val="300"/>
        </w:trPr>
        <w:tc>
          <w:tcPr>
            <w:tcW w:w="3559" w:type="dxa"/>
            <w:gridSpan w:val="2"/>
            <w:shd w:val="clear" w:color="auto" w:fill="auto"/>
            <w:vAlign w:val="center"/>
            <w:hideMark/>
          </w:tcPr>
          <w:p w14:paraId="0E93F744" w14:textId="77777777" w:rsidR="00E4574B" w:rsidRPr="007001F1" w:rsidRDefault="00E4574B" w:rsidP="00E4574B">
            <w:pPr>
              <w:rPr>
                <w:color w:val="000000"/>
              </w:rPr>
            </w:pPr>
            <w:r w:rsidRPr="007001F1">
              <w:rPr>
                <w:color w:val="000000"/>
                <w:sz w:val="22"/>
                <w:szCs w:val="22"/>
              </w:rPr>
              <w:t>Dátum podpisu zmluvy s dodávateľom</w:t>
            </w:r>
          </w:p>
        </w:tc>
        <w:tc>
          <w:tcPr>
            <w:tcW w:w="5528" w:type="dxa"/>
            <w:gridSpan w:val="6"/>
            <w:shd w:val="clear" w:color="auto" w:fill="auto"/>
            <w:vAlign w:val="center"/>
            <w:hideMark/>
          </w:tcPr>
          <w:p w14:paraId="5D81A060" w14:textId="77777777" w:rsidR="00E4574B" w:rsidRPr="007001F1" w:rsidRDefault="00E4574B" w:rsidP="00E4574B">
            <w:pPr>
              <w:rPr>
                <w:color w:val="000000"/>
              </w:rPr>
            </w:pPr>
            <w:r w:rsidRPr="007001F1">
              <w:rPr>
                <w:color w:val="000000"/>
                <w:sz w:val="22"/>
                <w:szCs w:val="22"/>
              </w:rPr>
              <w:t> </w:t>
            </w:r>
          </w:p>
        </w:tc>
      </w:tr>
      <w:tr w:rsidR="00E4574B" w:rsidRPr="007001F1" w14:paraId="55003B28" w14:textId="77777777" w:rsidTr="00E4574B">
        <w:trPr>
          <w:trHeight w:val="300"/>
        </w:trPr>
        <w:tc>
          <w:tcPr>
            <w:tcW w:w="3559" w:type="dxa"/>
            <w:gridSpan w:val="2"/>
            <w:shd w:val="clear" w:color="auto" w:fill="auto"/>
            <w:vAlign w:val="center"/>
            <w:hideMark/>
          </w:tcPr>
          <w:p w14:paraId="00D81C3F" w14:textId="77777777" w:rsidR="00E4574B" w:rsidRPr="007001F1" w:rsidRDefault="00E4574B" w:rsidP="00E4574B">
            <w:pPr>
              <w:rPr>
                <w:color w:val="000000"/>
              </w:rPr>
            </w:pPr>
            <w:r w:rsidRPr="007001F1">
              <w:rPr>
                <w:color w:val="000000"/>
                <w:sz w:val="22"/>
                <w:szCs w:val="22"/>
              </w:rPr>
              <w:t>Dátum nadobudnutia účinnosti zmluvy</w:t>
            </w:r>
          </w:p>
        </w:tc>
        <w:tc>
          <w:tcPr>
            <w:tcW w:w="5528" w:type="dxa"/>
            <w:gridSpan w:val="6"/>
            <w:shd w:val="clear" w:color="auto" w:fill="auto"/>
            <w:vAlign w:val="center"/>
            <w:hideMark/>
          </w:tcPr>
          <w:p w14:paraId="7DC04ABD" w14:textId="77777777" w:rsidR="00E4574B" w:rsidRPr="007001F1" w:rsidRDefault="00E4574B" w:rsidP="00E4574B">
            <w:pPr>
              <w:rPr>
                <w:color w:val="000000"/>
              </w:rPr>
            </w:pPr>
            <w:r w:rsidRPr="007001F1">
              <w:rPr>
                <w:color w:val="000000"/>
                <w:sz w:val="22"/>
                <w:szCs w:val="22"/>
              </w:rPr>
              <w:t> </w:t>
            </w:r>
          </w:p>
        </w:tc>
      </w:tr>
      <w:tr w:rsidR="00E4574B" w:rsidRPr="007001F1" w14:paraId="704E5A00" w14:textId="77777777" w:rsidTr="00E4574B">
        <w:trPr>
          <w:trHeight w:val="300"/>
        </w:trPr>
        <w:tc>
          <w:tcPr>
            <w:tcW w:w="3559" w:type="dxa"/>
            <w:gridSpan w:val="2"/>
            <w:shd w:val="clear" w:color="auto" w:fill="auto"/>
            <w:vAlign w:val="center"/>
            <w:hideMark/>
          </w:tcPr>
          <w:p w14:paraId="04EA54B6" w14:textId="77777777" w:rsidR="00E4574B" w:rsidRPr="007001F1" w:rsidRDefault="00E4574B" w:rsidP="00E4574B">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2CC0822A" w14:textId="77777777" w:rsidR="00E4574B" w:rsidRPr="007001F1" w:rsidRDefault="00E4574B" w:rsidP="00E4574B">
            <w:pPr>
              <w:rPr>
                <w:color w:val="000000"/>
              </w:rPr>
            </w:pPr>
            <w:r w:rsidRPr="007001F1">
              <w:rPr>
                <w:color w:val="000000"/>
                <w:sz w:val="22"/>
                <w:szCs w:val="22"/>
              </w:rPr>
              <w:t> </w:t>
            </w:r>
          </w:p>
        </w:tc>
      </w:tr>
      <w:tr w:rsidR="00E4574B" w:rsidRPr="007001F1" w14:paraId="5C1FB263" w14:textId="77777777" w:rsidTr="00E4574B">
        <w:trPr>
          <w:trHeight w:val="315"/>
        </w:trPr>
        <w:tc>
          <w:tcPr>
            <w:tcW w:w="582" w:type="dxa"/>
            <w:shd w:val="clear" w:color="000000" w:fill="60497A"/>
            <w:vAlign w:val="center"/>
            <w:hideMark/>
          </w:tcPr>
          <w:p w14:paraId="08DF9C8D" w14:textId="77777777" w:rsidR="00E4574B" w:rsidRPr="007001F1" w:rsidRDefault="00E4574B" w:rsidP="00F40134">
            <w:pPr>
              <w:keepNext/>
              <w:jc w:val="center"/>
              <w:rPr>
                <w:b/>
                <w:bCs/>
                <w:color w:val="FFFFFF"/>
              </w:rPr>
            </w:pPr>
            <w:r w:rsidRPr="007001F1">
              <w:rPr>
                <w:b/>
                <w:bCs/>
                <w:color w:val="FFFFFF"/>
                <w:sz w:val="22"/>
                <w:szCs w:val="22"/>
              </w:rPr>
              <w:t>P. č.</w:t>
            </w:r>
          </w:p>
        </w:tc>
        <w:tc>
          <w:tcPr>
            <w:tcW w:w="4820" w:type="dxa"/>
            <w:gridSpan w:val="2"/>
            <w:shd w:val="clear" w:color="000000" w:fill="60497A"/>
            <w:vAlign w:val="center"/>
            <w:hideMark/>
          </w:tcPr>
          <w:p w14:paraId="05858C17" w14:textId="77777777" w:rsidR="00E4574B" w:rsidRPr="007001F1" w:rsidRDefault="00E4574B" w:rsidP="00F40134">
            <w:pPr>
              <w:keepNext/>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6F5C110A" w14:textId="77777777" w:rsidR="00E4574B" w:rsidRPr="007001F1" w:rsidRDefault="00E4574B" w:rsidP="00F40134">
            <w:pPr>
              <w:keepNext/>
              <w:jc w:val="center"/>
              <w:rPr>
                <w:b/>
                <w:bCs/>
                <w:color w:val="FFFFFF"/>
              </w:rPr>
            </w:pPr>
            <w:r w:rsidRPr="007001F1">
              <w:rPr>
                <w:b/>
                <w:bCs/>
                <w:color w:val="FFFFFF"/>
                <w:sz w:val="22"/>
                <w:szCs w:val="22"/>
              </w:rPr>
              <w:t>áno</w:t>
            </w:r>
          </w:p>
        </w:tc>
        <w:tc>
          <w:tcPr>
            <w:tcW w:w="567" w:type="dxa"/>
            <w:shd w:val="clear" w:color="000000" w:fill="60497A"/>
            <w:vAlign w:val="center"/>
            <w:hideMark/>
          </w:tcPr>
          <w:p w14:paraId="3A069FCC" w14:textId="77777777" w:rsidR="00E4574B" w:rsidRPr="007001F1" w:rsidRDefault="00E4574B" w:rsidP="00F40134">
            <w:pPr>
              <w:keepNext/>
              <w:jc w:val="center"/>
              <w:rPr>
                <w:b/>
                <w:bCs/>
                <w:color w:val="FFFFFF"/>
              </w:rPr>
            </w:pPr>
            <w:r w:rsidRPr="007001F1">
              <w:rPr>
                <w:b/>
                <w:bCs/>
                <w:color w:val="FFFFFF"/>
                <w:sz w:val="22"/>
                <w:szCs w:val="22"/>
              </w:rPr>
              <w:t>nie</w:t>
            </w:r>
          </w:p>
        </w:tc>
        <w:tc>
          <w:tcPr>
            <w:tcW w:w="776" w:type="dxa"/>
            <w:shd w:val="clear" w:color="000000" w:fill="60497A"/>
            <w:vAlign w:val="center"/>
            <w:hideMark/>
          </w:tcPr>
          <w:p w14:paraId="2B2D35FE" w14:textId="77777777" w:rsidR="00E4574B" w:rsidRPr="007001F1" w:rsidRDefault="00E4574B" w:rsidP="00F40134">
            <w:pPr>
              <w:keepNext/>
              <w:jc w:val="center"/>
              <w:rPr>
                <w:b/>
                <w:bCs/>
                <w:color w:val="FFFFFF"/>
              </w:rPr>
            </w:pPr>
            <w:r w:rsidRPr="007001F1">
              <w:rPr>
                <w:b/>
                <w:bCs/>
                <w:color w:val="FFFFFF"/>
                <w:sz w:val="22"/>
                <w:szCs w:val="22"/>
              </w:rPr>
              <w:t>netýka sa</w:t>
            </w:r>
          </w:p>
        </w:tc>
        <w:tc>
          <w:tcPr>
            <w:tcW w:w="1775" w:type="dxa"/>
            <w:gridSpan w:val="2"/>
            <w:shd w:val="clear" w:color="000000" w:fill="60497A"/>
            <w:vAlign w:val="center"/>
            <w:hideMark/>
          </w:tcPr>
          <w:p w14:paraId="007D25CC" w14:textId="77777777" w:rsidR="00E4574B" w:rsidRPr="007001F1" w:rsidRDefault="00E4574B" w:rsidP="00F40134">
            <w:pPr>
              <w:keepNext/>
              <w:jc w:val="center"/>
              <w:rPr>
                <w:b/>
                <w:bCs/>
                <w:color w:val="FFFFFF"/>
              </w:rPr>
            </w:pPr>
            <w:r w:rsidRPr="007001F1">
              <w:rPr>
                <w:b/>
                <w:bCs/>
                <w:color w:val="FFFFFF"/>
                <w:sz w:val="22"/>
                <w:szCs w:val="22"/>
              </w:rPr>
              <w:t>Poznámka</w:t>
            </w:r>
          </w:p>
        </w:tc>
      </w:tr>
      <w:tr w:rsidR="001A4388" w:rsidRPr="007001F1" w14:paraId="5C929AB3" w14:textId="77777777" w:rsidTr="00E4574B">
        <w:trPr>
          <w:trHeight w:val="866"/>
        </w:trPr>
        <w:tc>
          <w:tcPr>
            <w:tcW w:w="582" w:type="dxa"/>
            <w:vMerge w:val="restart"/>
            <w:shd w:val="clear" w:color="auto" w:fill="auto"/>
            <w:noWrap/>
            <w:vAlign w:val="center"/>
            <w:hideMark/>
          </w:tcPr>
          <w:p w14:paraId="470B7168" w14:textId="77777777" w:rsidR="001A4388" w:rsidRPr="007001F1" w:rsidRDefault="001A4388" w:rsidP="001A4388">
            <w:pPr>
              <w:jc w:val="center"/>
              <w:rPr>
                <w:color w:val="000000"/>
              </w:rPr>
            </w:pPr>
            <w:r>
              <w:rPr>
                <w:color w:val="000000"/>
                <w:sz w:val="22"/>
                <w:szCs w:val="22"/>
              </w:rPr>
              <w:t>1</w:t>
            </w:r>
          </w:p>
        </w:tc>
        <w:tc>
          <w:tcPr>
            <w:tcW w:w="4820" w:type="dxa"/>
            <w:gridSpan w:val="2"/>
            <w:shd w:val="clear" w:color="auto" w:fill="auto"/>
            <w:vAlign w:val="center"/>
            <w:hideMark/>
          </w:tcPr>
          <w:p w14:paraId="1D0A883D" w14:textId="77777777" w:rsidR="001A4388" w:rsidRPr="007001F1" w:rsidRDefault="001A4388" w:rsidP="001A4388">
            <w:pPr>
              <w:jc w:val="both"/>
              <w:rPr>
                <w:sz w:val="22"/>
                <w:szCs w:val="22"/>
              </w:rPr>
            </w:pPr>
            <w:r>
              <w:rPr>
                <w:sz w:val="22"/>
                <w:szCs w:val="22"/>
              </w:rPr>
              <w:t>a</w:t>
            </w:r>
            <w:r w:rsidRPr="007001F1">
              <w:rPr>
                <w:sz w:val="22"/>
                <w:szCs w:val="22"/>
              </w:rPr>
              <w:t>) Bola  PHZ určená</w:t>
            </w:r>
            <w:r w:rsidRPr="00DD2FB7">
              <w:rPr>
                <w:sz w:val="22"/>
                <w:szCs w:val="22"/>
              </w:rPr>
              <w:t xml:space="preserve"> v súlade § 6 ZVO a v súlade         s ustanoveniami Systému riadenia EŠIF</w:t>
            </w:r>
            <w:r>
              <w:rPr>
                <w:sz w:val="22"/>
                <w:szCs w:val="22"/>
              </w:rPr>
              <w:t xml:space="preserve"> a MP CKO č. 14</w:t>
            </w:r>
            <w:r w:rsidRPr="00DD2FB7">
              <w:rPr>
                <w:sz w:val="22"/>
                <w:szCs w:val="22"/>
              </w:rPr>
              <w:t>?</w:t>
            </w:r>
            <w:r w:rsidRPr="007001F1">
              <w:rPr>
                <w:sz w:val="22"/>
                <w:szCs w:val="22"/>
              </w:rPr>
              <w:t xml:space="preserve">  </w:t>
            </w:r>
          </w:p>
        </w:tc>
        <w:tc>
          <w:tcPr>
            <w:tcW w:w="567" w:type="dxa"/>
            <w:shd w:val="clear" w:color="auto" w:fill="auto"/>
            <w:vAlign w:val="center"/>
            <w:hideMark/>
          </w:tcPr>
          <w:p w14:paraId="38193D64" w14:textId="77777777" w:rsidR="001A4388" w:rsidRPr="007001F1" w:rsidRDefault="001A4388" w:rsidP="001A4388">
            <w:pPr>
              <w:jc w:val="center"/>
              <w:rPr>
                <w:sz w:val="22"/>
                <w:szCs w:val="22"/>
              </w:rPr>
            </w:pPr>
            <w:r w:rsidRPr="007001F1">
              <w:rPr>
                <w:sz w:val="22"/>
                <w:szCs w:val="22"/>
              </w:rPr>
              <w:t> </w:t>
            </w:r>
          </w:p>
        </w:tc>
        <w:tc>
          <w:tcPr>
            <w:tcW w:w="567" w:type="dxa"/>
            <w:shd w:val="clear" w:color="auto" w:fill="auto"/>
            <w:vAlign w:val="center"/>
            <w:hideMark/>
          </w:tcPr>
          <w:p w14:paraId="3B54E5C4" w14:textId="77777777" w:rsidR="001A4388" w:rsidRPr="007001F1" w:rsidRDefault="001A4388" w:rsidP="001A4388">
            <w:pPr>
              <w:jc w:val="center"/>
              <w:rPr>
                <w:sz w:val="22"/>
                <w:szCs w:val="22"/>
              </w:rPr>
            </w:pPr>
            <w:r w:rsidRPr="007001F1">
              <w:rPr>
                <w:sz w:val="22"/>
                <w:szCs w:val="22"/>
              </w:rPr>
              <w:t> </w:t>
            </w:r>
          </w:p>
        </w:tc>
        <w:tc>
          <w:tcPr>
            <w:tcW w:w="776" w:type="dxa"/>
            <w:shd w:val="clear" w:color="auto" w:fill="auto"/>
            <w:vAlign w:val="center"/>
            <w:hideMark/>
          </w:tcPr>
          <w:p w14:paraId="42FF7222" w14:textId="77777777" w:rsidR="001A4388" w:rsidRPr="007001F1" w:rsidRDefault="001A4388" w:rsidP="001A4388">
            <w:pPr>
              <w:jc w:val="center"/>
              <w:rPr>
                <w:sz w:val="22"/>
                <w:szCs w:val="22"/>
              </w:rPr>
            </w:pPr>
            <w:r w:rsidRPr="007001F1">
              <w:rPr>
                <w:sz w:val="22"/>
                <w:szCs w:val="22"/>
              </w:rPr>
              <w:t> </w:t>
            </w:r>
          </w:p>
        </w:tc>
        <w:tc>
          <w:tcPr>
            <w:tcW w:w="1775" w:type="dxa"/>
            <w:gridSpan w:val="2"/>
            <w:shd w:val="clear" w:color="auto" w:fill="auto"/>
            <w:vAlign w:val="center"/>
            <w:hideMark/>
          </w:tcPr>
          <w:p w14:paraId="5CCA6BB3" w14:textId="77777777" w:rsidR="001A4388" w:rsidRPr="007001F1" w:rsidRDefault="001A4388" w:rsidP="001A4388">
            <w:pPr>
              <w:jc w:val="center"/>
              <w:rPr>
                <w:sz w:val="22"/>
                <w:szCs w:val="22"/>
              </w:rPr>
            </w:pPr>
            <w:r w:rsidRPr="00F40134">
              <w:rPr>
                <w:sz w:val="18"/>
                <w:szCs w:val="18"/>
              </w:rPr>
              <w:t xml:space="preserve"> Overiť, či stanovená PHZ vychádzala z postupu stanoveného v §5 ZVO  </w:t>
            </w:r>
            <w:r>
              <w:rPr>
                <w:sz w:val="18"/>
                <w:szCs w:val="18"/>
              </w:rPr>
              <w:t xml:space="preserve">Prijímateľ </w:t>
            </w:r>
            <w:r w:rsidRPr="00F40134">
              <w:rPr>
                <w:sz w:val="18"/>
                <w:szCs w:val="18"/>
              </w:rPr>
              <w:lastRenderedPageBreak/>
              <w:t>uvedie hodnotu PHZ bez DPH</w:t>
            </w:r>
            <w:r w:rsidRPr="00F87835">
              <w:rPr>
                <w:sz w:val="18"/>
                <w:szCs w:val="18"/>
              </w:rPr>
              <w:t>.</w:t>
            </w:r>
          </w:p>
        </w:tc>
      </w:tr>
      <w:tr w:rsidR="001A4388" w:rsidRPr="007001F1" w14:paraId="3CDFBEC3" w14:textId="77777777" w:rsidTr="00E4574B">
        <w:trPr>
          <w:trHeight w:val="593"/>
        </w:trPr>
        <w:tc>
          <w:tcPr>
            <w:tcW w:w="582" w:type="dxa"/>
            <w:vMerge/>
            <w:shd w:val="clear" w:color="auto" w:fill="auto"/>
            <w:noWrap/>
            <w:vAlign w:val="center"/>
          </w:tcPr>
          <w:p w14:paraId="7F45BBB6" w14:textId="77777777" w:rsidR="001A4388" w:rsidRPr="007001F1" w:rsidRDefault="001A4388" w:rsidP="001A4388">
            <w:pPr>
              <w:jc w:val="center"/>
              <w:rPr>
                <w:color w:val="000000"/>
                <w:sz w:val="22"/>
                <w:szCs w:val="22"/>
              </w:rPr>
            </w:pPr>
          </w:p>
        </w:tc>
        <w:tc>
          <w:tcPr>
            <w:tcW w:w="4820" w:type="dxa"/>
            <w:gridSpan w:val="2"/>
            <w:shd w:val="clear" w:color="auto" w:fill="auto"/>
            <w:vAlign w:val="center"/>
          </w:tcPr>
          <w:p w14:paraId="313F2A88" w14:textId="77777777" w:rsidR="001A4388" w:rsidRPr="007001F1" w:rsidDel="00640805" w:rsidRDefault="001A4388" w:rsidP="001A4388">
            <w:pPr>
              <w:jc w:val="both"/>
              <w:rPr>
                <w:sz w:val="22"/>
                <w:szCs w:val="22"/>
              </w:rPr>
            </w:pPr>
            <w:r>
              <w:rPr>
                <w:sz w:val="22"/>
                <w:szCs w:val="22"/>
              </w:rPr>
              <w:t>b</w:t>
            </w:r>
            <w:r w:rsidRPr="007001F1">
              <w:rPr>
                <w:sz w:val="22"/>
                <w:szCs w:val="22"/>
              </w:rPr>
              <w:t>) Nedošlo k rozdeleniu zákazky alebo nebol zvolený spôsob určenia jej PHZ s cieľom znížiť PHZ pod finančné limity podľa ZVO?</w:t>
            </w:r>
            <w:r>
              <w:rPr>
                <w:rStyle w:val="Odkaznapoznmkupodiarou"/>
                <w:color w:val="000000"/>
                <w:sz w:val="22"/>
                <w:szCs w:val="22"/>
              </w:rPr>
              <w:t xml:space="preserve"> </w:t>
            </w:r>
            <w:r>
              <w:rPr>
                <w:rStyle w:val="Odkaznapoznmkupodiarou"/>
                <w:color w:val="000000"/>
                <w:sz w:val="22"/>
                <w:szCs w:val="22"/>
              </w:rPr>
              <w:footnoteReference w:id="100"/>
            </w:r>
          </w:p>
        </w:tc>
        <w:tc>
          <w:tcPr>
            <w:tcW w:w="567" w:type="dxa"/>
            <w:shd w:val="clear" w:color="auto" w:fill="auto"/>
            <w:vAlign w:val="center"/>
          </w:tcPr>
          <w:p w14:paraId="5F4F6F28" w14:textId="77777777" w:rsidR="001A4388" w:rsidRPr="007001F1" w:rsidRDefault="001A4388" w:rsidP="001A4388">
            <w:pPr>
              <w:jc w:val="center"/>
              <w:rPr>
                <w:sz w:val="22"/>
                <w:szCs w:val="22"/>
              </w:rPr>
            </w:pPr>
          </w:p>
        </w:tc>
        <w:tc>
          <w:tcPr>
            <w:tcW w:w="567" w:type="dxa"/>
            <w:shd w:val="clear" w:color="auto" w:fill="auto"/>
            <w:vAlign w:val="center"/>
          </w:tcPr>
          <w:p w14:paraId="056843E0" w14:textId="77777777" w:rsidR="001A4388" w:rsidRPr="007001F1" w:rsidRDefault="001A4388" w:rsidP="001A4388">
            <w:pPr>
              <w:jc w:val="center"/>
              <w:rPr>
                <w:sz w:val="22"/>
                <w:szCs w:val="22"/>
              </w:rPr>
            </w:pPr>
          </w:p>
        </w:tc>
        <w:tc>
          <w:tcPr>
            <w:tcW w:w="776" w:type="dxa"/>
            <w:shd w:val="clear" w:color="auto" w:fill="auto"/>
            <w:vAlign w:val="center"/>
          </w:tcPr>
          <w:p w14:paraId="0C00A2E6" w14:textId="77777777" w:rsidR="001A4388" w:rsidRPr="007001F1" w:rsidRDefault="001A4388" w:rsidP="001A4388">
            <w:pPr>
              <w:jc w:val="center"/>
              <w:rPr>
                <w:sz w:val="22"/>
                <w:szCs w:val="22"/>
              </w:rPr>
            </w:pPr>
          </w:p>
        </w:tc>
        <w:tc>
          <w:tcPr>
            <w:tcW w:w="1775" w:type="dxa"/>
            <w:gridSpan w:val="2"/>
            <w:shd w:val="clear" w:color="auto" w:fill="auto"/>
            <w:vAlign w:val="center"/>
          </w:tcPr>
          <w:p w14:paraId="0F75FFB7" w14:textId="77777777" w:rsidR="001A4388" w:rsidRPr="007001F1" w:rsidRDefault="001A4388" w:rsidP="001A4388">
            <w:pPr>
              <w:jc w:val="center"/>
              <w:rPr>
                <w:sz w:val="22"/>
                <w:szCs w:val="22"/>
              </w:rPr>
            </w:pPr>
            <w:r>
              <w:rPr>
                <w:bCs/>
                <w:color w:val="000000"/>
                <w:sz w:val="16"/>
                <w:szCs w:val="16"/>
              </w:rPr>
              <w:t xml:space="preserve">Medzi zákazkami existuje miestna, časová a vecná súvislosť (Napr. metodické usmernenie ÚVO </w:t>
            </w:r>
            <w:r w:rsidRPr="00C361EA">
              <w:rPr>
                <w:bCs/>
                <w:color w:val="000000"/>
                <w:sz w:val="16"/>
                <w:szCs w:val="16"/>
              </w:rPr>
              <w:t>10074-5000/2019</w:t>
            </w:r>
            <w:r>
              <w:rPr>
                <w:bCs/>
                <w:color w:val="000000"/>
                <w:sz w:val="16"/>
                <w:szCs w:val="16"/>
              </w:rPr>
              <w:t>)</w:t>
            </w:r>
          </w:p>
        </w:tc>
      </w:tr>
      <w:tr w:rsidR="001A4388" w:rsidRPr="007001F1" w14:paraId="3B741A62" w14:textId="77777777" w:rsidTr="000C4C72">
        <w:trPr>
          <w:trHeight w:val="1198"/>
        </w:trPr>
        <w:tc>
          <w:tcPr>
            <w:tcW w:w="582" w:type="dxa"/>
            <w:vMerge/>
            <w:shd w:val="clear" w:color="auto" w:fill="auto"/>
            <w:noWrap/>
          </w:tcPr>
          <w:p w14:paraId="6EA609EA" w14:textId="77777777" w:rsidR="001A4388" w:rsidRPr="007001F1" w:rsidRDefault="001A4388" w:rsidP="001A4388">
            <w:pPr>
              <w:jc w:val="center"/>
              <w:rPr>
                <w:color w:val="000000"/>
                <w:sz w:val="22"/>
                <w:szCs w:val="22"/>
              </w:rPr>
            </w:pPr>
          </w:p>
        </w:tc>
        <w:tc>
          <w:tcPr>
            <w:tcW w:w="4820" w:type="dxa"/>
            <w:gridSpan w:val="2"/>
            <w:shd w:val="clear" w:color="auto" w:fill="auto"/>
          </w:tcPr>
          <w:p w14:paraId="72D7565B" w14:textId="6B198D7C" w:rsidR="001A4388" w:rsidRPr="004D68FA" w:rsidRDefault="001A4388" w:rsidP="004D68FA">
            <w:pPr>
              <w:pStyle w:val="Odsekzoznamu"/>
              <w:numPr>
                <w:ilvl w:val="0"/>
                <w:numId w:val="94"/>
              </w:numPr>
              <w:jc w:val="both"/>
              <w:rPr>
                <w:sz w:val="22"/>
                <w:szCs w:val="22"/>
              </w:rPr>
            </w:pPr>
            <w:r w:rsidRPr="004D68FA">
              <w:rPr>
                <w:sz w:val="22"/>
                <w:szCs w:val="22"/>
              </w:rPr>
              <w:t>Je PHZ určená tak, že zahŕňa PHZ všetkých častí zákazky, vrátane opakovaných plnení, odmien a opcií?</w:t>
            </w:r>
          </w:p>
        </w:tc>
        <w:tc>
          <w:tcPr>
            <w:tcW w:w="567" w:type="dxa"/>
            <w:shd w:val="clear" w:color="auto" w:fill="auto"/>
          </w:tcPr>
          <w:p w14:paraId="4A18E71B" w14:textId="77777777" w:rsidR="001A4388" w:rsidRPr="007001F1" w:rsidRDefault="001A4388" w:rsidP="001A4388">
            <w:pPr>
              <w:jc w:val="center"/>
              <w:rPr>
                <w:sz w:val="22"/>
                <w:szCs w:val="22"/>
              </w:rPr>
            </w:pPr>
          </w:p>
        </w:tc>
        <w:tc>
          <w:tcPr>
            <w:tcW w:w="567" w:type="dxa"/>
            <w:shd w:val="clear" w:color="auto" w:fill="auto"/>
          </w:tcPr>
          <w:p w14:paraId="3866CF00" w14:textId="77777777" w:rsidR="001A4388" w:rsidRPr="007001F1" w:rsidRDefault="001A4388" w:rsidP="001A4388">
            <w:pPr>
              <w:jc w:val="center"/>
              <w:rPr>
                <w:sz w:val="22"/>
                <w:szCs w:val="22"/>
              </w:rPr>
            </w:pPr>
          </w:p>
        </w:tc>
        <w:tc>
          <w:tcPr>
            <w:tcW w:w="776" w:type="dxa"/>
            <w:shd w:val="clear" w:color="auto" w:fill="auto"/>
          </w:tcPr>
          <w:p w14:paraId="5B2004D2" w14:textId="77777777" w:rsidR="001A4388" w:rsidRPr="007001F1" w:rsidRDefault="001A4388" w:rsidP="001A4388">
            <w:pPr>
              <w:jc w:val="center"/>
              <w:rPr>
                <w:sz w:val="22"/>
                <w:szCs w:val="22"/>
              </w:rPr>
            </w:pPr>
          </w:p>
        </w:tc>
        <w:tc>
          <w:tcPr>
            <w:tcW w:w="1775" w:type="dxa"/>
            <w:gridSpan w:val="2"/>
            <w:shd w:val="clear" w:color="auto" w:fill="auto"/>
            <w:vAlign w:val="center"/>
          </w:tcPr>
          <w:p w14:paraId="7665D39D" w14:textId="77777777" w:rsidR="001A4388" w:rsidRPr="001A4388" w:rsidRDefault="001A4388" w:rsidP="001A4388">
            <w:pPr>
              <w:jc w:val="center"/>
              <w:rPr>
                <w:sz w:val="22"/>
                <w:szCs w:val="22"/>
              </w:rPr>
            </w:pPr>
            <w:r w:rsidRPr="00F40134">
              <w:rPr>
                <w:sz w:val="18"/>
                <w:szCs w:val="18"/>
              </w:rPr>
              <w:t>Overí sa, či je do PHZ zahrnutá aj hodnota opakovaných plnení, ak sa plánujú zabezpečiť; všetky formy opcií a všetky prípadné predĺženia zmluvy, ako aj predpokladaná hodnota tovaru alebo služieb, ktoré prijímateľ poskytne v súvislosti so zákazkou na uskutočnenie  prác.</w:t>
            </w:r>
          </w:p>
        </w:tc>
      </w:tr>
      <w:tr w:rsidR="001A4388" w:rsidRPr="007001F1" w14:paraId="3E165006" w14:textId="77777777" w:rsidTr="00E4574B">
        <w:trPr>
          <w:trHeight w:val="1198"/>
        </w:trPr>
        <w:tc>
          <w:tcPr>
            <w:tcW w:w="582" w:type="dxa"/>
            <w:vMerge/>
            <w:shd w:val="clear" w:color="auto" w:fill="auto"/>
            <w:noWrap/>
            <w:vAlign w:val="center"/>
          </w:tcPr>
          <w:p w14:paraId="7024EE40" w14:textId="77777777" w:rsidR="001A4388" w:rsidRPr="007001F1" w:rsidRDefault="001A4388" w:rsidP="001A4388">
            <w:pPr>
              <w:jc w:val="center"/>
              <w:rPr>
                <w:color w:val="000000"/>
                <w:sz w:val="22"/>
                <w:szCs w:val="22"/>
              </w:rPr>
            </w:pPr>
          </w:p>
        </w:tc>
        <w:tc>
          <w:tcPr>
            <w:tcW w:w="4820" w:type="dxa"/>
            <w:gridSpan w:val="2"/>
            <w:shd w:val="clear" w:color="auto" w:fill="auto"/>
            <w:vAlign w:val="center"/>
          </w:tcPr>
          <w:p w14:paraId="53D5067C" w14:textId="78FB9045" w:rsidR="001A4388" w:rsidRPr="007001F1" w:rsidDel="00640805" w:rsidRDefault="004D68FA" w:rsidP="001A4388">
            <w:pPr>
              <w:jc w:val="both"/>
              <w:rPr>
                <w:sz w:val="22"/>
                <w:szCs w:val="22"/>
              </w:rPr>
            </w:pPr>
            <w:r>
              <w:rPr>
                <w:sz w:val="22"/>
                <w:szCs w:val="22"/>
              </w:rPr>
              <w:t>d</w:t>
            </w:r>
            <w:r w:rsidR="001A4388" w:rsidRPr="007001F1">
              <w:rPr>
                <w:sz w:val="22"/>
                <w:szCs w:val="22"/>
              </w:rPr>
              <w:t>) Boli v dokumentácii k verejnému obstarávaniu aj informácie a podklady, na základe ktorých bola určená PHZ a to najmä záznam z prieskumu trhu, aktualizovaný rozpočet zo žiadosti o NFP?</w:t>
            </w:r>
          </w:p>
          <w:p w14:paraId="2E6698FE" w14:textId="77777777" w:rsidR="001A4388" w:rsidRPr="007001F1" w:rsidDel="00640805" w:rsidRDefault="001A4388" w:rsidP="001A4388">
            <w:pPr>
              <w:jc w:val="both"/>
              <w:rPr>
                <w:sz w:val="22"/>
                <w:szCs w:val="22"/>
              </w:rPr>
            </w:pPr>
          </w:p>
        </w:tc>
        <w:tc>
          <w:tcPr>
            <w:tcW w:w="567" w:type="dxa"/>
            <w:shd w:val="clear" w:color="auto" w:fill="auto"/>
            <w:vAlign w:val="center"/>
          </w:tcPr>
          <w:p w14:paraId="310808DD" w14:textId="77777777" w:rsidR="001A4388" w:rsidRPr="007001F1" w:rsidRDefault="001A4388" w:rsidP="001A4388">
            <w:pPr>
              <w:jc w:val="center"/>
              <w:rPr>
                <w:sz w:val="22"/>
                <w:szCs w:val="22"/>
              </w:rPr>
            </w:pPr>
          </w:p>
        </w:tc>
        <w:tc>
          <w:tcPr>
            <w:tcW w:w="567" w:type="dxa"/>
            <w:shd w:val="clear" w:color="auto" w:fill="auto"/>
            <w:vAlign w:val="center"/>
          </w:tcPr>
          <w:p w14:paraId="1C48CFCB" w14:textId="77777777" w:rsidR="001A4388" w:rsidRPr="007001F1" w:rsidRDefault="001A4388" w:rsidP="001A4388">
            <w:pPr>
              <w:jc w:val="center"/>
              <w:rPr>
                <w:sz w:val="22"/>
                <w:szCs w:val="22"/>
              </w:rPr>
            </w:pPr>
          </w:p>
        </w:tc>
        <w:tc>
          <w:tcPr>
            <w:tcW w:w="776" w:type="dxa"/>
            <w:shd w:val="clear" w:color="auto" w:fill="auto"/>
            <w:vAlign w:val="center"/>
          </w:tcPr>
          <w:p w14:paraId="3058597E" w14:textId="77777777" w:rsidR="001A4388" w:rsidRPr="007001F1" w:rsidRDefault="001A4388" w:rsidP="001A4388">
            <w:pPr>
              <w:jc w:val="center"/>
              <w:rPr>
                <w:sz w:val="22"/>
                <w:szCs w:val="22"/>
              </w:rPr>
            </w:pPr>
          </w:p>
        </w:tc>
        <w:tc>
          <w:tcPr>
            <w:tcW w:w="1775" w:type="dxa"/>
            <w:gridSpan w:val="2"/>
            <w:shd w:val="clear" w:color="auto" w:fill="auto"/>
            <w:vAlign w:val="center"/>
          </w:tcPr>
          <w:p w14:paraId="486DF9D6" w14:textId="77777777" w:rsidR="001A4388" w:rsidRPr="007001F1" w:rsidRDefault="001A4388" w:rsidP="001A4388">
            <w:pPr>
              <w:jc w:val="center"/>
              <w:rPr>
                <w:sz w:val="22"/>
                <w:szCs w:val="22"/>
              </w:rPr>
            </w:pPr>
          </w:p>
        </w:tc>
      </w:tr>
      <w:tr w:rsidR="001A4388" w:rsidRPr="007001F1" w14:paraId="348EAC7F" w14:textId="77777777" w:rsidTr="00E4574B">
        <w:trPr>
          <w:trHeight w:val="755"/>
        </w:trPr>
        <w:tc>
          <w:tcPr>
            <w:tcW w:w="582" w:type="dxa"/>
            <w:vMerge/>
            <w:shd w:val="clear" w:color="auto" w:fill="auto"/>
            <w:noWrap/>
            <w:vAlign w:val="center"/>
          </w:tcPr>
          <w:p w14:paraId="7908C261" w14:textId="77777777" w:rsidR="001A4388" w:rsidRPr="007001F1" w:rsidRDefault="001A4388" w:rsidP="001A4388">
            <w:pPr>
              <w:jc w:val="center"/>
              <w:rPr>
                <w:color w:val="000000"/>
                <w:sz w:val="22"/>
                <w:szCs w:val="22"/>
              </w:rPr>
            </w:pPr>
          </w:p>
        </w:tc>
        <w:tc>
          <w:tcPr>
            <w:tcW w:w="4820" w:type="dxa"/>
            <w:gridSpan w:val="2"/>
            <w:shd w:val="clear" w:color="auto" w:fill="auto"/>
            <w:vAlign w:val="center"/>
          </w:tcPr>
          <w:p w14:paraId="6015F906" w14:textId="3FF64944" w:rsidR="001A4388" w:rsidRPr="004D68FA" w:rsidRDefault="004D68FA" w:rsidP="004D68FA">
            <w:pPr>
              <w:jc w:val="both"/>
              <w:rPr>
                <w:sz w:val="22"/>
                <w:szCs w:val="22"/>
              </w:rPr>
            </w:pPr>
            <w:r>
              <w:rPr>
                <w:sz w:val="22"/>
                <w:szCs w:val="22"/>
              </w:rPr>
              <w:t>e)</w:t>
            </w:r>
            <w:r w:rsidR="001A4388" w:rsidRPr="004D68FA">
              <w:rPr>
                <w:sz w:val="22"/>
                <w:szCs w:val="22"/>
              </w:rPr>
              <w:t>Boli splnené podmienky hospodárnosti VO v zmysle prílohy č. 4 bodu 2 MP CKO č. 18?</w:t>
            </w:r>
          </w:p>
        </w:tc>
        <w:tc>
          <w:tcPr>
            <w:tcW w:w="567" w:type="dxa"/>
            <w:shd w:val="clear" w:color="auto" w:fill="auto"/>
            <w:vAlign w:val="center"/>
          </w:tcPr>
          <w:p w14:paraId="45FF49B3" w14:textId="77777777" w:rsidR="001A4388" w:rsidRPr="007001F1" w:rsidRDefault="001A4388" w:rsidP="001A4388">
            <w:pPr>
              <w:jc w:val="center"/>
              <w:rPr>
                <w:sz w:val="22"/>
                <w:szCs w:val="22"/>
              </w:rPr>
            </w:pPr>
          </w:p>
        </w:tc>
        <w:tc>
          <w:tcPr>
            <w:tcW w:w="567" w:type="dxa"/>
            <w:shd w:val="clear" w:color="auto" w:fill="auto"/>
            <w:vAlign w:val="center"/>
          </w:tcPr>
          <w:p w14:paraId="6DBB2ECB" w14:textId="77777777" w:rsidR="001A4388" w:rsidRPr="007001F1" w:rsidRDefault="001A4388" w:rsidP="001A4388">
            <w:pPr>
              <w:jc w:val="center"/>
              <w:rPr>
                <w:sz w:val="22"/>
                <w:szCs w:val="22"/>
              </w:rPr>
            </w:pPr>
          </w:p>
        </w:tc>
        <w:tc>
          <w:tcPr>
            <w:tcW w:w="776" w:type="dxa"/>
            <w:shd w:val="clear" w:color="auto" w:fill="auto"/>
            <w:vAlign w:val="center"/>
          </w:tcPr>
          <w:p w14:paraId="40FF089F" w14:textId="77777777" w:rsidR="001A4388" w:rsidRPr="007001F1" w:rsidRDefault="001A4388" w:rsidP="001A4388">
            <w:pPr>
              <w:jc w:val="center"/>
              <w:rPr>
                <w:sz w:val="22"/>
                <w:szCs w:val="22"/>
              </w:rPr>
            </w:pPr>
          </w:p>
        </w:tc>
        <w:tc>
          <w:tcPr>
            <w:tcW w:w="1775" w:type="dxa"/>
            <w:gridSpan w:val="2"/>
            <w:shd w:val="clear" w:color="auto" w:fill="auto"/>
            <w:vAlign w:val="center"/>
          </w:tcPr>
          <w:p w14:paraId="12FAA4BD" w14:textId="77777777" w:rsidR="001A4388" w:rsidRPr="007001F1" w:rsidRDefault="001A4388" w:rsidP="001A4388">
            <w:pPr>
              <w:jc w:val="center"/>
              <w:rPr>
                <w:sz w:val="22"/>
                <w:szCs w:val="22"/>
              </w:rPr>
            </w:pPr>
          </w:p>
        </w:tc>
      </w:tr>
      <w:tr w:rsidR="001A4388" w:rsidRPr="007001F1" w14:paraId="1A17C092" w14:textId="77777777" w:rsidTr="00E4574B">
        <w:trPr>
          <w:trHeight w:val="510"/>
        </w:trPr>
        <w:tc>
          <w:tcPr>
            <w:tcW w:w="9087" w:type="dxa"/>
            <w:gridSpan w:val="8"/>
            <w:shd w:val="clear" w:color="auto" w:fill="auto"/>
            <w:noWrap/>
            <w:vAlign w:val="center"/>
          </w:tcPr>
          <w:p w14:paraId="607C42B3" w14:textId="77777777" w:rsidR="001A4388" w:rsidRPr="0041609F" w:rsidRDefault="001A4388" w:rsidP="001A4388">
            <w:pPr>
              <w:rPr>
                <w:b/>
                <w:sz w:val="22"/>
                <w:szCs w:val="22"/>
              </w:rPr>
            </w:pPr>
            <w:r w:rsidRPr="0041609F">
              <w:rPr>
                <w:b/>
              </w:rPr>
              <w:t>Otázky týkajúce sa overovania hospodárnosti</w:t>
            </w:r>
          </w:p>
        </w:tc>
      </w:tr>
      <w:tr w:rsidR="001A4388" w:rsidRPr="007001F1" w14:paraId="5962F01C" w14:textId="77777777" w:rsidTr="00E4574B">
        <w:trPr>
          <w:trHeight w:val="510"/>
        </w:trPr>
        <w:tc>
          <w:tcPr>
            <w:tcW w:w="582" w:type="dxa"/>
            <w:vMerge w:val="restart"/>
            <w:shd w:val="clear" w:color="auto" w:fill="auto"/>
            <w:noWrap/>
            <w:vAlign w:val="center"/>
          </w:tcPr>
          <w:p w14:paraId="1C4357F7" w14:textId="77777777" w:rsidR="001A4388" w:rsidRPr="0041609F" w:rsidRDefault="001A4388" w:rsidP="001A4388">
            <w:pPr>
              <w:jc w:val="center"/>
              <w:rPr>
                <w:sz w:val="22"/>
                <w:szCs w:val="22"/>
              </w:rPr>
            </w:pPr>
            <w:r>
              <w:rPr>
                <w:sz w:val="22"/>
                <w:szCs w:val="22"/>
              </w:rPr>
              <w:t>2</w:t>
            </w:r>
          </w:p>
        </w:tc>
        <w:tc>
          <w:tcPr>
            <w:tcW w:w="4820" w:type="dxa"/>
            <w:gridSpan w:val="2"/>
            <w:shd w:val="clear" w:color="auto" w:fill="auto"/>
            <w:vAlign w:val="center"/>
          </w:tcPr>
          <w:p w14:paraId="5E9257AD" w14:textId="77777777" w:rsidR="001A4388" w:rsidRPr="0041609F" w:rsidRDefault="001A4388" w:rsidP="001A4388">
            <w:pPr>
              <w:jc w:val="both"/>
              <w:rPr>
                <w:sz w:val="22"/>
                <w:szCs w:val="22"/>
              </w:rPr>
            </w:pPr>
            <w:r w:rsidRPr="0041609F">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2F3A637C" w14:textId="77777777" w:rsidR="001A4388" w:rsidRPr="00B418AD" w:rsidRDefault="001A4388" w:rsidP="001A4388">
            <w:pPr>
              <w:jc w:val="center"/>
              <w:rPr>
                <w:sz w:val="22"/>
                <w:szCs w:val="22"/>
              </w:rPr>
            </w:pPr>
          </w:p>
        </w:tc>
        <w:tc>
          <w:tcPr>
            <w:tcW w:w="567" w:type="dxa"/>
            <w:shd w:val="clear" w:color="auto" w:fill="auto"/>
            <w:vAlign w:val="center"/>
          </w:tcPr>
          <w:p w14:paraId="6E076B81" w14:textId="77777777" w:rsidR="001A4388" w:rsidRPr="006F5533" w:rsidRDefault="001A4388" w:rsidP="001A4388">
            <w:pPr>
              <w:jc w:val="center"/>
              <w:rPr>
                <w:sz w:val="22"/>
                <w:szCs w:val="22"/>
              </w:rPr>
            </w:pPr>
          </w:p>
        </w:tc>
        <w:tc>
          <w:tcPr>
            <w:tcW w:w="776" w:type="dxa"/>
            <w:shd w:val="clear" w:color="auto" w:fill="auto"/>
            <w:vAlign w:val="center"/>
          </w:tcPr>
          <w:p w14:paraId="2DB41D70" w14:textId="77777777" w:rsidR="001A4388" w:rsidRPr="00321F1D" w:rsidRDefault="001A4388" w:rsidP="001A4388">
            <w:pPr>
              <w:jc w:val="center"/>
              <w:rPr>
                <w:sz w:val="22"/>
                <w:szCs w:val="22"/>
              </w:rPr>
            </w:pPr>
          </w:p>
        </w:tc>
        <w:tc>
          <w:tcPr>
            <w:tcW w:w="1775" w:type="dxa"/>
            <w:gridSpan w:val="2"/>
            <w:shd w:val="clear" w:color="auto" w:fill="auto"/>
            <w:vAlign w:val="center"/>
          </w:tcPr>
          <w:p w14:paraId="71DA28FA" w14:textId="77777777" w:rsidR="001A4388" w:rsidRPr="003D10E0" w:rsidRDefault="001A4388" w:rsidP="001A4388">
            <w:pPr>
              <w:jc w:val="center"/>
              <w:rPr>
                <w:sz w:val="18"/>
                <w:szCs w:val="18"/>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1A4388" w:rsidRPr="007001F1" w14:paraId="5B928733" w14:textId="77777777" w:rsidTr="00E4574B">
        <w:trPr>
          <w:trHeight w:val="510"/>
        </w:trPr>
        <w:tc>
          <w:tcPr>
            <w:tcW w:w="582" w:type="dxa"/>
            <w:vMerge/>
            <w:shd w:val="clear" w:color="auto" w:fill="auto"/>
            <w:noWrap/>
            <w:vAlign w:val="center"/>
          </w:tcPr>
          <w:p w14:paraId="43A25496" w14:textId="77777777" w:rsidR="001A4388" w:rsidRPr="0041609F" w:rsidRDefault="001A4388" w:rsidP="001A4388">
            <w:pPr>
              <w:jc w:val="center"/>
              <w:rPr>
                <w:sz w:val="22"/>
                <w:szCs w:val="22"/>
              </w:rPr>
            </w:pPr>
          </w:p>
        </w:tc>
        <w:tc>
          <w:tcPr>
            <w:tcW w:w="4820" w:type="dxa"/>
            <w:gridSpan w:val="2"/>
            <w:shd w:val="clear" w:color="auto" w:fill="auto"/>
            <w:vAlign w:val="center"/>
          </w:tcPr>
          <w:p w14:paraId="4593E658" w14:textId="77777777" w:rsidR="001A4388" w:rsidRPr="0041609F" w:rsidRDefault="001A4388" w:rsidP="001A4388">
            <w:pPr>
              <w:jc w:val="both"/>
              <w:rPr>
                <w:sz w:val="22"/>
                <w:szCs w:val="22"/>
              </w:rPr>
            </w:pPr>
            <w:r w:rsidRPr="0041609F">
              <w:rPr>
                <w:sz w:val="22"/>
                <w:szCs w:val="22"/>
              </w:rPr>
              <w:t>b) Bola predpokladaná hodnota zákazky stanovená podľa podmienok platných v čase odoslania oznámenia o vyhlásení verejného obstarávania, odoslania výzvy na predkladanie ponúk?</w:t>
            </w:r>
            <w:r>
              <w:rPr>
                <w:sz w:val="22"/>
                <w:szCs w:val="22"/>
              </w:rPr>
              <w:t xml:space="preserve"> </w:t>
            </w:r>
            <w:r w:rsidRPr="0041609F">
              <w:rPr>
                <w:sz w:val="22"/>
                <w:szCs w:val="22"/>
              </w:rPr>
              <w:t>?</w:t>
            </w:r>
            <w:r>
              <w:rPr>
                <w:sz w:val="22"/>
                <w:szCs w:val="22"/>
              </w:rPr>
              <w:t xml:space="preserve"> (PHZ by </w:t>
            </w:r>
            <w:r>
              <w:rPr>
                <w:sz w:val="22"/>
                <w:szCs w:val="22"/>
              </w:rPr>
              <w:lastRenderedPageBreak/>
              <w:t>mala byť stanovená max. 6 mesiacov pred vyhlásením VO)</w:t>
            </w:r>
          </w:p>
        </w:tc>
        <w:tc>
          <w:tcPr>
            <w:tcW w:w="567" w:type="dxa"/>
            <w:shd w:val="clear" w:color="auto" w:fill="auto"/>
            <w:vAlign w:val="center"/>
          </w:tcPr>
          <w:p w14:paraId="55F88E5E" w14:textId="77777777" w:rsidR="001A4388" w:rsidRPr="00B418AD" w:rsidRDefault="001A4388" w:rsidP="001A4388">
            <w:pPr>
              <w:jc w:val="center"/>
              <w:rPr>
                <w:sz w:val="22"/>
                <w:szCs w:val="22"/>
              </w:rPr>
            </w:pPr>
          </w:p>
        </w:tc>
        <w:tc>
          <w:tcPr>
            <w:tcW w:w="567" w:type="dxa"/>
            <w:shd w:val="clear" w:color="auto" w:fill="auto"/>
            <w:vAlign w:val="center"/>
          </w:tcPr>
          <w:p w14:paraId="3B7A822B" w14:textId="77777777" w:rsidR="001A4388" w:rsidRPr="006F5533" w:rsidRDefault="001A4388" w:rsidP="001A4388">
            <w:pPr>
              <w:jc w:val="center"/>
              <w:rPr>
                <w:sz w:val="22"/>
                <w:szCs w:val="22"/>
              </w:rPr>
            </w:pPr>
          </w:p>
        </w:tc>
        <w:tc>
          <w:tcPr>
            <w:tcW w:w="776" w:type="dxa"/>
            <w:shd w:val="clear" w:color="auto" w:fill="auto"/>
            <w:vAlign w:val="center"/>
          </w:tcPr>
          <w:p w14:paraId="65E0732D" w14:textId="77777777" w:rsidR="001A4388" w:rsidRPr="00321F1D" w:rsidRDefault="001A4388" w:rsidP="001A4388">
            <w:pPr>
              <w:jc w:val="center"/>
              <w:rPr>
                <w:sz w:val="22"/>
                <w:szCs w:val="22"/>
              </w:rPr>
            </w:pPr>
          </w:p>
        </w:tc>
        <w:tc>
          <w:tcPr>
            <w:tcW w:w="1775" w:type="dxa"/>
            <w:gridSpan w:val="2"/>
            <w:shd w:val="clear" w:color="auto" w:fill="auto"/>
            <w:vAlign w:val="center"/>
          </w:tcPr>
          <w:p w14:paraId="6EAF7118" w14:textId="77777777" w:rsidR="001A4388" w:rsidRPr="003D10E0" w:rsidRDefault="001A4388" w:rsidP="001A4388">
            <w:pPr>
              <w:jc w:val="center"/>
              <w:rPr>
                <w:sz w:val="18"/>
                <w:szCs w:val="18"/>
              </w:rPr>
            </w:pPr>
            <w:r>
              <w:rPr>
                <w:sz w:val="18"/>
                <w:szCs w:val="18"/>
              </w:rPr>
              <w:t>Uviesť</w:t>
            </w:r>
            <w:r w:rsidRPr="003D10E0">
              <w:rPr>
                <w:sz w:val="18"/>
                <w:szCs w:val="18"/>
              </w:rPr>
              <w:t xml:space="preserve"> dátum stanovenia PHZ</w:t>
            </w:r>
          </w:p>
        </w:tc>
      </w:tr>
      <w:tr w:rsidR="001A4388" w:rsidRPr="007001F1" w14:paraId="24256B73" w14:textId="77777777" w:rsidTr="00E4574B">
        <w:trPr>
          <w:trHeight w:val="510"/>
        </w:trPr>
        <w:tc>
          <w:tcPr>
            <w:tcW w:w="582" w:type="dxa"/>
            <w:shd w:val="clear" w:color="auto" w:fill="auto"/>
            <w:noWrap/>
            <w:vAlign w:val="center"/>
          </w:tcPr>
          <w:p w14:paraId="1F599582" w14:textId="77777777" w:rsidR="001A4388" w:rsidRPr="0041609F" w:rsidRDefault="001A4388" w:rsidP="001A4388">
            <w:pPr>
              <w:jc w:val="center"/>
              <w:rPr>
                <w:sz w:val="22"/>
                <w:szCs w:val="22"/>
              </w:rPr>
            </w:pPr>
            <w:r>
              <w:rPr>
                <w:sz w:val="22"/>
                <w:szCs w:val="22"/>
              </w:rPr>
              <w:t>3</w:t>
            </w:r>
          </w:p>
        </w:tc>
        <w:tc>
          <w:tcPr>
            <w:tcW w:w="4820" w:type="dxa"/>
            <w:gridSpan w:val="2"/>
            <w:shd w:val="clear" w:color="auto" w:fill="auto"/>
            <w:vAlign w:val="center"/>
          </w:tcPr>
          <w:p w14:paraId="4AC957DF" w14:textId="77777777" w:rsidR="001A4388" w:rsidRPr="0041609F" w:rsidRDefault="001A4388" w:rsidP="001A4388">
            <w:pPr>
              <w:jc w:val="both"/>
              <w:rPr>
                <w:sz w:val="22"/>
                <w:szCs w:val="22"/>
              </w:rPr>
            </w:pPr>
            <w:r w:rsidRPr="0041609F">
              <w:rPr>
                <w:sz w:val="22"/>
                <w:szCs w:val="22"/>
              </w:rPr>
              <w:t>Bol v prípade zákazky na obstaranie stavebných prác ako podklad k stanoveniu predpokladanej hodnoty zákazky predložený ocenený výkaz výmer ako rozpočet na predmet zákazky?</w:t>
            </w:r>
          </w:p>
        </w:tc>
        <w:tc>
          <w:tcPr>
            <w:tcW w:w="567" w:type="dxa"/>
            <w:shd w:val="clear" w:color="auto" w:fill="auto"/>
            <w:vAlign w:val="center"/>
          </w:tcPr>
          <w:p w14:paraId="293CCFF8" w14:textId="77777777" w:rsidR="001A4388" w:rsidRPr="00B418AD" w:rsidRDefault="001A4388" w:rsidP="001A4388">
            <w:pPr>
              <w:jc w:val="center"/>
              <w:rPr>
                <w:sz w:val="22"/>
                <w:szCs w:val="22"/>
              </w:rPr>
            </w:pPr>
          </w:p>
        </w:tc>
        <w:tc>
          <w:tcPr>
            <w:tcW w:w="567" w:type="dxa"/>
            <w:shd w:val="clear" w:color="auto" w:fill="auto"/>
            <w:vAlign w:val="center"/>
          </w:tcPr>
          <w:p w14:paraId="1D031B49" w14:textId="77777777" w:rsidR="001A4388" w:rsidRPr="006F5533" w:rsidRDefault="001A4388" w:rsidP="001A4388">
            <w:pPr>
              <w:jc w:val="center"/>
              <w:rPr>
                <w:sz w:val="22"/>
                <w:szCs w:val="22"/>
              </w:rPr>
            </w:pPr>
          </w:p>
        </w:tc>
        <w:tc>
          <w:tcPr>
            <w:tcW w:w="776" w:type="dxa"/>
            <w:shd w:val="clear" w:color="auto" w:fill="auto"/>
            <w:vAlign w:val="center"/>
          </w:tcPr>
          <w:p w14:paraId="1B3A9038" w14:textId="77777777" w:rsidR="001A4388" w:rsidRPr="00321F1D" w:rsidRDefault="001A4388" w:rsidP="001A4388">
            <w:pPr>
              <w:jc w:val="center"/>
              <w:rPr>
                <w:sz w:val="22"/>
                <w:szCs w:val="22"/>
              </w:rPr>
            </w:pPr>
          </w:p>
        </w:tc>
        <w:tc>
          <w:tcPr>
            <w:tcW w:w="1775" w:type="dxa"/>
            <w:gridSpan w:val="2"/>
            <w:shd w:val="clear" w:color="auto" w:fill="auto"/>
            <w:vAlign w:val="center"/>
          </w:tcPr>
          <w:p w14:paraId="30BB7FDF" w14:textId="77777777" w:rsidR="001A4388" w:rsidRPr="003D10E0" w:rsidRDefault="001A4388" w:rsidP="001A4388">
            <w:pPr>
              <w:jc w:val="center"/>
              <w:rPr>
                <w:sz w:val="18"/>
                <w:szCs w:val="18"/>
              </w:rPr>
            </w:pPr>
          </w:p>
        </w:tc>
      </w:tr>
      <w:tr w:rsidR="001A4388" w:rsidRPr="007001F1" w14:paraId="45FE6499" w14:textId="77777777" w:rsidTr="00E4574B">
        <w:trPr>
          <w:trHeight w:val="510"/>
        </w:trPr>
        <w:tc>
          <w:tcPr>
            <w:tcW w:w="582" w:type="dxa"/>
            <w:shd w:val="clear" w:color="auto" w:fill="auto"/>
            <w:noWrap/>
            <w:vAlign w:val="center"/>
          </w:tcPr>
          <w:p w14:paraId="4A97E1A9" w14:textId="77777777" w:rsidR="001A4388" w:rsidRPr="0041609F" w:rsidRDefault="001A4388" w:rsidP="001A4388">
            <w:pPr>
              <w:jc w:val="center"/>
              <w:rPr>
                <w:sz w:val="22"/>
                <w:szCs w:val="22"/>
              </w:rPr>
            </w:pPr>
            <w:r>
              <w:rPr>
                <w:sz w:val="22"/>
                <w:szCs w:val="22"/>
              </w:rPr>
              <w:t>4</w:t>
            </w:r>
          </w:p>
        </w:tc>
        <w:tc>
          <w:tcPr>
            <w:tcW w:w="4820" w:type="dxa"/>
            <w:gridSpan w:val="2"/>
            <w:shd w:val="clear" w:color="auto" w:fill="auto"/>
            <w:vAlign w:val="center"/>
          </w:tcPr>
          <w:p w14:paraId="3FB8E3CA" w14:textId="77777777" w:rsidR="001A4388" w:rsidRPr="0041609F" w:rsidRDefault="001A4388" w:rsidP="001A4388">
            <w:pPr>
              <w:jc w:val="both"/>
              <w:rPr>
                <w:sz w:val="22"/>
                <w:szCs w:val="22"/>
              </w:rPr>
            </w:pPr>
            <w:r w:rsidRPr="0041609F">
              <w:rPr>
                <w:sz w:val="22"/>
                <w:szCs w:val="22"/>
              </w:rPr>
              <w:t>Boli v rámci prieskumu trhu uskutočneného za účelom stanovenia predpokladanej hodnoty zákazky oslovené minimálne 3 relevantné subjekty? (v prípade zákazky na obstaranie tovarov alebo služieb)</w:t>
            </w:r>
            <w:r>
              <w:rPr>
                <w:sz w:val="22"/>
                <w:szCs w:val="22"/>
              </w:rPr>
              <w:t xml:space="preserve"> </w:t>
            </w:r>
            <w:r w:rsidRPr="0041609F">
              <w:rPr>
                <w:sz w:val="22"/>
                <w:szCs w:val="22"/>
              </w:rPr>
              <w:t>?</w:t>
            </w:r>
            <w:r>
              <w:rPr>
                <w:sz w:val="22"/>
                <w:szCs w:val="22"/>
              </w:rPr>
              <w:t xml:space="preserve"> (PHZ by mala byť stanovená max. 6 mesiacov pred vyhlásením VO)</w:t>
            </w:r>
          </w:p>
        </w:tc>
        <w:tc>
          <w:tcPr>
            <w:tcW w:w="567" w:type="dxa"/>
            <w:shd w:val="clear" w:color="auto" w:fill="auto"/>
            <w:vAlign w:val="center"/>
          </w:tcPr>
          <w:p w14:paraId="33079C98" w14:textId="77777777" w:rsidR="001A4388" w:rsidRPr="00B418AD" w:rsidRDefault="001A4388" w:rsidP="001A4388">
            <w:pPr>
              <w:jc w:val="center"/>
              <w:rPr>
                <w:sz w:val="22"/>
                <w:szCs w:val="22"/>
              </w:rPr>
            </w:pPr>
          </w:p>
        </w:tc>
        <w:tc>
          <w:tcPr>
            <w:tcW w:w="567" w:type="dxa"/>
            <w:shd w:val="clear" w:color="auto" w:fill="auto"/>
            <w:vAlign w:val="center"/>
          </w:tcPr>
          <w:p w14:paraId="460F2F63" w14:textId="77777777" w:rsidR="001A4388" w:rsidRPr="006F5533" w:rsidRDefault="001A4388" w:rsidP="001A4388">
            <w:pPr>
              <w:jc w:val="center"/>
              <w:rPr>
                <w:sz w:val="22"/>
                <w:szCs w:val="22"/>
              </w:rPr>
            </w:pPr>
          </w:p>
        </w:tc>
        <w:tc>
          <w:tcPr>
            <w:tcW w:w="776" w:type="dxa"/>
            <w:shd w:val="clear" w:color="auto" w:fill="auto"/>
            <w:vAlign w:val="center"/>
          </w:tcPr>
          <w:p w14:paraId="4F99BD55" w14:textId="77777777" w:rsidR="001A4388" w:rsidRPr="00321F1D" w:rsidRDefault="001A4388" w:rsidP="001A4388">
            <w:pPr>
              <w:jc w:val="center"/>
              <w:rPr>
                <w:sz w:val="22"/>
                <w:szCs w:val="22"/>
              </w:rPr>
            </w:pPr>
          </w:p>
        </w:tc>
        <w:tc>
          <w:tcPr>
            <w:tcW w:w="1775" w:type="dxa"/>
            <w:gridSpan w:val="2"/>
            <w:shd w:val="clear" w:color="auto" w:fill="auto"/>
            <w:vAlign w:val="center"/>
          </w:tcPr>
          <w:p w14:paraId="580153F3" w14:textId="77777777" w:rsidR="001A4388" w:rsidRPr="003D10E0" w:rsidRDefault="001A4388" w:rsidP="001A4388">
            <w:pPr>
              <w:jc w:val="center"/>
              <w:rPr>
                <w:sz w:val="18"/>
                <w:szCs w:val="18"/>
              </w:rPr>
            </w:pPr>
            <w:r>
              <w:rPr>
                <w:sz w:val="18"/>
                <w:szCs w:val="18"/>
              </w:rPr>
              <w:t>Uviesť</w:t>
            </w:r>
            <w:r w:rsidRPr="003D10E0">
              <w:rPr>
                <w:sz w:val="18"/>
                <w:szCs w:val="18"/>
              </w:rPr>
              <w:t xml:space="preserve"> oslovené subjekty (uvedie do poznámky)</w:t>
            </w:r>
          </w:p>
        </w:tc>
      </w:tr>
      <w:tr w:rsidR="001A4388" w:rsidRPr="007001F1" w14:paraId="7589748E" w14:textId="77777777" w:rsidTr="00E4574B">
        <w:trPr>
          <w:trHeight w:val="510"/>
        </w:trPr>
        <w:tc>
          <w:tcPr>
            <w:tcW w:w="582" w:type="dxa"/>
            <w:shd w:val="clear" w:color="auto" w:fill="auto"/>
            <w:noWrap/>
            <w:vAlign w:val="center"/>
          </w:tcPr>
          <w:p w14:paraId="4B661AD2" w14:textId="77777777" w:rsidR="001A4388" w:rsidRPr="0041609F" w:rsidRDefault="001A4388" w:rsidP="001A4388">
            <w:pPr>
              <w:jc w:val="center"/>
              <w:rPr>
                <w:sz w:val="22"/>
                <w:szCs w:val="22"/>
              </w:rPr>
            </w:pPr>
            <w:r>
              <w:rPr>
                <w:sz w:val="22"/>
                <w:szCs w:val="22"/>
              </w:rPr>
              <w:t>5</w:t>
            </w:r>
          </w:p>
        </w:tc>
        <w:tc>
          <w:tcPr>
            <w:tcW w:w="4820" w:type="dxa"/>
            <w:gridSpan w:val="2"/>
            <w:shd w:val="clear" w:color="auto" w:fill="auto"/>
            <w:vAlign w:val="center"/>
          </w:tcPr>
          <w:p w14:paraId="271FD0F1" w14:textId="77777777" w:rsidR="001A4388" w:rsidRPr="0041609F" w:rsidRDefault="001A4388" w:rsidP="001A4388">
            <w:pPr>
              <w:jc w:val="both"/>
              <w:rPr>
                <w:sz w:val="22"/>
                <w:szCs w:val="22"/>
              </w:rPr>
            </w:pPr>
            <w:r w:rsidRPr="0041609F">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0A9F818D" w14:textId="77777777" w:rsidR="001A4388" w:rsidRPr="00B418AD" w:rsidRDefault="001A4388" w:rsidP="001A4388">
            <w:pPr>
              <w:jc w:val="center"/>
              <w:rPr>
                <w:sz w:val="22"/>
                <w:szCs w:val="22"/>
              </w:rPr>
            </w:pPr>
          </w:p>
        </w:tc>
        <w:tc>
          <w:tcPr>
            <w:tcW w:w="567" w:type="dxa"/>
            <w:shd w:val="clear" w:color="auto" w:fill="auto"/>
            <w:vAlign w:val="center"/>
          </w:tcPr>
          <w:p w14:paraId="2439A317" w14:textId="77777777" w:rsidR="001A4388" w:rsidRPr="006F5533" w:rsidRDefault="001A4388" w:rsidP="001A4388">
            <w:pPr>
              <w:jc w:val="center"/>
              <w:rPr>
                <w:sz w:val="22"/>
                <w:szCs w:val="22"/>
              </w:rPr>
            </w:pPr>
          </w:p>
        </w:tc>
        <w:tc>
          <w:tcPr>
            <w:tcW w:w="776" w:type="dxa"/>
            <w:shd w:val="clear" w:color="auto" w:fill="auto"/>
            <w:vAlign w:val="center"/>
          </w:tcPr>
          <w:p w14:paraId="52326AEB" w14:textId="77777777" w:rsidR="001A4388" w:rsidRPr="00321F1D" w:rsidRDefault="001A4388" w:rsidP="001A4388">
            <w:pPr>
              <w:jc w:val="center"/>
              <w:rPr>
                <w:sz w:val="22"/>
                <w:szCs w:val="22"/>
              </w:rPr>
            </w:pPr>
          </w:p>
        </w:tc>
        <w:tc>
          <w:tcPr>
            <w:tcW w:w="1775" w:type="dxa"/>
            <w:gridSpan w:val="2"/>
            <w:shd w:val="clear" w:color="auto" w:fill="auto"/>
            <w:vAlign w:val="center"/>
          </w:tcPr>
          <w:p w14:paraId="733C90BC" w14:textId="77777777" w:rsidR="001A4388" w:rsidRPr="003D10E0" w:rsidRDefault="001A4388" w:rsidP="001A4388">
            <w:pPr>
              <w:jc w:val="center"/>
              <w:rPr>
                <w:sz w:val="18"/>
                <w:szCs w:val="18"/>
              </w:rPr>
            </w:pPr>
            <w:r>
              <w:rPr>
                <w:sz w:val="18"/>
                <w:szCs w:val="18"/>
              </w:rPr>
              <w:t>Uviesť</w:t>
            </w:r>
            <w:r w:rsidRPr="003D10E0">
              <w:rPr>
                <w:sz w:val="18"/>
                <w:szCs w:val="18"/>
              </w:rPr>
              <w:t xml:space="preserve"> subjekty ktoré predložili ponuky</w:t>
            </w:r>
          </w:p>
        </w:tc>
      </w:tr>
      <w:tr w:rsidR="001A4388" w:rsidRPr="007001F1" w14:paraId="52BB576E" w14:textId="77777777" w:rsidTr="00E4574B">
        <w:trPr>
          <w:trHeight w:val="510"/>
        </w:trPr>
        <w:tc>
          <w:tcPr>
            <w:tcW w:w="582" w:type="dxa"/>
            <w:shd w:val="clear" w:color="auto" w:fill="auto"/>
            <w:noWrap/>
            <w:vAlign w:val="center"/>
          </w:tcPr>
          <w:p w14:paraId="354959F5" w14:textId="77777777" w:rsidR="001A4388" w:rsidRPr="0041609F" w:rsidRDefault="001A4388" w:rsidP="001A4388">
            <w:pPr>
              <w:jc w:val="center"/>
              <w:rPr>
                <w:sz w:val="22"/>
                <w:szCs w:val="22"/>
              </w:rPr>
            </w:pPr>
            <w:r>
              <w:rPr>
                <w:sz w:val="22"/>
                <w:szCs w:val="22"/>
              </w:rPr>
              <w:t>6</w:t>
            </w:r>
          </w:p>
        </w:tc>
        <w:tc>
          <w:tcPr>
            <w:tcW w:w="4820" w:type="dxa"/>
            <w:gridSpan w:val="2"/>
            <w:shd w:val="clear" w:color="auto" w:fill="auto"/>
            <w:vAlign w:val="center"/>
          </w:tcPr>
          <w:p w14:paraId="5A0CD4E8" w14:textId="77777777" w:rsidR="001A4388" w:rsidRPr="0041609F" w:rsidRDefault="001A4388" w:rsidP="001A4388">
            <w:pPr>
              <w:jc w:val="both"/>
              <w:rPr>
                <w:sz w:val="22"/>
                <w:szCs w:val="22"/>
              </w:rPr>
            </w:pPr>
            <w:r w:rsidRPr="0041609F">
              <w:rPr>
                <w:sz w:val="22"/>
                <w:szCs w:val="22"/>
              </w:rPr>
              <w:t xml:space="preserve">Nenaznačujú ponuky predložené jednotlivými hospodárskymi subjektami za účelom stanovenia predpokladanej hodnoty zákazky </w:t>
            </w:r>
            <w:proofErr w:type="spellStart"/>
            <w:r w:rsidRPr="0041609F">
              <w:rPr>
                <w:sz w:val="22"/>
                <w:szCs w:val="22"/>
              </w:rPr>
              <w:t>kolúzne</w:t>
            </w:r>
            <w:proofErr w:type="spellEnd"/>
            <w:r w:rsidRPr="0041609F">
              <w:rPr>
                <w:sz w:val="22"/>
                <w:szCs w:val="22"/>
              </w:rPr>
              <w:t xml:space="preserve"> správanie? Nie sú tieto ponuky podobné po formálnej stránke?</w:t>
            </w:r>
          </w:p>
          <w:p w14:paraId="3950BE5E" w14:textId="77777777" w:rsidR="001A4388" w:rsidRPr="0041609F" w:rsidRDefault="001A4388" w:rsidP="001A4388">
            <w:pPr>
              <w:jc w:val="both"/>
              <w:rPr>
                <w:sz w:val="22"/>
                <w:szCs w:val="22"/>
              </w:rPr>
            </w:pPr>
            <w:r w:rsidRPr="0041609F">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69A4002D" w14:textId="77777777" w:rsidR="001A4388" w:rsidRPr="00B418AD" w:rsidRDefault="001A4388" w:rsidP="001A4388">
            <w:pPr>
              <w:jc w:val="center"/>
              <w:rPr>
                <w:sz w:val="22"/>
                <w:szCs w:val="22"/>
              </w:rPr>
            </w:pPr>
          </w:p>
        </w:tc>
        <w:tc>
          <w:tcPr>
            <w:tcW w:w="567" w:type="dxa"/>
            <w:shd w:val="clear" w:color="auto" w:fill="auto"/>
            <w:vAlign w:val="center"/>
          </w:tcPr>
          <w:p w14:paraId="53A7AAFE" w14:textId="77777777" w:rsidR="001A4388" w:rsidRPr="006F5533" w:rsidRDefault="001A4388" w:rsidP="001A4388">
            <w:pPr>
              <w:jc w:val="center"/>
              <w:rPr>
                <w:sz w:val="22"/>
                <w:szCs w:val="22"/>
              </w:rPr>
            </w:pPr>
          </w:p>
        </w:tc>
        <w:tc>
          <w:tcPr>
            <w:tcW w:w="776" w:type="dxa"/>
            <w:shd w:val="clear" w:color="auto" w:fill="auto"/>
            <w:vAlign w:val="center"/>
          </w:tcPr>
          <w:p w14:paraId="6257BAA6" w14:textId="77777777" w:rsidR="001A4388" w:rsidRPr="00321F1D" w:rsidRDefault="001A4388" w:rsidP="001A4388">
            <w:pPr>
              <w:jc w:val="center"/>
              <w:rPr>
                <w:sz w:val="22"/>
                <w:szCs w:val="22"/>
              </w:rPr>
            </w:pPr>
          </w:p>
        </w:tc>
        <w:tc>
          <w:tcPr>
            <w:tcW w:w="1775" w:type="dxa"/>
            <w:gridSpan w:val="2"/>
            <w:shd w:val="clear" w:color="auto" w:fill="auto"/>
            <w:vAlign w:val="center"/>
          </w:tcPr>
          <w:p w14:paraId="5AA04D1E" w14:textId="77777777" w:rsidR="001A4388" w:rsidRPr="003D10E0" w:rsidRDefault="001A4388" w:rsidP="001A4388">
            <w:pPr>
              <w:jc w:val="center"/>
              <w:rPr>
                <w:sz w:val="18"/>
                <w:szCs w:val="18"/>
              </w:rPr>
            </w:pPr>
            <w:r>
              <w:rPr>
                <w:sz w:val="18"/>
                <w:szCs w:val="18"/>
              </w:rPr>
              <w:t>Uviesť</w:t>
            </w:r>
            <w:r w:rsidRPr="003D10E0">
              <w:rPr>
                <w:sz w:val="18"/>
                <w:szCs w:val="18"/>
              </w:rPr>
              <w:t xml:space="preserve"> zistené indície </w:t>
            </w:r>
            <w:proofErr w:type="spellStart"/>
            <w:r w:rsidRPr="003D10E0">
              <w:rPr>
                <w:sz w:val="18"/>
                <w:szCs w:val="18"/>
              </w:rPr>
              <w:t>kolúzneho</w:t>
            </w:r>
            <w:proofErr w:type="spellEnd"/>
            <w:r w:rsidRPr="003D10E0">
              <w:rPr>
                <w:sz w:val="18"/>
                <w:szCs w:val="18"/>
              </w:rPr>
              <w:t xml:space="preserve"> správania (podobnosti ponúk)</w:t>
            </w:r>
          </w:p>
        </w:tc>
      </w:tr>
      <w:tr w:rsidR="001A4388" w:rsidRPr="007001F1" w14:paraId="062AA7E6" w14:textId="77777777" w:rsidTr="00E4574B">
        <w:trPr>
          <w:trHeight w:val="510"/>
        </w:trPr>
        <w:tc>
          <w:tcPr>
            <w:tcW w:w="582" w:type="dxa"/>
            <w:shd w:val="clear" w:color="auto" w:fill="auto"/>
            <w:noWrap/>
            <w:vAlign w:val="center"/>
          </w:tcPr>
          <w:p w14:paraId="78160780" w14:textId="77777777" w:rsidR="001A4388" w:rsidRPr="0041609F" w:rsidRDefault="001A4388" w:rsidP="001A4388">
            <w:pPr>
              <w:jc w:val="center"/>
              <w:rPr>
                <w:sz w:val="22"/>
                <w:szCs w:val="22"/>
              </w:rPr>
            </w:pPr>
            <w:r>
              <w:rPr>
                <w:sz w:val="22"/>
                <w:szCs w:val="22"/>
              </w:rPr>
              <w:t>7</w:t>
            </w:r>
          </w:p>
        </w:tc>
        <w:tc>
          <w:tcPr>
            <w:tcW w:w="4820" w:type="dxa"/>
            <w:gridSpan w:val="2"/>
            <w:shd w:val="clear" w:color="auto" w:fill="auto"/>
            <w:vAlign w:val="center"/>
          </w:tcPr>
          <w:p w14:paraId="002AB2F7" w14:textId="77777777" w:rsidR="001A4388" w:rsidRPr="0041609F" w:rsidRDefault="001A4388">
            <w:pPr>
              <w:jc w:val="both"/>
              <w:rPr>
                <w:sz w:val="22"/>
                <w:szCs w:val="22"/>
              </w:rPr>
            </w:pPr>
            <w:r w:rsidRPr="0041609F">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41609F">
              <w:rPr>
                <w:sz w:val="22"/>
                <w:szCs w:val="22"/>
              </w:rPr>
              <w:t>multikritériá</w:t>
            </w:r>
            <w:proofErr w:type="spellEnd"/>
            <w:r w:rsidRPr="0041609F">
              <w:rPr>
                <w:sz w:val="22"/>
                <w:szCs w:val="22"/>
              </w:rPr>
              <w:t xml:space="preserve">) také nastavenie hodnotiacich kritérií, ktoré vedie k výberu ekonomicky najvýhodnejšej ponuky? Zohľadnil </w:t>
            </w:r>
            <w:r>
              <w:rPr>
                <w:sz w:val="22"/>
                <w:szCs w:val="22"/>
              </w:rPr>
              <w:t>Prijímateľ</w:t>
            </w:r>
            <w:r w:rsidRPr="0041609F">
              <w:rPr>
                <w:sz w:val="22"/>
                <w:szCs w:val="22"/>
              </w:rPr>
              <w:t xml:space="preserve"> zároveň aj ostatné požiadavky vyplývajúce zo súťažnej dokumentácie, ako napr. zmluvné sankcie, minimálne lehoty dodania/výstavby a podobne?</w:t>
            </w:r>
          </w:p>
        </w:tc>
        <w:tc>
          <w:tcPr>
            <w:tcW w:w="567" w:type="dxa"/>
            <w:shd w:val="clear" w:color="auto" w:fill="auto"/>
            <w:vAlign w:val="center"/>
          </w:tcPr>
          <w:p w14:paraId="01204BC8" w14:textId="77777777" w:rsidR="001A4388" w:rsidRPr="00B418AD" w:rsidRDefault="001A4388" w:rsidP="001A4388">
            <w:pPr>
              <w:jc w:val="center"/>
              <w:rPr>
                <w:sz w:val="22"/>
                <w:szCs w:val="22"/>
              </w:rPr>
            </w:pPr>
          </w:p>
        </w:tc>
        <w:tc>
          <w:tcPr>
            <w:tcW w:w="567" w:type="dxa"/>
            <w:shd w:val="clear" w:color="auto" w:fill="auto"/>
            <w:vAlign w:val="center"/>
          </w:tcPr>
          <w:p w14:paraId="4F07E4EA" w14:textId="77777777" w:rsidR="001A4388" w:rsidRPr="006F5533" w:rsidRDefault="001A4388" w:rsidP="001A4388">
            <w:pPr>
              <w:jc w:val="center"/>
              <w:rPr>
                <w:sz w:val="22"/>
                <w:szCs w:val="22"/>
              </w:rPr>
            </w:pPr>
          </w:p>
        </w:tc>
        <w:tc>
          <w:tcPr>
            <w:tcW w:w="776" w:type="dxa"/>
            <w:shd w:val="clear" w:color="auto" w:fill="auto"/>
            <w:vAlign w:val="center"/>
          </w:tcPr>
          <w:p w14:paraId="7CE5C221" w14:textId="77777777" w:rsidR="001A4388" w:rsidRPr="00321F1D" w:rsidRDefault="001A4388" w:rsidP="001A4388">
            <w:pPr>
              <w:jc w:val="center"/>
              <w:rPr>
                <w:sz w:val="22"/>
                <w:szCs w:val="22"/>
              </w:rPr>
            </w:pPr>
          </w:p>
        </w:tc>
        <w:tc>
          <w:tcPr>
            <w:tcW w:w="1775" w:type="dxa"/>
            <w:gridSpan w:val="2"/>
            <w:shd w:val="clear" w:color="auto" w:fill="auto"/>
            <w:vAlign w:val="center"/>
          </w:tcPr>
          <w:p w14:paraId="15555856" w14:textId="77777777" w:rsidR="001A4388" w:rsidRPr="003D10E0" w:rsidRDefault="001A4388" w:rsidP="001A4388">
            <w:pPr>
              <w:jc w:val="center"/>
              <w:rPr>
                <w:sz w:val="18"/>
                <w:szCs w:val="18"/>
              </w:rPr>
            </w:pPr>
            <w:r>
              <w:rPr>
                <w:sz w:val="18"/>
              </w:rPr>
              <w:t>Uviesť</w:t>
            </w:r>
            <w:r w:rsidRPr="0041609F">
              <w:rPr>
                <w:sz w:val="18"/>
              </w:rPr>
              <w:t xml:space="preserve"> pomer hodnotiacich kritérií, nastavené sankcie za oneskorenie dodania/výstavby a pod.</w:t>
            </w:r>
            <w:r>
              <w:rPr>
                <w:sz w:val="18"/>
              </w:rPr>
              <w:t xml:space="preserve"> Ak je relevantné, uviesť aj sankcie za nedodržanie uvedeného kritéria</w:t>
            </w:r>
          </w:p>
        </w:tc>
      </w:tr>
      <w:tr w:rsidR="001A4388" w:rsidRPr="007001F1" w14:paraId="6E9986E6" w14:textId="77777777" w:rsidTr="000C4C72">
        <w:trPr>
          <w:trHeight w:val="577"/>
        </w:trPr>
        <w:tc>
          <w:tcPr>
            <w:tcW w:w="582" w:type="dxa"/>
            <w:shd w:val="clear" w:color="auto" w:fill="auto"/>
            <w:noWrap/>
            <w:vAlign w:val="center"/>
          </w:tcPr>
          <w:p w14:paraId="2D77CF10" w14:textId="16B8E7EC" w:rsidR="001A4388" w:rsidRPr="00F2702E" w:rsidRDefault="004D68FA" w:rsidP="000C4C72">
            <w:pPr>
              <w:jc w:val="center"/>
              <w:rPr>
                <w:sz w:val="22"/>
                <w:szCs w:val="22"/>
              </w:rPr>
            </w:pPr>
            <w:r>
              <w:rPr>
                <w:sz w:val="22"/>
                <w:szCs w:val="22"/>
              </w:rPr>
              <w:t>8</w:t>
            </w:r>
          </w:p>
        </w:tc>
        <w:tc>
          <w:tcPr>
            <w:tcW w:w="4820" w:type="dxa"/>
            <w:gridSpan w:val="2"/>
            <w:shd w:val="clear" w:color="auto" w:fill="auto"/>
            <w:vAlign w:val="center"/>
          </w:tcPr>
          <w:p w14:paraId="684F6E9A" w14:textId="77777777" w:rsidR="001A4388" w:rsidRPr="004D68FA" w:rsidRDefault="001A4388" w:rsidP="000C4C72">
            <w:pPr>
              <w:jc w:val="both"/>
              <w:rPr>
                <w:sz w:val="22"/>
                <w:szCs w:val="22"/>
              </w:rPr>
            </w:pPr>
            <w:r w:rsidRPr="004D68FA">
              <w:rPr>
                <w:sz w:val="22"/>
                <w:szCs w:val="22"/>
              </w:rPr>
              <w:t>Hospodárnosť výdavkov bola overená podľa MP CKO č. 18 k overeniu hospodárnosti výdavkov:</w:t>
            </w:r>
          </w:p>
        </w:tc>
        <w:tc>
          <w:tcPr>
            <w:tcW w:w="3685" w:type="dxa"/>
            <w:gridSpan w:val="5"/>
            <w:shd w:val="clear" w:color="auto" w:fill="auto"/>
            <w:vAlign w:val="center"/>
          </w:tcPr>
          <w:p w14:paraId="4A530953" w14:textId="77777777" w:rsidR="001A4388" w:rsidRPr="00E435A8" w:rsidDel="00514667" w:rsidRDefault="001A4388" w:rsidP="000C4C72">
            <w:pPr>
              <w:jc w:val="center"/>
              <w:rPr>
                <w:sz w:val="18"/>
                <w:szCs w:val="18"/>
              </w:rPr>
            </w:pPr>
            <w:r>
              <w:rPr>
                <w:sz w:val="18"/>
                <w:szCs w:val="18"/>
              </w:rPr>
              <w:t xml:space="preserve">Pre túto otázku vyberte </w:t>
            </w:r>
            <w:r w:rsidR="005D2B78">
              <w:rPr>
                <w:sz w:val="18"/>
                <w:szCs w:val="18"/>
              </w:rPr>
              <w:t>jednu možnosť</w:t>
            </w:r>
            <w:r>
              <w:rPr>
                <w:sz w:val="18"/>
                <w:szCs w:val="18"/>
              </w:rPr>
              <w:t xml:space="preserve"> „áno“ a ostatné označte „N/A“</w:t>
            </w:r>
          </w:p>
        </w:tc>
      </w:tr>
      <w:tr w:rsidR="001A4388" w:rsidRPr="007001F1" w14:paraId="62D8DC5C" w14:textId="77777777" w:rsidTr="000C4C72">
        <w:trPr>
          <w:trHeight w:val="577"/>
        </w:trPr>
        <w:tc>
          <w:tcPr>
            <w:tcW w:w="582" w:type="dxa"/>
            <w:shd w:val="clear" w:color="auto" w:fill="auto"/>
            <w:noWrap/>
            <w:vAlign w:val="center"/>
          </w:tcPr>
          <w:p w14:paraId="12D905EA" w14:textId="77777777" w:rsidR="001A4388" w:rsidRPr="00F2702E" w:rsidRDefault="001A4388" w:rsidP="000C4C72">
            <w:pPr>
              <w:jc w:val="center"/>
              <w:rPr>
                <w:sz w:val="22"/>
                <w:szCs w:val="22"/>
              </w:rPr>
            </w:pPr>
          </w:p>
        </w:tc>
        <w:tc>
          <w:tcPr>
            <w:tcW w:w="4820" w:type="dxa"/>
            <w:gridSpan w:val="2"/>
            <w:shd w:val="clear" w:color="auto" w:fill="auto"/>
            <w:vAlign w:val="center"/>
          </w:tcPr>
          <w:p w14:paraId="2AC4AC43" w14:textId="77777777" w:rsidR="001A4388" w:rsidRPr="004D68FA" w:rsidRDefault="001A4388" w:rsidP="000C4C72">
            <w:pPr>
              <w:pStyle w:val="Zoznamsodrkami"/>
              <w:numPr>
                <w:ilvl w:val="0"/>
                <w:numId w:val="111"/>
              </w:numPr>
              <w:spacing w:before="120" w:after="120"/>
              <w:ind w:left="430"/>
              <w:rPr>
                <w:szCs w:val="22"/>
              </w:rPr>
            </w:pPr>
            <w:r w:rsidRPr="004D68FA">
              <w:rPr>
                <w:szCs w:val="22"/>
              </w:rPr>
              <w:t>limitmi</w:t>
            </w:r>
            <w:r w:rsidRPr="004D68FA">
              <w:rPr>
                <w:rStyle w:val="Odkaznapoznmkupodiarou"/>
                <w:szCs w:val="22"/>
              </w:rPr>
              <w:footnoteReference w:id="101"/>
            </w:r>
            <w:r w:rsidRPr="004D68FA">
              <w:rPr>
                <w:szCs w:val="22"/>
              </w:rPr>
              <w:t xml:space="preserve"> alebo </w:t>
            </w:r>
            <w:proofErr w:type="spellStart"/>
            <w:r w:rsidRPr="004D68FA">
              <w:rPr>
                <w:szCs w:val="22"/>
              </w:rPr>
              <w:t>benchmarkom</w:t>
            </w:r>
            <w:proofErr w:type="spellEnd"/>
            <w:r w:rsidRPr="004D68FA">
              <w:rPr>
                <w:szCs w:val="22"/>
              </w:rPr>
              <w:t xml:space="preserve">, ktoré sú stanovené vo výzve; </w:t>
            </w:r>
          </w:p>
        </w:tc>
        <w:tc>
          <w:tcPr>
            <w:tcW w:w="567" w:type="dxa"/>
            <w:shd w:val="clear" w:color="auto" w:fill="auto"/>
            <w:vAlign w:val="center"/>
          </w:tcPr>
          <w:p w14:paraId="56116067" w14:textId="77777777" w:rsidR="001A4388" w:rsidRPr="00F2702E" w:rsidRDefault="001A4388" w:rsidP="000C4C72">
            <w:pPr>
              <w:jc w:val="center"/>
              <w:rPr>
                <w:b/>
                <w:bCs/>
                <w:sz w:val="22"/>
                <w:szCs w:val="22"/>
              </w:rPr>
            </w:pPr>
          </w:p>
        </w:tc>
        <w:tc>
          <w:tcPr>
            <w:tcW w:w="567" w:type="dxa"/>
            <w:shd w:val="clear" w:color="auto" w:fill="auto"/>
            <w:vAlign w:val="center"/>
          </w:tcPr>
          <w:p w14:paraId="73AC35FE"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30A044AA" w14:textId="77777777" w:rsidR="001A4388" w:rsidRPr="00F2702E" w:rsidRDefault="001A4388" w:rsidP="000C4C72">
            <w:pPr>
              <w:jc w:val="center"/>
              <w:rPr>
                <w:b/>
                <w:bCs/>
                <w:sz w:val="22"/>
                <w:szCs w:val="22"/>
              </w:rPr>
            </w:pPr>
          </w:p>
        </w:tc>
        <w:tc>
          <w:tcPr>
            <w:tcW w:w="1701" w:type="dxa"/>
            <w:shd w:val="clear" w:color="auto" w:fill="auto"/>
            <w:vAlign w:val="center"/>
          </w:tcPr>
          <w:p w14:paraId="0F76FD1C" w14:textId="77777777" w:rsidR="001A4388" w:rsidRPr="00E435A8" w:rsidDel="00514667" w:rsidRDefault="001A4388" w:rsidP="000C4C72">
            <w:pPr>
              <w:jc w:val="center"/>
              <w:rPr>
                <w:sz w:val="18"/>
                <w:szCs w:val="18"/>
              </w:rPr>
            </w:pPr>
          </w:p>
        </w:tc>
      </w:tr>
      <w:tr w:rsidR="001A4388" w:rsidRPr="007001F1" w14:paraId="6EB30F07" w14:textId="77777777" w:rsidTr="000C4C72">
        <w:trPr>
          <w:trHeight w:val="577"/>
        </w:trPr>
        <w:tc>
          <w:tcPr>
            <w:tcW w:w="582" w:type="dxa"/>
            <w:shd w:val="clear" w:color="auto" w:fill="auto"/>
            <w:noWrap/>
            <w:vAlign w:val="center"/>
          </w:tcPr>
          <w:p w14:paraId="348A9050" w14:textId="77777777" w:rsidR="001A4388" w:rsidRPr="00F2702E" w:rsidRDefault="001A4388" w:rsidP="000C4C72">
            <w:pPr>
              <w:jc w:val="center"/>
              <w:rPr>
                <w:sz w:val="22"/>
                <w:szCs w:val="22"/>
              </w:rPr>
            </w:pPr>
          </w:p>
        </w:tc>
        <w:tc>
          <w:tcPr>
            <w:tcW w:w="4820" w:type="dxa"/>
            <w:gridSpan w:val="2"/>
            <w:shd w:val="clear" w:color="auto" w:fill="auto"/>
            <w:vAlign w:val="center"/>
          </w:tcPr>
          <w:p w14:paraId="42CF0D34" w14:textId="77777777" w:rsidR="001A4388" w:rsidRPr="004D68FA" w:rsidRDefault="001A4388" w:rsidP="000C4C72">
            <w:pPr>
              <w:pStyle w:val="Zoznamsodrkami"/>
              <w:numPr>
                <w:ilvl w:val="0"/>
                <w:numId w:val="111"/>
              </w:numPr>
              <w:spacing w:before="120" w:after="120"/>
              <w:ind w:left="430"/>
              <w:rPr>
                <w:szCs w:val="22"/>
              </w:rPr>
            </w:pPr>
            <w:r w:rsidRPr="004D68FA">
              <w:rPr>
                <w:szCs w:val="22"/>
              </w:rPr>
              <w:t>odborným posudkom</w:t>
            </w:r>
            <w:r w:rsidRPr="004D68FA">
              <w:rPr>
                <w:szCs w:val="22"/>
                <w:lang w:val="en-GB"/>
              </w:rPr>
              <w:t>/</w:t>
            </w:r>
            <w:r w:rsidRPr="004D68FA">
              <w:rPr>
                <w:szCs w:val="22"/>
              </w:rPr>
              <w:t>úkonom znalca</w:t>
            </w:r>
            <w:r w:rsidRPr="004D68FA">
              <w:rPr>
                <w:rStyle w:val="Odkaznapoznmkupodiarou"/>
                <w:szCs w:val="22"/>
              </w:rPr>
              <w:footnoteReference w:id="102"/>
            </w:r>
            <w:r w:rsidRPr="004D68FA">
              <w:rPr>
                <w:szCs w:val="22"/>
              </w:rPr>
              <w:t>/štátnou expertízou</w:t>
            </w:r>
            <w:r w:rsidRPr="004D68FA">
              <w:rPr>
                <w:rStyle w:val="Odkaznapoznmkupodiarou"/>
                <w:szCs w:val="22"/>
              </w:rPr>
              <w:footnoteReference w:id="103"/>
            </w:r>
            <w:r w:rsidRPr="004D68FA">
              <w:rPr>
                <w:szCs w:val="22"/>
              </w:rPr>
              <w:t>;</w:t>
            </w:r>
          </w:p>
        </w:tc>
        <w:tc>
          <w:tcPr>
            <w:tcW w:w="567" w:type="dxa"/>
            <w:shd w:val="clear" w:color="auto" w:fill="auto"/>
            <w:vAlign w:val="center"/>
          </w:tcPr>
          <w:p w14:paraId="1C3A49F3" w14:textId="77777777" w:rsidR="001A4388" w:rsidRPr="00F2702E" w:rsidRDefault="001A4388" w:rsidP="000C4C72">
            <w:pPr>
              <w:jc w:val="center"/>
              <w:rPr>
                <w:b/>
                <w:bCs/>
                <w:sz w:val="22"/>
                <w:szCs w:val="22"/>
              </w:rPr>
            </w:pPr>
          </w:p>
        </w:tc>
        <w:tc>
          <w:tcPr>
            <w:tcW w:w="567" w:type="dxa"/>
            <w:shd w:val="clear" w:color="auto" w:fill="auto"/>
            <w:vAlign w:val="center"/>
          </w:tcPr>
          <w:p w14:paraId="0333C2C0"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73C3008F" w14:textId="77777777" w:rsidR="001A4388" w:rsidRPr="00F2702E" w:rsidRDefault="001A4388" w:rsidP="000C4C72">
            <w:pPr>
              <w:jc w:val="center"/>
              <w:rPr>
                <w:b/>
                <w:bCs/>
                <w:sz w:val="22"/>
                <w:szCs w:val="22"/>
              </w:rPr>
            </w:pPr>
          </w:p>
        </w:tc>
        <w:tc>
          <w:tcPr>
            <w:tcW w:w="1701" w:type="dxa"/>
            <w:shd w:val="clear" w:color="auto" w:fill="auto"/>
            <w:vAlign w:val="center"/>
          </w:tcPr>
          <w:p w14:paraId="1AF972BA" w14:textId="77777777" w:rsidR="001A4388" w:rsidRPr="00E435A8" w:rsidDel="00514667" w:rsidRDefault="001A4388" w:rsidP="000C4C72">
            <w:pPr>
              <w:jc w:val="center"/>
              <w:rPr>
                <w:sz w:val="18"/>
                <w:szCs w:val="18"/>
              </w:rPr>
            </w:pPr>
          </w:p>
        </w:tc>
      </w:tr>
      <w:tr w:rsidR="001A4388" w:rsidRPr="007001F1" w14:paraId="0C3446C0" w14:textId="77777777" w:rsidTr="000C4C72">
        <w:trPr>
          <w:trHeight w:val="577"/>
        </w:trPr>
        <w:tc>
          <w:tcPr>
            <w:tcW w:w="582" w:type="dxa"/>
            <w:shd w:val="clear" w:color="auto" w:fill="auto"/>
            <w:noWrap/>
            <w:vAlign w:val="center"/>
          </w:tcPr>
          <w:p w14:paraId="665467FE" w14:textId="77777777" w:rsidR="001A4388" w:rsidRPr="00F2702E" w:rsidRDefault="001A4388" w:rsidP="000C4C72">
            <w:pPr>
              <w:jc w:val="center"/>
              <w:rPr>
                <w:sz w:val="22"/>
                <w:szCs w:val="22"/>
              </w:rPr>
            </w:pPr>
          </w:p>
        </w:tc>
        <w:tc>
          <w:tcPr>
            <w:tcW w:w="4820" w:type="dxa"/>
            <w:gridSpan w:val="2"/>
            <w:shd w:val="clear" w:color="auto" w:fill="auto"/>
            <w:vAlign w:val="center"/>
          </w:tcPr>
          <w:p w14:paraId="4F265D34" w14:textId="77777777" w:rsidR="001A4388" w:rsidRPr="004D68FA" w:rsidRDefault="001A4388" w:rsidP="000C4C72">
            <w:pPr>
              <w:pStyle w:val="Zoznamsodrkami"/>
              <w:numPr>
                <w:ilvl w:val="0"/>
                <w:numId w:val="111"/>
              </w:numPr>
              <w:spacing w:before="120" w:after="120"/>
              <w:ind w:left="430"/>
              <w:rPr>
                <w:szCs w:val="22"/>
              </w:rPr>
            </w:pPr>
            <w:r w:rsidRPr="004D68FA">
              <w:rPr>
                <w:szCs w:val="22"/>
              </w:rPr>
              <w:t>prieskumom trhu;</w:t>
            </w:r>
          </w:p>
        </w:tc>
        <w:tc>
          <w:tcPr>
            <w:tcW w:w="567" w:type="dxa"/>
            <w:shd w:val="clear" w:color="auto" w:fill="auto"/>
            <w:vAlign w:val="center"/>
          </w:tcPr>
          <w:p w14:paraId="0DD27D3E" w14:textId="77777777" w:rsidR="001A4388" w:rsidRPr="00F2702E" w:rsidRDefault="001A4388" w:rsidP="000C4C72">
            <w:pPr>
              <w:jc w:val="center"/>
              <w:rPr>
                <w:b/>
                <w:bCs/>
                <w:sz w:val="22"/>
                <w:szCs w:val="22"/>
              </w:rPr>
            </w:pPr>
          </w:p>
        </w:tc>
        <w:tc>
          <w:tcPr>
            <w:tcW w:w="567" w:type="dxa"/>
            <w:shd w:val="clear" w:color="auto" w:fill="auto"/>
            <w:vAlign w:val="center"/>
          </w:tcPr>
          <w:p w14:paraId="5F1B75D5"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3B846311" w14:textId="77777777" w:rsidR="001A4388" w:rsidRPr="00F2702E" w:rsidRDefault="001A4388" w:rsidP="000C4C72">
            <w:pPr>
              <w:jc w:val="center"/>
              <w:rPr>
                <w:b/>
                <w:bCs/>
                <w:sz w:val="22"/>
                <w:szCs w:val="22"/>
              </w:rPr>
            </w:pPr>
          </w:p>
        </w:tc>
        <w:tc>
          <w:tcPr>
            <w:tcW w:w="1701" w:type="dxa"/>
            <w:shd w:val="clear" w:color="auto" w:fill="auto"/>
            <w:vAlign w:val="center"/>
          </w:tcPr>
          <w:p w14:paraId="60D95239" w14:textId="77777777" w:rsidR="001A4388" w:rsidRPr="00E435A8" w:rsidDel="00514667" w:rsidRDefault="001A4388" w:rsidP="000C4C72">
            <w:pPr>
              <w:jc w:val="center"/>
              <w:rPr>
                <w:sz w:val="18"/>
                <w:szCs w:val="18"/>
              </w:rPr>
            </w:pPr>
            <w:r>
              <w:rPr>
                <w:sz w:val="18"/>
                <w:szCs w:val="18"/>
              </w:rPr>
              <w:t>Uviesť dátum vykonania a oslovené subjekty</w:t>
            </w:r>
          </w:p>
        </w:tc>
      </w:tr>
      <w:tr w:rsidR="001A4388" w:rsidRPr="007001F1" w14:paraId="37E934D6" w14:textId="77777777" w:rsidTr="000C4C72">
        <w:trPr>
          <w:trHeight w:val="577"/>
        </w:trPr>
        <w:tc>
          <w:tcPr>
            <w:tcW w:w="582" w:type="dxa"/>
            <w:shd w:val="clear" w:color="auto" w:fill="auto"/>
            <w:noWrap/>
            <w:vAlign w:val="center"/>
          </w:tcPr>
          <w:p w14:paraId="4C8AF8C2" w14:textId="77777777" w:rsidR="001A4388" w:rsidRPr="00F2702E" w:rsidRDefault="001A4388" w:rsidP="000C4C72">
            <w:pPr>
              <w:jc w:val="center"/>
              <w:rPr>
                <w:sz w:val="22"/>
                <w:szCs w:val="22"/>
              </w:rPr>
            </w:pPr>
          </w:p>
        </w:tc>
        <w:tc>
          <w:tcPr>
            <w:tcW w:w="4820" w:type="dxa"/>
            <w:gridSpan w:val="2"/>
            <w:shd w:val="clear" w:color="auto" w:fill="auto"/>
            <w:vAlign w:val="center"/>
          </w:tcPr>
          <w:p w14:paraId="0A760F7C" w14:textId="77777777" w:rsidR="001A4388" w:rsidRPr="004D68FA" w:rsidRDefault="001A4388" w:rsidP="000C4C72">
            <w:pPr>
              <w:pStyle w:val="Zoznamsodrkami"/>
              <w:numPr>
                <w:ilvl w:val="0"/>
                <w:numId w:val="111"/>
              </w:numPr>
              <w:spacing w:before="120" w:after="120"/>
              <w:ind w:left="430"/>
              <w:rPr>
                <w:szCs w:val="22"/>
              </w:rPr>
            </w:pPr>
            <w:r w:rsidRPr="004D68FA">
              <w:rPr>
                <w:szCs w:val="22"/>
              </w:rPr>
              <w:t>ukončeným VO alebo obstarávaním</w:t>
            </w:r>
            <w:r w:rsidRPr="004D68FA">
              <w:rPr>
                <w:rStyle w:val="Odkaznapoznmkupodiarou"/>
                <w:szCs w:val="22"/>
              </w:rPr>
              <w:footnoteReference w:id="104"/>
            </w:r>
            <w:r w:rsidRPr="004D68FA">
              <w:rPr>
                <w:szCs w:val="22"/>
              </w:rPr>
              <w:t xml:space="preserve"> (musia byť aspoň 3 ponuky)</w:t>
            </w:r>
          </w:p>
        </w:tc>
        <w:tc>
          <w:tcPr>
            <w:tcW w:w="567" w:type="dxa"/>
            <w:shd w:val="clear" w:color="auto" w:fill="auto"/>
            <w:vAlign w:val="center"/>
          </w:tcPr>
          <w:p w14:paraId="6E3CB5D3" w14:textId="77777777" w:rsidR="001A4388" w:rsidRPr="00F2702E" w:rsidRDefault="001A4388" w:rsidP="000C4C72">
            <w:pPr>
              <w:jc w:val="center"/>
              <w:rPr>
                <w:b/>
                <w:bCs/>
                <w:sz w:val="22"/>
                <w:szCs w:val="22"/>
              </w:rPr>
            </w:pPr>
          </w:p>
        </w:tc>
        <w:tc>
          <w:tcPr>
            <w:tcW w:w="567" w:type="dxa"/>
            <w:shd w:val="clear" w:color="auto" w:fill="auto"/>
            <w:vAlign w:val="center"/>
          </w:tcPr>
          <w:p w14:paraId="2A185F2F"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0408478C" w14:textId="77777777" w:rsidR="001A4388" w:rsidRPr="00F2702E" w:rsidRDefault="001A4388" w:rsidP="000C4C72">
            <w:pPr>
              <w:jc w:val="center"/>
              <w:rPr>
                <w:b/>
                <w:bCs/>
                <w:sz w:val="22"/>
                <w:szCs w:val="22"/>
              </w:rPr>
            </w:pPr>
          </w:p>
        </w:tc>
        <w:tc>
          <w:tcPr>
            <w:tcW w:w="1701" w:type="dxa"/>
            <w:shd w:val="clear" w:color="auto" w:fill="auto"/>
            <w:vAlign w:val="center"/>
          </w:tcPr>
          <w:p w14:paraId="4CAD858C" w14:textId="77777777" w:rsidR="001A4388" w:rsidRPr="00E435A8" w:rsidDel="00514667" w:rsidRDefault="001A4388" w:rsidP="000C4C72">
            <w:pPr>
              <w:jc w:val="center"/>
              <w:rPr>
                <w:sz w:val="18"/>
                <w:szCs w:val="18"/>
              </w:rPr>
            </w:pPr>
            <w:r>
              <w:rPr>
                <w:sz w:val="18"/>
                <w:szCs w:val="18"/>
              </w:rPr>
              <w:t>Uviesť počet predložených ponúk:</w:t>
            </w:r>
          </w:p>
        </w:tc>
      </w:tr>
      <w:tr w:rsidR="001A4388" w:rsidRPr="007001F1" w14:paraId="2BBF5A6A" w14:textId="77777777" w:rsidTr="00E4574B">
        <w:trPr>
          <w:trHeight w:val="510"/>
        </w:trPr>
        <w:tc>
          <w:tcPr>
            <w:tcW w:w="582" w:type="dxa"/>
            <w:shd w:val="clear" w:color="auto" w:fill="auto"/>
            <w:noWrap/>
            <w:vAlign w:val="center"/>
          </w:tcPr>
          <w:p w14:paraId="522DFEE8" w14:textId="3CBD68BF" w:rsidR="001A4388" w:rsidRPr="0041609F" w:rsidRDefault="004D68FA" w:rsidP="001A4388">
            <w:pPr>
              <w:jc w:val="center"/>
              <w:rPr>
                <w:sz w:val="22"/>
                <w:szCs w:val="22"/>
              </w:rPr>
            </w:pPr>
            <w:r>
              <w:rPr>
                <w:sz w:val="22"/>
                <w:szCs w:val="22"/>
              </w:rPr>
              <w:t>9</w:t>
            </w:r>
          </w:p>
        </w:tc>
        <w:tc>
          <w:tcPr>
            <w:tcW w:w="4820" w:type="dxa"/>
            <w:gridSpan w:val="2"/>
            <w:shd w:val="clear" w:color="auto" w:fill="auto"/>
            <w:vAlign w:val="center"/>
          </w:tcPr>
          <w:p w14:paraId="4998F92D" w14:textId="77777777" w:rsidR="001A4388" w:rsidRPr="007F7C47" w:rsidRDefault="001A4388" w:rsidP="001A4388">
            <w:pPr>
              <w:jc w:val="both"/>
              <w:rPr>
                <w:sz w:val="22"/>
                <w:szCs w:val="22"/>
              </w:rPr>
            </w:pPr>
            <w:r w:rsidRPr="00334224">
              <w:rPr>
                <w:sz w:val="22"/>
                <w:szCs w:val="22"/>
              </w:rPr>
              <w:t xml:space="preserve">Sú výdavky vyplývajúce z predmetného verejného obstarávania hospodárne? </w:t>
            </w:r>
          </w:p>
        </w:tc>
        <w:tc>
          <w:tcPr>
            <w:tcW w:w="567" w:type="dxa"/>
            <w:shd w:val="clear" w:color="auto" w:fill="auto"/>
            <w:vAlign w:val="center"/>
          </w:tcPr>
          <w:p w14:paraId="0C9C0699" w14:textId="77777777" w:rsidR="001A4388" w:rsidRPr="00B418AD" w:rsidRDefault="001A4388" w:rsidP="001A4388">
            <w:pPr>
              <w:jc w:val="center"/>
              <w:rPr>
                <w:sz w:val="22"/>
                <w:szCs w:val="22"/>
              </w:rPr>
            </w:pPr>
          </w:p>
        </w:tc>
        <w:tc>
          <w:tcPr>
            <w:tcW w:w="567" w:type="dxa"/>
            <w:shd w:val="clear" w:color="auto" w:fill="auto"/>
            <w:vAlign w:val="center"/>
          </w:tcPr>
          <w:p w14:paraId="58B5C77D" w14:textId="77777777" w:rsidR="001A4388" w:rsidRPr="006F5533" w:rsidRDefault="001A4388" w:rsidP="001A4388">
            <w:pPr>
              <w:jc w:val="center"/>
              <w:rPr>
                <w:sz w:val="22"/>
                <w:szCs w:val="22"/>
              </w:rPr>
            </w:pPr>
          </w:p>
        </w:tc>
        <w:tc>
          <w:tcPr>
            <w:tcW w:w="776" w:type="dxa"/>
            <w:shd w:val="clear" w:color="auto" w:fill="auto"/>
            <w:vAlign w:val="center"/>
          </w:tcPr>
          <w:p w14:paraId="50B2F12F" w14:textId="77777777" w:rsidR="001A4388" w:rsidRPr="00321F1D" w:rsidRDefault="001A4388" w:rsidP="001A4388">
            <w:pPr>
              <w:jc w:val="center"/>
              <w:rPr>
                <w:sz w:val="22"/>
                <w:szCs w:val="22"/>
              </w:rPr>
            </w:pPr>
          </w:p>
        </w:tc>
        <w:tc>
          <w:tcPr>
            <w:tcW w:w="1775" w:type="dxa"/>
            <w:gridSpan w:val="2"/>
            <w:shd w:val="clear" w:color="auto" w:fill="auto"/>
            <w:vAlign w:val="center"/>
          </w:tcPr>
          <w:p w14:paraId="7BDB6BB1" w14:textId="77777777" w:rsidR="001A4388" w:rsidRPr="0078111B" w:rsidRDefault="001A4388">
            <w:pPr>
              <w:jc w:val="center"/>
              <w:rPr>
                <w:sz w:val="22"/>
                <w:szCs w:val="22"/>
              </w:rPr>
            </w:pPr>
            <w:r w:rsidRPr="00E435A8">
              <w:rPr>
                <w:sz w:val="18"/>
                <w:szCs w:val="18"/>
              </w:rPr>
              <w:t xml:space="preserve">V prípade vyjadrenia nehospodárnych výdavkov </w:t>
            </w:r>
            <w:r>
              <w:rPr>
                <w:sz w:val="18"/>
                <w:szCs w:val="18"/>
              </w:rPr>
              <w:t>uviesť</w:t>
            </w:r>
            <w:r w:rsidRPr="00E435A8">
              <w:rPr>
                <w:sz w:val="18"/>
                <w:szCs w:val="18"/>
              </w:rPr>
              <w:t xml:space="preserve"> ich výšku:</w:t>
            </w:r>
          </w:p>
        </w:tc>
      </w:tr>
      <w:tr w:rsidR="001A4388" w:rsidRPr="007001F1" w14:paraId="7C982435" w14:textId="77777777" w:rsidTr="00E4574B">
        <w:trPr>
          <w:trHeight w:val="510"/>
        </w:trPr>
        <w:tc>
          <w:tcPr>
            <w:tcW w:w="9087" w:type="dxa"/>
            <w:gridSpan w:val="8"/>
            <w:shd w:val="clear" w:color="auto" w:fill="auto"/>
            <w:noWrap/>
            <w:vAlign w:val="center"/>
          </w:tcPr>
          <w:p w14:paraId="66FC6AC0" w14:textId="77777777" w:rsidR="001A4388" w:rsidRPr="007001F1" w:rsidRDefault="001A4388" w:rsidP="00F40134">
            <w:pPr>
              <w:keepNext/>
              <w:rPr>
                <w:sz w:val="22"/>
                <w:szCs w:val="22"/>
              </w:rPr>
            </w:pPr>
            <w:r w:rsidRPr="0041609F">
              <w:rPr>
                <w:b/>
                <w:bCs/>
                <w:sz w:val="22"/>
                <w:szCs w:val="22"/>
              </w:rPr>
              <w:t>Ostatné kontrolné otázky</w:t>
            </w:r>
          </w:p>
        </w:tc>
      </w:tr>
      <w:tr w:rsidR="001A4388" w:rsidRPr="007001F1" w14:paraId="11744688" w14:textId="77777777" w:rsidTr="00E4574B">
        <w:trPr>
          <w:trHeight w:val="20"/>
        </w:trPr>
        <w:tc>
          <w:tcPr>
            <w:tcW w:w="582" w:type="dxa"/>
            <w:shd w:val="clear" w:color="auto" w:fill="auto"/>
            <w:noWrap/>
            <w:vAlign w:val="center"/>
          </w:tcPr>
          <w:p w14:paraId="73B20B00" w14:textId="65C75C88" w:rsidR="001A4388" w:rsidRPr="007F7C47" w:rsidDel="00813BFB" w:rsidRDefault="004D68FA" w:rsidP="001A4388">
            <w:pPr>
              <w:jc w:val="center"/>
              <w:rPr>
                <w:color w:val="000000"/>
                <w:sz w:val="22"/>
                <w:szCs w:val="22"/>
              </w:rPr>
            </w:pPr>
            <w:r>
              <w:rPr>
                <w:color w:val="000000"/>
                <w:sz w:val="22"/>
                <w:szCs w:val="22"/>
              </w:rPr>
              <w:t>10</w:t>
            </w:r>
          </w:p>
        </w:tc>
        <w:tc>
          <w:tcPr>
            <w:tcW w:w="4820" w:type="dxa"/>
            <w:gridSpan w:val="2"/>
            <w:shd w:val="clear" w:color="auto" w:fill="auto"/>
            <w:vAlign w:val="center"/>
          </w:tcPr>
          <w:p w14:paraId="105CE1AF" w14:textId="77777777" w:rsidR="001A4388" w:rsidRPr="007F7C47" w:rsidRDefault="001A4388" w:rsidP="001A4388">
            <w:pPr>
              <w:jc w:val="both"/>
              <w:rPr>
                <w:sz w:val="22"/>
                <w:szCs w:val="22"/>
              </w:rPr>
            </w:pPr>
            <w:r w:rsidRPr="003D10E0">
              <w:rPr>
                <w:sz w:val="22"/>
                <w:szCs w:val="22"/>
              </w:rPr>
              <w:t>Boli pri zadávaní zákazky dodržané princípy v zmysle § 10 ods. 2 ZVO?</w:t>
            </w:r>
            <w:r>
              <w:rPr>
                <w:rStyle w:val="Odkaznapoznmkupodiarou"/>
                <w:sz w:val="22"/>
                <w:szCs w:val="22"/>
              </w:rPr>
              <w:t xml:space="preserve"> </w:t>
            </w:r>
            <w:r>
              <w:rPr>
                <w:rStyle w:val="Odkaznapoznmkupodiarou"/>
                <w:sz w:val="22"/>
                <w:szCs w:val="22"/>
              </w:rPr>
              <w:footnoteReference w:id="105"/>
            </w:r>
          </w:p>
        </w:tc>
        <w:tc>
          <w:tcPr>
            <w:tcW w:w="567" w:type="dxa"/>
            <w:shd w:val="clear" w:color="auto" w:fill="auto"/>
            <w:vAlign w:val="center"/>
          </w:tcPr>
          <w:p w14:paraId="564AB297" w14:textId="77777777" w:rsidR="001A4388" w:rsidRPr="007001F1" w:rsidRDefault="001A4388" w:rsidP="001A4388">
            <w:pPr>
              <w:jc w:val="center"/>
              <w:rPr>
                <w:sz w:val="22"/>
                <w:szCs w:val="22"/>
              </w:rPr>
            </w:pPr>
          </w:p>
        </w:tc>
        <w:tc>
          <w:tcPr>
            <w:tcW w:w="567" w:type="dxa"/>
            <w:shd w:val="clear" w:color="auto" w:fill="auto"/>
            <w:vAlign w:val="center"/>
          </w:tcPr>
          <w:p w14:paraId="0AB237A8" w14:textId="77777777" w:rsidR="001A4388" w:rsidRPr="007001F1" w:rsidRDefault="001A4388" w:rsidP="001A4388">
            <w:pPr>
              <w:jc w:val="center"/>
              <w:rPr>
                <w:sz w:val="22"/>
                <w:szCs w:val="22"/>
              </w:rPr>
            </w:pPr>
          </w:p>
        </w:tc>
        <w:tc>
          <w:tcPr>
            <w:tcW w:w="776" w:type="dxa"/>
            <w:shd w:val="clear" w:color="auto" w:fill="auto"/>
            <w:vAlign w:val="center"/>
          </w:tcPr>
          <w:p w14:paraId="720DD19D" w14:textId="77777777" w:rsidR="001A4388" w:rsidRPr="007001F1" w:rsidRDefault="001A4388" w:rsidP="001A4388">
            <w:pPr>
              <w:jc w:val="center"/>
              <w:rPr>
                <w:sz w:val="22"/>
                <w:szCs w:val="22"/>
              </w:rPr>
            </w:pPr>
          </w:p>
        </w:tc>
        <w:tc>
          <w:tcPr>
            <w:tcW w:w="1775" w:type="dxa"/>
            <w:gridSpan w:val="2"/>
            <w:shd w:val="clear" w:color="auto" w:fill="auto"/>
            <w:vAlign w:val="center"/>
          </w:tcPr>
          <w:p w14:paraId="172F6CF9" w14:textId="77777777" w:rsidR="001A4388" w:rsidRPr="007001F1" w:rsidRDefault="001A4388" w:rsidP="001A4388">
            <w:pPr>
              <w:jc w:val="center"/>
              <w:rPr>
                <w:sz w:val="22"/>
                <w:szCs w:val="22"/>
              </w:rPr>
            </w:pPr>
          </w:p>
        </w:tc>
      </w:tr>
      <w:tr w:rsidR="001A4388" w:rsidRPr="007001F1" w14:paraId="09217FD1" w14:textId="77777777" w:rsidTr="00E4574B">
        <w:trPr>
          <w:trHeight w:val="20"/>
        </w:trPr>
        <w:tc>
          <w:tcPr>
            <w:tcW w:w="582" w:type="dxa"/>
            <w:vMerge w:val="restart"/>
            <w:shd w:val="clear" w:color="auto" w:fill="auto"/>
            <w:noWrap/>
            <w:vAlign w:val="center"/>
            <w:hideMark/>
          </w:tcPr>
          <w:p w14:paraId="34C27A1E" w14:textId="6ABE0C7C" w:rsidR="001A4388" w:rsidRPr="007001F1" w:rsidRDefault="004D68FA" w:rsidP="001A4388">
            <w:pPr>
              <w:jc w:val="center"/>
              <w:rPr>
                <w:color w:val="000000"/>
              </w:rPr>
            </w:pPr>
            <w:r>
              <w:rPr>
                <w:color w:val="000000"/>
                <w:sz w:val="22"/>
                <w:szCs w:val="22"/>
              </w:rPr>
              <w:t>11</w:t>
            </w:r>
          </w:p>
        </w:tc>
        <w:tc>
          <w:tcPr>
            <w:tcW w:w="4820" w:type="dxa"/>
            <w:gridSpan w:val="2"/>
            <w:shd w:val="clear" w:color="auto" w:fill="auto"/>
            <w:vAlign w:val="center"/>
            <w:hideMark/>
          </w:tcPr>
          <w:p w14:paraId="23D398E8" w14:textId="77777777" w:rsidR="001A4388" w:rsidRDefault="001A4388" w:rsidP="001A4388">
            <w:pPr>
              <w:jc w:val="both"/>
              <w:rPr>
                <w:sz w:val="22"/>
                <w:szCs w:val="22"/>
              </w:rPr>
            </w:pPr>
            <w:r>
              <w:rPr>
                <w:sz w:val="22"/>
                <w:szCs w:val="22"/>
              </w:rPr>
              <w:t>a) Boli hospodárne</w:t>
            </w:r>
            <w:r w:rsidRPr="007001F1">
              <w:rPr>
                <w:sz w:val="22"/>
                <w:szCs w:val="22"/>
              </w:rPr>
              <w:t xml:space="preserve"> vynaložené náklady na predmet zákazky  primerané jeho kvalite a cene?</w:t>
            </w:r>
          </w:p>
          <w:p w14:paraId="079DC51E" w14:textId="77777777" w:rsidR="001A4388" w:rsidRPr="007001F1" w:rsidRDefault="001A4388" w:rsidP="001A4388">
            <w:pPr>
              <w:jc w:val="both"/>
              <w:rPr>
                <w:sz w:val="22"/>
                <w:szCs w:val="22"/>
              </w:rPr>
            </w:pPr>
          </w:p>
        </w:tc>
        <w:tc>
          <w:tcPr>
            <w:tcW w:w="567" w:type="dxa"/>
            <w:shd w:val="clear" w:color="auto" w:fill="auto"/>
            <w:vAlign w:val="center"/>
            <w:hideMark/>
          </w:tcPr>
          <w:p w14:paraId="4A9FB24A" w14:textId="77777777" w:rsidR="001A4388" w:rsidRPr="007001F1" w:rsidRDefault="001A4388" w:rsidP="001A4388">
            <w:pPr>
              <w:jc w:val="center"/>
              <w:rPr>
                <w:sz w:val="22"/>
                <w:szCs w:val="22"/>
              </w:rPr>
            </w:pPr>
            <w:r w:rsidRPr="007001F1">
              <w:rPr>
                <w:sz w:val="22"/>
                <w:szCs w:val="22"/>
              </w:rPr>
              <w:t> </w:t>
            </w:r>
          </w:p>
        </w:tc>
        <w:tc>
          <w:tcPr>
            <w:tcW w:w="567" w:type="dxa"/>
            <w:shd w:val="clear" w:color="auto" w:fill="auto"/>
            <w:vAlign w:val="center"/>
            <w:hideMark/>
          </w:tcPr>
          <w:p w14:paraId="6B87A908" w14:textId="77777777" w:rsidR="001A4388" w:rsidRPr="007001F1" w:rsidRDefault="001A4388" w:rsidP="001A4388">
            <w:pPr>
              <w:jc w:val="center"/>
              <w:rPr>
                <w:sz w:val="22"/>
                <w:szCs w:val="22"/>
              </w:rPr>
            </w:pPr>
            <w:r w:rsidRPr="007001F1">
              <w:rPr>
                <w:sz w:val="22"/>
                <w:szCs w:val="22"/>
              </w:rPr>
              <w:t> </w:t>
            </w:r>
          </w:p>
        </w:tc>
        <w:tc>
          <w:tcPr>
            <w:tcW w:w="776" w:type="dxa"/>
            <w:shd w:val="clear" w:color="auto" w:fill="auto"/>
            <w:vAlign w:val="center"/>
            <w:hideMark/>
          </w:tcPr>
          <w:p w14:paraId="4E6C842D" w14:textId="77777777" w:rsidR="001A4388" w:rsidRPr="007001F1" w:rsidRDefault="001A4388" w:rsidP="001A4388">
            <w:pPr>
              <w:jc w:val="center"/>
              <w:rPr>
                <w:sz w:val="22"/>
                <w:szCs w:val="22"/>
              </w:rPr>
            </w:pPr>
            <w:r w:rsidRPr="007001F1">
              <w:rPr>
                <w:sz w:val="22"/>
                <w:szCs w:val="22"/>
              </w:rPr>
              <w:t> </w:t>
            </w:r>
          </w:p>
        </w:tc>
        <w:tc>
          <w:tcPr>
            <w:tcW w:w="1775" w:type="dxa"/>
            <w:gridSpan w:val="2"/>
            <w:shd w:val="clear" w:color="auto" w:fill="auto"/>
            <w:vAlign w:val="center"/>
            <w:hideMark/>
          </w:tcPr>
          <w:p w14:paraId="34179E52" w14:textId="77777777" w:rsidR="001A4388" w:rsidRPr="007001F1" w:rsidRDefault="001A4388" w:rsidP="001A4388">
            <w:pPr>
              <w:jc w:val="center"/>
              <w:rPr>
                <w:sz w:val="22"/>
                <w:szCs w:val="22"/>
              </w:rPr>
            </w:pPr>
            <w:r w:rsidRPr="007001F1">
              <w:rPr>
                <w:sz w:val="22"/>
                <w:szCs w:val="22"/>
              </w:rPr>
              <w:t> </w:t>
            </w:r>
          </w:p>
        </w:tc>
      </w:tr>
      <w:tr w:rsidR="001A4388" w:rsidRPr="007001F1" w14:paraId="271621FC" w14:textId="77777777" w:rsidTr="00E4574B">
        <w:trPr>
          <w:trHeight w:val="20"/>
        </w:trPr>
        <w:tc>
          <w:tcPr>
            <w:tcW w:w="582" w:type="dxa"/>
            <w:vMerge/>
            <w:shd w:val="clear" w:color="auto" w:fill="auto"/>
            <w:noWrap/>
            <w:vAlign w:val="center"/>
          </w:tcPr>
          <w:p w14:paraId="6531281A" w14:textId="77777777" w:rsidR="001A4388" w:rsidRDefault="001A4388" w:rsidP="001A4388">
            <w:pPr>
              <w:jc w:val="center"/>
              <w:rPr>
                <w:color w:val="000000"/>
                <w:sz w:val="22"/>
                <w:szCs w:val="22"/>
              </w:rPr>
            </w:pPr>
          </w:p>
        </w:tc>
        <w:tc>
          <w:tcPr>
            <w:tcW w:w="4820" w:type="dxa"/>
            <w:gridSpan w:val="2"/>
            <w:shd w:val="clear" w:color="auto" w:fill="auto"/>
            <w:vAlign w:val="center"/>
          </w:tcPr>
          <w:p w14:paraId="29DC499C" w14:textId="77777777" w:rsidR="001A4388" w:rsidRPr="007001F1" w:rsidRDefault="001A4388" w:rsidP="001A4388">
            <w:pPr>
              <w:jc w:val="both"/>
              <w:rPr>
                <w:sz w:val="22"/>
                <w:szCs w:val="22"/>
              </w:rPr>
            </w:pPr>
            <w:r>
              <w:rPr>
                <w:color w:val="000000"/>
                <w:sz w:val="22"/>
                <w:szCs w:val="22"/>
              </w:rPr>
              <w:t>b) V prípade, že verejný obstarávateľ využil prípravné trhové konzultácie, postupoval podľa § 25 ZVO?</w:t>
            </w:r>
          </w:p>
        </w:tc>
        <w:tc>
          <w:tcPr>
            <w:tcW w:w="567" w:type="dxa"/>
            <w:shd w:val="clear" w:color="auto" w:fill="auto"/>
            <w:vAlign w:val="center"/>
          </w:tcPr>
          <w:p w14:paraId="0300A930" w14:textId="77777777" w:rsidR="001A4388" w:rsidRPr="007001F1" w:rsidRDefault="001A4388" w:rsidP="001A4388">
            <w:pPr>
              <w:jc w:val="center"/>
              <w:rPr>
                <w:sz w:val="22"/>
                <w:szCs w:val="22"/>
              </w:rPr>
            </w:pPr>
          </w:p>
        </w:tc>
        <w:tc>
          <w:tcPr>
            <w:tcW w:w="567" w:type="dxa"/>
            <w:shd w:val="clear" w:color="auto" w:fill="auto"/>
            <w:vAlign w:val="center"/>
          </w:tcPr>
          <w:p w14:paraId="4B673CCD" w14:textId="77777777" w:rsidR="001A4388" w:rsidRPr="007001F1" w:rsidRDefault="001A4388" w:rsidP="001A4388">
            <w:pPr>
              <w:jc w:val="center"/>
              <w:rPr>
                <w:sz w:val="22"/>
                <w:szCs w:val="22"/>
              </w:rPr>
            </w:pPr>
          </w:p>
        </w:tc>
        <w:tc>
          <w:tcPr>
            <w:tcW w:w="776" w:type="dxa"/>
            <w:shd w:val="clear" w:color="auto" w:fill="auto"/>
            <w:vAlign w:val="center"/>
          </w:tcPr>
          <w:p w14:paraId="52945E50" w14:textId="77777777" w:rsidR="001A4388" w:rsidRPr="007001F1" w:rsidRDefault="001A4388" w:rsidP="001A4388">
            <w:pPr>
              <w:jc w:val="center"/>
              <w:rPr>
                <w:sz w:val="22"/>
                <w:szCs w:val="22"/>
              </w:rPr>
            </w:pPr>
          </w:p>
        </w:tc>
        <w:tc>
          <w:tcPr>
            <w:tcW w:w="1775" w:type="dxa"/>
            <w:gridSpan w:val="2"/>
            <w:shd w:val="clear" w:color="auto" w:fill="auto"/>
            <w:vAlign w:val="center"/>
          </w:tcPr>
          <w:p w14:paraId="20F30BBD" w14:textId="77777777" w:rsidR="001A4388" w:rsidRPr="007001F1" w:rsidRDefault="001A4388" w:rsidP="001A4388">
            <w:pPr>
              <w:jc w:val="center"/>
              <w:rPr>
                <w:sz w:val="22"/>
                <w:szCs w:val="22"/>
              </w:rPr>
            </w:pPr>
          </w:p>
        </w:tc>
      </w:tr>
      <w:tr w:rsidR="001A4388" w:rsidRPr="007001F1" w14:paraId="696775D2" w14:textId="77777777" w:rsidTr="00E4574B">
        <w:trPr>
          <w:trHeight w:val="20"/>
        </w:trPr>
        <w:tc>
          <w:tcPr>
            <w:tcW w:w="582" w:type="dxa"/>
            <w:shd w:val="clear" w:color="auto" w:fill="auto"/>
            <w:noWrap/>
            <w:vAlign w:val="center"/>
            <w:hideMark/>
          </w:tcPr>
          <w:p w14:paraId="17228F99" w14:textId="0313B14C" w:rsidR="001A4388" w:rsidRPr="007001F1" w:rsidRDefault="004D68FA" w:rsidP="001A4388">
            <w:pPr>
              <w:jc w:val="center"/>
              <w:rPr>
                <w:color w:val="000000"/>
              </w:rPr>
            </w:pPr>
            <w:r>
              <w:rPr>
                <w:color w:val="000000"/>
                <w:sz w:val="22"/>
                <w:szCs w:val="22"/>
              </w:rPr>
              <w:t>12</w:t>
            </w:r>
          </w:p>
        </w:tc>
        <w:tc>
          <w:tcPr>
            <w:tcW w:w="4820" w:type="dxa"/>
            <w:gridSpan w:val="2"/>
            <w:shd w:val="clear" w:color="auto" w:fill="auto"/>
            <w:vAlign w:val="center"/>
            <w:hideMark/>
          </w:tcPr>
          <w:p w14:paraId="23EBAC43" w14:textId="77777777" w:rsidR="001A4388" w:rsidRPr="007001F1" w:rsidRDefault="001A4388" w:rsidP="001A4388">
            <w:pPr>
              <w:jc w:val="both"/>
              <w:rPr>
                <w:sz w:val="22"/>
                <w:szCs w:val="22"/>
              </w:rPr>
            </w:pPr>
            <w:r w:rsidRPr="007001F1">
              <w:rPr>
                <w:sz w:val="22"/>
                <w:szCs w:val="22"/>
              </w:rPr>
              <w:t xml:space="preserve">Obsahovala výzva na súťaž minimálne identifikáciu prijímateľa, jednoznačnú a úplnú špecifikáciu predmetu zákazky a prípadných ďalších podmienok súťaže, podmienky realizácie zmluvy, kritériá na </w:t>
            </w:r>
            <w:r w:rsidRPr="007001F1">
              <w:rPr>
                <w:sz w:val="22"/>
                <w:szCs w:val="22"/>
              </w:rPr>
              <w:lastRenderedPageBreak/>
              <w:t>vyhodnotenie ponúk, presnú lehotu a adresu na predkladanie ponúk?</w:t>
            </w:r>
          </w:p>
        </w:tc>
        <w:tc>
          <w:tcPr>
            <w:tcW w:w="567" w:type="dxa"/>
            <w:shd w:val="clear" w:color="auto" w:fill="auto"/>
            <w:vAlign w:val="center"/>
            <w:hideMark/>
          </w:tcPr>
          <w:p w14:paraId="233C4B5A" w14:textId="77777777" w:rsidR="001A4388" w:rsidRPr="007001F1" w:rsidRDefault="001A4388" w:rsidP="001A4388">
            <w:pPr>
              <w:jc w:val="center"/>
              <w:rPr>
                <w:sz w:val="22"/>
                <w:szCs w:val="22"/>
              </w:rPr>
            </w:pPr>
            <w:r w:rsidRPr="007001F1">
              <w:rPr>
                <w:sz w:val="22"/>
                <w:szCs w:val="22"/>
              </w:rPr>
              <w:lastRenderedPageBreak/>
              <w:t> </w:t>
            </w:r>
          </w:p>
        </w:tc>
        <w:tc>
          <w:tcPr>
            <w:tcW w:w="567" w:type="dxa"/>
            <w:shd w:val="clear" w:color="auto" w:fill="auto"/>
            <w:vAlign w:val="center"/>
            <w:hideMark/>
          </w:tcPr>
          <w:p w14:paraId="5B237A56" w14:textId="77777777" w:rsidR="001A4388" w:rsidRPr="007001F1" w:rsidRDefault="001A4388" w:rsidP="001A4388">
            <w:pPr>
              <w:jc w:val="center"/>
              <w:rPr>
                <w:sz w:val="22"/>
                <w:szCs w:val="22"/>
              </w:rPr>
            </w:pPr>
            <w:r w:rsidRPr="007001F1">
              <w:rPr>
                <w:sz w:val="22"/>
                <w:szCs w:val="22"/>
              </w:rPr>
              <w:t> </w:t>
            </w:r>
          </w:p>
        </w:tc>
        <w:tc>
          <w:tcPr>
            <w:tcW w:w="776" w:type="dxa"/>
            <w:shd w:val="clear" w:color="auto" w:fill="auto"/>
            <w:vAlign w:val="center"/>
            <w:hideMark/>
          </w:tcPr>
          <w:p w14:paraId="7B190962" w14:textId="77777777" w:rsidR="001A4388" w:rsidRPr="007001F1" w:rsidRDefault="001A4388" w:rsidP="001A4388">
            <w:pPr>
              <w:jc w:val="center"/>
              <w:rPr>
                <w:sz w:val="22"/>
                <w:szCs w:val="22"/>
              </w:rPr>
            </w:pPr>
            <w:r w:rsidRPr="007001F1">
              <w:rPr>
                <w:sz w:val="22"/>
                <w:szCs w:val="22"/>
              </w:rPr>
              <w:t> </w:t>
            </w:r>
          </w:p>
        </w:tc>
        <w:tc>
          <w:tcPr>
            <w:tcW w:w="1775" w:type="dxa"/>
            <w:gridSpan w:val="2"/>
            <w:shd w:val="clear" w:color="auto" w:fill="auto"/>
            <w:vAlign w:val="center"/>
            <w:hideMark/>
          </w:tcPr>
          <w:p w14:paraId="0A89F422" w14:textId="77777777" w:rsidR="001A4388" w:rsidRPr="007001F1" w:rsidRDefault="001A4388" w:rsidP="001A4388">
            <w:pPr>
              <w:jc w:val="center"/>
              <w:rPr>
                <w:sz w:val="22"/>
                <w:szCs w:val="22"/>
              </w:rPr>
            </w:pPr>
            <w:r w:rsidRPr="007001F1">
              <w:rPr>
                <w:sz w:val="22"/>
                <w:szCs w:val="22"/>
              </w:rPr>
              <w:t> </w:t>
            </w:r>
          </w:p>
        </w:tc>
      </w:tr>
      <w:tr w:rsidR="001A4388" w:rsidRPr="007001F1" w14:paraId="3DD4CFA5" w14:textId="77777777" w:rsidTr="000C4C72">
        <w:trPr>
          <w:trHeight w:val="20"/>
        </w:trPr>
        <w:tc>
          <w:tcPr>
            <w:tcW w:w="582" w:type="dxa"/>
            <w:shd w:val="clear" w:color="auto" w:fill="auto"/>
            <w:noWrap/>
            <w:vAlign w:val="center"/>
          </w:tcPr>
          <w:p w14:paraId="411FDF57" w14:textId="76CE0067" w:rsidR="001A4388" w:rsidRDefault="004D68FA" w:rsidP="000C4C72">
            <w:pPr>
              <w:jc w:val="center"/>
              <w:rPr>
                <w:color w:val="000000"/>
                <w:sz w:val="22"/>
                <w:szCs w:val="22"/>
              </w:rPr>
            </w:pPr>
            <w:r>
              <w:rPr>
                <w:color w:val="000000"/>
                <w:sz w:val="22"/>
                <w:szCs w:val="22"/>
              </w:rPr>
              <w:t>13</w:t>
            </w:r>
          </w:p>
        </w:tc>
        <w:tc>
          <w:tcPr>
            <w:tcW w:w="4820" w:type="dxa"/>
            <w:gridSpan w:val="2"/>
            <w:shd w:val="clear" w:color="auto" w:fill="auto"/>
            <w:vAlign w:val="center"/>
          </w:tcPr>
          <w:p w14:paraId="7EC7F594" w14:textId="77777777" w:rsidR="001A4388" w:rsidRDefault="001A4388" w:rsidP="000C4C72">
            <w:pPr>
              <w:jc w:val="both"/>
              <w:rPr>
                <w:color w:val="000000"/>
                <w:sz w:val="22"/>
                <w:szCs w:val="22"/>
              </w:rPr>
            </w:pPr>
            <w:r>
              <w:rPr>
                <w:color w:val="000000"/>
                <w:sz w:val="22"/>
                <w:szCs w:val="22"/>
              </w:rPr>
              <w:t>Boli stanovené podmienky účasti týkajúce sa osobného postavenia?</w:t>
            </w:r>
          </w:p>
        </w:tc>
        <w:tc>
          <w:tcPr>
            <w:tcW w:w="567" w:type="dxa"/>
            <w:shd w:val="clear" w:color="auto" w:fill="auto"/>
            <w:vAlign w:val="center"/>
          </w:tcPr>
          <w:p w14:paraId="58251AF6" w14:textId="77777777" w:rsidR="001A4388" w:rsidRPr="007001F1" w:rsidRDefault="001A4388" w:rsidP="000C4C72">
            <w:pPr>
              <w:jc w:val="center"/>
              <w:rPr>
                <w:sz w:val="22"/>
                <w:szCs w:val="22"/>
              </w:rPr>
            </w:pPr>
          </w:p>
        </w:tc>
        <w:tc>
          <w:tcPr>
            <w:tcW w:w="567" w:type="dxa"/>
            <w:shd w:val="clear" w:color="auto" w:fill="auto"/>
            <w:vAlign w:val="center"/>
          </w:tcPr>
          <w:p w14:paraId="2288344C" w14:textId="77777777" w:rsidR="001A4388" w:rsidRPr="007001F1" w:rsidRDefault="001A4388" w:rsidP="000C4C72">
            <w:pPr>
              <w:jc w:val="center"/>
              <w:rPr>
                <w:sz w:val="22"/>
                <w:szCs w:val="22"/>
              </w:rPr>
            </w:pPr>
          </w:p>
        </w:tc>
        <w:tc>
          <w:tcPr>
            <w:tcW w:w="776" w:type="dxa"/>
            <w:shd w:val="clear" w:color="auto" w:fill="auto"/>
            <w:vAlign w:val="center"/>
          </w:tcPr>
          <w:p w14:paraId="5E4B14C9" w14:textId="77777777" w:rsidR="001A4388" w:rsidRPr="007001F1" w:rsidRDefault="001A4388" w:rsidP="000C4C72">
            <w:pPr>
              <w:jc w:val="center"/>
              <w:rPr>
                <w:sz w:val="22"/>
                <w:szCs w:val="22"/>
              </w:rPr>
            </w:pPr>
          </w:p>
        </w:tc>
        <w:tc>
          <w:tcPr>
            <w:tcW w:w="1775" w:type="dxa"/>
            <w:gridSpan w:val="2"/>
            <w:shd w:val="clear" w:color="auto" w:fill="auto"/>
            <w:vAlign w:val="center"/>
          </w:tcPr>
          <w:p w14:paraId="0169404F" w14:textId="77777777" w:rsidR="001A4388" w:rsidRPr="00F40134" w:rsidRDefault="001A4388" w:rsidP="000C4C72">
            <w:pPr>
              <w:jc w:val="center"/>
              <w:rPr>
                <w:sz w:val="18"/>
                <w:szCs w:val="18"/>
              </w:rPr>
            </w:pPr>
            <w:r w:rsidRPr="00F40134">
              <w:rPr>
                <w:sz w:val="18"/>
                <w:szCs w:val="18"/>
              </w:rPr>
              <w:t>Uviesť podmienky týkajúce sa osobného postavenia</w:t>
            </w:r>
          </w:p>
        </w:tc>
      </w:tr>
      <w:tr w:rsidR="001A4388" w:rsidRPr="007001F1" w14:paraId="7D255C0E" w14:textId="77777777" w:rsidTr="000C4C72">
        <w:trPr>
          <w:trHeight w:val="20"/>
        </w:trPr>
        <w:tc>
          <w:tcPr>
            <w:tcW w:w="582" w:type="dxa"/>
            <w:shd w:val="clear" w:color="auto" w:fill="auto"/>
            <w:noWrap/>
            <w:vAlign w:val="center"/>
          </w:tcPr>
          <w:p w14:paraId="282EC895" w14:textId="4A1CEA03" w:rsidR="001A4388" w:rsidRDefault="004D68FA" w:rsidP="000C4C72">
            <w:pPr>
              <w:jc w:val="center"/>
              <w:rPr>
                <w:color w:val="000000"/>
                <w:sz w:val="22"/>
                <w:szCs w:val="22"/>
              </w:rPr>
            </w:pPr>
            <w:r>
              <w:rPr>
                <w:color w:val="000000"/>
                <w:sz w:val="22"/>
                <w:szCs w:val="22"/>
              </w:rPr>
              <w:t>14</w:t>
            </w:r>
          </w:p>
        </w:tc>
        <w:tc>
          <w:tcPr>
            <w:tcW w:w="4820" w:type="dxa"/>
            <w:gridSpan w:val="2"/>
            <w:shd w:val="clear" w:color="auto" w:fill="auto"/>
            <w:vAlign w:val="center"/>
          </w:tcPr>
          <w:p w14:paraId="25D1C0B1" w14:textId="77777777" w:rsidR="001A4388" w:rsidRDefault="001A4388" w:rsidP="000C4C72">
            <w:pPr>
              <w:jc w:val="both"/>
              <w:rPr>
                <w:color w:val="000000"/>
                <w:sz w:val="22"/>
                <w:szCs w:val="22"/>
              </w:rPr>
            </w:pPr>
            <w:r>
              <w:rPr>
                <w:color w:val="000000"/>
                <w:sz w:val="22"/>
                <w:szCs w:val="22"/>
              </w:rPr>
              <w:t xml:space="preserve">Boli stanovené podmienky týkajúce sa </w:t>
            </w:r>
            <w:r w:rsidRPr="00CF5FB4">
              <w:rPr>
                <w:color w:val="000000"/>
                <w:sz w:val="22"/>
                <w:szCs w:val="22"/>
              </w:rPr>
              <w:t>finančného a ekonomického postavenia</w:t>
            </w:r>
            <w:r>
              <w:rPr>
                <w:color w:val="000000"/>
                <w:sz w:val="22"/>
                <w:szCs w:val="22"/>
              </w:rPr>
              <w:t>?</w:t>
            </w:r>
          </w:p>
        </w:tc>
        <w:tc>
          <w:tcPr>
            <w:tcW w:w="567" w:type="dxa"/>
            <w:shd w:val="clear" w:color="auto" w:fill="auto"/>
            <w:vAlign w:val="center"/>
          </w:tcPr>
          <w:p w14:paraId="7ADA017E" w14:textId="77777777" w:rsidR="001A4388" w:rsidRPr="007001F1" w:rsidRDefault="001A4388" w:rsidP="000C4C72">
            <w:pPr>
              <w:jc w:val="center"/>
              <w:rPr>
                <w:sz w:val="22"/>
                <w:szCs w:val="22"/>
              </w:rPr>
            </w:pPr>
          </w:p>
        </w:tc>
        <w:tc>
          <w:tcPr>
            <w:tcW w:w="567" w:type="dxa"/>
            <w:shd w:val="clear" w:color="auto" w:fill="auto"/>
            <w:vAlign w:val="center"/>
          </w:tcPr>
          <w:p w14:paraId="18782BA6" w14:textId="77777777" w:rsidR="001A4388" w:rsidRPr="007001F1" w:rsidRDefault="001A4388" w:rsidP="000C4C72">
            <w:pPr>
              <w:jc w:val="center"/>
              <w:rPr>
                <w:sz w:val="22"/>
                <w:szCs w:val="22"/>
              </w:rPr>
            </w:pPr>
          </w:p>
        </w:tc>
        <w:tc>
          <w:tcPr>
            <w:tcW w:w="776" w:type="dxa"/>
            <w:shd w:val="clear" w:color="auto" w:fill="auto"/>
            <w:vAlign w:val="center"/>
          </w:tcPr>
          <w:p w14:paraId="552F2FEF" w14:textId="77777777" w:rsidR="001A4388" w:rsidRPr="007001F1" w:rsidRDefault="001A4388" w:rsidP="000C4C72">
            <w:pPr>
              <w:jc w:val="center"/>
              <w:rPr>
                <w:sz w:val="22"/>
                <w:szCs w:val="22"/>
              </w:rPr>
            </w:pPr>
          </w:p>
        </w:tc>
        <w:tc>
          <w:tcPr>
            <w:tcW w:w="1775" w:type="dxa"/>
            <w:gridSpan w:val="2"/>
            <w:shd w:val="clear" w:color="auto" w:fill="auto"/>
            <w:vAlign w:val="center"/>
          </w:tcPr>
          <w:p w14:paraId="0E4EB93F" w14:textId="77777777" w:rsidR="001A4388" w:rsidRPr="00F40134" w:rsidRDefault="001A4388" w:rsidP="000C4C72">
            <w:pPr>
              <w:jc w:val="center"/>
              <w:rPr>
                <w:sz w:val="18"/>
                <w:szCs w:val="18"/>
              </w:rPr>
            </w:pPr>
            <w:r w:rsidRPr="00F40134">
              <w:rPr>
                <w:sz w:val="18"/>
                <w:szCs w:val="18"/>
              </w:rPr>
              <w:t>Uviesť podmienky týkajúce sa finančného a ekonomického postavenia</w:t>
            </w:r>
          </w:p>
        </w:tc>
      </w:tr>
      <w:tr w:rsidR="001A4388" w:rsidRPr="007001F1" w14:paraId="455B75F8" w14:textId="77777777" w:rsidTr="000C4C72">
        <w:trPr>
          <w:trHeight w:val="20"/>
        </w:trPr>
        <w:tc>
          <w:tcPr>
            <w:tcW w:w="582" w:type="dxa"/>
            <w:shd w:val="clear" w:color="auto" w:fill="auto"/>
            <w:noWrap/>
            <w:vAlign w:val="center"/>
          </w:tcPr>
          <w:p w14:paraId="1D4991CE" w14:textId="3B15BA58" w:rsidR="001A4388" w:rsidRDefault="004D68FA" w:rsidP="000C4C72">
            <w:pPr>
              <w:jc w:val="center"/>
              <w:rPr>
                <w:color w:val="000000"/>
                <w:sz w:val="22"/>
                <w:szCs w:val="22"/>
              </w:rPr>
            </w:pPr>
            <w:r>
              <w:rPr>
                <w:color w:val="000000"/>
                <w:sz w:val="22"/>
                <w:szCs w:val="22"/>
              </w:rPr>
              <w:t>15</w:t>
            </w:r>
          </w:p>
        </w:tc>
        <w:tc>
          <w:tcPr>
            <w:tcW w:w="4820" w:type="dxa"/>
            <w:gridSpan w:val="2"/>
            <w:shd w:val="clear" w:color="auto" w:fill="auto"/>
            <w:vAlign w:val="center"/>
          </w:tcPr>
          <w:p w14:paraId="2A6B441C" w14:textId="77777777" w:rsidR="001A4388" w:rsidRDefault="001A4388" w:rsidP="000C4C72">
            <w:pPr>
              <w:jc w:val="both"/>
              <w:rPr>
                <w:color w:val="000000"/>
                <w:sz w:val="22"/>
                <w:szCs w:val="22"/>
              </w:rPr>
            </w:pPr>
            <w:r>
              <w:rPr>
                <w:color w:val="000000"/>
                <w:sz w:val="22"/>
                <w:szCs w:val="22"/>
              </w:rPr>
              <w:t xml:space="preserve">Boli stanovené podmienky týkajúce sa </w:t>
            </w:r>
            <w:r w:rsidRPr="00CF5FB4">
              <w:rPr>
                <w:color w:val="000000"/>
                <w:sz w:val="22"/>
                <w:szCs w:val="22"/>
              </w:rPr>
              <w:t>technickej spôsobilosti alebo odbornej spôsobilosti</w:t>
            </w:r>
            <w:r>
              <w:rPr>
                <w:color w:val="000000"/>
                <w:sz w:val="22"/>
                <w:szCs w:val="22"/>
              </w:rPr>
              <w:t>?</w:t>
            </w:r>
          </w:p>
        </w:tc>
        <w:tc>
          <w:tcPr>
            <w:tcW w:w="567" w:type="dxa"/>
            <w:shd w:val="clear" w:color="auto" w:fill="auto"/>
            <w:vAlign w:val="center"/>
          </w:tcPr>
          <w:p w14:paraId="7020A974" w14:textId="77777777" w:rsidR="001A4388" w:rsidRPr="007001F1" w:rsidRDefault="001A4388" w:rsidP="000C4C72">
            <w:pPr>
              <w:jc w:val="center"/>
              <w:rPr>
                <w:sz w:val="22"/>
                <w:szCs w:val="22"/>
              </w:rPr>
            </w:pPr>
          </w:p>
        </w:tc>
        <w:tc>
          <w:tcPr>
            <w:tcW w:w="567" w:type="dxa"/>
            <w:shd w:val="clear" w:color="auto" w:fill="auto"/>
            <w:vAlign w:val="center"/>
          </w:tcPr>
          <w:p w14:paraId="3011CBB1" w14:textId="77777777" w:rsidR="001A4388" w:rsidRPr="007001F1" w:rsidRDefault="001A4388" w:rsidP="000C4C72">
            <w:pPr>
              <w:jc w:val="center"/>
              <w:rPr>
                <w:sz w:val="22"/>
                <w:szCs w:val="22"/>
              </w:rPr>
            </w:pPr>
          </w:p>
        </w:tc>
        <w:tc>
          <w:tcPr>
            <w:tcW w:w="776" w:type="dxa"/>
            <w:shd w:val="clear" w:color="auto" w:fill="auto"/>
            <w:vAlign w:val="center"/>
          </w:tcPr>
          <w:p w14:paraId="35C00537" w14:textId="77777777" w:rsidR="001A4388" w:rsidRPr="007001F1" w:rsidRDefault="001A4388" w:rsidP="000C4C72">
            <w:pPr>
              <w:jc w:val="center"/>
              <w:rPr>
                <w:sz w:val="22"/>
                <w:szCs w:val="22"/>
              </w:rPr>
            </w:pPr>
          </w:p>
        </w:tc>
        <w:tc>
          <w:tcPr>
            <w:tcW w:w="1775" w:type="dxa"/>
            <w:gridSpan w:val="2"/>
            <w:shd w:val="clear" w:color="auto" w:fill="auto"/>
            <w:vAlign w:val="center"/>
          </w:tcPr>
          <w:p w14:paraId="2294E680" w14:textId="77777777" w:rsidR="001A4388" w:rsidRPr="00F40134" w:rsidRDefault="001A4388" w:rsidP="000C4C72">
            <w:pPr>
              <w:jc w:val="center"/>
              <w:rPr>
                <w:sz w:val="18"/>
                <w:szCs w:val="18"/>
              </w:rPr>
            </w:pPr>
            <w:r w:rsidRPr="00F40134">
              <w:rPr>
                <w:sz w:val="18"/>
                <w:szCs w:val="18"/>
              </w:rPr>
              <w:t xml:space="preserve">Uviesť podmienky </w:t>
            </w:r>
            <w:proofErr w:type="spellStart"/>
            <w:r w:rsidRPr="00F40134">
              <w:rPr>
                <w:sz w:val="18"/>
                <w:szCs w:val="18"/>
              </w:rPr>
              <w:t>týkaúce</w:t>
            </w:r>
            <w:proofErr w:type="spellEnd"/>
            <w:r w:rsidRPr="00F40134">
              <w:rPr>
                <w:sz w:val="18"/>
                <w:szCs w:val="18"/>
              </w:rPr>
              <w:t xml:space="preserve"> sa technickej spôsobilosti alebo odbornej spôsobilosti.</w:t>
            </w:r>
          </w:p>
        </w:tc>
      </w:tr>
      <w:tr w:rsidR="001A4388" w:rsidRPr="007001F1" w14:paraId="3DE48CD6" w14:textId="77777777" w:rsidTr="000C4C72">
        <w:trPr>
          <w:trHeight w:val="20"/>
        </w:trPr>
        <w:tc>
          <w:tcPr>
            <w:tcW w:w="582" w:type="dxa"/>
            <w:shd w:val="clear" w:color="auto" w:fill="auto"/>
            <w:noWrap/>
            <w:vAlign w:val="center"/>
          </w:tcPr>
          <w:p w14:paraId="60C99125" w14:textId="07BDB2F3" w:rsidR="001A4388" w:rsidRDefault="004D68FA" w:rsidP="000C4C72">
            <w:pPr>
              <w:jc w:val="center"/>
              <w:rPr>
                <w:color w:val="000000"/>
                <w:sz w:val="22"/>
                <w:szCs w:val="22"/>
              </w:rPr>
            </w:pPr>
            <w:r>
              <w:rPr>
                <w:color w:val="000000"/>
                <w:sz w:val="22"/>
                <w:szCs w:val="22"/>
              </w:rPr>
              <w:t>16</w:t>
            </w:r>
          </w:p>
        </w:tc>
        <w:tc>
          <w:tcPr>
            <w:tcW w:w="4820" w:type="dxa"/>
            <w:gridSpan w:val="2"/>
            <w:shd w:val="clear" w:color="auto" w:fill="auto"/>
            <w:vAlign w:val="center"/>
          </w:tcPr>
          <w:p w14:paraId="2FD2216B" w14:textId="77777777" w:rsidR="001A4388" w:rsidRDefault="001A4388" w:rsidP="000C4C72">
            <w:pPr>
              <w:jc w:val="both"/>
              <w:rPr>
                <w:color w:val="000000"/>
                <w:sz w:val="22"/>
                <w:szCs w:val="22"/>
              </w:rPr>
            </w:pPr>
            <w:r w:rsidRPr="00DF3885">
              <w:rPr>
                <w:color w:val="000000"/>
                <w:sz w:val="22"/>
                <w:szCs w:val="22"/>
              </w:rPr>
              <w:t xml:space="preserve">Predstavuje zákazka pokračovanie predchádzajúceho plnenia? </w:t>
            </w:r>
          </w:p>
        </w:tc>
        <w:tc>
          <w:tcPr>
            <w:tcW w:w="567" w:type="dxa"/>
            <w:shd w:val="clear" w:color="auto" w:fill="auto"/>
            <w:vAlign w:val="center"/>
          </w:tcPr>
          <w:p w14:paraId="2B58CBB5" w14:textId="77777777" w:rsidR="001A4388" w:rsidRPr="007001F1" w:rsidRDefault="001A4388" w:rsidP="000C4C72">
            <w:pPr>
              <w:jc w:val="center"/>
              <w:rPr>
                <w:sz w:val="22"/>
                <w:szCs w:val="22"/>
              </w:rPr>
            </w:pPr>
          </w:p>
        </w:tc>
        <w:tc>
          <w:tcPr>
            <w:tcW w:w="567" w:type="dxa"/>
            <w:shd w:val="clear" w:color="auto" w:fill="auto"/>
            <w:vAlign w:val="center"/>
          </w:tcPr>
          <w:p w14:paraId="088B9D53" w14:textId="77777777" w:rsidR="001A4388" w:rsidRPr="007001F1" w:rsidRDefault="001A4388" w:rsidP="000C4C72">
            <w:pPr>
              <w:jc w:val="center"/>
              <w:rPr>
                <w:sz w:val="22"/>
                <w:szCs w:val="22"/>
              </w:rPr>
            </w:pPr>
          </w:p>
        </w:tc>
        <w:tc>
          <w:tcPr>
            <w:tcW w:w="776" w:type="dxa"/>
            <w:shd w:val="clear" w:color="auto" w:fill="auto"/>
            <w:vAlign w:val="center"/>
          </w:tcPr>
          <w:p w14:paraId="6F1F1FF6" w14:textId="77777777" w:rsidR="001A4388" w:rsidRPr="007001F1" w:rsidRDefault="001A4388" w:rsidP="000C4C72">
            <w:pPr>
              <w:jc w:val="center"/>
              <w:rPr>
                <w:sz w:val="22"/>
                <w:szCs w:val="22"/>
              </w:rPr>
            </w:pPr>
          </w:p>
        </w:tc>
        <w:tc>
          <w:tcPr>
            <w:tcW w:w="1775" w:type="dxa"/>
            <w:gridSpan w:val="2"/>
            <w:shd w:val="clear" w:color="auto" w:fill="auto"/>
            <w:vAlign w:val="center"/>
          </w:tcPr>
          <w:p w14:paraId="181A2405" w14:textId="77777777" w:rsidR="001A4388" w:rsidRPr="007001F1" w:rsidRDefault="001A4388" w:rsidP="000C4C72">
            <w:pPr>
              <w:jc w:val="center"/>
              <w:rPr>
                <w:sz w:val="22"/>
                <w:szCs w:val="22"/>
              </w:rPr>
            </w:pPr>
          </w:p>
        </w:tc>
      </w:tr>
      <w:tr w:rsidR="001A4388" w:rsidRPr="007001F1" w14:paraId="55100859" w14:textId="77777777" w:rsidTr="00E4574B">
        <w:trPr>
          <w:trHeight w:val="20"/>
        </w:trPr>
        <w:tc>
          <w:tcPr>
            <w:tcW w:w="582" w:type="dxa"/>
            <w:shd w:val="clear" w:color="auto" w:fill="auto"/>
            <w:noWrap/>
            <w:vAlign w:val="center"/>
          </w:tcPr>
          <w:p w14:paraId="03FBD05A" w14:textId="34C2DEE7" w:rsidR="001A4388" w:rsidRPr="007001F1" w:rsidRDefault="004D68FA" w:rsidP="001A4388">
            <w:pPr>
              <w:jc w:val="center"/>
              <w:rPr>
                <w:color w:val="000000"/>
                <w:sz w:val="22"/>
                <w:szCs w:val="22"/>
              </w:rPr>
            </w:pPr>
            <w:r>
              <w:rPr>
                <w:color w:val="000000"/>
                <w:sz w:val="22"/>
                <w:szCs w:val="22"/>
              </w:rPr>
              <w:t>17</w:t>
            </w:r>
          </w:p>
        </w:tc>
        <w:tc>
          <w:tcPr>
            <w:tcW w:w="4820" w:type="dxa"/>
            <w:gridSpan w:val="2"/>
            <w:shd w:val="clear" w:color="auto" w:fill="auto"/>
            <w:vAlign w:val="center"/>
          </w:tcPr>
          <w:p w14:paraId="6E74C1AB" w14:textId="77777777" w:rsidR="001A4388" w:rsidRPr="007001F1" w:rsidRDefault="001A4388" w:rsidP="001A4388">
            <w:pPr>
              <w:jc w:val="both"/>
              <w:rPr>
                <w:sz w:val="22"/>
                <w:szCs w:val="22"/>
              </w:rPr>
            </w:pPr>
            <w:r>
              <w:rPr>
                <w:color w:val="000000"/>
                <w:sz w:val="22"/>
                <w:szCs w:val="22"/>
              </w:rPr>
              <w:t>Boli stanovené kritériá na vyhodnotenie ponúk primerané a súviseli s predmetom zákazky?</w:t>
            </w:r>
          </w:p>
        </w:tc>
        <w:tc>
          <w:tcPr>
            <w:tcW w:w="567" w:type="dxa"/>
            <w:shd w:val="clear" w:color="auto" w:fill="auto"/>
            <w:vAlign w:val="center"/>
          </w:tcPr>
          <w:p w14:paraId="1036A713" w14:textId="77777777" w:rsidR="001A4388" w:rsidRPr="007001F1" w:rsidRDefault="001A4388" w:rsidP="001A4388">
            <w:pPr>
              <w:jc w:val="center"/>
              <w:rPr>
                <w:sz w:val="22"/>
                <w:szCs w:val="22"/>
              </w:rPr>
            </w:pPr>
          </w:p>
        </w:tc>
        <w:tc>
          <w:tcPr>
            <w:tcW w:w="567" w:type="dxa"/>
            <w:shd w:val="clear" w:color="auto" w:fill="auto"/>
            <w:vAlign w:val="center"/>
          </w:tcPr>
          <w:p w14:paraId="1BB43163" w14:textId="77777777" w:rsidR="001A4388" w:rsidRPr="007001F1" w:rsidRDefault="001A4388" w:rsidP="001A4388">
            <w:pPr>
              <w:jc w:val="center"/>
              <w:rPr>
                <w:sz w:val="22"/>
                <w:szCs w:val="22"/>
              </w:rPr>
            </w:pPr>
          </w:p>
        </w:tc>
        <w:tc>
          <w:tcPr>
            <w:tcW w:w="776" w:type="dxa"/>
            <w:shd w:val="clear" w:color="auto" w:fill="auto"/>
            <w:vAlign w:val="center"/>
          </w:tcPr>
          <w:p w14:paraId="6AD76041" w14:textId="77777777" w:rsidR="001A4388" w:rsidRPr="007001F1" w:rsidRDefault="001A4388" w:rsidP="001A4388">
            <w:pPr>
              <w:jc w:val="center"/>
              <w:rPr>
                <w:sz w:val="22"/>
                <w:szCs w:val="22"/>
              </w:rPr>
            </w:pPr>
          </w:p>
        </w:tc>
        <w:tc>
          <w:tcPr>
            <w:tcW w:w="1775" w:type="dxa"/>
            <w:gridSpan w:val="2"/>
            <w:shd w:val="clear" w:color="auto" w:fill="auto"/>
            <w:vAlign w:val="center"/>
          </w:tcPr>
          <w:p w14:paraId="63948DC7" w14:textId="77777777" w:rsidR="001A4388" w:rsidRPr="007001F1" w:rsidRDefault="001A4388" w:rsidP="001A4388">
            <w:pPr>
              <w:jc w:val="center"/>
              <w:rPr>
                <w:sz w:val="22"/>
                <w:szCs w:val="22"/>
              </w:rPr>
            </w:pPr>
          </w:p>
        </w:tc>
      </w:tr>
      <w:tr w:rsidR="001A4388" w:rsidRPr="007001F1" w14:paraId="0299FB5B" w14:textId="77777777" w:rsidTr="00E4574B">
        <w:trPr>
          <w:trHeight w:val="20"/>
        </w:trPr>
        <w:tc>
          <w:tcPr>
            <w:tcW w:w="582" w:type="dxa"/>
            <w:shd w:val="clear" w:color="auto" w:fill="auto"/>
            <w:noWrap/>
            <w:vAlign w:val="center"/>
            <w:hideMark/>
          </w:tcPr>
          <w:p w14:paraId="631D1E3D" w14:textId="38BB476C" w:rsidR="001A4388" w:rsidRPr="007001F1" w:rsidRDefault="004D68FA" w:rsidP="001A4388">
            <w:pPr>
              <w:jc w:val="center"/>
              <w:rPr>
                <w:color w:val="000000"/>
              </w:rPr>
            </w:pPr>
            <w:r>
              <w:rPr>
                <w:color w:val="000000"/>
                <w:sz w:val="22"/>
                <w:szCs w:val="22"/>
              </w:rPr>
              <w:t>18</w:t>
            </w:r>
          </w:p>
        </w:tc>
        <w:tc>
          <w:tcPr>
            <w:tcW w:w="4820" w:type="dxa"/>
            <w:gridSpan w:val="2"/>
            <w:shd w:val="clear" w:color="auto" w:fill="auto"/>
            <w:vAlign w:val="center"/>
            <w:hideMark/>
          </w:tcPr>
          <w:p w14:paraId="6F1DF72E" w14:textId="77777777" w:rsidR="001A4388" w:rsidRPr="007001F1" w:rsidRDefault="001A4388" w:rsidP="001A4388">
            <w:pPr>
              <w:jc w:val="both"/>
              <w:rPr>
                <w:sz w:val="22"/>
                <w:szCs w:val="22"/>
              </w:rPr>
            </w:pPr>
            <w:r w:rsidRPr="007001F1">
              <w:rPr>
                <w:sz w:val="22"/>
                <w:szCs w:val="22"/>
              </w:rPr>
              <w:t xml:space="preserve">Zaslal prijímateľ v ten istý deň ako zverejnil výzvu na súťaž na svojom webovom sídle, informáciu o tomto zverejnení aj na osobitný </w:t>
            </w:r>
            <w:r>
              <w:rPr>
                <w:sz w:val="22"/>
                <w:szCs w:val="22"/>
              </w:rPr>
              <w:t>e-</w:t>
            </w:r>
            <w:r w:rsidRPr="007001F1">
              <w:rPr>
                <w:sz w:val="22"/>
                <w:szCs w:val="22"/>
              </w:rPr>
              <w:t>mailový kontakt</w:t>
            </w:r>
            <w:r>
              <w:rPr>
                <w:sz w:val="22"/>
                <w:szCs w:val="22"/>
              </w:rPr>
              <w:t xml:space="preserve"> CKO</w:t>
            </w:r>
            <w:r w:rsidRPr="007001F1">
              <w:rPr>
                <w:sz w:val="22"/>
                <w:szCs w:val="22"/>
              </w:rPr>
              <w:t xml:space="preserve"> </w:t>
            </w:r>
            <w:hyperlink r:id="rId13" w:history="1">
              <w:r w:rsidRPr="00567CB4">
                <w:rPr>
                  <w:rStyle w:val="Hypertextovprepojenie"/>
                  <w:sz w:val="22"/>
                  <w:szCs w:val="22"/>
                </w:rPr>
                <w:t>zakazkycko@vlada.gov.sk</w:t>
              </w:r>
            </w:hyperlink>
            <w:r>
              <w:rPr>
                <w:sz w:val="22"/>
                <w:szCs w:val="22"/>
              </w:rPr>
              <w:t xml:space="preserve"> </w:t>
            </w:r>
            <w:r w:rsidRPr="007001F1">
              <w:rPr>
                <w:sz w:val="22"/>
                <w:szCs w:val="22"/>
              </w:rPr>
              <w:t>?</w:t>
            </w:r>
          </w:p>
        </w:tc>
        <w:tc>
          <w:tcPr>
            <w:tcW w:w="567" w:type="dxa"/>
            <w:shd w:val="clear" w:color="auto" w:fill="auto"/>
            <w:vAlign w:val="center"/>
            <w:hideMark/>
          </w:tcPr>
          <w:p w14:paraId="6BA08490" w14:textId="77777777" w:rsidR="001A4388" w:rsidRPr="007001F1" w:rsidRDefault="001A4388" w:rsidP="001A4388">
            <w:pPr>
              <w:jc w:val="center"/>
              <w:rPr>
                <w:sz w:val="22"/>
                <w:szCs w:val="22"/>
              </w:rPr>
            </w:pPr>
            <w:r w:rsidRPr="007001F1">
              <w:rPr>
                <w:sz w:val="22"/>
                <w:szCs w:val="22"/>
              </w:rPr>
              <w:t> </w:t>
            </w:r>
          </w:p>
        </w:tc>
        <w:tc>
          <w:tcPr>
            <w:tcW w:w="567" w:type="dxa"/>
            <w:shd w:val="clear" w:color="auto" w:fill="auto"/>
            <w:vAlign w:val="center"/>
            <w:hideMark/>
          </w:tcPr>
          <w:p w14:paraId="080A750A" w14:textId="77777777" w:rsidR="001A4388" w:rsidRPr="007001F1" w:rsidRDefault="001A4388" w:rsidP="001A4388">
            <w:pPr>
              <w:jc w:val="center"/>
              <w:rPr>
                <w:sz w:val="22"/>
                <w:szCs w:val="22"/>
              </w:rPr>
            </w:pPr>
            <w:r w:rsidRPr="007001F1">
              <w:rPr>
                <w:sz w:val="22"/>
                <w:szCs w:val="22"/>
              </w:rPr>
              <w:t> </w:t>
            </w:r>
          </w:p>
        </w:tc>
        <w:tc>
          <w:tcPr>
            <w:tcW w:w="776" w:type="dxa"/>
            <w:shd w:val="clear" w:color="auto" w:fill="auto"/>
            <w:vAlign w:val="center"/>
            <w:hideMark/>
          </w:tcPr>
          <w:p w14:paraId="1438A354" w14:textId="77777777" w:rsidR="001A4388" w:rsidRPr="007001F1" w:rsidRDefault="001A4388" w:rsidP="001A4388">
            <w:pPr>
              <w:jc w:val="center"/>
              <w:rPr>
                <w:sz w:val="22"/>
                <w:szCs w:val="22"/>
              </w:rPr>
            </w:pPr>
            <w:r w:rsidRPr="007001F1">
              <w:rPr>
                <w:sz w:val="22"/>
                <w:szCs w:val="22"/>
              </w:rPr>
              <w:t> </w:t>
            </w:r>
          </w:p>
        </w:tc>
        <w:tc>
          <w:tcPr>
            <w:tcW w:w="1775" w:type="dxa"/>
            <w:gridSpan w:val="2"/>
            <w:shd w:val="clear" w:color="auto" w:fill="auto"/>
            <w:vAlign w:val="center"/>
            <w:hideMark/>
          </w:tcPr>
          <w:p w14:paraId="5BDE84D0" w14:textId="77777777" w:rsidR="001A4388" w:rsidRPr="007001F1" w:rsidRDefault="001A4388" w:rsidP="001A4388">
            <w:pPr>
              <w:jc w:val="center"/>
              <w:rPr>
                <w:sz w:val="22"/>
                <w:szCs w:val="22"/>
              </w:rPr>
            </w:pPr>
            <w:r>
              <w:rPr>
                <w:sz w:val="22"/>
                <w:szCs w:val="22"/>
              </w:rPr>
              <w:t xml:space="preserve">Uviesť </w:t>
            </w:r>
            <w:proofErr w:type="spellStart"/>
            <w:r>
              <w:rPr>
                <w:sz w:val="22"/>
                <w:szCs w:val="22"/>
              </w:rPr>
              <w:t>link</w:t>
            </w:r>
            <w:proofErr w:type="spellEnd"/>
            <w:r>
              <w:rPr>
                <w:sz w:val="22"/>
                <w:szCs w:val="22"/>
              </w:rPr>
              <w:t xml:space="preserve"> na zverejnenie zákazky na CKO</w:t>
            </w:r>
            <w:r w:rsidRPr="007001F1">
              <w:rPr>
                <w:sz w:val="22"/>
                <w:szCs w:val="22"/>
              </w:rPr>
              <w:t> </w:t>
            </w:r>
          </w:p>
        </w:tc>
      </w:tr>
      <w:tr w:rsidR="001A4388" w:rsidRPr="007001F1" w14:paraId="59852202" w14:textId="77777777" w:rsidTr="00E4574B">
        <w:trPr>
          <w:trHeight w:val="20"/>
        </w:trPr>
        <w:tc>
          <w:tcPr>
            <w:tcW w:w="582" w:type="dxa"/>
            <w:shd w:val="clear" w:color="auto" w:fill="auto"/>
            <w:noWrap/>
            <w:vAlign w:val="center"/>
            <w:hideMark/>
          </w:tcPr>
          <w:p w14:paraId="684C72BA" w14:textId="211A0989" w:rsidR="001A4388" w:rsidRPr="007001F1" w:rsidRDefault="004D68FA" w:rsidP="001A4388">
            <w:pPr>
              <w:jc w:val="center"/>
              <w:rPr>
                <w:color w:val="000000"/>
              </w:rPr>
            </w:pPr>
            <w:r>
              <w:rPr>
                <w:color w:val="000000"/>
                <w:sz w:val="22"/>
                <w:szCs w:val="22"/>
              </w:rPr>
              <w:t>19</w:t>
            </w:r>
          </w:p>
        </w:tc>
        <w:tc>
          <w:tcPr>
            <w:tcW w:w="4820" w:type="dxa"/>
            <w:gridSpan w:val="2"/>
            <w:shd w:val="clear" w:color="auto" w:fill="auto"/>
            <w:vAlign w:val="center"/>
            <w:hideMark/>
          </w:tcPr>
          <w:p w14:paraId="57DA2AE7" w14:textId="77777777" w:rsidR="001A4388" w:rsidRPr="007001F1" w:rsidRDefault="001A4388" w:rsidP="001A4388">
            <w:pPr>
              <w:jc w:val="both"/>
              <w:rPr>
                <w:sz w:val="22"/>
                <w:szCs w:val="22"/>
              </w:rPr>
            </w:pPr>
            <w:r>
              <w:rPr>
                <w:sz w:val="22"/>
                <w:szCs w:val="22"/>
              </w:rPr>
              <w:t>V prípade, ak prijímateľ využil možnosť, z</w:t>
            </w:r>
            <w:r w:rsidRPr="007001F1">
              <w:rPr>
                <w:sz w:val="22"/>
                <w:szCs w:val="22"/>
              </w:rPr>
              <w:t>aslal  prijímateľ  súčasne so zverejnením výzvy na súťaž a jej zaslaním na zverejnenie CKO</w:t>
            </w:r>
            <w:r>
              <w:rPr>
                <w:sz w:val="22"/>
                <w:szCs w:val="22"/>
              </w:rPr>
              <w:t>,</w:t>
            </w:r>
            <w:r w:rsidRPr="007001F1">
              <w:rPr>
                <w:sz w:val="22"/>
                <w:szCs w:val="22"/>
              </w:rPr>
              <w:t xml:space="preserve"> zároveň túto výzvu minimálne trom vybraným záujemcom?</w:t>
            </w:r>
          </w:p>
        </w:tc>
        <w:tc>
          <w:tcPr>
            <w:tcW w:w="567" w:type="dxa"/>
            <w:shd w:val="clear" w:color="auto" w:fill="auto"/>
            <w:vAlign w:val="center"/>
            <w:hideMark/>
          </w:tcPr>
          <w:p w14:paraId="67ACCEE2" w14:textId="77777777" w:rsidR="001A4388" w:rsidRPr="007001F1" w:rsidRDefault="001A4388" w:rsidP="001A4388">
            <w:pPr>
              <w:jc w:val="center"/>
              <w:rPr>
                <w:sz w:val="22"/>
                <w:szCs w:val="22"/>
              </w:rPr>
            </w:pPr>
            <w:r w:rsidRPr="007001F1">
              <w:rPr>
                <w:sz w:val="22"/>
                <w:szCs w:val="22"/>
              </w:rPr>
              <w:t> </w:t>
            </w:r>
          </w:p>
        </w:tc>
        <w:tc>
          <w:tcPr>
            <w:tcW w:w="567" w:type="dxa"/>
            <w:shd w:val="clear" w:color="auto" w:fill="auto"/>
            <w:vAlign w:val="center"/>
            <w:hideMark/>
          </w:tcPr>
          <w:p w14:paraId="6B89B4AD" w14:textId="77777777" w:rsidR="001A4388" w:rsidRPr="007001F1" w:rsidRDefault="001A4388" w:rsidP="001A4388">
            <w:pPr>
              <w:jc w:val="center"/>
              <w:rPr>
                <w:sz w:val="22"/>
                <w:szCs w:val="22"/>
              </w:rPr>
            </w:pPr>
            <w:r w:rsidRPr="007001F1">
              <w:rPr>
                <w:sz w:val="22"/>
                <w:szCs w:val="22"/>
              </w:rPr>
              <w:t> </w:t>
            </w:r>
          </w:p>
        </w:tc>
        <w:tc>
          <w:tcPr>
            <w:tcW w:w="776" w:type="dxa"/>
            <w:shd w:val="clear" w:color="auto" w:fill="auto"/>
            <w:vAlign w:val="center"/>
            <w:hideMark/>
          </w:tcPr>
          <w:p w14:paraId="1CE5455D" w14:textId="77777777" w:rsidR="001A4388" w:rsidRPr="007001F1" w:rsidRDefault="001A4388" w:rsidP="001A4388">
            <w:pPr>
              <w:jc w:val="center"/>
              <w:rPr>
                <w:sz w:val="22"/>
                <w:szCs w:val="22"/>
              </w:rPr>
            </w:pPr>
            <w:r w:rsidRPr="007001F1">
              <w:rPr>
                <w:sz w:val="22"/>
                <w:szCs w:val="22"/>
              </w:rPr>
              <w:t> </w:t>
            </w:r>
          </w:p>
        </w:tc>
        <w:tc>
          <w:tcPr>
            <w:tcW w:w="1775" w:type="dxa"/>
            <w:gridSpan w:val="2"/>
            <w:shd w:val="clear" w:color="auto" w:fill="auto"/>
            <w:vAlign w:val="center"/>
            <w:hideMark/>
          </w:tcPr>
          <w:p w14:paraId="22A2C5A5" w14:textId="77777777" w:rsidR="001A4388" w:rsidRPr="007001F1" w:rsidRDefault="001A4388" w:rsidP="001A4388">
            <w:pPr>
              <w:jc w:val="center"/>
              <w:rPr>
                <w:sz w:val="22"/>
                <w:szCs w:val="22"/>
              </w:rPr>
            </w:pPr>
            <w:r w:rsidRPr="007001F1">
              <w:rPr>
                <w:sz w:val="22"/>
                <w:szCs w:val="22"/>
              </w:rPr>
              <w:t> </w:t>
            </w:r>
          </w:p>
        </w:tc>
      </w:tr>
      <w:tr w:rsidR="001A4388" w:rsidRPr="007001F1" w14:paraId="5AF1EBA8" w14:textId="77777777" w:rsidTr="00E4574B">
        <w:trPr>
          <w:trHeight w:val="20"/>
        </w:trPr>
        <w:tc>
          <w:tcPr>
            <w:tcW w:w="582" w:type="dxa"/>
            <w:shd w:val="clear" w:color="auto" w:fill="auto"/>
            <w:noWrap/>
            <w:vAlign w:val="center"/>
          </w:tcPr>
          <w:p w14:paraId="6376831C" w14:textId="4FB79406" w:rsidR="001A4388" w:rsidRPr="007001F1" w:rsidRDefault="004D68FA" w:rsidP="001A4388">
            <w:pPr>
              <w:jc w:val="center"/>
              <w:rPr>
                <w:color w:val="000000"/>
                <w:sz w:val="22"/>
                <w:szCs w:val="22"/>
              </w:rPr>
            </w:pPr>
            <w:r>
              <w:rPr>
                <w:color w:val="000000"/>
                <w:sz w:val="22"/>
                <w:szCs w:val="22"/>
              </w:rPr>
              <w:t>20</w:t>
            </w:r>
          </w:p>
        </w:tc>
        <w:tc>
          <w:tcPr>
            <w:tcW w:w="4820" w:type="dxa"/>
            <w:gridSpan w:val="2"/>
            <w:shd w:val="clear" w:color="auto" w:fill="auto"/>
            <w:vAlign w:val="center"/>
          </w:tcPr>
          <w:p w14:paraId="5490C7F3" w14:textId="77777777" w:rsidR="001A4388" w:rsidRPr="007001F1" w:rsidRDefault="001A4388" w:rsidP="001A4388">
            <w:pPr>
              <w:jc w:val="both"/>
              <w:rPr>
                <w:sz w:val="22"/>
                <w:szCs w:val="22"/>
              </w:rPr>
            </w:pPr>
            <w:r w:rsidRPr="007001F1">
              <w:rPr>
                <w:sz w:val="22"/>
                <w:szCs w:val="22"/>
              </w:rPr>
              <w:t xml:space="preserve">Bola zverejnená výzva na súťaž na webovom sídle prijímateľa </w:t>
            </w:r>
            <w:r>
              <w:rPr>
                <w:sz w:val="22"/>
                <w:szCs w:val="22"/>
              </w:rPr>
              <w:t xml:space="preserve">alebo  na inom vhodnom mieste </w:t>
            </w:r>
            <w:r w:rsidRPr="007001F1">
              <w:rPr>
                <w:sz w:val="22"/>
                <w:szCs w:val="22"/>
              </w:rPr>
              <w:t xml:space="preserve">minimálne </w:t>
            </w:r>
            <w:r>
              <w:rPr>
                <w:sz w:val="22"/>
                <w:szCs w:val="22"/>
              </w:rPr>
              <w:t xml:space="preserve">celých </w:t>
            </w:r>
            <w:r w:rsidRPr="007001F1">
              <w:rPr>
                <w:sz w:val="22"/>
                <w:szCs w:val="22"/>
              </w:rPr>
              <w:t>5 pracovných dní</w:t>
            </w:r>
            <w:r>
              <w:rPr>
                <w:sz w:val="22"/>
                <w:szCs w:val="22"/>
              </w:rPr>
              <w:t xml:space="preserve"> v prípade zákaziek na tovary a poskytnutie služieb a minimálne celých</w:t>
            </w:r>
            <w:r w:rsidRPr="007001F1">
              <w:rPr>
                <w:sz w:val="22"/>
                <w:szCs w:val="22"/>
              </w:rPr>
              <w:t xml:space="preserve"> </w:t>
            </w:r>
            <w:r>
              <w:rPr>
                <w:sz w:val="22"/>
                <w:szCs w:val="22"/>
              </w:rPr>
              <w:t>7 pracovných dní v prípade zákaziek na uskutočnenie stavebných prác</w:t>
            </w:r>
            <w:r w:rsidRPr="007001F1">
              <w:rPr>
                <w:sz w:val="22"/>
                <w:szCs w:val="22"/>
              </w:rPr>
              <w:t xml:space="preserve"> pred dňom predkladania ponúk</w:t>
            </w:r>
            <w:r>
              <w:rPr>
                <w:sz w:val="22"/>
                <w:szCs w:val="22"/>
              </w:rPr>
              <w:t xml:space="preserve"> (do lehoty sa nezapočítava deň zverejnenia)</w:t>
            </w:r>
            <w:r w:rsidRPr="007001F1">
              <w:rPr>
                <w:sz w:val="22"/>
                <w:szCs w:val="22"/>
              </w:rPr>
              <w:t>?</w:t>
            </w:r>
          </w:p>
        </w:tc>
        <w:tc>
          <w:tcPr>
            <w:tcW w:w="567" w:type="dxa"/>
            <w:shd w:val="clear" w:color="auto" w:fill="auto"/>
            <w:vAlign w:val="center"/>
          </w:tcPr>
          <w:p w14:paraId="51539C01" w14:textId="77777777" w:rsidR="001A4388" w:rsidRPr="007001F1" w:rsidRDefault="001A4388" w:rsidP="001A4388">
            <w:pPr>
              <w:jc w:val="center"/>
              <w:rPr>
                <w:sz w:val="22"/>
                <w:szCs w:val="22"/>
              </w:rPr>
            </w:pPr>
          </w:p>
        </w:tc>
        <w:tc>
          <w:tcPr>
            <w:tcW w:w="567" w:type="dxa"/>
            <w:shd w:val="clear" w:color="auto" w:fill="auto"/>
            <w:vAlign w:val="center"/>
          </w:tcPr>
          <w:p w14:paraId="0F94AD54" w14:textId="77777777" w:rsidR="001A4388" w:rsidRPr="007001F1" w:rsidRDefault="001A4388" w:rsidP="001A4388">
            <w:pPr>
              <w:jc w:val="center"/>
              <w:rPr>
                <w:sz w:val="22"/>
                <w:szCs w:val="22"/>
              </w:rPr>
            </w:pPr>
          </w:p>
        </w:tc>
        <w:tc>
          <w:tcPr>
            <w:tcW w:w="776" w:type="dxa"/>
            <w:shd w:val="clear" w:color="auto" w:fill="auto"/>
            <w:vAlign w:val="center"/>
          </w:tcPr>
          <w:p w14:paraId="55CA369F" w14:textId="77777777" w:rsidR="001A4388" w:rsidRPr="007001F1" w:rsidRDefault="001A4388" w:rsidP="001A4388">
            <w:pPr>
              <w:jc w:val="center"/>
              <w:rPr>
                <w:sz w:val="22"/>
                <w:szCs w:val="22"/>
              </w:rPr>
            </w:pPr>
          </w:p>
        </w:tc>
        <w:tc>
          <w:tcPr>
            <w:tcW w:w="1775" w:type="dxa"/>
            <w:gridSpan w:val="2"/>
            <w:shd w:val="clear" w:color="auto" w:fill="auto"/>
            <w:vAlign w:val="center"/>
          </w:tcPr>
          <w:p w14:paraId="499E5A10" w14:textId="77777777" w:rsidR="001A4388" w:rsidRPr="00F40134" w:rsidRDefault="001A4388" w:rsidP="001A4388">
            <w:pPr>
              <w:jc w:val="center"/>
              <w:rPr>
                <w:sz w:val="18"/>
                <w:szCs w:val="18"/>
              </w:rPr>
            </w:pPr>
            <w:r w:rsidRPr="00F40134">
              <w:rPr>
                <w:sz w:val="18"/>
                <w:szCs w:val="18"/>
              </w:rPr>
              <w:t xml:space="preserve">Uviesť </w:t>
            </w:r>
            <w:proofErr w:type="spellStart"/>
            <w:r w:rsidRPr="00F40134">
              <w:rPr>
                <w:sz w:val="18"/>
                <w:szCs w:val="18"/>
              </w:rPr>
              <w:t>link</w:t>
            </w:r>
            <w:proofErr w:type="spellEnd"/>
            <w:r w:rsidRPr="00F40134">
              <w:rPr>
                <w:sz w:val="18"/>
                <w:szCs w:val="18"/>
              </w:rPr>
              <w:t xml:space="preserve"> na zverejnenie zákazky na web sídle obstarávateľa alebo na inej web stránke</w:t>
            </w:r>
          </w:p>
        </w:tc>
      </w:tr>
      <w:tr w:rsidR="001A4388" w:rsidRPr="007001F1" w14:paraId="16F57F42" w14:textId="77777777" w:rsidTr="00E4574B">
        <w:trPr>
          <w:trHeight w:val="682"/>
        </w:trPr>
        <w:tc>
          <w:tcPr>
            <w:tcW w:w="582" w:type="dxa"/>
            <w:shd w:val="clear" w:color="auto" w:fill="auto"/>
            <w:noWrap/>
            <w:vAlign w:val="center"/>
          </w:tcPr>
          <w:p w14:paraId="0DEA6FB0" w14:textId="15A5C32F" w:rsidR="001A4388" w:rsidRPr="007001F1" w:rsidDel="00154B4F" w:rsidRDefault="004D68FA" w:rsidP="001A4388">
            <w:pPr>
              <w:jc w:val="center"/>
              <w:rPr>
                <w:color w:val="000000"/>
                <w:sz w:val="22"/>
                <w:szCs w:val="22"/>
              </w:rPr>
            </w:pPr>
            <w:r>
              <w:rPr>
                <w:color w:val="000000"/>
                <w:sz w:val="22"/>
                <w:szCs w:val="22"/>
              </w:rPr>
              <w:t>21</w:t>
            </w:r>
          </w:p>
        </w:tc>
        <w:tc>
          <w:tcPr>
            <w:tcW w:w="4820" w:type="dxa"/>
            <w:gridSpan w:val="2"/>
            <w:shd w:val="clear" w:color="auto" w:fill="auto"/>
            <w:vAlign w:val="center"/>
          </w:tcPr>
          <w:p w14:paraId="75CB7CBD" w14:textId="77777777" w:rsidR="001A4388" w:rsidRPr="007001F1" w:rsidRDefault="001A4388" w:rsidP="001A4388">
            <w:pPr>
              <w:jc w:val="both"/>
              <w:rPr>
                <w:sz w:val="22"/>
                <w:szCs w:val="22"/>
              </w:rPr>
            </w:pPr>
            <w:r w:rsidRPr="007001F1">
              <w:rPr>
                <w:sz w:val="22"/>
                <w:szCs w:val="22"/>
              </w:rPr>
              <w:t xml:space="preserve">Boli oslovení potenciálni záujemcovia také hospodárske subjekty, ktoré sú oprávnené </w:t>
            </w:r>
            <w:r>
              <w:rPr>
                <w:sz w:val="22"/>
                <w:szCs w:val="22"/>
              </w:rPr>
              <w:t>poskytovať</w:t>
            </w:r>
            <w:r w:rsidRPr="007001F1">
              <w:rPr>
                <w:sz w:val="22"/>
                <w:szCs w:val="22"/>
              </w:rPr>
              <w:t xml:space="preserve"> službu, </w:t>
            </w:r>
            <w:r>
              <w:rPr>
                <w:sz w:val="22"/>
                <w:szCs w:val="22"/>
              </w:rPr>
              <w:t xml:space="preserve">dodávať </w:t>
            </w:r>
            <w:r w:rsidRPr="007001F1">
              <w:rPr>
                <w:sz w:val="22"/>
                <w:szCs w:val="22"/>
              </w:rPr>
              <w:t>tovar alebo prácu v rozsahu predmetu zákazky</w:t>
            </w:r>
            <w:r w:rsidRPr="00813BFB">
              <w:t xml:space="preserve"> </w:t>
            </w:r>
            <w:r w:rsidRPr="00813BFB">
              <w:rPr>
                <w:sz w:val="22"/>
                <w:szCs w:val="22"/>
              </w:rPr>
              <w:t>a ktoré nemajú uložený zákaz účasti vo verejnom obstarávaní potvrdený konečným rozhodnutím v Slovenskej republike alebo v štáte sídla, miesta podnikania alebo obvyklého pobytu</w:t>
            </w:r>
            <w:r w:rsidRPr="007001F1">
              <w:rPr>
                <w:sz w:val="22"/>
                <w:szCs w:val="22"/>
              </w:rPr>
              <w:t>?</w:t>
            </w:r>
          </w:p>
        </w:tc>
        <w:tc>
          <w:tcPr>
            <w:tcW w:w="567" w:type="dxa"/>
            <w:shd w:val="clear" w:color="auto" w:fill="auto"/>
            <w:vAlign w:val="center"/>
          </w:tcPr>
          <w:p w14:paraId="1A7D5BA5" w14:textId="77777777" w:rsidR="001A4388" w:rsidRPr="007001F1" w:rsidRDefault="001A4388" w:rsidP="001A4388">
            <w:pPr>
              <w:jc w:val="center"/>
              <w:rPr>
                <w:sz w:val="22"/>
                <w:szCs w:val="22"/>
              </w:rPr>
            </w:pPr>
          </w:p>
        </w:tc>
        <w:tc>
          <w:tcPr>
            <w:tcW w:w="567" w:type="dxa"/>
            <w:shd w:val="clear" w:color="auto" w:fill="auto"/>
            <w:vAlign w:val="center"/>
          </w:tcPr>
          <w:p w14:paraId="56317B84" w14:textId="77777777" w:rsidR="001A4388" w:rsidRPr="007001F1" w:rsidRDefault="001A4388" w:rsidP="001A4388">
            <w:pPr>
              <w:jc w:val="center"/>
              <w:rPr>
                <w:sz w:val="22"/>
                <w:szCs w:val="22"/>
              </w:rPr>
            </w:pPr>
          </w:p>
        </w:tc>
        <w:tc>
          <w:tcPr>
            <w:tcW w:w="776" w:type="dxa"/>
            <w:shd w:val="clear" w:color="auto" w:fill="auto"/>
            <w:vAlign w:val="center"/>
          </w:tcPr>
          <w:p w14:paraId="435C6818" w14:textId="77777777" w:rsidR="001A4388" w:rsidRPr="007001F1" w:rsidRDefault="001A4388" w:rsidP="001A4388">
            <w:pPr>
              <w:jc w:val="center"/>
              <w:rPr>
                <w:sz w:val="22"/>
                <w:szCs w:val="22"/>
              </w:rPr>
            </w:pPr>
          </w:p>
        </w:tc>
        <w:tc>
          <w:tcPr>
            <w:tcW w:w="1775" w:type="dxa"/>
            <w:gridSpan w:val="2"/>
            <w:shd w:val="clear" w:color="auto" w:fill="auto"/>
            <w:vAlign w:val="center"/>
          </w:tcPr>
          <w:p w14:paraId="4B124532" w14:textId="77777777" w:rsidR="001A4388" w:rsidRPr="00F40134" w:rsidRDefault="001A4388" w:rsidP="001A4388">
            <w:pPr>
              <w:jc w:val="center"/>
              <w:rPr>
                <w:sz w:val="18"/>
                <w:szCs w:val="18"/>
              </w:rPr>
            </w:pPr>
            <w:r w:rsidRPr="00F40134">
              <w:rPr>
                <w:sz w:val="18"/>
                <w:szCs w:val="18"/>
              </w:rPr>
              <w:t>Uviesť linky na výpis z obchodného alebo živnostenského registra k daným záujemcom.</w:t>
            </w:r>
          </w:p>
        </w:tc>
      </w:tr>
      <w:tr w:rsidR="001A4388" w:rsidRPr="007001F1" w14:paraId="3628B7CD" w14:textId="77777777" w:rsidTr="000C4C72">
        <w:trPr>
          <w:trHeight w:val="20"/>
        </w:trPr>
        <w:tc>
          <w:tcPr>
            <w:tcW w:w="582" w:type="dxa"/>
            <w:shd w:val="clear" w:color="auto" w:fill="auto"/>
            <w:noWrap/>
            <w:vAlign w:val="center"/>
          </w:tcPr>
          <w:p w14:paraId="631FD6A0" w14:textId="51DBF41E" w:rsidR="001A4388" w:rsidRDefault="004D68FA" w:rsidP="000C4C72">
            <w:pPr>
              <w:jc w:val="center"/>
              <w:rPr>
                <w:color w:val="000000"/>
                <w:sz w:val="22"/>
                <w:szCs w:val="22"/>
              </w:rPr>
            </w:pPr>
            <w:r>
              <w:rPr>
                <w:color w:val="000000"/>
                <w:sz w:val="22"/>
                <w:szCs w:val="22"/>
              </w:rPr>
              <w:t>22</w:t>
            </w:r>
          </w:p>
        </w:tc>
        <w:tc>
          <w:tcPr>
            <w:tcW w:w="4820" w:type="dxa"/>
            <w:gridSpan w:val="2"/>
            <w:shd w:val="clear" w:color="auto" w:fill="auto"/>
            <w:vAlign w:val="center"/>
          </w:tcPr>
          <w:p w14:paraId="5779952F" w14:textId="77777777" w:rsidR="001A4388" w:rsidRPr="007001F1" w:rsidRDefault="001A4388" w:rsidP="000C4C72">
            <w:pPr>
              <w:jc w:val="both"/>
              <w:rPr>
                <w:sz w:val="22"/>
                <w:szCs w:val="22"/>
              </w:rPr>
            </w:pPr>
            <w:r>
              <w:rPr>
                <w:sz w:val="22"/>
                <w:szCs w:val="22"/>
              </w:rPr>
              <w:t>Oslovení záujemcovia dodávajú tovar/službu/prácu (potrebné overiť  podľa web stránok záujemcov alebo ak web stránku nemajú, iný hodnoverný dokument)</w:t>
            </w:r>
            <w:r>
              <w:rPr>
                <w:rStyle w:val="Odkaznapoznmkupodiarou"/>
                <w:sz w:val="22"/>
                <w:szCs w:val="22"/>
              </w:rPr>
              <w:footnoteReference w:id="106"/>
            </w:r>
          </w:p>
        </w:tc>
        <w:tc>
          <w:tcPr>
            <w:tcW w:w="567" w:type="dxa"/>
            <w:shd w:val="clear" w:color="auto" w:fill="auto"/>
            <w:vAlign w:val="center"/>
          </w:tcPr>
          <w:p w14:paraId="6E5D1CD7" w14:textId="77777777" w:rsidR="001A4388" w:rsidRPr="007001F1" w:rsidRDefault="001A4388" w:rsidP="000C4C72">
            <w:pPr>
              <w:jc w:val="center"/>
              <w:rPr>
                <w:sz w:val="22"/>
                <w:szCs w:val="22"/>
              </w:rPr>
            </w:pPr>
          </w:p>
        </w:tc>
        <w:tc>
          <w:tcPr>
            <w:tcW w:w="567" w:type="dxa"/>
            <w:shd w:val="clear" w:color="auto" w:fill="auto"/>
            <w:vAlign w:val="center"/>
          </w:tcPr>
          <w:p w14:paraId="05284C1C" w14:textId="77777777" w:rsidR="001A4388" w:rsidRPr="007001F1" w:rsidRDefault="001A4388" w:rsidP="000C4C72">
            <w:pPr>
              <w:jc w:val="center"/>
              <w:rPr>
                <w:sz w:val="22"/>
                <w:szCs w:val="22"/>
              </w:rPr>
            </w:pPr>
          </w:p>
        </w:tc>
        <w:tc>
          <w:tcPr>
            <w:tcW w:w="776" w:type="dxa"/>
            <w:shd w:val="clear" w:color="auto" w:fill="auto"/>
            <w:vAlign w:val="center"/>
          </w:tcPr>
          <w:p w14:paraId="75FC8624" w14:textId="77777777" w:rsidR="001A4388" w:rsidRPr="007001F1" w:rsidRDefault="001A4388" w:rsidP="000C4C72">
            <w:pPr>
              <w:jc w:val="center"/>
              <w:rPr>
                <w:sz w:val="22"/>
                <w:szCs w:val="22"/>
              </w:rPr>
            </w:pPr>
          </w:p>
        </w:tc>
        <w:tc>
          <w:tcPr>
            <w:tcW w:w="1775" w:type="dxa"/>
            <w:gridSpan w:val="2"/>
            <w:shd w:val="clear" w:color="auto" w:fill="auto"/>
            <w:vAlign w:val="center"/>
          </w:tcPr>
          <w:p w14:paraId="73B30737" w14:textId="77777777" w:rsidR="001A4388" w:rsidRPr="003B16F5" w:rsidRDefault="001A4388" w:rsidP="000C4C72">
            <w:pPr>
              <w:jc w:val="center"/>
              <w:rPr>
                <w:sz w:val="18"/>
                <w:szCs w:val="18"/>
              </w:rPr>
            </w:pPr>
            <w:r>
              <w:rPr>
                <w:sz w:val="18"/>
                <w:szCs w:val="18"/>
              </w:rPr>
              <w:t xml:space="preserve">Je potrebné uviesť aj </w:t>
            </w:r>
            <w:proofErr w:type="spellStart"/>
            <w:r>
              <w:rPr>
                <w:sz w:val="18"/>
                <w:szCs w:val="18"/>
              </w:rPr>
              <w:t>link</w:t>
            </w:r>
            <w:proofErr w:type="spellEnd"/>
            <w:r>
              <w:rPr>
                <w:sz w:val="18"/>
                <w:szCs w:val="18"/>
              </w:rPr>
              <w:t xml:space="preserve"> na web stránky záujemcov, resp. uviesť akých zdroj overenia bol použitý Prijímateľom pri kontrole.</w:t>
            </w:r>
          </w:p>
        </w:tc>
      </w:tr>
      <w:tr w:rsidR="001A4388" w:rsidRPr="007001F1" w14:paraId="74BE3941" w14:textId="77777777" w:rsidTr="000C4C72">
        <w:trPr>
          <w:trHeight w:val="682"/>
        </w:trPr>
        <w:tc>
          <w:tcPr>
            <w:tcW w:w="582" w:type="dxa"/>
            <w:shd w:val="clear" w:color="auto" w:fill="auto"/>
            <w:noWrap/>
            <w:vAlign w:val="center"/>
          </w:tcPr>
          <w:p w14:paraId="531FFFD3" w14:textId="7C007193" w:rsidR="001A4388" w:rsidRDefault="004D68FA" w:rsidP="000C4C72">
            <w:pPr>
              <w:jc w:val="center"/>
              <w:rPr>
                <w:color w:val="000000"/>
                <w:sz w:val="22"/>
                <w:szCs w:val="22"/>
              </w:rPr>
            </w:pPr>
            <w:r>
              <w:rPr>
                <w:color w:val="000000"/>
                <w:sz w:val="22"/>
                <w:szCs w:val="22"/>
              </w:rPr>
              <w:t>23</w:t>
            </w:r>
          </w:p>
        </w:tc>
        <w:tc>
          <w:tcPr>
            <w:tcW w:w="4820" w:type="dxa"/>
            <w:gridSpan w:val="2"/>
            <w:shd w:val="clear" w:color="auto" w:fill="auto"/>
            <w:vAlign w:val="center"/>
          </w:tcPr>
          <w:p w14:paraId="0DA61F04" w14:textId="77777777" w:rsidR="001A4388" w:rsidRPr="007001F1" w:rsidRDefault="001A4388" w:rsidP="000C4C72">
            <w:pPr>
              <w:jc w:val="both"/>
              <w:rPr>
                <w:sz w:val="22"/>
                <w:szCs w:val="22"/>
              </w:rPr>
            </w:pPr>
            <w:r>
              <w:rPr>
                <w:sz w:val="22"/>
                <w:szCs w:val="22"/>
              </w:rPr>
              <w:t>Nebolo identifikované prepojenie medzi jednotlivými záujemcami alebo uchádzačmi?</w:t>
            </w:r>
          </w:p>
        </w:tc>
        <w:tc>
          <w:tcPr>
            <w:tcW w:w="567" w:type="dxa"/>
            <w:shd w:val="clear" w:color="auto" w:fill="auto"/>
            <w:vAlign w:val="center"/>
          </w:tcPr>
          <w:p w14:paraId="39009C5E" w14:textId="77777777" w:rsidR="001A4388" w:rsidRPr="007001F1" w:rsidRDefault="001A4388" w:rsidP="000C4C72">
            <w:pPr>
              <w:jc w:val="center"/>
              <w:rPr>
                <w:sz w:val="22"/>
                <w:szCs w:val="22"/>
              </w:rPr>
            </w:pPr>
          </w:p>
        </w:tc>
        <w:tc>
          <w:tcPr>
            <w:tcW w:w="567" w:type="dxa"/>
            <w:shd w:val="clear" w:color="auto" w:fill="auto"/>
            <w:vAlign w:val="center"/>
          </w:tcPr>
          <w:p w14:paraId="677B99AA" w14:textId="77777777" w:rsidR="001A4388" w:rsidRPr="007001F1" w:rsidRDefault="001A4388" w:rsidP="000C4C72">
            <w:pPr>
              <w:jc w:val="center"/>
              <w:rPr>
                <w:sz w:val="22"/>
                <w:szCs w:val="22"/>
              </w:rPr>
            </w:pPr>
          </w:p>
        </w:tc>
        <w:tc>
          <w:tcPr>
            <w:tcW w:w="776" w:type="dxa"/>
            <w:shd w:val="clear" w:color="auto" w:fill="auto"/>
            <w:vAlign w:val="center"/>
          </w:tcPr>
          <w:p w14:paraId="0BC2EE98" w14:textId="77777777" w:rsidR="001A4388" w:rsidRPr="007001F1" w:rsidRDefault="001A4388" w:rsidP="000C4C72">
            <w:pPr>
              <w:jc w:val="center"/>
              <w:rPr>
                <w:sz w:val="22"/>
                <w:szCs w:val="22"/>
              </w:rPr>
            </w:pPr>
          </w:p>
        </w:tc>
        <w:tc>
          <w:tcPr>
            <w:tcW w:w="1775" w:type="dxa"/>
            <w:gridSpan w:val="2"/>
            <w:shd w:val="clear" w:color="auto" w:fill="auto"/>
            <w:vAlign w:val="center"/>
          </w:tcPr>
          <w:p w14:paraId="5047FCE8" w14:textId="77777777" w:rsidR="001A4388" w:rsidRPr="003B16F5" w:rsidRDefault="001A4388" w:rsidP="000C4C72">
            <w:pPr>
              <w:jc w:val="center"/>
              <w:rPr>
                <w:sz w:val="18"/>
                <w:szCs w:val="18"/>
              </w:rPr>
            </w:pPr>
            <w:r w:rsidRPr="003B16F5">
              <w:rPr>
                <w:sz w:val="18"/>
                <w:szCs w:val="18"/>
              </w:rPr>
              <w:t xml:space="preserve">Ku KZ je potrebné </w:t>
            </w:r>
            <w:proofErr w:type="spellStart"/>
            <w:r w:rsidRPr="003B16F5">
              <w:rPr>
                <w:sz w:val="18"/>
                <w:szCs w:val="18"/>
              </w:rPr>
              <w:t>priloiť</w:t>
            </w:r>
            <w:proofErr w:type="spellEnd"/>
            <w:r w:rsidRPr="003B16F5">
              <w:rPr>
                <w:sz w:val="18"/>
                <w:szCs w:val="18"/>
              </w:rPr>
              <w:t xml:space="preserve"> </w:t>
            </w:r>
            <w:proofErr w:type="spellStart"/>
            <w:r w:rsidRPr="003B16F5">
              <w:rPr>
                <w:sz w:val="18"/>
                <w:szCs w:val="18"/>
              </w:rPr>
              <w:t>scany</w:t>
            </w:r>
            <w:proofErr w:type="spellEnd"/>
            <w:r w:rsidRPr="003B16F5">
              <w:rPr>
                <w:sz w:val="18"/>
                <w:szCs w:val="18"/>
              </w:rPr>
              <w:t xml:space="preserve"> overenia (napr. www.foaf.sk)</w:t>
            </w:r>
          </w:p>
        </w:tc>
      </w:tr>
      <w:tr w:rsidR="00AB496A" w:rsidRPr="007001F1" w14:paraId="5246AFB6" w14:textId="77777777" w:rsidTr="00AB496A">
        <w:trPr>
          <w:trHeight w:val="682"/>
        </w:trPr>
        <w:tc>
          <w:tcPr>
            <w:tcW w:w="582" w:type="dxa"/>
            <w:vMerge w:val="restart"/>
            <w:tcBorders>
              <w:top w:val="single" w:sz="4" w:space="0" w:color="auto"/>
              <w:left w:val="single" w:sz="4" w:space="0" w:color="auto"/>
              <w:right w:val="single" w:sz="4" w:space="0" w:color="auto"/>
            </w:tcBorders>
            <w:shd w:val="clear" w:color="auto" w:fill="auto"/>
            <w:noWrap/>
            <w:vAlign w:val="center"/>
          </w:tcPr>
          <w:p w14:paraId="40A75ECF" w14:textId="0787A7E0" w:rsidR="00AB496A" w:rsidRPr="007001F1" w:rsidRDefault="004D68FA" w:rsidP="000C4C72">
            <w:pPr>
              <w:jc w:val="center"/>
              <w:rPr>
                <w:color w:val="000000"/>
                <w:sz w:val="22"/>
                <w:szCs w:val="22"/>
              </w:rPr>
            </w:pPr>
            <w:r>
              <w:rPr>
                <w:color w:val="000000"/>
                <w:sz w:val="22"/>
                <w:szCs w:val="22"/>
              </w:rPr>
              <w:lastRenderedPageBreak/>
              <w:t>24</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D1020" w14:textId="77777777" w:rsidR="00AB496A" w:rsidRPr="00776DCA" w:rsidRDefault="00AB496A" w:rsidP="001A4388">
            <w:pPr>
              <w:rPr>
                <w:sz w:val="22"/>
                <w:szCs w:val="22"/>
              </w:rPr>
            </w:pPr>
            <w:r w:rsidRPr="00776DCA">
              <w:rPr>
                <w:sz w:val="22"/>
                <w:szCs w:val="22"/>
              </w:rPr>
              <w:t>Bol predmet zákazky popísaný jednoznačne, jasne a určito?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08F29" w14:textId="77777777" w:rsidR="00AB496A" w:rsidRPr="001A4388" w:rsidRDefault="00AB496A" w:rsidP="000C4C7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11BB1" w14:textId="77777777" w:rsidR="00AB496A" w:rsidRPr="001A4388" w:rsidRDefault="00AB496A" w:rsidP="000C4C72">
            <w:pPr>
              <w:jc w:val="center"/>
              <w:rPr>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20429F" w14:textId="77777777" w:rsidR="00AB496A" w:rsidRPr="001A4388" w:rsidRDefault="00AB496A" w:rsidP="000C4C72">
            <w:pPr>
              <w:jc w:val="center"/>
              <w:rPr>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8A821" w14:textId="77777777" w:rsidR="00AB496A" w:rsidRPr="001A4388" w:rsidRDefault="00AB496A" w:rsidP="000C4C72">
            <w:pPr>
              <w:jc w:val="center"/>
              <w:rPr>
                <w:sz w:val="18"/>
                <w:szCs w:val="18"/>
              </w:rPr>
            </w:pPr>
          </w:p>
        </w:tc>
      </w:tr>
      <w:tr w:rsidR="00AB496A" w:rsidRPr="007001F1" w14:paraId="063B3C3C" w14:textId="77777777" w:rsidTr="00AB496A">
        <w:trPr>
          <w:trHeight w:val="682"/>
        </w:trPr>
        <w:tc>
          <w:tcPr>
            <w:tcW w:w="582" w:type="dxa"/>
            <w:vMerge/>
            <w:tcBorders>
              <w:left w:val="single" w:sz="4" w:space="0" w:color="auto"/>
              <w:right w:val="single" w:sz="4" w:space="0" w:color="auto"/>
            </w:tcBorders>
            <w:shd w:val="clear" w:color="auto" w:fill="auto"/>
            <w:noWrap/>
            <w:vAlign w:val="center"/>
          </w:tcPr>
          <w:p w14:paraId="7CCFBC05" w14:textId="77777777" w:rsidR="00AB496A" w:rsidDel="00716173" w:rsidRDefault="00AB496A" w:rsidP="00AB496A">
            <w:pPr>
              <w:jc w:val="center"/>
              <w:rPr>
                <w:color w:val="000000"/>
                <w:sz w:val="22"/>
                <w:szCs w:val="22"/>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D0307" w14:textId="77777777" w:rsidR="00AB496A" w:rsidRDefault="00AB496A" w:rsidP="00AB496A">
            <w:pPr>
              <w:rPr>
                <w:sz w:val="22"/>
                <w:szCs w:val="22"/>
              </w:rPr>
            </w:pPr>
            <w:r w:rsidRPr="007001F1">
              <w:rPr>
                <w:color w:val="000000"/>
                <w:sz w:val="22"/>
                <w:szCs w:val="22"/>
              </w:rPr>
              <w:t>Sú technické požiadavky určené tak, aby bol zabezpečený rovnaký prístup pre všetkých uchádzačov alebo záujemcov a zabezpečená čestná hospodárska súťaž?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19FD16" w14:textId="77777777" w:rsidR="00AB496A" w:rsidRPr="001A4388" w:rsidRDefault="00AB496A" w:rsidP="00AB496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EEACB" w14:textId="77777777" w:rsidR="00AB496A" w:rsidRPr="001A4388" w:rsidRDefault="00AB496A" w:rsidP="00AB496A">
            <w:pPr>
              <w:jc w:val="center"/>
              <w:rPr>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8523141" w14:textId="77777777" w:rsidR="00AB496A" w:rsidRPr="001A4388" w:rsidRDefault="00AB496A" w:rsidP="00AB496A">
            <w:pPr>
              <w:jc w:val="center"/>
              <w:rPr>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87DB5" w14:textId="77777777" w:rsidR="00AB496A" w:rsidRPr="001A4388" w:rsidRDefault="00AB496A" w:rsidP="00AB496A">
            <w:pPr>
              <w:jc w:val="center"/>
              <w:rPr>
                <w:sz w:val="18"/>
                <w:szCs w:val="18"/>
              </w:rPr>
            </w:pPr>
          </w:p>
        </w:tc>
      </w:tr>
      <w:tr w:rsidR="00AB496A" w:rsidRPr="007001F1" w14:paraId="34E2533F" w14:textId="77777777" w:rsidTr="00AB496A">
        <w:trPr>
          <w:trHeight w:val="682"/>
        </w:trPr>
        <w:tc>
          <w:tcPr>
            <w:tcW w:w="582" w:type="dxa"/>
            <w:vMerge/>
            <w:tcBorders>
              <w:left w:val="single" w:sz="4" w:space="0" w:color="auto"/>
              <w:bottom w:val="single" w:sz="4" w:space="0" w:color="auto"/>
              <w:right w:val="single" w:sz="4" w:space="0" w:color="auto"/>
            </w:tcBorders>
            <w:shd w:val="clear" w:color="auto" w:fill="auto"/>
            <w:noWrap/>
            <w:vAlign w:val="center"/>
          </w:tcPr>
          <w:p w14:paraId="2982751B" w14:textId="77777777" w:rsidR="00AB496A" w:rsidDel="00716173" w:rsidRDefault="00AB496A" w:rsidP="00AB496A">
            <w:pPr>
              <w:jc w:val="center"/>
              <w:rPr>
                <w:color w:val="000000"/>
                <w:sz w:val="22"/>
                <w:szCs w:val="22"/>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36634" w14:textId="77777777" w:rsidR="00AB496A" w:rsidRDefault="00AB496A" w:rsidP="00AB496A">
            <w:pPr>
              <w:rPr>
                <w:sz w:val="22"/>
                <w:szCs w:val="22"/>
              </w:rPr>
            </w:pPr>
            <w:r>
              <w:rPr>
                <w:sz w:val="22"/>
                <w:szCs w:val="22"/>
              </w:rPr>
              <w:t>Vie verejný obstarávateľ odôvodniť potrebu všetkých požadovaných parametrov.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480C1" w14:textId="77777777" w:rsidR="00AB496A" w:rsidRPr="001A4388" w:rsidRDefault="00AB496A" w:rsidP="00AB496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C37DE" w14:textId="77777777" w:rsidR="00AB496A" w:rsidRPr="001A4388" w:rsidRDefault="00AB496A" w:rsidP="00AB496A">
            <w:pPr>
              <w:jc w:val="center"/>
              <w:rPr>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D880BA1" w14:textId="77777777" w:rsidR="00AB496A" w:rsidRPr="001A4388" w:rsidRDefault="00AB496A" w:rsidP="00AB496A">
            <w:pPr>
              <w:jc w:val="center"/>
              <w:rPr>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2DA02" w14:textId="77777777" w:rsidR="00AB496A" w:rsidRPr="001A4388" w:rsidRDefault="00AB496A" w:rsidP="00AB496A">
            <w:pPr>
              <w:jc w:val="center"/>
              <w:rPr>
                <w:sz w:val="18"/>
                <w:szCs w:val="18"/>
              </w:rPr>
            </w:pPr>
          </w:p>
        </w:tc>
      </w:tr>
      <w:tr w:rsidR="00AB496A" w:rsidRPr="007001F1" w14:paraId="3A001AB5" w14:textId="77777777" w:rsidTr="00E4574B">
        <w:trPr>
          <w:trHeight w:val="370"/>
        </w:trPr>
        <w:tc>
          <w:tcPr>
            <w:tcW w:w="582" w:type="dxa"/>
            <w:vMerge w:val="restart"/>
            <w:shd w:val="clear" w:color="auto" w:fill="auto"/>
            <w:noWrap/>
            <w:vAlign w:val="center"/>
            <w:hideMark/>
          </w:tcPr>
          <w:p w14:paraId="69A06D87" w14:textId="6542AA88" w:rsidR="00AB496A" w:rsidRPr="007001F1" w:rsidRDefault="004D68FA" w:rsidP="00AB496A">
            <w:pPr>
              <w:jc w:val="center"/>
              <w:rPr>
                <w:color w:val="000000"/>
              </w:rPr>
            </w:pPr>
            <w:r>
              <w:rPr>
                <w:color w:val="000000"/>
                <w:sz w:val="22"/>
                <w:szCs w:val="22"/>
              </w:rPr>
              <w:t>25</w:t>
            </w:r>
          </w:p>
        </w:tc>
        <w:tc>
          <w:tcPr>
            <w:tcW w:w="4820" w:type="dxa"/>
            <w:gridSpan w:val="2"/>
            <w:shd w:val="clear" w:color="auto" w:fill="auto"/>
            <w:vAlign w:val="center"/>
            <w:hideMark/>
          </w:tcPr>
          <w:p w14:paraId="4A96C57C" w14:textId="77777777" w:rsidR="00AB496A" w:rsidRPr="007001F1" w:rsidRDefault="00AB496A" w:rsidP="00AB496A">
            <w:pPr>
              <w:jc w:val="both"/>
              <w:rPr>
                <w:sz w:val="22"/>
                <w:szCs w:val="22"/>
              </w:rPr>
            </w:pPr>
            <w:r w:rsidRPr="007001F1">
              <w:rPr>
                <w:sz w:val="22"/>
                <w:szCs w:val="22"/>
              </w:rPr>
              <w:t>a) Postupoval prijímateľ pri vyhodnocovaní predložených ponúk v súlade s výzvou na súťaž?</w:t>
            </w:r>
          </w:p>
        </w:tc>
        <w:tc>
          <w:tcPr>
            <w:tcW w:w="567" w:type="dxa"/>
            <w:shd w:val="clear" w:color="auto" w:fill="auto"/>
            <w:vAlign w:val="center"/>
            <w:hideMark/>
          </w:tcPr>
          <w:p w14:paraId="1523000A"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7AC538E0"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7B23E0E2"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2A773384" w14:textId="77777777" w:rsidR="00AB496A" w:rsidRPr="007001F1" w:rsidRDefault="00AB496A" w:rsidP="00AB496A">
            <w:pPr>
              <w:jc w:val="center"/>
              <w:rPr>
                <w:sz w:val="22"/>
                <w:szCs w:val="22"/>
              </w:rPr>
            </w:pPr>
            <w:r w:rsidRPr="007001F1">
              <w:rPr>
                <w:sz w:val="22"/>
                <w:szCs w:val="22"/>
              </w:rPr>
              <w:t> </w:t>
            </w:r>
          </w:p>
        </w:tc>
      </w:tr>
      <w:tr w:rsidR="00AB496A" w:rsidRPr="007001F1" w14:paraId="71872D83" w14:textId="77777777" w:rsidTr="00E4574B">
        <w:trPr>
          <w:trHeight w:val="278"/>
        </w:trPr>
        <w:tc>
          <w:tcPr>
            <w:tcW w:w="582" w:type="dxa"/>
            <w:vMerge/>
            <w:shd w:val="clear" w:color="auto" w:fill="auto"/>
            <w:noWrap/>
            <w:vAlign w:val="center"/>
          </w:tcPr>
          <w:p w14:paraId="310D5DBC" w14:textId="77777777" w:rsidR="00AB496A" w:rsidRPr="007001F1" w:rsidRDefault="00AB496A" w:rsidP="00AB496A">
            <w:pPr>
              <w:jc w:val="center"/>
              <w:rPr>
                <w:color w:val="000000"/>
                <w:sz w:val="22"/>
                <w:szCs w:val="22"/>
              </w:rPr>
            </w:pPr>
          </w:p>
        </w:tc>
        <w:tc>
          <w:tcPr>
            <w:tcW w:w="4820" w:type="dxa"/>
            <w:gridSpan w:val="2"/>
            <w:shd w:val="clear" w:color="auto" w:fill="auto"/>
            <w:vAlign w:val="center"/>
          </w:tcPr>
          <w:p w14:paraId="68D1AFD0" w14:textId="77777777" w:rsidR="00AB496A" w:rsidRPr="007001F1" w:rsidRDefault="00AB496A" w:rsidP="00AB496A">
            <w:pPr>
              <w:jc w:val="both"/>
              <w:rPr>
                <w:sz w:val="22"/>
                <w:szCs w:val="22"/>
              </w:rPr>
            </w:pPr>
            <w:r w:rsidRPr="007001F1">
              <w:rPr>
                <w:sz w:val="22"/>
                <w:szCs w:val="22"/>
              </w:rPr>
              <w:t xml:space="preserve">b) Obsahuje </w:t>
            </w:r>
            <w:r>
              <w:rPr>
                <w:sz w:val="22"/>
                <w:szCs w:val="22"/>
              </w:rPr>
              <w:t xml:space="preserve">záznam z </w:t>
            </w:r>
            <w:r w:rsidRPr="007001F1">
              <w:rPr>
                <w:sz w:val="22"/>
                <w:szCs w:val="22"/>
              </w:rPr>
              <w:t>prieskum</w:t>
            </w:r>
            <w:r>
              <w:rPr>
                <w:sz w:val="22"/>
                <w:szCs w:val="22"/>
              </w:rPr>
              <w:t>u</w:t>
            </w:r>
            <w:r w:rsidRPr="007001F1">
              <w:rPr>
                <w:sz w:val="22"/>
                <w:szCs w:val="22"/>
              </w:rPr>
              <w:t xml:space="preserve"> trhu minimálne náležitosti určené Systémom riadenia EŠIF?</w:t>
            </w:r>
          </w:p>
        </w:tc>
        <w:tc>
          <w:tcPr>
            <w:tcW w:w="567" w:type="dxa"/>
            <w:shd w:val="clear" w:color="auto" w:fill="auto"/>
            <w:vAlign w:val="center"/>
          </w:tcPr>
          <w:p w14:paraId="4F52B972" w14:textId="77777777" w:rsidR="00AB496A" w:rsidRPr="007001F1" w:rsidRDefault="00AB496A" w:rsidP="00AB496A">
            <w:pPr>
              <w:jc w:val="center"/>
              <w:rPr>
                <w:sz w:val="22"/>
                <w:szCs w:val="22"/>
              </w:rPr>
            </w:pPr>
          </w:p>
        </w:tc>
        <w:tc>
          <w:tcPr>
            <w:tcW w:w="567" w:type="dxa"/>
            <w:shd w:val="clear" w:color="auto" w:fill="auto"/>
            <w:vAlign w:val="center"/>
          </w:tcPr>
          <w:p w14:paraId="33A1200F" w14:textId="77777777" w:rsidR="00AB496A" w:rsidRPr="007001F1" w:rsidRDefault="00AB496A" w:rsidP="00AB496A">
            <w:pPr>
              <w:jc w:val="center"/>
              <w:rPr>
                <w:sz w:val="22"/>
                <w:szCs w:val="22"/>
              </w:rPr>
            </w:pPr>
          </w:p>
        </w:tc>
        <w:tc>
          <w:tcPr>
            <w:tcW w:w="776" w:type="dxa"/>
            <w:shd w:val="clear" w:color="auto" w:fill="auto"/>
            <w:vAlign w:val="center"/>
          </w:tcPr>
          <w:p w14:paraId="4757AA87" w14:textId="77777777" w:rsidR="00AB496A" w:rsidRPr="007001F1" w:rsidRDefault="00AB496A" w:rsidP="00AB496A">
            <w:pPr>
              <w:jc w:val="center"/>
              <w:rPr>
                <w:sz w:val="22"/>
                <w:szCs w:val="22"/>
              </w:rPr>
            </w:pPr>
          </w:p>
        </w:tc>
        <w:tc>
          <w:tcPr>
            <w:tcW w:w="1775" w:type="dxa"/>
            <w:gridSpan w:val="2"/>
            <w:shd w:val="clear" w:color="auto" w:fill="auto"/>
            <w:vAlign w:val="center"/>
          </w:tcPr>
          <w:p w14:paraId="0935D709" w14:textId="77777777" w:rsidR="00AB496A" w:rsidRPr="007001F1" w:rsidRDefault="00AB496A" w:rsidP="00AB496A">
            <w:pPr>
              <w:jc w:val="center"/>
              <w:rPr>
                <w:sz w:val="22"/>
                <w:szCs w:val="22"/>
              </w:rPr>
            </w:pPr>
          </w:p>
        </w:tc>
      </w:tr>
      <w:tr w:rsidR="00AB496A" w:rsidRPr="007001F1" w14:paraId="31E7A70F" w14:textId="77777777" w:rsidTr="000C4C72">
        <w:trPr>
          <w:trHeight w:val="590"/>
        </w:trPr>
        <w:tc>
          <w:tcPr>
            <w:tcW w:w="582" w:type="dxa"/>
            <w:shd w:val="clear" w:color="auto" w:fill="auto"/>
            <w:noWrap/>
            <w:vAlign w:val="center"/>
          </w:tcPr>
          <w:p w14:paraId="69E9F219" w14:textId="524A3F4B" w:rsidR="00AB496A" w:rsidRDefault="004D68FA" w:rsidP="00AB496A">
            <w:pPr>
              <w:jc w:val="center"/>
              <w:rPr>
                <w:color w:val="000000"/>
                <w:sz w:val="22"/>
                <w:szCs w:val="22"/>
              </w:rPr>
            </w:pPr>
            <w:r>
              <w:rPr>
                <w:color w:val="000000"/>
                <w:sz w:val="22"/>
                <w:szCs w:val="22"/>
              </w:rPr>
              <w:t>26</w:t>
            </w:r>
          </w:p>
        </w:tc>
        <w:tc>
          <w:tcPr>
            <w:tcW w:w="4820" w:type="dxa"/>
            <w:gridSpan w:val="2"/>
            <w:shd w:val="clear" w:color="auto" w:fill="auto"/>
            <w:vAlign w:val="center"/>
          </w:tcPr>
          <w:p w14:paraId="4EF99E7E" w14:textId="77777777" w:rsidR="00AB496A" w:rsidRPr="00A5512F" w:rsidRDefault="00AB496A" w:rsidP="00AB496A">
            <w:pPr>
              <w:jc w:val="both"/>
              <w:rPr>
                <w:sz w:val="22"/>
                <w:szCs w:val="22"/>
              </w:rPr>
            </w:pPr>
            <w:r>
              <w:rPr>
                <w:sz w:val="22"/>
                <w:szCs w:val="22"/>
              </w:rPr>
              <w:t xml:space="preserve">Boli predložené aspoň 2 ponuky.  </w:t>
            </w:r>
          </w:p>
        </w:tc>
        <w:tc>
          <w:tcPr>
            <w:tcW w:w="567" w:type="dxa"/>
            <w:shd w:val="clear" w:color="auto" w:fill="auto"/>
            <w:vAlign w:val="center"/>
          </w:tcPr>
          <w:p w14:paraId="594239D0" w14:textId="77777777" w:rsidR="00AB496A" w:rsidRPr="007001F1" w:rsidRDefault="00AB496A" w:rsidP="00AB496A">
            <w:pPr>
              <w:jc w:val="center"/>
              <w:rPr>
                <w:sz w:val="22"/>
                <w:szCs w:val="22"/>
              </w:rPr>
            </w:pPr>
          </w:p>
        </w:tc>
        <w:tc>
          <w:tcPr>
            <w:tcW w:w="567" w:type="dxa"/>
            <w:shd w:val="clear" w:color="auto" w:fill="auto"/>
            <w:vAlign w:val="center"/>
          </w:tcPr>
          <w:p w14:paraId="5CB0CBEF" w14:textId="77777777" w:rsidR="00AB496A" w:rsidRPr="007001F1" w:rsidRDefault="00AB496A" w:rsidP="00AB496A">
            <w:pPr>
              <w:jc w:val="center"/>
              <w:rPr>
                <w:sz w:val="22"/>
                <w:szCs w:val="22"/>
              </w:rPr>
            </w:pPr>
          </w:p>
        </w:tc>
        <w:tc>
          <w:tcPr>
            <w:tcW w:w="776" w:type="dxa"/>
            <w:shd w:val="clear" w:color="auto" w:fill="auto"/>
            <w:vAlign w:val="center"/>
          </w:tcPr>
          <w:p w14:paraId="058C74D5" w14:textId="77777777" w:rsidR="00AB496A" w:rsidRPr="007001F1" w:rsidRDefault="00AB496A" w:rsidP="00AB496A">
            <w:pPr>
              <w:jc w:val="center"/>
              <w:rPr>
                <w:sz w:val="22"/>
                <w:szCs w:val="22"/>
              </w:rPr>
            </w:pPr>
          </w:p>
        </w:tc>
        <w:tc>
          <w:tcPr>
            <w:tcW w:w="1775" w:type="dxa"/>
            <w:gridSpan w:val="2"/>
            <w:shd w:val="clear" w:color="auto" w:fill="auto"/>
            <w:vAlign w:val="center"/>
          </w:tcPr>
          <w:p w14:paraId="786ABD28" w14:textId="77777777" w:rsidR="00AB496A" w:rsidRPr="003B16F5" w:rsidRDefault="00AB496A" w:rsidP="00AB496A">
            <w:pPr>
              <w:jc w:val="center"/>
              <w:rPr>
                <w:sz w:val="18"/>
                <w:szCs w:val="18"/>
              </w:rPr>
            </w:pPr>
            <w:r w:rsidRPr="003B16F5">
              <w:rPr>
                <w:sz w:val="18"/>
                <w:szCs w:val="18"/>
              </w:rPr>
              <w:t>Uviesť uchádzačov (názov a IČO)</w:t>
            </w:r>
          </w:p>
        </w:tc>
      </w:tr>
      <w:tr w:rsidR="00AB496A" w:rsidRPr="007001F1" w14:paraId="3E9CB01B" w14:textId="77777777" w:rsidTr="00E4574B">
        <w:trPr>
          <w:trHeight w:val="590"/>
        </w:trPr>
        <w:tc>
          <w:tcPr>
            <w:tcW w:w="582" w:type="dxa"/>
            <w:shd w:val="clear" w:color="auto" w:fill="auto"/>
            <w:noWrap/>
            <w:vAlign w:val="center"/>
          </w:tcPr>
          <w:p w14:paraId="1F00CA49" w14:textId="3950FE1A" w:rsidR="00AB496A" w:rsidRPr="007001F1" w:rsidRDefault="004D68FA" w:rsidP="00AB496A">
            <w:pPr>
              <w:jc w:val="center"/>
              <w:rPr>
                <w:color w:val="000000"/>
                <w:sz w:val="22"/>
                <w:szCs w:val="22"/>
              </w:rPr>
            </w:pPr>
            <w:r>
              <w:rPr>
                <w:color w:val="000000"/>
                <w:sz w:val="22"/>
                <w:szCs w:val="22"/>
              </w:rPr>
              <w:t>27</w:t>
            </w:r>
          </w:p>
        </w:tc>
        <w:tc>
          <w:tcPr>
            <w:tcW w:w="4820" w:type="dxa"/>
            <w:gridSpan w:val="2"/>
            <w:shd w:val="clear" w:color="auto" w:fill="auto"/>
            <w:vAlign w:val="center"/>
          </w:tcPr>
          <w:p w14:paraId="7C5D1235" w14:textId="77777777" w:rsidR="00AB496A" w:rsidRPr="007001F1" w:rsidRDefault="00AB496A" w:rsidP="00AB496A">
            <w:pPr>
              <w:jc w:val="both"/>
              <w:rPr>
                <w:sz w:val="22"/>
                <w:szCs w:val="22"/>
              </w:rPr>
            </w:pPr>
            <w:r w:rsidRPr="00A5512F">
              <w:rPr>
                <w:sz w:val="22"/>
                <w:szCs w:val="22"/>
              </w:rPr>
              <w:t>Oznámil verejný obstarávateľ písomne (elektronicky)  všetkým uchádzačom, ktor</w:t>
            </w:r>
            <w:r>
              <w:rPr>
                <w:sz w:val="22"/>
                <w:szCs w:val="22"/>
              </w:rPr>
              <w:t>í</w:t>
            </w:r>
            <w:r w:rsidRPr="00A5512F">
              <w:rPr>
                <w:sz w:val="22"/>
                <w:szCs w:val="22"/>
              </w:rPr>
              <w:t xml:space="preserve"> </w:t>
            </w:r>
            <w:r>
              <w:rPr>
                <w:sz w:val="22"/>
                <w:szCs w:val="22"/>
              </w:rPr>
              <w:t xml:space="preserve">predložili </w:t>
            </w:r>
            <w:r w:rsidRPr="00A5512F">
              <w:rPr>
                <w:sz w:val="22"/>
                <w:szCs w:val="22"/>
              </w:rPr>
              <w:t>ponuky, výsledok vyhodnotenia ponúk?</w:t>
            </w:r>
          </w:p>
        </w:tc>
        <w:tc>
          <w:tcPr>
            <w:tcW w:w="567" w:type="dxa"/>
            <w:shd w:val="clear" w:color="auto" w:fill="auto"/>
            <w:vAlign w:val="center"/>
          </w:tcPr>
          <w:p w14:paraId="1990643B" w14:textId="77777777" w:rsidR="00AB496A" w:rsidRPr="007001F1" w:rsidRDefault="00AB496A" w:rsidP="00AB496A">
            <w:pPr>
              <w:jc w:val="center"/>
              <w:rPr>
                <w:sz w:val="22"/>
                <w:szCs w:val="22"/>
              </w:rPr>
            </w:pPr>
          </w:p>
        </w:tc>
        <w:tc>
          <w:tcPr>
            <w:tcW w:w="567" w:type="dxa"/>
            <w:shd w:val="clear" w:color="auto" w:fill="auto"/>
            <w:vAlign w:val="center"/>
          </w:tcPr>
          <w:p w14:paraId="5361F157" w14:textId="77777777" w:rsidR="00AB496A" w:rsidRPr="007001F1" w:rsidRDefault="00AB496A" w:rsidP="00AB496A">
            <w:pPr>
              <w:jc w:val="center"/>
              <w:rPr>
                <w:sz w:val="22"/>
                <w:szCs w:val="22"/>
              </w:rPr>
            </w:pPr>
          </w:p>
        </w:tc>
        <w:tc>
          <w:tcPr>
            <w:tcW w:w="776" w:type="dxa"/>
            <w:shd w:val="clear" w:color="auto" w:fill="auto"/>
            <w:vAlign w:val="center"/>
          </w:tcPr>
          <w:p w14:paraId="6F748280" w14:textId="77777777" w:rsidR="00AB496A" w:rsidRPr="007001F1" w:rsidRDefault="00AB496A" w:rsidP="00AB496A">
            <w:pPr>
              <w:jc w:val="center"/>
              <w:rPr>
                <w:sz w:val="22"/>
                <w:szCs w:val="22"/>
              </w:rPr>
            </w:pPr>
          </w:p>
        </w:tc>
        <w:tc>
          <w:tcPr>
            <w:tcW w:w="1775" w:type="dxa"/>
            <w:gridSpan w:val="2"/>
            <w:shd w:val="clear" w:color="auto" w:fill="auto"/>
            <w:vAlign w:val="center"/>
          </w:tcPr>
          <w:p w14:paraId="63BF57EB" w14:textId="77777777" w:rsidR="00AB496A" w:rsidRPr="007001F1" w:rsidRDefault="00AB496A" w:rsidP="00AB496A">
            <w:pPr>
              <w:jc w:val="center"/>
              <w:rPr>
                <w:sz w:val="22"/>
                <w:szCs w:val="22"/>
              </w:rPr>
            </w:pPr>
          </w:p>
        </w:tc>
      </w:tr>
      <w:tr w:rsidR="00AB496A" w:rsidRPr="007001F1" w14:paraId="561E17D6" w14:textId="77777777" w:rsidTr="00E4574B">
        <w:trPr>
          <w:trHeight w:val="20"/>
        </w:trPr>
        <w:tc>
          <w:tcPr>
            <w:tcW w:w="582" w:type="dxa"/>
            <w:shd w:val="clear" w:color="auto" w:fill="auto"/>
            <w:noWrap/>
            <w:vAlign w:val="center"/>
            <w:hideMark/>
          </w:tcPr>
          <w:p w14:paraId="1C1CDE91" w14:textId="61F9D129" w:rsidR="00AB496A" w:rsidRPr="007001F1" w:rsidRDefault="004D68FA" w:rsidP="00AB496A">
            <w:pPr>
              <w:jc w:val="center"/>
              <w:rPr>
                <w:color w:val="000000"/>
              </w:rPr>
            </w:pPr>
            <w:r>
              <w:rPr>
                <w:color w:val="000000"/>
                <w:sz w:val="22"/>
                <w:szCs w:val="22"/>
              </w:rPr>
              <w:t>28</w:t>
            </w:r>
          </w:p>
        </w:tc>
        <w:tc>
          <w:tcPr>
            <w:tcW w:w="4820" w:type="dxa"/>
            <w:gridSpan w:val="2"/>
            <w:shd w:val="clear" w:color="auto" w:fill="auto"/>
            <w:vAlign w:val="center"/>
            <w:hideMark/>
          </w:tcPr>
          <w:p w14:paraId="1A932397" w14:textId="77777777" w:rsidR="00AB496A" w:rsidRPr="007001F1" w:rsidRDefault="00AB496A" w:rsidP="00AB496A">
            <w:pPr>
              <w:jc w:val="both"/>
              <w:rPr>
                <w:sz w:val="22"/>
                <w:szCs w:val="22"/>
              </w:rPr>
            </w:pPr>
            <w:r w:rsidRPr="007001F1">
              <w:rPr>
                <w:sz w:val="22"/>
                <w:szCs w:val="22"/>
              </w:rPr>
              <w:t xml:space="preserve">Výsledok súťaže je založený na písomnom zmluvnom vzťahu? </w:t>
            </w:r>
          </w:p>
        </w:tc>
        <w:tc>
          <w:tcPr>
            <w:tcW w:w="567" w:type="dxa"/>
            <w:shd w:val="clear" w:color="auto" w:fill="auto"/>
            <w:vAlign w:val="center"/>
            <w:hideMark/>
          </w:tcPr>
          <w:p w14:paraId="19C91334"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51F25FF9"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5A58A221"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1550C18E" w14:textId="77777777" w:rsidR="00AB496A" w:rsidRPr="007001F1" w:rsidRDefault="00AB496A" w:rsidP="00AB496A">
            <w:pPr>
              <w:jc w:val="center"/>
              <w:rPr>
                <w:sz w:val="22"/>
                <w:szCs w:val="22"/>
              </w:rPr>
            </w:pPr>
            <w:r w:rsidRPr="007001F1">
              <w:rPr>
                <w:sz w:val="22"/>
                <w:szCs w:val="22"/>
              </w:rPr>
              <w:t> </w:t>
            </w:r>
          </w:p>
        </w:tc>
      </w:tr>
      <w:tr w:rsidR="00AB496A" w:rsidRPr="007001F1" w14:paraId="6AA61B69" w14:textId="77777777" w:rsidTr="000C4C72">
        <w:trPr>
          <w:trHeight w:val="20"/>
        </w:trPr>
        <w:tc>
          <w:tcPr>
            <w:tcW w:w="582" w:type="dxa"/>
            <w:shd w:val="clear" w:color="auto" w:fill="auto"/>
            <w:noWrap/>
            <w:vAlign w:val="center"/>
          </w:tcPr>
          <w:p w14:paraId="5B854FDF" w14:textId="5B615FF6" w:rsidR="00AB496A" w:rsidRDefault="004D68FA" w:rsidP="00AB496A">
            <w:pPr>
              <w:jc w:val="center"/>
              <w:rPr>
                <w:color w:val="000000"/>
                <w:sz w:val="22"/>
                <w:szCs w:val="22"/>
              </w:rPr>
            </w:pPr>
            <w:r>
              <w:rPr>
                <w:color w:val="000000"/>
                <w:sz w:val="22"/>
                <w:szCs w:val="22"/>
              </w:rPr>
              <w:t>29</w:t>
            </w:r>
          </w:p>
        </w:tc>
        <w:tc>
          <w:tcPr>
            <w:tcW w:w="4820" w:type="dxa"/>
            <w:gridSpan w:val="2"/>
            <w:shd w:val="clear" w:color="auto" w:fill="auto"/>
            <w:vAlign w:val="center"/>
          </w:tcPr>
          <w:p w14:paraId="245603C4" w14:textId="77777777" w:rsidR="00AB496A" w:rsidRPr="007001F1" w:rsidRDefault="00AB496A" w:rsidP="00AB496A">
            <w:pPr>
              <w:jc w:val="both"/>
              <w:rPr>
                <w:sz w:val="22"/>
                <w:szCs w:val="22"/>
              </w:rPr>
            </w:pPr>
            <w:r>
              <w:rPr>
                <w:sz w:val="22"/>
                <w:szCs w:val="22"/>
              </w:rPr>
              <w:t>Došlo k podpisu zmluvy s úspešným uchádzačom bezodkladne po vyhodnotení prieskumu trhu?</w:t>
            </w:r>
          </w:p>
        </w:tc>
        <w:tc>
          <w:tcPr>
            <w:tcW w:w="567" w:type="dxa"/>
            <w:shd w:val="clear" w:color="auto" w:fill="auto"/>
            <w:vAlign w:val="center"/>
          </w:tcPr>
          <w:p w14:paraId="12DB434F" w14:textId="77777777" w:rsidR="00AB496A" w:rsidRPr="007001F1" w:rsidRDefault="00AB496A" w:rsidP="00AB496A">
            <w:pPr>
              <w:jc w:val="center"/>
              <w:rPr>
                <w:sz w:val="22"/>
                <w:szCs w:val="22"/>
              </w:rPr>
            </w:pPr>
          </w:p>
        </w:tc>
        <w:tc>
          <w:tcPr>
            <w:tcW w:w="567" w:type="dxa"/>
            <w:shd w:val="clear" w:color="auto" w:fill="auto"/>
            <w:vAlign w:val="center"/>
          </w:tcPr>
          <w:p w14:paraId="00B1DDA8" w14:textId="77777777" w:rsidR="00AB496A" w:rsidRPr="007001F1" w:rsidRDefault="00AB496A" w:rsidP="00AB496A">
            <w:pPr>
              <w:jc w:val="center"/>
              <w:rPr>
                <w:sz w:val="22"/>
                <w:szCs w:val="22"/>
              </w:rPr>
            </w:pPr>
          </w:p>
        </w:tc>
        <w:tc>
          <w:tcPr>
            <w:tcW w:w="776" w:type="dxa"/>
            <w:shd w:val="clear" w:color="auto" w:fill="auto"/>
            <w:vAlign w:val="center"/>
          </w:tcPr>
          <w:p w14:paraId="42913319" w14:textId="77777777" w:rsidR="00AB496A" w:rsidRPr="007001F1" w:rsidRDefault="00AB496A" w:rsidP="00AB496A">
            <w:pPr>
              <w:jc w:val="center"/>
              <w:rPr>
                <w:sz w:val="22"/>
                <w:szCs w:val="22"/>
              </w:rPr>
            </w:pPr>
          </w:p>
        </w:tc>
        <w:tc>
          <w:tcPr>
            <w:tcW w:w="1775" w:type="dxa"/>
            <w:gridSpan w:val="2"/>
            <w:shd w:val="clear" w:color="auto" w:fill="auto"/>
            <w:vAlign w:val="center"/>
          </w:tcPr>
          <w:p w14:paraId="57622158" w14:textId="77777777" w:rsidR="00AB496A" w:rsidRPr="007001F1" w:rsidRDefault="00AB496A" w:rsidP="00AB496A">
            <w:pPr>
              <w:jc w:val="center"/>
              <w:rPr>
                <w:sz w:val="22"/>
                <w:szCs w:val="22"/>
              </w:rPr>
            </w:pPr>
            <w:r>
              <w:rPr>
                <w:sz w:val="22"/>
                <w:szCs w:val="22"/>
              </w:rPr>
              <w:t>Uviesť dátum podpisu zmluvy</w:t>
            </w:r>
          </w:p>
        </w:tc>
      </w:tr>
      <w:tr w:rsidR="00AB496A" w:rsidRPr="007001F1" w14:paraId="6CE1B84D" w14:textId="77777777" w:rsidTr="00E4574B">
        <w:trPr>
          <w:trHeight w:val="20"/>
        </w:trPr>
        <w:tc>
          <w:tcPr>
            <w:tcW w:w="582" w:type="dxa"/>
            <w:shd w:val="clear" w:color="auto" w:fill="auto"/>
            <w:noWrap/>
            <w:vAlign w:val="center"/>
            <w:hideMark/>
          </w:tcPr>
          <w:p w14:paraId="01768150" w14:textId="54784DB9" w:rsidR="00AB496A" w:rsidRPr="007001F1" w:rsidRDefault="004D68FA" w:rsidP="00AB496A">
            <w:pPr>
              <w:jc w:val="center"/>
              <w:rPr>
                <w:color w:val="000000"/>
              </w:rPr>
            </w:pPr>
            <w:r>
              <w:rPr>
                <w:color w:val="000000"/>
                <w:sz w:val="22"/>
                <w:szCs w:val="22"/>
              </w:rPr>
              <w:t>30</w:t>
            </w:r>
          </w:p>
        </w:tc>
        <w:tc>
          <w:tcPr>
            <w:tcW w:w="4820" w:type="dxa"/>
            <w:gridSpan w:val="2"/>
            <w:shd w:val="clear" w:color="auto" w:fill="auto"/>
            <w:vAlign w:val="center"/>
            <w:hideMark/>
          </w:tcPr>
          <w:p w14:paraId="3A4B7856" w14:textId="77777777" w:rsidR="00AB496A" w:rsidRPr="007001F1" w:rsidRDefault="00AB496A" w:rsidP="00AB496A">
            <w:pPr>
              <w:jc w:val="both"/>
              <w:rPr>
                <w:sz w:val="22"/>
                <w:szCs w:val="22"/>
              </w:rPr>
            </w:pPr>
            <w:r w:rsidRPr="007001F1">
              <w:rPr>
                <w:sz w:val="22"/>
                <w:szCs w:val="22"/>
              </w:rPr>
              <w:t>V prípade, že prijímateľovi nebola predložená ani jedna ponuka a následne došlo k rokovaniu s jedným alebo viacerými záujemcami</w:t>
            </w:r>
            <w:r>
              <w:rPr>
                <w:sz w:val="22"/>
                <w:szCs w:val="22"/>
              </w:rPr>
              <w:t>,</w:t>
            </w:r>
            <w:r w:rsidRPr="007001F1">
              <w:rPr>
                <w:sz w:val="22"/>
                <w:szCs w:val="22"/>
              </w:rPr>
              <w:t xml:space="preserve"> boli splnené podmienky pre toto rokovanie v zmysle Systému riadenia EŠIF?</w:t>
            </w:r>
          </w:p>
        </w:tc>
        <w:tc>
          <w:tcPr>
            <w:tcW w:w="567" w:type="dxa"/>
            <w:shd w:val="clear" w:color="auto" w:fill="auto"/>
            <w:vAlign w:val="center"/>
            <w:hideMark/>
          </w:tcPr>
          <w:p w14:paraId="7C543D67"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46C48CA2"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7D53F232"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187F7615" w14:textId="77777777" w:rsidR="00AB496A" w:rsidRPr="007001F1" w:rsidRDefault="00AB496A" w:rsidP="00AB496A">
            <w:pPr>
              <w:jc w:val="center"/>
              <w:rPr>
                <w:sz w:val="22"/>
                <w:szCs w:val="22"/>
              </w:rPr>
            </w:pPr>
            <w:r w:rsidRPr="007001F1">
              <w:rPr>
                <w:sz w:val="22"/>
                <w:szCs w:val="22"/>
              </w:rPr>
              <w:t> </w:t>
            </w:r>
          </w:p>
        </w:tc>
      </w:tr>
      <w:tr w:rsidR="00AB496A" w:rsidRPr="007001F1" w14:paraId="18D57C9D" w14:textId="77777777" w:rsidTr="00E4574B">
        <w:trPr>
          <w:trHeight w:val="20"/>
        </w:trPr>
        <w:tc>
          <w:tcPr>
            <w:tcW w:w="582" w:type="dxa"/>
            <w:shd w:val="clear" w:color="auto" w:fill="auto"/>
            <w:noWrap/>
            <w:vAlign w:val="center"/>
            <w:hideMark/>
          </w:tcPr>
          <w:p w14:paraId="2A68566A" w14:textId="5EF7532E" w:rsidR="00AB496A" w:rsidRPr="007001F1" w:rsidRDefault="004D68FA" w:rsidP="00AB496A">
            <w:pPr>
              <w:jc w:val="center"/>
              <w:rPr>
                <w:color w:val="000000"/>
              </w:rPr>
            </w:pPr>
            <w:r>
              <w:rPr>
                <w:color w:val="000000"/>
                <w:sz w:val="22"/>
                <w:szCs w:val="22"/>
              </w:rPr>
              <w:t>31</w:t>
            </w:r>
          </w:p>
        </w:tc>
        <w:tc>
          <w:tcPr>
            <w:tcW w:w="4820" w:type="dxa"/>
            <w:gridSpan w:val="2"/>
            <w:shd w:val="clear" w:color="auto" w:fill="auto"/>
            <w:vAlign w:val="center"/>
            <w:hideMark/>
          </w:tcPr>
          <w:p w14:paraId="7FC7DE78" w14:textId="77777777" w:rsidR="00AB496A" w:rsidRPr="007001F1" w:rsidRDefault="00AB496A" w:rsidP="00AB496A">
            <w:pPr>
              <w:jc w:val="both"/>
              <w:rPr>
                <w:sz w:val="22"/>
                <w:szCs w:val="22"/>
              </w:rPr>
            </w:pPr>
            <w:r w:rsidRPr="007001F1">
              <w:rPr>
                <w:sz w:val="22"/>
                <w:szCs w:val="22"/>
              </w:rPr>
              <w:t>Bol zamestnanec vykonávajúci kontrolu oboznámený s rizikovými indikátormi</w:t>
            </w:r>
            <w:r>
              <w:rPr>
                <w:sz w:val="22"/>
                <w:szCs w:val="22"/>
              </w:rPr>
              <w:t xml:space="preserve"> </w:t>
            </w:r>
            <w:r w:rsidRPr="007001F1">
              <w:rPr>
                <w:sz w:val="22"/>
                <w:szCs w:val="22"/>
              </w:rPr>
              <w:t>podľa Systému riadenia EŠIF, v časti kontrola verejného obstarávania - spolupráca s PMÚ a spolupráca s OČTK? Neboli identifikované rizikové indikátory, ktoré môžu iniciovať spoluprácu s PMÚ alebo OČTK?</w:t>
            </w:r>
            <w:r>
              <w:rPr>
                <w:rStyle w:val="Odkaznapoznmkupodiarou"/>
                <w:sz w:val="22"/>
                <w:szCs w:val="22"/>
              </w:rPr>
              <w:footnoteReference w:id="107"/>
            </w:r>
          </w:p>
        </w:tc>
        <w:tc>
          <w:tcPr>
            <w:tcW w:w="567" w:type="dxa"/>
            <w:shd w:val="clear" w:color="auto" w:fill="auto"/>
            <w:vAlign w:val="center"/>
            <w:hideMark/>
          </w:tcPr>
          <w:p w14:paraId="31AEAA1D"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14C0F294"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4926DBA7"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72C55EDF" w14:textId="77777777" w:rsidR="00AB496A" w:rsidRPr="007001F1" w:rsidRDefault="00AB496A" w:rsidP="00AB496A">
            <w:pPr>
              <w:jc w:val="center"/>
              <w:rPr>
                <w:sz w:val="22"/>
                <w:szCs w:val="22"/>
              </w:rPr>
            </w:pPr>
            <w:r w:rsidRPr="007001F1">
              <w:rPr>
                <w:sz w:val="22"/>
                <w:szCs w:val="22"/>
              </w:rPr>
              <w:t> </w:t>
            </w:r>
          </w:p>
        </w:tc>
      </w:tr>
      <w:tr w:rsidR="00AB496A" w:rsidRPr="007001F1" w14:paraId="173A9E45" w14:textId="77777777" w:rsidTr="00E4574B">
        <w:trPr>
          <w:trHeight w:val="408"/>
        </w:trPr>
        <w:tc>
          <w:tcPr>
            <w:tcW w:w="582" w:type="dxa"/>
            <w:vMerge w:val="restart"/>
            <w:shd w:val="clear" w:color="auto" w:fill="auto"/>
            <w:noWrap/>
            <w:vAlign w:val="center"/>
            <w:hideMark/>
          </w:tcPr>
          <w:p w14:paraId="511A4037" w14:textId="63D8CD88" w:rsidR="00AB496A" w:rsidRPr="007001F1" w:rsidRDefault="004D68FA" w:rsidP="00AB496A">
            <w:pPr>
              <w:jc w:val="center"/>
              <w:rPr>
                <w:color w:val="000000"/>
              </w:rPr>
            </w:pPr>
            <w:r>
              <w:rPr>
                <w:color w:val="000000"/>
                <w:sz w:val="22"/>
                <w:szCs w:val="22"/>
              </w:rPr>
              <w:t>32</w:t>
            </w:r>
          </w:p>
        </w:tc>
        <w:tc>
          <w:tcPr>
            <w:tcW w:w="4820" w:type="dxa"/>
            <w:gridSpan w:val="2"/>
            <w:shd w:val="clear" w:color="auto" w:fill="auto"/>
            <w:vAlign w:val="center"/>
            <w:hideMark/>
          </w:tcPr>
          <w:p w14:paraId="771E6C1F" w14:textId="77777777" w:rsidR="00AB496A" w:rsidRPr="007001F1" w:rsidRDefault="00AB496A" w:rsidP="00AB496A">
            <w:pPr>
              <w:jc w:val="both"/>
              <w:rPr>
                <w:sz w:val="22"/>
                <w:szCs w:val="22"/>
              </w:rPr>
            </w:pPr>
            <w:r w:rsidRPr="007001F1">
              <w:rPr>
                <w:sz w:val="22"/>
                <w:szCs w:val="22"/>
              </w:rPr>
              <w:t>a) Nebol pri zadávaní zákazky identifikovaný konflikt záujmov podľa § 23 ZVO?</w:t>
            </w:r>
          </w:p>
        </w:tc>
        <w:tc>
          <w:tcPr>
            <w:tcW w:w="567" w:type="dxa"/>
            <w:shd w:val="clear" w:color="auto" w:fill="auto"/>
            <w:vAlign w:val="center"/>
            <w:hideMark/>
          </w:tcPr>
          <w:p w14:paraId="6526E1E9"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1FB5A334"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1642C986"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1B39E609" w14:textId="77777777" w:rsidR="00AB496A" w:rsidRPr="007001F1" w:rsidRDefault="00AB496A" w:rsidP="00AB496A">
            <w:pPr>
              <w:jc w:val="center"/>
              <w:rPr>
                <w:sz w:val="22"/>
                <w:szCs w:val="22"/>
              </w:rPr>
            </w:pPr>
            <w:r w:rsidRPr="007001F1">
              <w:rPr>
                <w:sz w:val="22"/>
                <w:szCs w:val="22"/>
              </w:rPr>
              <w:t> </w:t>
            </w:r>
          </w:p>
        </w:tc>
      </w:tr>
      <w:tr w:rsidR="00AB496A" w:rsidRPr="007001F1" w14:paraId="15E0A677" w14:textId="77777777" w:rsidTr="00E4574B">
        <w:trPr>
          <w:trHeight w:val="675"/>
        </w:trPr>
        <w:tc>
          <w:tcPr>
            <w:tcW w:w="582" w:type="dxa"/>
            <w:vMerge/>
            <w:shd w:val="clear" w:color="auto" w:fill="auto"/>
            <w:noWrap/>
            <w:vAlign w:val="center"/>
          </w:tcPr>
          <w:p w14:paraId="3ED67CFB" w14:textId="77777777" w:rsidR="00AB496A" w:rsidRPr="007001F1" w:rsidRDefault="00AB496A" w:rsidP="00AB496A">
            <w:pPr>
              <w:jc w:val="center"/>
              <w:rPr>
                <w:color w:val="000000"/>
                <w:sz w:val="22"/>
                <w:szCs w:val="22"/>
              </w:rPr>
            </w:pPr>
          </w:p>
        </w:tc>
        <w:tc>
          <w:tcPr>
            <w:tcW w:w="4820" w:type="dxa"/>
            <w:gridSpan w:val="2"/>
            <w:shd w:val="clear" w:color="auto" w:fill="auto"/>
            <w:vAlign w:val="center"/>
          </w:tcPr>
          <w:p w14:paraId="458580B3" w14:textId="77777777" w:rsidR="00AB496A" w:rsidRPr="007001F1" w:rsidRDefault="00AB496A" w:rsidP="00AB496A">
            <w:pPr>
              <w:jc w:val="both"/>
              <w:rPr>
                <w:sz w:val="22"/>
                <w:szCs w:val="22"/>
              </w:rPr>
            </w:pPr>
            <w:r w:rsidRPr="007001F1">
              <w:rPr>
                <w:sz w:val="22"/>
                <w:szCs w:val="22"/>
              </w:rPr>
              <w:t>b) Boli v prípade konfliktu záujmov prijaté primerané opatrenia a vykonaná náprav</w:t>
            </w:r>
            <w:r>
              <w:rPr>
                <w:sz w:val="22"/>
                <w:szCs w:val="22"/>
              </w:rPr>
              <w:t>a</w:t>
            </w:r>
            <w:r w:rsidRPr="007001F1">
              <w:rPr>
                <w:sz w:val="22"/>
                <w:szCs w:val="22"/>
              </w:rPr>
              <w:t xml:space="preserve"> v zmysle            § 23 ods. 5 ZVO?</w:t>
            </w:r>
          </w:p>
        </w:tc>
        <w:tc>
          <w:tcPr>
            <w:tcW w:w="567" w:type="dxa"/>
            <w:shd w:val="clear" w:color="auto" w:fill="auto"/>
            <w:vAlign w:val="center"/>
          </w:tcPr>
          <w:p w14:paraId="2DA732DD" w14:textId="77777777" w:rsidR="00AB496A" w:rsidRPr="007001F1" w:rsidRDefault="00AB496A" w:rsidP="00AB496A">
            <w:pPr>
              <w:jc w:val="center"/>
              <w:rPr>
                <w:sz w:val="22"/>
                <w:szCs w:val="22"/>
              </w:rPr>
            </w:pPr>
          </w:p>
        </w:tc>
        <w:tc>
          <w:tcPr>
            <w:tcW w:w="567" w:type="dxa"/>
            <w:shd w:val="clear" w:color="auto" w:fill="auto"/>
            <w:vAlign w:val="center"/>
          </w:tcPr>
          <w:p w14:paraId="025707FA" w14:textId="77777777" w:rsidR="00AB496A" w:rsidRPr="007001F1" w:rsidRDefault="00AB496A" w:rsidP="00AB496A">
            <w:pPr>
              <w:jc w:val="center"/>
              <w:rPr>
                <w:sz w:val="22"/>
                <w:szCs w:val="22"/>
              </w:rPr>
            </w:pPr>
          </w:p>
        </w:tc>
        <w:tc>
          <w:tcPr>
            <w:tcW w:w="776" w:type="dxa"/>
            <w:shd w:val="clear" w:color="auto" w:fill="auto"/>
            <w:vAlign w:val="center"/>
          </w:tcPr>
          <w:p w14:paraId="5FD9C46E" w14:textId="77777777" w:rsidR="00AB496A" w:rsidRPr="007001F1" w:rsidRDefault="00AB496A" w:rsidP="00AB496A">
            <w:pPr>
              <w:jc w:val="center"/>
              <w:rPr>
                <w:sz w:val="22"/>
                <w:szCs w:val="22"/>
              </w:rPr>
            </w:pPr>
          </w:p>
        </w:tc>
        <w:tc>
          <w:tcPr>
            <w:tcW w:w="1775" w:type="dxa"/>
            <w:gridSpan w:val="2"/>
            <w:shd w:val="clear" w:color="auto" w:fill="auto"/>
            <w:vAlign w:val="center"/>
          </w:tcPr>
          <w:p w14:paraId="40519C29" w14:textId="77777777" w:rsidR="00AB496A" w:rsidRPr="007001F1" w:rsidRDefault="00AB496A" w:rsidP="00AB496A">
            <w:pPr>
              <w:jc w:val="center"/>
              <w:rPr>
                <w:sz w:val="22"/>
                <w:szCs w:val="22"/>
              </w:rPr>
            </w:pPr>
            <w:r>
              <w:rPr>
                <w:sz w:val="18"/>
                <w:szCs w:val="18"/>
              </w:rPr>
              <w:t>Uviesť prijaté opatrenia:</w:t>
            </w:r>
          </w:p>
        </w:tc>
      </w:tr>
      <w:tr w:rsidR="00AB496A" w:rsidRPr="007001F1" w14:paraId="3D90B236" w14:textId="77777777" w:rsidTr="00E4574B">
        <w:trPr>
          <w:trHeight w:val="675"/>
        </w:trPr>
        <w:tc>
          <w:tcPr>
            <w:tcW w:w="582" w:type="dxa"/>
            <w:vMerge/>
            <w:shd w:val="clear" w:color="auto" w:fill="auto"/>
            <w:noWrap/>
            <w:vAlign w:val="center"/>
          </w:tcPr>
          <w:p w14:paraId="665EE757" w14:textId="77777777" w:rsidR="00AB496A" w:rsidRPr="007001F1" w:rsidRDefault="00AB496A" w:rsidP="00AB496A">
            <w:pPr>
              <w:jc w:val="center"/>
              <w:rPr>
                <w:color w:val="000000"/>
                <w:sz w:val="22"/>
                <w:szCs w:val="22"/>
              </w:rPr>
            </w:pPr>
          </w:p>
        </w:tc>
        <w:tc>
          <w:tcPr>
            <w:tcW w:w="4820" w:type="dxa"/>
            <w:gridSpan w:val="2"/>
            <w:shd w:val="clear" w:color="auto" w:fill="auto"/>
            <w:vAlign w:val="center"/>
          </w:tcPr>
          <w:p w14:paraId="61DDD2B7" w14:textId="77777777" w:rsidR="00AB496A" w:rsidRPr="007001F1" w:rsidRDefault="00AB496A" w:rsidP="00AB496A">
            <w:pPr>
              <w:jc w:val="both"/>
              <w:rPr>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shd w:val="clear" w:color="auto" w:fill="auto"/>
            <w:vAlign w:val="center"/>
          </w:tcPr>
          <w:p w14:paraId="15E995B8" w14:textId="77777777" w:rsidR="00AB496A" w:rsidRPr="007001F1" w:rsidRDefault="00AB496A" w:rsidP="00AB496A">
            <w:pPr>
              <w:jc w:val="center"/>
              <w:rPr>
                <w:sz w:val="22"/>
                <w:szCs w:val="22"/>
              </w:rPr>
            </w:pPr>
          </w:p>
        </w:tc>
        <w:tc>
          <w:tcPr>
            <w:tcW w:w="567" w:type="dxa"/>
            <w:shd w:val="clear" w:color="auto" w:fill="auto"/>
            <w:vAlign w:val="center"/>
          </w:tcPr>
          <w:p w14:paraId="3D216226" w14:textId="77777777" w:rsidR="00AB496A" w:rsidRPr="007001F1" w:rsidRDefault="00AB496A" w:rsidP="00AB496A">
            <w:pPr>
              <w:jc w:val="center"/>
              <w:rPr>
                <w:sz w:val="22"/>
                <w:szCs w:val="22"/>
              </w:rPr>
            </w:pPr>
          </w:p>
        </w:tc>
        <w:tc>
          <w:tcPr>
            <w:tcW w:w="776" w:type="dxa"/>
            <w:shd w:val="clear" w:color="auto" w:fill="auto"/>
            <w:vAlign w:val="center"/>
          </w:tcPr>
          <w:p w14:paraId="44BF2F62" w14:textId="77777777" w:rsidR="00AB496A" w:rsidRPr="007001F1" w:rsidRDefault="00AB496A" w:rsidP="00AB496A">
            <w:pPr>
              <w:jc w:val="center"/>
              <w:rPr>
                <w:sz w:val="22"/>
                <w:szCs w:val="22"/>
              </w:rPr>
            </w:pPr>
          </w:p>
        </w:tc>
        <w:tc>
          <w:tcPr>
            <w:tcW w:w="1775" w:type="dxa"/>
            <w:gridSpan w:val="2"/>
            <w:shd w:val="clear" w:color="auto" w:fill="auto"/>
            <w:vAlign w:val="center"/>
          </w:tcPr>
          <w:p w14:paraId="7589ABCC" w14:textId="77777777" w:rsidR="00AB496A" w:rsidRPr="007001F1" w:rsidRDefault="00AB496A" w:rsidP="00AB496A">
            <w:pPr>
              <w:jc w:val="center"/>
              <w:rPr>
                <w:sz w:val="22"/>
                <w:szCs w:val="22"/>
              </w:rPr>
            </w:pPr>
          </w:p>
        </w:tc>
      </w:tr>
      <w:tr w:rsidR="00AB496A" w:rsidRPr="007001F1" w14:paraId="73685852" w14:textId="77777777" w:rsidTr="00E4574B">
        <w:trPr>
          <w:trHeight w:val="20"/>
        </w:trPr>
        <w:tc>
          <w:tcPr>
            <w:tcW w:w="582" w:type="dxa"/>
            <w:vMerge w:val="restart"/>
            <w:shd w:val="clear" w:color="auto" w:fill="auto"/>
            <w:noWrap/>
            <w:vAlign w:val="center"/>
          </w:tcPr>
          <w:p w14:paraId="73119A41" w14:textId="53E4E8BB" w:rsidR="00AB496A" w:rsidRPr="007001F1" w:rsidRDefault="004D68FA" w:rsidP="00AB496A">
            <w:pPr>
              <w:jc w:val="center"/>
              <w:rPr>
                <w:color w:val="000000"/>
                <w:sz w:val="22"/>
                <w:szCs w:val="22"/>
              </w:rPr>
            </w:pPr>
            <w:r>
              <w:rPr>
                <w:color w:val="000000"/>
                <w:sz w:val="22"/>
                <w:szCs w:val="22"/>
              </w:rPr>
              <w:t>33</w:t>
            </w:r>
          </w:p>
          <w:p w14:paraId="0557AB40" w14:textId="77777777" w:rsidR="00AB496A" w:rsidRPr="007001F1" w:rsidRDefault="00AB496A" w:rsidP="00AB496A">
            <w:pPr>
              <w:jc w:val="center"/>
              <w:rPr>
                <w:color w:val="000000"/>
                <w:sz w:val="22"/>
                <w:szCs w:val="22"/>
              </w:rPr>
            </w:pPr>
          </w:p>
          <w:p w14:paraId="0F515EA4" w14:textId="77777777" w:rsidR="00AB496A" w:rsidRPr="007001F1" w:rsidRDefault="00AB496A" w:rsidP="00AB496A">
            <w:pPr>
              <w:jc w:val="center"/>
              <w:rPr>
                <w:color w:val="000000"/>
                <w:sz w:val="22"/>
                <w:szCs w:val="22"/>
              </w:rPr>
            </w:pPr>
          </w:p>
          <w:p w14:paraId="3FA86962" w14:textId="77777777" w:rsidR="00AB496A" w:rsidRPr="007001F1" w:rsidRDefault="00AB496A" w:rsidP="00AB496A">
            <w:pPr>
              <w:jc w:val="center"/>
              <w:rPr>
                <w:color w:val="000000"/>
                <w:sz w:val="22"/>
                <w:szCs w:val="22"/>
              </w:rPr>
            </w:pPr>
          </w:p>
          <w:p w14:paraId="3ADFAA18" w14:textId="1D0B810D" w:rsidR="00AB496A" w:rsidRPr="007001F1" w:rsidRDefault="004D68FA" w:rsidP="00AB496A">
            <w:pPr>
              <w:jc w:val="center"/>
              <w:rPr>
                <w:color w:val="000000"/>
                <w:sz w:val="22"/>
                <w:szCs w:val="22"/>
              </w:rPr>
            </w:pPr>
            <w:r>
              <w:rPr>
                <w:color w:val="000000"/>
                <w:sz w:val="22"/>
                <w:szCs w:val="22"/>
              </w:rPr>
              <w:lastRenderedPageBreak/>
              <w:t>34</w:t>
            </w:r>
          </w:p>
        </w:tc>
        <w:tc>
          <w:tcPr>
            <w:tcW w:w="4820" w:type="dxa"/>
            <w:gridSpan w:val="2"/>
            <w:shd w:val="clear" w:color="auto" w:fill="auto"/>
            <w:vAlign w:val="center"/>
          </w:tcPr>
          <w:p w14:paraId="318D3E3A" w14:textId="77777777" w:rsidR="00AB496A" w:rsidRPr="007001F1" w:rsidRDefault="00AB496A" w:rsidP="00AB496A">
            <w:pPr>
              <w:jc w:val="both"/>
              <w:rPr>
                <w:sz w:val="22"/>
                <w:szCs w:val="22"/>
              </w:rPr>
            </w:pPr>
            <w:r w:rsidRPr="007001F1">
              <w:rPr>
                <w:sz w:val="22"/>
                <w:szCs w:val="22"/>
              </w:rPr>
              <w:lastRenderedPageBreak/>
              <w:t>a) Je úspešný uchádzač zapísaný v registri partnerov verejného sektora?</w:t>
            </w:r>
          </w:p>
        </w:tc>
        <w:tc>
          <w:tcPr>
            <w:tcW w:w="567" w:type="dxa"/>
            <w:shd w:val="clear" w:color="auto" w:fill="auto"/>
            <w:vAlign w:val="center"/>
          </w:tcPr>
          <w:p w14:paraId="1298F2F1" w14:textId="77777777" w:rsidR="00AB496A" w:rsidRPr="007001F1" w:rsidRDefault="00AB496A" w:rsidP="00AB496A">
            <w:pPr>
              <w:jc w:val="center"/>
              <w:rPr>
                <w:sz w:val="22"/>
                <w:szCs w:val="22"/>
              </w:rPr>
            </w:pPr>
          </w:p>
        </w:tc>
        <w:tc>
          <w:tcPr>
            <w:tcW w:w="567" w:type="dxa"/>
            <w:shd w:val="clear" w:color="auto" w:fill="auto"/>
            <w:vAlign w:val="center"/>
          </w:tcPr>
          <w:p w14:paraId="10ACC00D" w14:textId="77777777" w:rsidR="00AB496A" w:rsidRPr="007001F1" w:rsidRDefault="00AB496A" w:rsidP="00AB496A">
            <w:pPr>
              <w:jc w:val="center"/>
              <w:rPr>
                <w:sz w:val="22"/>
                <w:szCs w:val="22"/>
              </w:rPr>
            </w:pPr>
          </w:p>
        </w:tc>
        <w:tc>
          <w:tcPr>
            <w:tcW w:w="776" w:type="dxa"/>
            <w:shd w:val="clear" w:color="auto" w:fill="auto"/>
            <w:vAlign w:val="center"/>
          </w:tcPr>
          <w:p w14:paraId="4E50648D" w14:textId="77777777" w:rsidR="00AB496A" w:rsidRPr="007001F1" w:rsidRDefault="00AB496A" w:rsidP="00AB496A">
            <w:pPr>
              <w:jc w:val="center"/>
              <w:rPr>
                <w:sz w:val="22"/>
                <w:szCs w:val="22"/>
              </w:rPr>
            </w:pPr>
          </w:p>
        </w:tc>
        <w:tc>
          <w:tcPr>
            <w:tcW w:w="1775" w:type="dxa"/>
            <w:gridSpan w:val="2"/>
            <w:shd w:val="clear" w:color="auto" w:fill="auto"/>
            <w:vAlign w:val="center"/>
          </w:tcPr>
          <w:p w14:paraId="7D2E470A" w14:textId="77777777" w:rsidR="00AB496A" w:rsidRPr="007001F1" w:rsidRDefault="00AB496A" w:rsidP="00AB496A">
            <w:pPr>
              <w:jc w:val="center"/>
              <w:rPr>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AB496A" w:rsidRPr="007001F1" w14:paraId="42AF94A9" w14:textId="77777777" w:rsidTr="00E4574B">
        <w:trPr>
          <w:trHeight w:val="20"/>
        </w:trPr>
        <w:tc>
          <w:tcPr>
            <w:tcW w:w="582" w:type="dxa"/>
            <w:vMerge/>
            <w:shd w:val="clear" w:color="auto" w:fill="auto"/>
            <w:noWrap/>
            <w:vAlign w:val="center"/>
          </w:tcPr>
          <w:p w14:paraId="05112E37" w14:textId="77777777" w:rsidR="00AB496A" w:rsidRPr="007001F1" w:rsidRDefault="00AB496A" w:rsidP="00AB496A">
            <w:pPr>
              <w:jc w:val="center"/>
              <w:rPr>
                <w:color w:val="000000"/>
                <w:sz w:val="22"/>
                <w:szCs w:val="22"/>
              </w:rPr>
            </w:pPr>
          </w:p>
        </w:tc>
        <w:tc>
          <w:tcPr>
            <w:tcW w:w="4820" w:type="dxa"/>
            <w:gridSpan w:val="2"/>
            <w:shd w:val="clear" w:color="auto" w:fill="auto"/>
            <w:vAlign w:val="center"/>
          </w:tcPr>
          <w:p w14:paraId="7F26A129" w14:textId="77777777" w:rsidR="00AB496A" w:rsidRPr="007001F1" w:rsidRDefault="00AB496A" w:rsidP="00AB496A">
            <w:pPr>
              <w:jc w:val="both"/>
              <w:rPr>
                <w:sz w:val="22"/>
                <w:szCs w:val="22"/>
              </w:rPr>
            </w:pPr>
            <w:r w:rsidRPr="007001F1">
              <w:rPr>
                <w:sz w:val="22"/>
                <w:szCs w:val="22"/>
              </w:rPr>
              <w:t xml:space="preserve">b) Sú subdodávatelia úspešného uchádzača, ktorí majú povinnosť zapisovať sa do registra partnerov </w:t>
            </w:r>
            <w:r w:rsidRPr="007001F1">
              <w:rPr>
                <w:sz w:val="22"/>
                <w:szCs w:val="22"/>
              </w:rPr>
              <w:lastRenderedPageBreak/>
              <w:t>verejného sektora, zapísaní v registri partnerov verejného sektora</w:t>
            </w:r>
            <w:r>
              <w:rPr>
                <w:sz w:val="22"/>
                <w:szCs w:val="22"/>
              </w:rPr>
              <w:t xml:space="preserve"> (ak relevantné)</w:t>
            </w:r>
            <w:r w:rsidRPr="007001F1">
              <w:rPr>
                <w:sz w:val="22"/>
                <w:szCs w:val="22"/>
              </w:rPr>
              <w:t xml:space="preserve">?          </w:t>
            </w:r>
          </w:p>
        </w:tc>
        <w:tc>
          <w:tcPr>
            <w:tcW w:w="567" w:type="dxa"/>
            <w:shd w:val="clear" w:color="auto" w:fill="auto"/>
            <w:vAlign w:val="center"/>
          </w:tcPr>
          <w:p w14:paraId="0801900B" w14:textId="77777777" w:rsidR="00AB496A" w:rsidRPr="007001F1" w:rsidRDefault="00AB496A" w:rsidP="00AB496A">
            <w:pPr>
              <w:jc w:val="center"/>
              <w:rPr>
                <w:sz w:val="22"/>
                <w:szCs w:val="22"/>
              </w:rPr>
            </w:pPr>
          </w:p>
        </w:tc>
        <w:tc>
          <w:tcPr>
            <w:tcW w:w="567" w:type="dxa"/>
            <w:shd w:val="clear" w:color="auto" w:fill="auto"/>
            <w:vAlign w:val="center"/>
          </w:tcPr>
          <w:p w14:paraId="3EFFAA12" w14:textId="77777777" w:rsidR="00AB496A" w:rsidRPr="007001F1" w:rsidRDefault="00AB496A" w:rsidP="00AB496A">
            <w:pPr>
              <w:jc w:val="center"/>
              <w:rPr>
                <w:sz w:val="22"/>
                <w:szCs w:val="22"/>
              </w:rPr>
            </w:pPr>
          </w:p>
        </w:tc>
        <w:tc>
          <w:tcPr>
            <w:tcW w:w="776" w:type="dxa"/>
            <w:shd w:val="clear" w:color="auto" w:fill="auto"/>
            <w:vAlign w:val="center"/>
          </w:tcPr>
          <w:p w14:paraId="712C5797" w14:textId="77777777" w:rsidR="00AB496A" w:rsidRPr="007001F1" w:rsidRDefault="00AB496A" w:rsidP="00AB496A">
            <w:pPr>
              <w:jc w:val="center"/>
              <w:rPr>
                <w:sz w:val="22"/>
                <w:szCs w:val="22"/>
              </w:rPr>
            </w:pPr>
          </w:p>
        </w:tc>
        <w:tc>
          <w:tcPr>
            <w:tcW w:w="1775" w:type="dxa"/>
            <w:gridSpan w:val="2"/>
            <w:shd w:val="clear" w:color="auto" w:fill="auto"/>
            <w:vAlign w:val="center"/>
          </w:tcPr>
          <w:p w14:paraId="4D294101" w14:textId="77777777" w:rsidR="00AB496A" w:rsidRPr="007001F1" w:rsidRDefault="00AB496A" w:rsidP="00AB496A">
            <w:pPr>
              <w:jc w:val="center"/>
              <w:rPr>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w:t>
            </w:r>
            <w:r>
              <w:rPr>
                <w:sz w:val="18"/>
                <w:szCs w:val="18"/>
              </w:rPr>
              <w:lastRenderedPageBreak/>
              <w:t>úspešného uchádzača v registri:</w:t>
            </w:r>
          </w:p>
        </w:tc>
      </w:tr>
      <w:tr w:rsidR="00AB496A" w:rsidRPr="007001F1" w14:paraId="04E01D71" w14:textId="77777777" w:rsidTr="00E4574B">
        <w:trPr>
          <w:trHeight w:val="299"/>
        </w:trPr>
        <w:tc>
          <w:tcPr>
            <w:tcW w:w="582" w:type="dxa"/>
            <w:shd w:val="clear" w:color="auto" w:fill="auto"/>
            <w:noWrap/>
            <w:vAlign w:val="center"/>
            <w:hideMark/>
          </w:tcPr>
          <w:p w14:paraId="64E6F44E" w14:textId="46E50CFB" w:rsidR="00AB496A" w:rsidRPr="007001F1" w:rsidRDefault="00AB496A" w:rsidP="00AB496A">
            <w:pPr>
              <w:jc w:val="center"/>
              <w:rPr>
                <w:color w:val="000000"/>
              </w:rPr>
            </w:pPr>
            <w:r w:rsidRPr="007001F1">
              <w:rPr>
                <w:color w:val="000000"/>
                <w:sz w:val="22"/>
                <w:szCs w:val="22"/>
              </w:rPr>
              <w:lastRenderedPageBreak/>
              <w:t xml:space="preserve"> </w:t>
            </w:r>
            <w:r w:rsidR="004D68FA">
              <w:rPr>
                <w:color w:val="000000"/>
                <w:sz w:val="22"/>
                <w:szCs w:val="22"/>
              </w:rPr>
              <w:t>35</w:t>
            </w:r>
          </w:p>
        </w:tc>
        <w:tc>
          <w:tcPr>
            <w:tcW w:w="4820" w:type="dxa"/>
            <w:gridSpan w:val="2"/>
            <w:shd w:val="clear" w:color="auto" w:fill="auto"/>
            <w:vAlign w:val="center"/>
            <w:hideMark/>
          </w:tcPr>
          <w:p w14:paraId="0B37372B" w14:textId="77777777" w:rsidR="00AB496A" w:rsidRPr="007001F1" w:rsidRDefault="00AB496A" w:rsidP="00AB496A">
            <w:pPr>
              <w:jc w:val="both"/>
              <w:rPr>
                <w:sz w:val="22"/>
                <w:szCs w:val="22"/>
              </w:rPr>
            </w:pPr>
            <w:r w:rsidRPr="007001F1">
              <w:rPr>
                <w:sz w:val="22"/>
                <w:szCs w:val="22"/>
              </w:rPr>
              <w:t>Bola výsledná zmluva zverejnená v súlade                 so zákonom o slobodnom prístupe k informáciám</w:t>
            </w:r>
            <w:r w:rsidRPr="00DD2FB7">
              <w:rPr>
                <w:sz w:val="22"/>
                <w:szCs w:val="22"/>
              </w:rPr>
              <w:t xml:space="preserve"> a podpísaná oprávnenými osobami</w:t>
            </w:r>
            <w:r w:rsidRPr="007001F1">
              <w:rPr>
                <w:sz w:val="22"/>
                <w:szCs w:val="22"/>
              </w:rPr>
              <w:t xml:space="preserve">? </w:t>
            </w:r>
          </w:p>
        </w:tc>
        <w:tc>
          <w:tcPr>
            <w:tcW w:w="567" w:type="dxa"/>
            <w:shd w:val="clear" w:color="auto" w:fill="auto"/>
            <w:vAlign w:val="center"/>
            <w:hideMark/>
          </w:tcPr>
          <w:p w14:paraId="604C3680"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66D3AA15"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6130E2CF"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2B7A10B8" w14:textId="77777777" w:rsidR="00AB496A" w:rsidRPr="004D68FA" w:rsidRDefault="00AB496A" w:rsidP="00AB496A">
            <w:pPr>
              <w:jc w:val="center"/>
              <w:rPr>
                <w:sz w:val="18"/>
                <w:szCs w:val="18"/>
              </w:rPr>
            </w:pPr>
            <w:r w:rsidRPr="004D68FA">
              <w:rPr>
                <w:sz w:val="18"/>
                <w:szCs w:val="18"/>
              </w:rPr>
              <w:t xml:space="preserve"> Uviesť </w:t>
            </w:r>
            <w:proofErr w:type="spellStart"/>
            <w:r w:rsidRPr="004D68FA">
              <w:rPr>
                <w:sz w:val="18"/>
                <w:szCs w:val="18"/>
              </w:rPr>
              <w:t>link</w:t>
            </w:r>
            <w:proofErr w:type="spellEnd"/>
            <w:r w:rsidRPr="004D68FA">
              <w:rPr>
                <w:sz w:val="18"/>
                <w:szCs w:val="18"/>
              </w:rPr>
              <w:t xml:space="preserve"> na zverejnenú zmluvu</w:t>
            </w:r>
          </w:p>
        </w:tc>
      </w:tr>
      <w:tr w:rsidR="00AB496A" w:rsidRPr="007001F1" w14:paraId="69934F9B" w14:textId="77777777" w:rsidTr="00E4574B">
        <w:trPr>
          <w:trHeight w:val="20"/>
        </w:trPr>
        <w:tc>
          <w:tcPr>
            <w:tcW w:w="582" w:type="dxa"/>
            <w:shd w:val="clear" w:color="auto" w:fill="auto"/>
            <w:noWrap/>
            <w:vAlign w:val="center"/>
            <w:hideMark/>
          </w:tcPr>
          <w:p w14:paraId="24D62D2D" w14:textId="6D9A6E89" w:rsidR="00AB496A" w:rsidRPr="007001F1" w:rsidRDefault="00AB496A" w:rsidP="00AB496A">
            <w:pPr>
              <w:jc w:val="center"/>
              <w:rPr>
                <w:color w:val="000000"/>
              </w:rPr>
            </w:pPr>
            <w:r w:rsidRPr="007001F1">
              <w:rPr>
                <w:color w:val="000000"/>
                <w:sz w:val="22"/>
                <w:szCs w:val="22"/>
              </w:rPr>
              <w:t xml:space="preserve"> </w:t>
            </w:r>
            <w:r w:rsidR="004D68FA">
              <w:rPr>
                <w:color w:val="000000"/>
                <w:sz w:val="22"/>
                <w:szCs w:val="22"/>
              </w:rPr>
              <w:t>36</w:t>
            </w:r>
          </w:p>
        </w:tc>
        <w:tc>
          <w:tcPr>
            <w:tcW w:w="4820" w:type="dxa"/>
            <w:gridSpan w:val="2"/>
            <w:shd w:val="clear" w:color="auto" w:fill="auto"/>
            <w:vAlign w:val="center"/>
            <w:hideMark/>
          </w:tcPr>
          <w:p w14:paraId="478FE8DF" w14:textId="77777777" w:rsidR="00AB496A" w:rsidRPr="007001F1" w:rsidRDefault="00AB496A" w:rsidP="00AB496A">
            <w:pPr>
              <w:jc w:val="both"/>
              <w:rPr>
                <w:sz w:val="22"/>
                <w:szCs w:val="22"/>
              </w:rPr>
            </w:pPr>
            <w:r w:rsidRPr="007001F1">
              <w:rPr>
                <w:sz w:val="22"/>
                <w:szCs w:val="22"/>
              </w:rPr>
              <w:t>Neboli identifikované iné porušenia pravidiel                a postupov verejného obstarávania</w:t>
            </w:r>
            <w:r>
              <w:rPr>
                <w:sz w:val="22"/>
                <w:szCs w:val="22"/>
              </w:rPr>
              <w:t xml:space="preserve"> </w:t>
            </w:r>
            <w:r w:rsidRPr="00F94C35">
              <w:rPr>
                <w:sz w:val="22"/>
                <w:szCs w:val="22"/>
              </w:rPr>
              <w:t xml:space="preserve">(napr. nesplnenie </w:t>
            </w:r>
            <w:proofErr w:type="spellStart"/>
            <w:r w:rsidRPr="00F94C35">
              <w:rPr>
                <w:sz w:val="22"/>
                <w:szCs w:val="22"/>
              </w:rPr>
              <w:t>postkontraktačných</w:t>
            </w:r>
            <w:proofErr w:type="spellEnd"/>
            <w:r w:rsidRPr="00F94C35">
              <w:rPr>
                <w:sz w:val="22"/>
                <w:szCs w:val="22"/>
              </w:rPr>
              <w:t xml:space="preserve">  oznamovacích povinností verejného obstarávateľa voči ÚVO resp. profilu verejného obstarávateľa)</w:t>
            </w:r>
            <w:r w:rsidRPr="007001F1">
              <w:rPr>
                <w:sz w:val="22"/>
                <w:szCs w:val="22"/>
              </w:rPr>
              <w:t>?</w:t>
            </w:r>
          </w:p>
        </w:tc>
        <w:tc>
          <w:tcPr>
            <w:tcW w:w="567" w:type="dxa"/>
            <w:shd w:val="clear" w:color="auto" w:fill="auto"/>
            <w:vAlign w:val="center"/>
            <w:hideMark/>
          </w:tcPr>
          <w:p w14:paraId="76E57E76" w14:textId="77777777" w:rsidR="00AB496A" w:rsidRPr="007001F1" w:rsidRDefault="00AB496A" w:rsidP="00AB496A">
            <w:pPr>
              <w:jc w:val="center"/>
              <w:rPr>
                <w:sz w:val="22"/>
                <w:szCs w:val="22"/>
              </w:rPr>
            </w:pPr>
            <w:r w:rsidRPr="007001F1">
              <w:rPr>
                <w:sz w:val="22"/>
                <w:szCs w:val="22"/>
              </w:rPr>
              <w:t> </w:t>
            </w:r>
          </w:p>
        </w:tc>
        <w:tc>
          <w:tcPr>
            <w:tcW w:w="567" w:type="dxa"/>
            <w:shd w:val="clear" w:color="auto" w:fill="auto"/>
            <w:vAlign w:val="center"/>
            <w:hideMark/>
          </w:tcPr>
          <w:p w14:paraId="5D3171B2" w14:textId="77777777" w:rsidR="00AB496A" w:rsidRPr="007001F1" w:rsidRDefault="00AB496A" w:rsidP="00AB496A">
            <w:pPr>
              <w:jc w:val="center"/>
              <w:rPr>
                <w:sz w:val="22"/>
                <w:szCs w:val="22"/>
              </w:rPr>
            </w:pPr>
            <w:r w:rsidRPr="007001F1">
              <w:rPr>
                <w:sz w:val="22"/>
                <w:szCs w:val="22"/>
              </w:rPr>
              <w:t> </w:t>
            </w:r>
          </w:p>
        </w:tc>
        <w:tc>
          <w:tcPr>
            <w:tcW w:w="776" w:type="dxa"/>
            <w:shd w:val="clear" w:color="auto" w:fill="auto"/>
            <w:vAlign w:val="center"/>
            <w:hideMark/>
          </w:tcPr>
          <w:p w14:paraId="4CE3AB2E" w14:textId="77777777" w:rsidR="00AB496A" w:rsidRPr="007001F1" w:rsidRDefault="00AB496A" w:rsidP="00AB496A">
            <w:pPr>
              <w:jc w:val="center"/>
              <w:rPr>
                <w:sz w:val="22"/>
                <w:szCs w:val="22"/>
              </w:rPr>
            </w:pPr>
            <w:r w:rsidRPr="007001F1">
              <w:rPr>
                <w:sz w:val="22"/>
                <w:szCs w:val="22"/>
              </w:rPr>
              <w:t> </w:t>
            </w:r>
          </w:p>
        </w:tc>
        <w:tc>
          <w:tcPr>
            <w:tcW w:w="1775" w:type="dxa"/>
            <w:gridSpan w:val="2"/>
            <w:shd w:val="clear" w:color="auto" w:fill="auto"/>
            <w:vAlign w:val="center"/>
            <w:hideMark/>
          </w:tcPr>
          <w:p w14:paraId="552AE4AB" w14:textId="77777777" w:rsidR="00AB496A" w:rsidRPr="007001F1" w:rsidRDefault="00AB496A" w:rsidP="00AB496A">
            <w:pPr>
              <w:jc w:val="center"/>
              <w:rPr>
                <w:sz w:val="22"/>
                <w:szCs w:val="22"/>
              </w:rPr>
            </w:pPr>
            <w:r w:rsidRPr="007001F1">
              <w:rPr>
                <w:sz w:val="22"/>
                <w:szCs w:val="22"/>
              </w:rPr>
              <w:t> </w:t>
            </w:r>
          </w:p>
        </w:tc>
      </w:tr>
      <w:tr w:rsidR="00AB496A" w:rsidRPr="007001F1" w14:paraId="530BB91D" w14:textId="77777777" w:rsidTr="00E4574B">
        <w:trPr>
          <w:trHeight w:val="20"/>
        </w:trPr>
        <w:tc>
          <w:tcPr>
            <w:tcW w:w="582" w:type="dxa"/>
            <w:shd w:val="clear" w:color="auto" w:fill="auto"/>
            <w:noWrap/>
          </w:tcPr>
          <w:p w14:paraId="5361E531" w14:textId="3C5CD1FF" w:rsidR="00AB496A" w:rsidRDefault="004D68FA" w:rsidP="00AB496A">
            <w:pPr>
              <w:jc w:val="center"/>
              <w:rPr>
                <w:color w:val="000000"/>
                <w:sz w:val="22"/>
                <w:szCs w:val="22"/>
              </w:rPr>
            </w:pPr>
            <w:r>
              <w:rPr>
                <w:color w:val="000000"/>
                <w:sz w:val="22"/>
                <w:szCs w:val="22"/>
              </w:rPr>
              <w:t>37</w:t>
            </w:r>
          </w:p>
        </w:tc>
        <w:tc>
          <w:tcPr>
            <w:tcW w:w="4820" w:type="dxa"/>
            <w:gridSpan w:val="2"/>
            <w:shd w:val="clear" w:color="auto" w:fill="auto"/>
          </w:tcPr>
          <w:p w14:paraId="6DA27A9D" w14:textId="77777777" w:rsidR="00AB496A" w:rsidRDefault="00AB496A" w:rsidP="00AB496A">
            <w:pPr>
              <w:jc w:val="both"/>
              <w:rPr>
                <w:color w:val="000000"/>
                <w:sz w:val="22"/>
                <w:szCs w:val="22"/>
              </w:rPr>
            </w:pPr>
            <w:r w:rsidRPr="001572FC">
              <w:rPr>
                <w:color w:val="000000"/>
                <w:sz w:val="22"/>
                <w:szCs w:val="22"/>
              </w:rPr>
              <w:t>Uverejnil verejný obstarávateľ v profile všetky zákonom vyžadované dokumenty (existujúce k momentu výkonu kontroly VO)?</w:t>
            </w:r>
          </w:p>
        </w:tc>
        <w:tc>
          <w:tcPr>
            <w:tcW w:w="567" w:type="dxa"/>
            <w:shd w:val="clear" w:color="auto" w:fill="auto"/>
            <w:vAlign w:val="center"/>
          </w:tcPr>
          <w:p w14:paraId="0D46D5DE" w14:textId="77777777" w:rsidR="00AB496A" w:rsidRPr="007001F1" w:rsidRDefault="00AB496A" w:rsidP="00AB496A">
            <w:pPr>
              <w:jc w:val="center"/>
              <w:rPr>
                <w:sz w:val="22"/>
                <w:szCs w:val="22"/>
              </w:rPr>
            </w:pPr>
          </w:p>
        </w:tc>
        <w:tc>
          <w:tcPr>
            <w:tcW w:w="567" w:type="dxa"/>
            <w:shd w:val="clear" w:color="auto" w:fill="auto"/>
            <w:vAlign w:val="center"/>
          </w:tcPr>
          <w:p w14:paraId="718770CC" w14:textId="77777777" w:rsidR="00AB496A" w:rsidRPr="007001F1" w:rsidRDefault="00AB496A" w:rsidP="00AB496A">
            <w:pPr>
              <w:jc w:val="center"/>
              <w:rPr>
                <w:sz w:val="22"/>
                <w:szCs w:val="22"/>
              </w:rPr>
            </w:pPr>
          </w:p>
        </w:tc>
        <w:tc>
          <w:tcPr>
            <w:tcW w:w="776" w:type="dxa"/>
            <w:shd w:val="clear" w:color="auto" w:fill="auto"/>
            <w:vAlign w:val="center"/>
          </w:tcPr>
          <w:p w14:paraId="73FF496D" w14:textId="77777777" w:rsidR="00AB496A" w:rsidRPr="007001F1" w:rsidRDefault="00AB496A" w:rsidP="00AB496A">
            <w:pPr>
              <w:jc w:val="center"/>
              <w:rPr>
                <w:sz w:val="22"/>
                <w:szCs w:val="22"/>
              </w:rPr>
            </w:pPr>
          </w:p>
        </w:tc>
        <w:tc>
          <w:tcPr>
            <w:tcW w:w="1775" w:type="dxa"/>
            <w:gridSpan w:val="2"/>
            <w:shd w:val="clear" w:color="auto" w:fill="auto"/>
            <w:vAlign w:val="center"/>
          </w:tcPr>
          <w:p w14:paraId="23B0DC9A" w14:textId="77777777" w:rsidR="00AB496A" w:rsidRPr="007001F1" w:rsidRDefault="00AB496A" w:rsidP="00AB496A">
            <w:pPr>
              <w:jc w:val="center"/>
              <w:rPr>
                <w:sz w:val="22"/>
                <w:szCs w:val="22"/>
              </w:rPr>
            </w:pPr>
          </w:p>
        </w:tc>
      </w:tr>
      <w:tr w:rsidR="00AB496A" w:rsidRPr="007001F1" w14:paraId="10EB8F6D" w14:textId="77777777" w:rsidTr="00E4574B">
        <w:trPr>
          <w:trHeight w:val="20"/>
        </w:trPr>
        <w:tc>
          <w:tcPr>
            <w:tcW w:w="582" w:type="dxa"/>
            <w:shd w:val="clear" w:color="auto" w:fill="auto"/>
            <w:noWrap/>
          </w:tcPr>
          <w:p w14:paraId="03C97E15" w14:textId="6E3D2D35" w:rsidR="00AB496A" w:rsidRDefault="004D68FA" w:rsidP="00AB496A">
            <w:pPr>
              <w:jc w:val="center"/>
              <w:rPr>
                <w:color w:val="000000"/>
                <w:sz w:val="22"/>
                <w:szCs w:val="22"/>
              </w:rPr>
            </w:pPr>
            <w:r>
              <w:rPr>
                <w:color w:val="000000"/>
                <w:sz w:val="22"/>
                <w:szCs w:val="22"/>
              </w:rPr>
              <w:t>38</w:t>
            </w:r>
          </w:p>
        </w:tc>
        <w:tc>
          <w:tcPr>
            <w:tcW w:w="4820" w:type="dxa"/>
            <w:gridSpan w:val="2"/>
            <w:shd w:val="clear" w:color="auto" w:fill="auto"/>
          </w:tcPr>
          <w:p w14:paraId="63F6985C" w14:textId="77777777" w:rsidR="00AB496A" w:rsidRPr="001572FC" w:rsidRDefault="00AB496A" w:rsidP="00AB496A">
            <w:pPr>
              <w:jc w:val="both"/>
              <w:rPr>
                <w:color w:val="000000"/>
                <w:sz w:val="22"/>
                <w:szCs w:val="22"/>
              </w:rPr>
            </w:pPr>
            <w:r>
              <w:rPr>
                <w:color w:val="000000"/>
                <w:sz w:val="22"/>
                <w:szCs w:val="22"/>
              </w:rPr>
              <w:t>Bola výsledná zmluva podpísaná s uchádzačom, ktorý je oprávnený</w:t>
            </w:r>
            <w:r w:rsidRPr="00335805">
              <w:rPr>
                <w:color w:val="000000"/>
                <w:sz w:val="22"/>
                <w:szCs w:val="22"/>
              </w:rPr>
              <w:t xml:space="preserve"> dodávať službu, tovar alebo prácu v rozsahu predmetu zákazky a </w:t>
            </w:r>
            <w:r>
              <w:rPr>
                <w:color w:val="000000"/>
                <w:sz w:val="22"/>
                <w:szCs w:val="22"/>
              </w:rPr>
              <w:t>ktorý</w:t>
            </w:r>
            <w:r w:rsidRPr="00335805">
              <w:rPr>
                <w:color w:val="000000"/>
                <w:sz w:val="22"/>
                <w:szCs w:val="22"/>
              </w:rPr>
              <w:t xml:space="preserve"> nem</w:t>
            </w:r>
            <w:r>
              <w:rPr>
                <w:color w:val="000000"/>
                <w:sz w:val="22"/>
                <w:szCs w:val="22"/>
              </w:rPr>
              <w:t>á</w:t>
            </w:r>
            <w:r w:rsidRPr="00335805">
              <w:rPr>
                <w:color w:val="000000"/>
                <w:sz w:val="22"/>
                <w:szCs w:val="22"/>
              </w:rPr>
              <w:t xml:space="preserve"> uložený </w:t>
            </w:r>
            <w:r w:rsidRPr="00BF1B08">
              <w:rPr>
                <w:color w:val="000000"/>
                <w:sz w:val="22"/>
                <w:szCs w:val="22"/>
              </w:rPr>
              <w:t>zákaz účasti vo verejnom obstarávaní potvrdený konečným rozhodnutím v Slovenskej republike alebo v štáte sídla, miesta podnikania alebo obvyklého pobytu.</w:t>
            </w:r>
          </w:p>
        </w:tc>
        <w:tc>
          <w:tcPr>
            <w:tcW w:w="567" w:type="dxa"/>
            <w:shd w:val="clear" w:color="auto" w:fill="auto"/>
            <w:vAlign w:val="center"/>
          </w:tcPr>
          <w:p w14:paraId="063FEC20" w14:textId="77777777" w:rsidR="00AB496A" w:rsidRPr="007001F1" w:rsidRDefault="00AB496A" w:rsidP="00AB496A">
            <w:pPr>
              <w:jc w:val="center"/>
              <w:rPr>
                <w:sz w:val="22"/>
                <w:szCs w:val="22"/>
              </w:rPr>
            </w:pPr>
          </w:p>
        </w:tc>
        <w:tc>
          <w:tcPr>
            <w:tcW w:w="567" w:type="dxa"/>
            <w:shd w:val="clear" w:color="auto" w:fill="auto"/>
            <w:vAlign w:val="center"/>
          </w:tcPr>
          <w:p w14:paraId="5D522DE9" w14:textId="77777777" w:rsidR="00AB496A" w:rsidRPr="007001F1" w:rsidRDefault="00AB496A" w:rsidP="00AB496A">
            <w:pPr>
              <w:jc w:val="center"/>
              <w:rPr>
                <w:sz w:val="22"/>
                <w:szCs w:val="22"/>
              </w:rPr>
            </w:pPr>
          </w:p>
        </w:tc>
        <w:tc>
          <w:tcPr>
            <w:tcW w:w="776" w:type="dxa"/>
            <w:shd w:val="clear" w:color="auto" w:fill="auto"/>
            <w:vAlign w:val="center"/>
          </w:tcPr>
          <w:p w14:paraId="34B83CE1" w14:textId="77777777" w:rsidR="00AB496A" w:rsidRPr="007001F1" w:rsidRDefault="00AB496A" w:rsidP="00AB496A">
            <w:pPr>
              <w:jc w:val="center"/>
              <w:rPr>
                <w:sz w:val="22"/>
                <w:szCs w:val="22"/>
              </w:rPr>
            </w:pPr>
          </w:p>
        </w:tc>
        <w:tc>
          <w:tcPr>
            <w:tcW w:w="1775" w:type="dxa"/>
            <w:gridSpan w:val="2"/>
            <w:shd w:val="clear" w:color="auto" w:fill="auto"/>
            <w:vAlign w:val="center"/>
          </w:tcPr>
          <w:p w14:paraId="1B045989" w14:textId="77777777" w:rsidR="00AB496A" w:rsidRPr="007001F1" w:rsidRDefault="00AB496A" w:rsidP="00AB496A">
            <w:pPr>
              <w:jc w:val="center"/>
              <w:rPr>
                <w:sz w:val="22"/>
                <w:szCs w:val="22"/>
              </w:rPr>
            </w:pPr>
          </w:p>
        </w:tc>
      </w:tr>
      <w:tr w:rsidR="00AB496A" w:rsidRPr="007001F1" w14:paraId="6B9CE55D" w14:textId="77777777" w:rsidTr="00E4574B">
        <w:trPr>
          <w:trHeight w:val="20"/>
        </w:trPr>
        <w:tc>
          <w:tcPr>
            <w:tcW w:w="582" w:type="dxa"/>
            <w:shd w:val="clear" w:color="auto" w:fill="auto"/>
            <w:noWrap/>
          </w:tcPr>
          <w:p w14:paraId="37E9F3FB" w14:textId="75208A9B" w:rsidR="00AB496A" w:rsidRPr="001572FC" w:rsidDel="00321F1D" w:rsidRDefault="004D68FA" w:rsidP="00AB496A">
            <w:pPr>
              <w:jc w:val="center"/>
              <w:rPr>
                <w:color w:val="000000"/>
                <w:sz w:val="22"/>
                <w:szCs w:val="22"/>
              </w:rPr>
            </w:pPr>
            <w:r>
              <w:rPr>
                <w:color w:val="000000"/>
                <w:sz w:val="22"/>
                <w:szCs w:val="22"/>
              </w:rPr>
              <w:t>39</w:t>
            </w:r>
          </w:p>
        </w:tc>
        <w:tc>
          <w:tcPr>
            <w:tcW w:w="4820" w:type="dxa"/>
            <w:gridSpan w:val="2"/>
            <w:shd w:val="clear" w:color="auto" w:fill="auto"/>
          </w:tcPr>
          <w:p w14:paraId="2541C48B" w14:textId="77777777" w:rsidR="00AB496A" w:rsidRPr="00321F1D" w:rsidRDefault="00AB496A" w:rsidP="00AB496A">
            <w:pPr>
              <w:jc w:val="both"/>
              <w:rPr>
                <w:sz w:val="22"/>
                <w:szCs w:val="22"/>
              </w:rPr>
            </w:pPr>
            <w:r w:rsidRPr="001B4790">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671DD299" w14:textId="77777777" w:rsidR="00AB496A" w:rsidRPr="007001F1" w:rsidRDefault="00AB496A" w:rsidP="00AB496A">
            <w:pPr>
              <w:jc w:val="center"/>
              <w:rPr>
                <w:sz w:val="22"/>
                <w:szCs w:val="22"/>
              </w:rPr>
            </w:pPr>
          </w:p>
        </w:tc>
        <w:tc>
          <w:tcPr>
            <w:tcW w:w="567" w:type="dxa"/>
            <w:shd w:val="clear" w:color="auto" w:fill="auto"/>
            <w:vAlign w:val="center"/>
          </w:tcPr>
          <w:p w14:paraId="7E252A12" w14:textId="77777777" w:rsidR="00AB496A" w:rsidRPr="007001F1" w:rsidRDefault="00AB496A" w:rsidP="00AB496A">
            <w:pPr>
              <w:jc w:val="center"/>
              <w:rPr>
                <w:sz w:val="22"/>
                <w:szCs w:val="22"/>
              </w:rPr>
            </w:pPr>
          </w:p>
        </w:tc>
        <w:tc>
          <w:tcPr>
            <w:tcW w:w="776" w:type="dxa"/>
            <w:shd w:val="clear" w:color="auto" w:fill="auto"/>
            <w:vAlign w:val="center"/>
          </w:tcPr>
          <w:p w14:paraId="72CBE35B" w14:textId="77777777" w:rsidR="00AB496A" w:rsidRPr="007001F1" w:rsidRDefault="00AB496A" w:rsidP="00AB496A">
            <w:pPr>
              <w:jc w:val="center"/>
              <w:rPr>
                <w:sz w:val="22"/>
                <w:szCs w:val="22"/>
              </w:rPr>
            </w:pPr>
          </w:p>
        </w:tc>
        <w:tc>
          <w:tcPr>
            <w:tcW w:w="1775" w:type="dxa"/>
            <w:gridSpan w:val="2"/>
            <w:shd w:val="clear" w:color="auto" w:fill="auto"/>
            <w:vAlign w:val="center"/>
          </w:tcPr>
          <w:p w14:paraId="12DE0CC7" w14:textId="77777777" w:rsidR="00AB496A" w:rsidRPr="007001F1" w:rsidRDefault="00AB496A" w:rsidP="00AB496A">
            <w:pPr>
              <w:jc w:val="center"/>
              <w:rPr>
                <w:sz w:val="22"/>
                <w:szCs w:val="22"/>
              </w:rPr>
            </w:pPr>
          </w:p>
        </w:tc>
      </w:tr>
      <w:tr w:rsidR="00AB496A" w:rsidRPr="007001F1" w14:paraId="30789244" w14:textId="77777777" w:rsidTr="00E4574B">
        <w:trPr>
          <w:trHeight w:val="300"/>
        </w:trPr>
        <w:tc>
          <w:tcPr>
            <w:tcW w:w="9087" w:type="dxa"/>
            <w:gridSpan w:val="8"/>
            <w:shd w:val="clear" w:color="auto" w:fill="auto"/>
            <w:noWrap/>
            <w:vAlign w:val="center"/>
          </w:tcPr>
          <w:p w14:paraId="7D180E07" w14:textId="77777777" w:rsidR="00AB496A" w:rsidRPr="007001F1" w:rsidRDefault="00AB496A" w:rsidP="00AB496A">
            <w:pPr>
              <w:jc w:val="both"/>
              <w:rPr>
                <w:b/>
                <w:sz w:val="20"/>
                <w:szCs w:val="20"/>
              </w:rPr>
            </w:pPr>
            <w:r w:rsidRPr="007001F1">
              <w:rPr>
                <w:b/>
                <w:sz w:val="20"/>
                <w:szCs w:val="20"/>
              </w:rPr>
              <w:t>VYJADRENIE</w:t>
            </w:r>
          </w:p>
          <w:p w14:paraId="1EDF1C74" w14:textId="77777777" w:rsidR="00AB496A" w:rsidRPr="0041609F" w:rsidRDefault="00AB496A" w:rsidP="00AB496A">
            <w:pPr>
              <w:jc w:val="both"/>
              <w:rPr>
                <w:sz w:val="20"/>
                <w:szCs w:val="20"/>
              </w:rPr>
            </w:pPr>
            <w:r>
              <w:rPr>
                <w:sz w:val="20"/>
                <w:szCs w:val="20"/>
              </w:rPr>
              <w:t>Prijímateľ</w:t>
            </w:r>
            <w:r w:rsidRPr="0041609F">
              <w:rPr>
                <w:sz w:val="20"/>
                <w:szCs w:val="20"/>
              </w:rPr>
              <w:t xml:space="preserve"> uvedie závery z vykonanej kontroly verejného obstarávania, prípadné zistené nedostatky a ich vplyv alebo možný vplyv na výsledok VO, stanovené nápravné opatrenia a lehotu na zriadenie nápravy.</w:t>
            </w:r>
          </w:p>
          <w:p w14:paraId="705355FF" w14:textId="77777777" w:rsidR="00AB496A" w:rsidRDefault="00AB496A" w:rsidP="00AB496A">
            <w:pPr>
              <w:jc w:val="both"/>
              <w:rPr>
                <w:i/>
                <w:sz w:val="20"/>
                <w:szCs w:val="20"/>
              </w:rPr>
            </w:pPr>
            <w:r w:rsidRPr="008A644A">
              <w:rPr>
                <w:i/>
                <w:sz w:val="20"/>
                <w:szCs w:val="20"/>
              </w:rPr>
              <w:t xml:space="preserve">Administratívnou finančnou kontrolou neboli zistené nedostatky, ktoré by mali alebo mohli mať vplyv na výsledok verejného obstarávania. </w:t>
            </w:r>
            <w:r>
              <w:rPr>
                <w:i/>
                <w:sz w:val="20"/>
                <w:szCs w:val="20"/>
              </w:rPr>
              <w:t xml:space="preserve">/ </w:t>
            </w:r>
          </w:p>
          <w:p w14:paraId="4816F8E5" w14:textId="77777777" w:rsidR="00AB496A" w:rsidRDefault="00AB496A" w:rsidP="00AB496A">
            <w:pPr>
              <w:jc w:val="both"/>
              <w:rPr>
                <w:i/>
                <w:sz w:val="20"/>
                <w:szCs w:val="20"/>
              </w:rPr>
            </w:pPr>
            <w:r w:rsidRPr="003F0980">
              <w:rPr>
                <w:i/>
                <w:sz w:val="20"/>
                <w:szCs w:val="20"/>
              </w:rPr>
              <w:t>Administratívnou finančnou kontrolou bo</w:t>
            </w:r>
            <w:r>
              <w:rPr>
                <w:i/>
                <w:sz w:val="20"/>
                <w:szCs w:val="20"/>
              </w:rPr>
              <w:t xml:space="preserve">li zistené nedostatky, ktoré </w:t>
            </w:r>
            <w:r w:rsidRPr="003F0980">
              <w:rPr>
                <w:i/>
                <w:sz w:val="20"/>
                <w:szCs w:val="20"/>
              </w:rPr>
              <w:t>mohli</w:t>
            </w:r>
            <w:r>
              <w:rPr>
                <w:i/>
                <w:sz w:val="20"/>
                <w:szCs w:val="20"/>
              </w:rPr>
              <w:t xml:space="preserve"> mali alebo mohli</w:t>
            </w:r>
            <w:r w:rsidRPr="003F0980">
              <w:rPr>
                <w:i/>
                <w:sz w:val="20"/>
                <w:szCs w:val="20"/>
              </w:rPr>
              <w:t xml:space="preserve"> mať vplyv na výsledok verejného obstarávania.</w:t>
            </w:r>
          </w:p>
          <w:p w14:paraId="34573A57" w14:textId="77777777" w:rsidR="00AB496A" w:rsidRPr="003F0980" w:rsidRDefault="00AB496A" w:rsidP="00AB496A">
            <w:pPr>
              <w:jc w:val="both"/>
              <w:rPr>
                <w:sz w:val="20"/>
                <w:szCs w:val="20"/>
              </w:rPr>
            </w:pPr>
            <w:r w:rsidRPr="008A644A">
              <w:rPr>
                <w:sz w:val="20"/>
                <w:szCs w:val="20"/>
              </w:rPr>
              <w:t xml:space="preserve">Pri zistení nedostatkov </w:t>
            </w:r>
            <w:r>
              <w:rPr>
                <w:sz w:val="20"/>
                <w:szCs w:val="20"/>
              </w:rPr>
              <w:t>Prijímateľ uvedie nedostatky, prípadne určí finančnú opravu.</w:t>
            </w:r>
          </w:p>
          <w:p w14:paraId="1165EA95" w14:textId="77777777" w:rsidR="00AB496A" w:rsidRPr="00B418AD" w:rsidRDefault="00AB496A" w:rsidP="00AB496A">
            <w:pPr>
              <w:jc w:val="both"/>
              <w:rPr>
                <w:sz w:val="20"/>
                <w:szCs w:val="20"/>
              </w:rPr>
            </w:pPr>
          </w:p>
          <w:p w14:paraId="0DE51AD7" w14:textId="77777777" w:rsidR="00AB496A" w:rsidRDefault="00AB496A" w:rsidP="00AB496A">
            <w:pPr>
              <w:jc w:val="both"/>
              <w:rPr>
                <w:sz w:val="20"/>
                <w:szCs w:val="20"/>
              </w:rPr>
            </w:pPr>
          </w:p>
          <w:p w14:paraId="2943733D" w14:textId="77777777" w:rsidR="00AB496A" w:rsidRPr="00E41B36" w:rsidRDefault="00AB496A" w:rsidP="00AB496A">
            <w:pPr>
              <w:jc w:val="both"/>
              <w:rPr>
                <w:sz w:val="20"/>
                <w:szCs w:val="20"/>
              </w:rPr>
            </w:pPr>
          </w:p>
          <w:p w14:paraId="1BA8A96E" w14:textId="77777777" w:rsidR="00AB496A" w:rsidRPr="007001F1" w:rsidRDefault="00AB496A" w:rsidP="00AB496A">
            <w:pPr>
              <w:jc w:val="both"/>
              <w:rPr>
                <w:b/>
                <w:bCs/>
                <w:color w:val="000000"/>
              </w:rPr>
            </w:pPr>
          </w:p>
        </w:tc>
      </w:tr>
      <w:tr w:rsidR="00AB496A" w:rsidRPr="007001F1" w14:paraId="352A8BE9" w14:textId="77777777" w:rsidTr="00E4574B">
        <w:trPr>
          <w:trHeight w:val="300"/>
        </w:trPr>
        <w:tc>
          <w:tcPr>
            <w:tcW w:w="3559" w:type="dxa"/>
            <w:gridSpan w:val="2"/>
            <w:shd w:val="clear" w:color="auto" w:fill="auto"/>
            <w:vAlign w:val="center"/>
            <w:hideMark/>
          </w:tcPr>
          <w:p w14:paraId="1C90021D" w14:textId="77777777" w:rsidR="00AB496A" w:rsidRPr="007001F1" w:rsidRDefault="00AB496A" w:rsidP="00AB496A">
            <w:pPr>
              <w:rPr>
                <w:b/>
                <w:bCs/>
              </w:rPr>
            </w:pPr>
            <w:r w:rsidRPr="007001F1">
              <w:rPr>
                <w:b/>
                <w:bCs/>
                <w:sz w:val="22"/>
                <w:szCs w:val="22"/>
              </w:rPr>
              <w:t>Kontrolu vykonal</w:t>
            </w:r>
            <w:r w:rsidRPr="007001F1">
              <w:rPr>
                <w:rStyle w:val="Odkaznapoznmkupodiarou"/>
                <w:b/>
                <w:bCs/>
                <w:sz w:val="20"/>
                <w:szCs w:val="20"/>
              </w:rPr>
              <w:footnoteReference w:id="108"/>
            </w:r>
            <w:r w:rsidRPr="007001F1">
              <w:rPr>
                <w:b/>
                <w:bCs/>
                <w:sz w:val="22"/>
                <w:szCs w:val="22"/>
              </w:rPr>
              <w:t>:</w:t>
            </w:r>
          </w:p>
        </w:tc>
        <w:tc>
          <w:tcPr>
            <w:tcW w:w="5528" w:type="dxa"/>
            <w:gridSpan w:val="6"/>
            <w:shd w:val="clear" w:color="auto" w:fill="auto"/>
            <w:vAlign w:val="center"/>
            <w:hideMark/>
          </w:tcPr>
          <w:p w14:paraId="5BADC9FB" w14:textId="77777777" w:rsidR="00AB496A" w:rsidRPr="007001F1" w:rsidRDefault="00AB496A" w:rsidP="00AB496A">
            <w:pPr>
              <w:rPr>
                <w:color w:val="000000"/>
              </w:rPr>
            </w:pPr>
            <w:r w:rsidRPr="007001F1">
              <w:rPr>
                <w:color w:val="000000"/>
                <w:sz w:val="22"/>
                <w:szCs w:val="22"/>
              </w:rPr>
              <w:t> </w:t>
            </w:r>
          </w:p>
        </w:tc>
      </w:tr>
      <w:tr w:rsidR="00AB496A" w:rsidRPr="007001F1" w14:paraId="4D0AC2B4" w14:textId="77777777" w:rsidTr="00E4574B">
        <w:trPr>
          <w:trHeight w:val="300"/>
        </w:trPr>
        <w:tc>
          <w:tcPr>
            <w:tcW w:w="3559" w:type="dxa"/>
            <w:gridSpan w:val="2"/>
            <w:shd w:val="clear" w:color="auto" w:fill="auto"/>
            <w:vAlign w:val="center"/>
            <w:hideMark/>
          </w:tcPr>
          <w:p w14:paraId="3C46286F" w14:textId="77777777" w:rsidR="00AB496A" w:rsidRPr="007001F1" w:rsidRDefault="00AB496A" w:rsidP="00AB496A">
            <w:pPr>
              <w:rPr>
                <w:b/>
                <w:bCs/>
              </w:rPr>
            </w:pPr>
            <w:r w:rsidRPr="007001F1">
              <w:rPr>
                <w:b/>
                <w:bCs/>
                <w:sz w:val="22"/>
                <w:szCs w:val="22"/>
              </w:rPr>
              <w:t>Dátum:</w:t>
            </w:r>
          </w:p>
        </w:tc>
        <w:tc>
          <w:tcPr>
            <w:tcW w:w="5528" w:type="dxa"/>
            <w:gridSpan w:val="6"/>
            <w:shd w:val="clear" w:color="auto" w:fill="auto"/>
            <w:vAlign w:val="center"/>
            <w:hideMark/>
          </w:tcPr>
          <w:p w14:paraId="6A8A0C67" w14:textId="77777777" w:rsidR="00AB496A" w:rsidRPr="007001F1" w:rsidRDefault="00AB496A" w:rsidP="00AB496A">
            <w:pPr>
              <w:rPr>
                <w:color w:val="000000"/>
              </w:rPr>
            </w:pPr>
            <w:r w:rsidRPr="007001F1">
              <w:rPr>
                <w:color w:val="000000"/>
                <w:sz w:val="22"/>
                <w:szCs w:val="22"/>
              </w:rPr>
              <w:t> </w:t>
            </w:r>
          </w:p>
        </w:tc>
      </w:tr>
      <w:tr w:rsidR="00AB496A" w:rsidRPr="007001F1" w14:paraId="060B2595" w14:textId="77777777" w:rsidTr="00E4574B">
        <w:trPr>
          <w:trHeight w:val="300"/>
        </w:trPr>
        <w:tc>
          <w:tcPr>
            <w:tcW w:w="3559" w:type="dxa"/>
            <w:gridSpan w:val="2"/>
            <w:shd w:val="clear" w:color="000000" w:fill="FFFFFF"/>
            <w:vAlign w:val="center"/>
            <w:hideMark/>
          </w:tcPr>
          <w:p w14:paraId="30DC53D3" w14:textId="77777777" w:rsidR="00AB496A" w:rsidRPr="007001F1" w:rsidRDefault="00AB496A" w:rsidP="00AB496A">
            <w:pPr>
              <w:rPr>
                <w:b/>
                <w:bCs/>
              </w:rPr>
            </w:pPr>
            <w:r w:rsidRPr="007001F1">
              <w:rPr>
                <w:b/>
                <w:bCs/>
                <w:sz w:val="22"/>
                <w:szCs w:val="22"/>
              </w:rPr>
              <w:t>Podpis:</w:t>
            </w:r>
          </w:p>
        </w:tc>
        <w:tc>
          <w:tcPr>
            <w:tcW w:w="5528" w:type="dxa"/>
            <w:gridSpan w:val="6"/>
            <w:shd w:val="clear" w:color="auto" w:fill="auto"/>
            <w:vAlign w:val="center"/>
            <w:hideMark/>
          </w:tcPr>
          <w:p w14:paraId="0F8896BA" w14:textId="77777777" w:rsidR="00AB496A" w:rsidRPr="007001F1" w:rsidRDefault="00AB496A" w:rsidP="00AB496A">
            <w:pPr>
              <w:rPr>
                <w:color w:val="000000"/>
              </w:rPr>
            </w:pPr>
            <w:r w:rsidRPr="007001F1">
              <w:rPr>
                <w:color w:val="000000"/>
                <w:sz w:val="22"/>
                <w:szCs w:val="22"/>
              </w:rPr>
              <w:t> </w:t>
            </w:r>
          </w:p>
        </w:tc>
      </w:tr>
      <w:tr w:rsidR="00AB496A" w:rsidRPr="007001F1" w14:paraId="3B6C2157" w14:textId="77777777" w:rsidTr="00E4574B">
        <w:trPr>
          <w:trHeight w:val="300"/>
        </w:trPr>
        <w:tc>
          <w:tcPr>
            <w:tcW w:w="9087" w:type="dxa"/>
            <w:gridSpan w:val="8"/>
            <w:shd w:val="clear" w:color="auto" w:fill="auto"/>
            <w:noWrap/>
            <w:vAlign w:val="bottom"/>
            <w:hideMark/>
          </w:tcPr>
          <w:p w14:paraId="74AD6798" w14:textId="77777777" w:rsidR="00AB496A" w:rsidRPr="007001F1" w:rsidRDefault="00AB496A" w:rsidP="00AB496A">
            <w:pPr>
              <w:jc w:val="center"/>
              <w:rPr>
                <w:color w:val="000000"/>
              </w:rPr>
            </w:pPr>
            <w:r w:rsidRPr="007001F1">
              <w:rPr>
                <w:color w:val="000000"/>
                <w:sz w:val="22"/>
                <w:szCs w:val="22"/>
              </w:rPr>
              <w:t> </w:t>
            </w:r>
          </w:p>
        </w:tc>
      </w:tr>
      <w:tr w:rsidR="00AB496A" w:rsidRPr="007001F1" w14:paraId="2401935F" w14:textId="77777777" w:rsidTr="00E4574B">
        <w:trPr>
          <w:trHeight w:val="300"/>
        </w:trPr>
        <w:tc>
          <w:tcPr>
            <w:tcW w:w="3559" w:type="dxa"/>
            <w:gridSpan w:val="2"/>
            <w:shd w:val="clear" w:color="000000" w:fill="FFFFFF"/>
            <w:vAlign w:val="center"/>
            <w:hideMark/>
          </w:tcPr>
          <w:p w14:paraId="3E47C878" w14:textId="77777777" w:rsidR="00AB496A" w:rsidRPr="007001F1" w:rsidRDefault="00AB496A" w:rsidP="00AB496A">
            <w:pPr>
              <w:rPr>
                <w:b/>
                <w:bCs/>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109"/>
            </w:r>
            <w:r w:rsidRPr="007001F1">
              <w:rPr>
                <w:b/>
                <w:bCs/>
                <w:sz w:val="22"/>
                <w:szCs w:val="22"/>
              </w:rPr>
              <w:t>:</w:t>
            </w:r>
          </w:p>
        </w:tc>
        <w:tc>
          <w:tcPr>
            <w:tcW w:w="5528" w:type="dxa"/>
            <w:gridSpan w:val="6"/>
            <w:shd w:val="clear" w:color="auto" w:fill="auto"/>
            <w:vAlign w:val="center"/>
            <w:hideMark/>
          </w:tcPr>
          <w:p w14:paraId="62E27078" w14:textId="77777777" w:rsidR="00AB496A" w:rsidRPr="007001F1" w:rsidRDefault="00AB496A" w:rsidP="00AB496A">
            <w:pPr>
              <w:rPr>
                <w:color w:val="000000"/>
              </w:rPr>
            </w:pPr>
            <w:r w:rsidRPr="007001F1">
              <w:rPr>
                <w:color w:val="000000"/>
                <w:sz w:val="22"/>
                <w:szCs w:val="22"/>
              </w:rPr>
              <w:t> </w:t>
            </w:r>
          </w:p>
        </w:tc>
      </w:tr>
      <w:tr w:rsidR="00AB496A" w:rsidRPr="007001F1" w14:paraId="4E62D48F" w14:textId="77777777" w:rsidTr="00E4574B">
        <w:trPr>
          <w:trHeight w:val="300"/>
        </w:trPr>
        <w:tc>
          <w:tcPr>
            <w:tcW w:w="3559" w:type="dxa"/>
            <w:gridSpan w:val="2"/>
            <w:shd w:val="clear" w:color="000000" w:fill="FFFFFF"/>
            <w:vAlign w:val="center"/>
            <w:hideMark/>
          </w:tcPr>
          <w:p w14:paraId="6B7F6CF0" w14:textId="77777777" w:rsidR="00AB496A" w:rsidRPr="007001F1" w:rsidRDefault="00AB496A" w:rsidP="00AB496A">
            <w:pPr>
              <w:rPr>
                <w:b/>
                <w:bCs/>
              </w:rPr>
            </w:pPr>
            <w:r w:rsidRPr="007001F1">
              <w:rPr>
                <w:b/>
                <w:bCs/>
                <w:sz w:val="22"/>
                <w:szCs w:val="22"/>
              </w:rPr>
              <w:t xml:space="preserve">Dátum: </w:t>
            </w:r>
          </w:p>
        </w:tc>
        <w:tc>
          <w:tcPr>
            <w:tcW w:w="5528" w:type="dxa"/>
            <w:gridSpan w:val="6"/>
            <w:shd w:val="clear" w:color="auto" w:fill="auto"/>
            <w:vAlign w:val="center"/>
            <w:hideMark/>
          </w:tcPr>
          <w:p w14:paraId="128333B1" w14:textId="77777777" w:rsidR="00AB496A" w:rsidRPr="007001F1" w:rsidRDefault="00AB496A" w:rsidP="00AB496A">
            <w:pPr>
              <w:rPr>
                <w:color w:val="000000"/>
              </w:rPr>
            </w:pPr>
            <w:r w:rsidRPr="007001F1">
              <w:rPr>
                <w:color w:val="000000"/>
                <w:sz w:val="22"/>
                <w:szCs w:val="22"/>
              </w:rPr>
              <w:t> </w:t>
            </w:r>
          </w:p>
        </w:tc>
      </w:tr>
      <w:tr w:rsidR="00AB496A" w:rsidRPr="007001F1" w14:paraId="236E2D05" w14:textId="77777777" w:rsidTr="00E4574B">
        <w:trPr>
          <w:trHeight w:val="300"/>
        </w:trPr>
        <w:tc>
          <w:tcPr>
            <w:tcW w:w="3559" w:type="dxa"/>
            <w:gridSpan w:val="2"/>
            <w:shd w:val="clear" w:color="000000" w:fill="FFFFFF"/>
            <w:vAlign w:val="center"/>
            <w:hideMark/>
          </w:tcPr>
          <w:p w14:paraId="408141D3" w14:textId="77777777" w:rsidR="00AB496A" w:rsidRPr="007001F1" w:rsidRDefault="00AB496A" w:rsidP="00AB496A">
            <w:pPr>
              <w:rPr>
                <w:b/>
                <w:bCs/>
              </w:rPr>
            </w:pPr>
            <w:r w:rsidRPr="007001F1">
              <w:rPr>
                <w:b/>
                <w:bCs/>
                <w:sz w:val="22"/>
                <w:szCs w:val="22"/>
              </w:rPr>
              <w:t>Podpis:</w:t>
            </w:r>
          </w:p>
        </w:tc>
        <w:tc>
          <w:tcPr>
            <w:tcW w:w="5528" w:type="dxa"/>
            <w:gridSpan w:val="6"/>
            <w:shd w:val="clear" w:color="auto" w:fill="auto"/>
            <w:vAlign w:val="center"/>
            <w:hideMark/>
          </w:tcPr>
          <w:p w14:paraId="39C70741" w14:textId="77777777" w:rsidR="00AB496A" w:rsidRPr="007001F1" w:rsidRDefault="00AB496A" w:rsidP="00AB496A">
            <w:pPr>
              <w:rPr>
                <w:color w:val="000000"/>
              </w:rPr>
            </w:pPr>
            <w:r w:rsidRPr="007001F1">
              <w:rPr>
                <w:color w:val="000000"/>
                <w:sz w:val="22"/>
                <w:szCs w:val="22"/>
              </w:rPr>
              <w:t> </w:t>
            </w:r>
          </w:p>
        </w:tc>
      </w:tr>
    </w:tbl>
    <w:p w14:paraId="54C1DB94" w14:textId="77777777" w:rsidR="00E4574B" w:rsidRDefault="00E4574B">
      <w:pPr>
        <w:spacing w:after="160" w:line="259" w:lineRule="auto"/>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74"/>
        <w:gridCol w:w="1701"/>
      </w:tblGrid>
      <w:tr w:rsidR="00154B4F" w:rsidRPr="007001F1" w14:paraId="6C31BA6D" w14:textId="77777777" w:rsidTr="009765D7">
        <w:trPr>
          <w:trHeight w:val="645"/>
        </w:trPr>
        <w:tc>
          <w:tcPr>
            <w:tcW w:w="9087" w:type="dxa"/>
            <w:gridSpan w:val="8"/>
            <w:shd w:val="clear" w:color="000000" w:fill="60497A"/>
            <w:vAlign w:val="center"/>
            <w:hideMark/>
          </w:tcPr>
          <w:p w14:paraId="38E2B475" w14:textId="77777777" w:rsidR="00154B4F" w:rsidRPr="007001F1" w:rsidRDefault="00154B4F" w:rsidP="00F40134">
            <w:pPr>
              <w:pStyle w:val="Nadpis1"/>
            </w:pPr>
            <w:bookmarkStart w:id="33" w:name="_Kontrolný_zoznam_k_12"/>
            <w:bookmarkEnd w:id="33"/>
            <w:r w:rsidRPr="007001F1">
              <w:lastRenderedPageBreak/>
              <w:t xml:space="preserve">Kontrolný zoznam k finančnej kontrole </w:t>
            </w:r>
            <w:r w:rsidR="00C37E4F" w:rsidRPr="007001F1">
              <w:t>obstarávania</w:t>
            </w:r>
            <w:r w:rsidRPr="007001F1">
              <w:br/>
            </w:r>
            <w:bookmarkStart w:id="34" w:name="KZ_40"/>
            <w:r w:rsidRPr="007001F1">
              <w:t>In-</w:t>
            </w:r>
            <w:proofErr w:type="spellStart"/>
            <w:r w:rsidRPr="007001F1">
              <w:t>house</w:t>
            </w:r>
            <w:proofErr w:type="spellEnd"/>
            <w:r w:rsidRPr="007001F1">
              <w:t xml:space="preserve"> zákazka</w:t>
            </w:r>
            <w:r w:rsidR="00681103">
              <w:t xml:space="preserve"> alebo zákazka horizontálnej spolupráce</w:t>
            </w:r>
            <w:r w:rsidRPr="007001F1">
              <w:t xml:space="preserve"> - štandardná ex</w:t>
            </w:r>
            <w:r w:rsidR="007A713A">
              <w:t xml:space="preserve"> </w:t>
            </w:r>
            <w:r w:rsidRPr="007001F1">
              <w:t>post kontrola</w:t>
            </w:r>
            <w:bookmarkEnd w:id="34"/>
          </w:p>
        </w:tc>
      </w:tr>
      <w:tr w:rsidR="00154B4F" w:rsidRPr="007001F1" w14:paraId="3E447B6D" w14:textId="77777777" w:rsidTr="009765D7">
        <w:trPr>
          <w:trHeight w:val="330"/>
        </w:trPr>
        <w:tc>
          <w:tcPr>
            <w:tcW w:w="9087" w:type="dxa"/>
            <w:gridSpan w:val="8"/>
            <w:shd w:val="clear" w:color="auto" w:fill="auto"/>
            <w:vAlign w:val="center"/>
            <w:hideMark/>
          </w:tcPr>
          <w:p w14:paraId="4AC9E434" w14:textId="77777777" w:rsidR="00154B4F" w:rsidRPr="007001F1" w:rsidRDefault="00154B4F" w:rsidP="00154B4F">
            <w:pPr>
              <w:jc w:val="center"/>
              <w:rPr>
                <w:b/>
                <w:bCs/>
                <w:color w:val="000000"/>
              </w:rPr>
            </w:pPr>
            <w:r w:rsidRPr="007001F1">
              <w:rPr>
                <w:b/>
                <w:bCs/>
                <w:color w:val="000000"/>
                <w:sz w:val="22"/>
                <w:szCs w:val="22"/>
              </w:rPr>
              <w:t>Identifikácia programu</w:t>
            </w:r>
          </w:p>
        </w:tc>
      </w:tr>
      <w:tr w:rsidR="001A4388" w:rsidRPr="007001F1" w14:paraId="48B1F68D" w14:textId="77777777" w:rsidTr="009765D7">
        <w:trPr>
          <w:trHeight w:val="300"/>
        </w:trPr>
        <w:tc>
          <w:tcPr>
            <w:tcW w:w="3559" w:type="dxa"/>
            <w:gridSpan w:val="2"/>
            <w:shd w:val="clear" w:color="auto" w:fill="auto"/>
            <w:vAlign w:val="center"/>
            <w:hideMark/>
          </w:tcPr>
          <w:p w14:paraId="643FEAF3" w14:textId="77777777" w:rsidR="001A4388" w:rsidRPr="007001F1" w:rsidRDefault="001A4388" w:rsidP="001A4388">
            <w:pPr>
              <w:rPr>
                <w:color w:val="000000"/>
              </w:rPr>
            </w:pPr>
            <w:r w:rsidRPr="007001F1">
              <w:rPr>
                <w:color w:val="000000"/>
                <w:sz w:val="22"/>
                <w:szCs w:val="22"/>
              </w:rPr>
              <w:t>Názov programu</w:t>
            </w:r>
          </w:p>
        </w:tc>
        <w:tc>
          <w:tcPr>
            <w:tcW w:w="5528" w:type="dxa"/>
            <w:gridSpan w:val="6"/>
            <w:shd w:val="clear" w:color="auto" w:fill="auto"/>
            <w:vAlign w:val="center"/>
            <w:hideMark/>
          </w:tcPr>
          <w:p w14:paraId="03254AC4" w14:textId="77777777" w:rsidR="001A4388" w:rsidRPr="007001F1" w:rsidRDefault="001A4388" w:rsidP="001A4388">
            <w:pPr>
              <w:rPr>
                <w:color w:val="000000"/>
              </w:rPr>
            </w:pPr>
            <w:r w:rsidRPr="007001F1">
              <w:rPr>
                <w:color w:val="000000"/>
                <w:sz w:val="22"/>
                <w:szCs w:val="22"/>
              </w:rPr>
              <w:t> </w:t>
            </w:r>
            <w:r w:rsidRPr="00501E13">
              <w:rPr>
                <w:color w:val="000000"/>
                <w:sz w:val="22"/>
                <w:szCs w:val="22"/>
              </w:rPr>
              <w:t>Integrovaný regionálny operačný program</w:t>
            </w:r>
          </w:p>
        </w:tc>
      </w:tr>
      <w:tr w:rsidR="001A4388" w:rsidRPr="007001F1" w14:paraId="721F4070" w14:textId="77777777" w:rsidTr="009765D7">
        <w:trPr>
          <w:trHeight w:val="660"/>
        </w:trPr>
        <w:tc>
          <w:tcPr>
            <w:tcW w:w="3559" w:type="dxa"/>
            <w:gridSpan w:val="2"/>
            <w:shd w:val="clear" w:color="auto" w:fill="auto"/>
            <w:vAlign w:val="center"/>
            <w:hideMark/>
          </w:tcPr>
          <w:p w14:paraId="6E4C65A6" w14:textId="77777777" w:rsidR="001A4388" w:rsidRPr="007001F1" w:rsidRDefault="001A4388" w:rsidP="001A4388">
            <w:pPr>
              <w:rPr>
                <w:color w:val="000000"/>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03E48DC4" w14:textId="77777777" w:rsidR="001A4388" w:rsidRPr="007001F1" w:rsidRDefault="001A4388" w:rsidP="001A4388">
            <w:pPr>
              <w:rPr>
                <w:color w:val="000000"/>
              </w:rPr>
            </w:pPr>
            <w:r w:rsidRPr="007001F1">
              <w:rPr>
                <w:color w:val="000000"/>
                <w:sz w:val="22"/>
                <w:szCs w:val="22"/>
              </w:rPr>
              <w:t> </w:t>
            </w:r>
            <w:r w:rsidRPr="00501E13">
              <w:rPr>
                <w:color w:val="000000"/>
                <w:sz w:val="22"/>
                <w:szCs w:val="22"/>
              </w:rPr>
              <w:t>5. Miestny rozvoj vedený komunitou</w:t>
            </w:r>
          </w:p>
        </w:tc>
      </w:tr>
      <w:tr w:rsidR="00154B4F" w:rsidRPr="007001F1" w14:paraId="4AD662E4" w14:textId="77777777" w:rsidTr="009765D7">
        <w:trPr>
          <w:trHeight w:val="330"/>
        </w:trPr>
        <w:tc>
          <w:tcPr>
            <w:tcW w:w="9087" w:type="dxa"/>
            <w:gridSpan w:val="8"/>
            <w:shd w:val="clear" w:color="auto" w:fill="auto"/>
            <w:vAlign w:val="center"/>
            <w:hideMark/>
          </w:tcPr>
          <w:p w14:paraId="33F7F748" w14:textId="77777777" w:rsidR="00154B4F" w:rsidRPr="007001F1" w:rsidRDefault="00154B4F" w:rsidP="00154B4F">
            <w:pPr>
              <w:jc w:val="center"/>
              <w:rPr>
                <w:b/>
                <w:bCs/>
                <w:color w:val="000000"/>
              </w:rPr>
            </w:pPr>
            <w:r w:rsidRPr="007001F1">
              <w:rPr>
                <w:b/>
                <w:bCs/>
                <w:color w:val="000000"/>
                <w:sz w:val="22"/>
                <w:szCs w:val="22"/>
              </w:rPr>
              <w:t>Identifikácia projektu a prijímateľa</w:t>
            </w:r>
          </w:p>
        </w:tc>
      </w:tr>
      <w:tr w:rsidR="00154B4F" w:rsidRPr="007001F1" w14:paraId="32419920" w14:textId="77777777" w:rsidTr="009765D7">
        <w:trPr>
          <w:trHeight w:val="330"/>
        </w:trPr>
        <w:tc>
          <w:tcPr>
            <w:tcW w:w="3559" w:type="dxa"/>
            <w:gridSpan w:val="2"/>
            <w:shd w:val="clear" w:color="auto" w:fill="auto"/>
            <w:vAlign w:val="center"/>
            <w:hideMark/>
          </w:tcPr>
          <w:p w14:paraId="1D9CA796" w14:textId="77777777" w:rsidR="00154B4F" w:rsidRPr="007001F1" w:rsidRDefault="00154B4F" w:rsidP="00154B4F">
            <w:pPr>
              <w:rPr>
                <w:color w:val="000000"/>
              </w:rPr>
            </w:pPr>
            <w:r w:rsidRPr="007001F1">
              <w:rPr>
                <w:color w:val="000000"/>
                <w:sz w:val="22"/>
                <w:szCs w:val="22"/>
              </w:rPr>
              <w:t xml:space="preserve">Kód projektu v </w:t>
            </w:r>
            <w:r w:rsidR="00556640" w:rsidRPr="007001F1">
              <w:rPr>
                <w:color w:val="000000"/>
                <w:sz w:val="22"/>
                <w:szCs w:val="22"/>
              </w:rPr>
              <w:t>ITMS2014+</w:t>
            </w:r>
          </w:p>
        </w:tc>
        <w:tc>
          <w:tcPr>
            <w:tcW w:w="5528" w:type="dxa"/>
            <w:gridSpan w:val="6"/>
            <w:shd w:val="clear" w:color="auto" w:fill="auto"/>
            <w:vAlign w:val="center"/>
            <w:hideMark/>
          </w:tcPr>
          <w:p w14:paraId="1DD5E868" w14:textId="77777777" w:rsidR="00154B4F" w:rsidRPr="007001F1" w:rsidRDefault="00154B4F" w:rsidP="00154B4F">
            <w:pPr>
              <w:rPr>
                <w:color w:val="000000"/>
              </w:rPr>
            </w:pPr>
            <w:r w:rsidRPr="007001F1">
              <w:rPr>
                <w:color w:val="000000"/>
                <w:sz w:val="22"/>
                <w:szCs w:val="22"/>
              </w:rPr>
              <w:t> </w:t>
            </w:r>
          </w:p>
        </w:tc>
      </w:tr>
      <w:tr w:rsidR="00154B4F" w:rsidRPr="007001F1" w14:paraId="36A3872E" w14:textId="77777777" w:rsidTr="009765D7">
        <w:trPr>
          <w:trHeight w:val="300"/>
        </w:trPr>
        <w:tc>
          <w:tcPr>
            <w:tcW w:w="3559" w:type="dxa"/>
            <w:gridSpan w:val="2"/>
            <w:shd w:val="clear" w:color="auto" w:fill="auto"/>
            <w:vAlign w:val="center"/>
            <w:hideMark/>
          </w:tcPr>
          <w:p w14:paraId="199C3512" w14:textId="77777777" w:rsidR="00154B4F" w:rsidRPr="007001F1" w:rsidRDefault="00154B4F" w:rsidP="00154B4F">
            <w:pPr>
              <w:rPr>
                <w:color w:val="000000"/>
              </w:rPr>
            </w:pPr>
            <w:r w:rsidRPr="007001F1">
              <w:rPr>
                <w:color w:val="000000"/>
                <w:sz w:val="22"/>
                <w:szCs w:val="22"/>
              </w:rPr>
              <w:t>Názov projektu</w:t>
            </w:r>
          </w:p>
        </w:tc>
        <w:tc>
          <w:tcPr>
            <w:tcW w:w="5528" w:type="dxa"/>
            <w:gridSpan w:val="6"/>
            <w:shd w:val="clear" w:color="auto" w:fill="auto"/>
            <w:vAlign w:val="center"/>
            <w:hideMark/>
          </w:tcPr>
          <w:p w14:paraId="18ACC237" w14:textId="77777777" w:rsidR="00154B4F" w:rsidRPr="007001F1" w:rsidRDefault="00154B4F" w:rsidP="00154B4F">
            <w:pPr>
              <w:rPr>
                <w:color w:val="000000"/>
              </w:rPr>
            </w:pPr>
            <w:r w:rsidRPr="007001F1">
              <w:rPr>
                <w:color w:val="000000"/>
                <w:sz w:val="22"/>
                <w:szCs w:val="22"/>
              </w:rPr>
              <w:t> </w:t>
            </w:r>
          </w:p>
        </w:tc>
      </w:tr>
      <w:tr w:rsidR="00154B4F" w:rsidRPr="007001F1" w14:paraId="650CA7E8" w14:textId="77777777" w:rsidTr="009765D7">
        <w:trPr>
          <w:trHeight w:val="300"/>
        </w:trPr>
        <w:tc>
          <w:tcPr>
            <w:tcW w:w="3559" w:type="dxa"/>
            <w:gridSpan w:val="2"/>
            <w:shd w:val="clear" w:color="auto" w:fill="auto"/>
            <w:vAlign w:val="center"/>
            <w:hideMark/>
          </w:tcPr>
          <w:p w14:paraId="3A85C953" w14:textId="77777777" w:rsidR="00154B4F" w:rsidRPr="007001F1" w:rsidRDefault="00154B4F" w:rsidP="00154B4F">
            <w:pPr>
              <w:rPr>
                <w:color w:val="000000"/>
              </w:rPr>
            </w:pPr>
            <w:r w:rsidRPr="007001F1">
              <w:rPr>
                <w:color w:val="000000"/>
                <w:sz w:val="22"/>
                <w:szCs w:val="22"/>
              </w:rPr>
              <w:t>Názov/Meno a adresa sídla prijímateľa</w:t>
            </w:r>
            <w:r w:rsidR="001A4388">
              <w:rPr>
                <w:color w:val="000000"/>
                <w:sz w:val="22"/>
                <w:szCs w:val="22"/>
              </w:rPr>
              <w:t xml:space="preserve"> (MAS)</w:t>
            </w:r>
          </w:p>
        </w:tc>
        <w:tc>
          <w:tcPr>
            <w:tcW w:w="5528" w:type="dxa"/>
            <w:gridSpan w:val="6"/>
            <w:shd w:val="clear" w:color="auto" w:fill="auto"/>
            <w:vAlign w:val="center"/>
            <w:hideMark/>
          </w:tcPr>
          <w:p w14:paraId="39895848" w14:textId="77777777" w:rsidR="00154B4F" w:rsidRPr="007001F1" w:rsidRDefault="00154B4F" w:rsidP="00154B4F">
            <w:pPr>
              <w:rPr>
                <w:color w:val="000000"/>
              </w:rPr>
            </w:pPr>
            <w:r w:rsidRPr="007001F1">
              <w:rPr>
                <w:color w:val="000000"/>
                <w:sz w:val="22"/>
                <w:szCs w:val="22"/>
              </w:rPr>
              <w:t> </w:t>
            </w:r>
          </w:p>
        </w:tc>
      </w:tr>
      <w:tr w:rsidR="001A4388" w:rsidRPr="007001F1" w14:paraId="3CDE4FD2" w14:textId="77777777" w:rsidTr="000C4C72">
        <w:trPr>
          <w:trHeight w:val="300"/>
        </w:trPr>
        <w:tc>
          <w:tcPr>
            <w:tcW w:w="3559" w:type="dxa"/>
            <w:gridSpan w:val="2"/>
            <w:shd w:val="clear" w:color="auto" w:fill="auto"/>
            <w:vAlign w:val="center"/>
          </w:tcPr>
          <w:p w14:paraId="319262BF" w14:textId="77777777" w:rsidR="001A4388" w:rsidRPr="007001F1" w:rsidRDefault="001A4388" w:rsidP="000C4C72">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shd w:val="clear" w:color="auto" w:fill="auto"/>
            <w:vAlign w:val="center"/>
          </w:tcPr>
          <w:p w14:paraId="57E30FB4" w14:textId="77777777" w:rsidR="001A4388" w:rsidRPr="007001F1" w:rsidRDefault="001A4388" w:rsidP="000C4C72">
            <w:pPr>
              <w:rPr>
                <w:color w:val="000000"/>
                <w:sz w:val="22"/>
                <w:szCs w:val="22"/>
              </w:rPr>
            </w:pPr>
          </w:p>
        </w:tc>
      </w:tr>
      <w:tr w:rsidR="00154B4F" w:rsidRPr="007001F1" w14:paraId="7A2BCCB4" w14:textId="77777777" w:rsidTr="009765D7">
        <w:trPr>
          <w:trHeight w:val="300"/>
        </w:trPr>
        <w:tc>
          <w:tcPr>
            <w:tcW w:w="3559" w:type="dxa"/>
            <w:gridSpan w:val="2"/>
            <w:shd w:val="clear" w:color="auto" w:fill="auto"/>
            <w:vAlign w:val="center"/>
            <w:hideMark/>
          </w:tcPr>
          <w:p w14:paraId="37A9068D" w14:textId="77777777" w:rsidR="00154B4F" w:rsidRPr="007001F1" w:rsidRDefault="00154B4F" w:rsidP="00154B4F">
            <w:pPr>
              <w:rPr>
                <w:color w:val="000000"/>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6A6D3233" w14:textId="77777777" w:rsidR="00154B4F" w:rsidRPr="007001F1" w:rsidRDefault="00154B4F" w:rsidP="00154B4F">
            <w:pPr>
              <w:rPr>
                <w:color w:val="000000"/>
              </w:rPr>
            </w:pPr>
            <w:r w:rsidRPr="007001F1">
              <w:rPr>
                <w:color w:val="000000"/>
                <w:sz w:val="22"/>
                <w:szCs w:val="22"/>
              </w:rPr>
              <w:t> </w:t>
            </w:r>
          </w:p>
        </w:tc>
      </w:tr>
      <w:tr w:rsidR="00154B4F" w:rsidRPr="007001F1" w14:paraId="5CF1C1B9" w14:textId="77777777" w:rsidTr="009765D7">
        <w:trPr>
          <w:trHeight w:val="330"/>
        </w:trPr>
        <w:tc>
          <w:tcPr>
            <w:tcW w:w="9087" w:type="dxa"/>
            <w:gridSpan w:val="8"/>
            <w:shd w:val="clear" w:color="auto" w:fill="auto"/>
            <w:vAlign w:val="center"/>
            <w:hideMark/>
          </w:tcPr>
          <w:p w14:paraId="7D591118" w14:textId="77777777" w:rsidR="00154B4F" w:rsidRPr="007001F1" w:rsidRDefault="00154B4F" w:rsidP="00154B4F">
            <w:pPr>
              <w:jc w:val="center"/>
              <w:rPr>
                <w:b/>
                <w:bCs/>
                <w:color w:val="000000"/>
              </w:rPr>
            </w:pPr>
            <w:r w:rsidRPr="007001F1">
              <w:rPr>
                <w:b/>
                <w:bCs/>
                <w:color w:val="000000"/>
                <w:sz w:val="22"/>
                <w:szCs w:val="22"/>
              </w:rPr>
              <w:t>Identifikácia zákazky</w:t>
            </w:r>
          </w:p>
        </w:tc>
      </w:tr>
      <w:tr w:rsidR="00154B4F" w:rsidRPr="007001F1" w14:paraId="709F57BE" w14:textId="77777777" w:rsidTr="009765D7">
        <w:trPr>
          <w:trHeight w:val="300"/>
        </w:trPr>
        <w:tc>
          <w:tcPr>
            <w:tcW w:w="3559" w:type="dxa"/>
            <w:gridSpan w:val="2"/>
            <w:shd w:val="clear" w:color="auto" w:fill="auto"/>
            <w:vAlign w:val="center"/>
            <w:hideMark/>
          </w:tcPr>
          <w:p w14:paraId="41A1C7B9" w14:textId="77777777" w:rsidR="00154B4F" w:rsidRPr="007001F1" w:rsidRDefault="00154B4F" w:rsidP="00154B4F">
            <w:pPr>
              <w:rPr>
                <w:color w:val="000000"/>
              </w:rPr>
            </w:pPr>
            <w:r w:rsidRPr="007001F1">
              <w:rPr>
                <w:color w:val="000000"/>
                <w:sz w:val="22"/>
                <w:szCs w:val="22"/>
              </w:rPr>
              <w:t>Druh zákazky podľa predpokladanej hodnoty zákazky</w:t>
            </w:r>
          </w:p>
        </w:tc>
        <w:tc>
          <w:tcPr>
            <w:tcW w:w="5528" w:type="dxa"/>
            <w:gridSpan w:val="6"/>
            <w:shd w:val="clear" w:color="auto" w:fill="auto"/>
            <w:vAlign w:val="center"/>
            <w:hideMark/>
          </w:tcPr>
          <w:p w14:paraId="7677E529" w14:textId="77777777" w:rsidR="00154B4F" w:rsidRPr="007001F1" w:rsidRDefault="00154B4F" w:rsidP="00154B4F">
            <w:pPr>
              <w:rPr>
                <w:color w:val="000000"/>
              </w:rPr>
            </w:pPr>
            <w:r w:rsidRPr="007001F1">
              <w:rPr>
                <w:color w:val="000000"/>
                <w:sz w:val="22"/>
                <w:szCs w:val="22"/>
              </w:rPr>
              <w:t>Iná zákazka</w:t>
            </w:r>
          </w:p>
        </w:tc>
      </w:tr>
      <w:tr w:rsidR="00154B4F" w:rsidRPr="007001F1" w14:paraId="5E00A04F" w14:textId="77777777" w:rsidTr="009765D7">
        <w:trPr>
          <w:trHeight w:val="300"/>
        </w:trPr>
        <w:tc>
          <w:tcPr>
            <w:tcW w:w="3559" w:type="dxa"/>
            <w:gridSpan w:val="2"/>
            <w:shd w:val="clear" w:color="auto" w:fill="auto"/>
            <w:vAlign w:val="center"/>
            <w:hideMark/>
          </w:tcPr>
          <w:p w14:paraId="2BF60BFC" w14:textId="77777777" w:rsidR="00154B4F" w:rsidRPr="007001F1" w:rsidRDefault="00154B4F" w:rsidP="00154B4F">
            <w:pPr>
              <w:rPr>
                <w:color w:val="000000"/>
              </w:rPr>
            </w:pPr>
            <w:r w:rsidRPr="007001F1">
              <w:rPr>
                <w:color w:val="000000"/>
                <w:sz w:val="22"/>
                <w:szCs w:val="22"/>
              </w:rPr>
              <w:t>Druh zákazky podľa postupu</w:t>
            </w:r>
          </w:p>
        </w:tc>
        <w:tc>
          <w:tcPr>
            <w:tcW w:w="5528" w:type="dxa"/>
            <w:gridSpan w:val="6"/>
            <w:shd w:val="clear" w:color="auto" w:fill="auto"/>
            <w:vAlign w:val="center"/>
            <w:hideMark/>
          </w:tcPr>
          <w:p w14:paraId="1936950C" w14:textId="77777777" w:rsidR="00154B4F" w:rsidRPr="007001F1" w:rsidRDefault="00154B4F" w:rsidP="00154B4F">
            <w:pPr>
              <w:rPr>
                <w:color w:val="000000"/>
              </w:rPr>
            </w:pPr>
            <w:r w:rsidRPr="007001F1">
              <w:rPr>
                <w:color w:val="000000"/>
                <w:sz w:val="22"/>
                <w:szCs w:val="22"/>
              </w:rPr>
              <w:t>In-</w:t>
            </w:r>
            <w:proofErr w:type="spellStart"/>
            <w:r w:rsidRPr="007001F1">
              <w:rPr>
                <w:color w:val="000000"/>
                <w:sz w:val="22"/>
                <w:szCs w:val="22"/>
              </w:rPr>
              <w:t>house</w:t>
            </w:r>
            <w:proofErr w:type="spellEnd"/>
            <w:r w:rsidRPr="007001F1">
              <w:rPr>
                <w:color w:val="000000"/>
                <w:sz w:val="22"/>
                <w:szCs w:val="22"/>
              </w:rPr>
              <w:t xml:space="preserve"> zákazka</w:t>
            </w:r>
          </w:p>
        </w:tc>
      </w:tr>
      <w:tr w:rsidR="00154B4F" w:rsidRPr="007001F1" w14:paraId="2B235E5D" w14:textId="77777777" w:rsidTr="009765D7">
        <w:trPr>
          <w:trHeight w:val="300"/>
        </w:trPr>
        <w:tc>
          <w:tcPr>
            <w:tcW w:w="3559" w:type="dxa"/>
            <w:gridSpan w:val="2"/>
            <w:shd w:val="clear" w:color="auto" w:fill="auto"/>
            <w:vAlign w:val="center"/>
            <w:hideMark/>
          </w:tcPr>
          <w:p w14:paraId="5912E451" w14:textId="77777777" w:rsidR="00154B4F" w:rsidRPr="007001F1" w:rsidRDefault="00154B4F" w:rsidP="00154B4F">
            <w:pPr>
              <w:rPr>
                <w:color w:val="000000"/>
              </w:rPr>
            </w:pPr>
            <w:r w:rsidRPr="007001F1">
              <w:rPr>
                <w:color w:val="000000"/>
                <w:sz w:val="22"/>
                <w:szCs w:val="22"/>
              </w:rPr>
              <w:t>Druh zákazky podľa predmetu obstarania</w:t>
            </w:r>
          </w:p>
        </w:tc>
        <w:tc>
          <w:tcPr>
            <w:tcW w:w="5528" w:type="dxa"/>
            <w:gridSpan w:val="6"/>
            <w:shd w:val="clear" w:color="auto" w:fill="auto"/>
            <w:vAlign w:val="center"/>
            <w:hideMark/>
          </w:tcPr>
          <w:p w14:paraId="44CDEDAA" w14:textId="77777777" w:rsidR="00154B4F" w:rsidRPr="007001F1" w:rsidRDefault="00154B4F" w:rsidP="00154B4F">
            <w:pPr>
              <w:rPr>
                <w:color w:val="000000"/>
              </w:rPr>
            </w:pPr>
          </w:p>
        </w:tc>
      </w:tr>
      <w:tr w:rsidR="00154B4F" w:rsidRPr="007001F1" w14:paraId="289B55D8" w14:textId="77777777" w:rsidTr="009765D7">
        <w:trPr>
          <w:trHeight w:val="300"/>
        </w:trPr>
        <w:tc>
          <w:tcPr>
            <w:tcW w:w="3559" w:type="dxa"/>
            <w:gridSpan w:val="2"/>
            <w:shd w:val="clear" w:color="auto" w:fill="auto"/>
            <w:vAlign w:val="center"/>
            <w:hideMark/>
          </w:tcPr>
          <w:p w14:paraId="6531AE7F" w14:textId="77777777" w:rsidR="00154B4F" w:rsidRPr="007001F1" w:rsidRDefault="00154B4F" w:rsidP="00154B4F">
            <w:pPr>
              <w:rPr>
                <w:color w:val="000000"/>
              </w:rPr>
            </w:pPr>
            <w:r w:rsidRPr="007001F1">
              <w:rPr>
                <w:color w:val="000000"/>
                <w:sz w:val="22"/>
                <w:szCs w:val="22"/>
              </w:rPr>
              <w:t>Typ kontroly</w:t>
            </w:r>
          </w:p>
        </w:tc>
        <w:tc>
          <w:tcPr>
            <w:tcW w:w="5528" w:type="dxa"/>
            <w:gridSpan w:val="6"/>
            <w:shd w:val="clear" w:color="auto" w:fill="auto"/>
            <w:vAlign w:val="center"/>
            <w:hideMark/>
          </w:tcPr>
          <w:p w14:paraId="3E00326D" w14:textId="77777777" w:rsidR="00154B4F" w:rsidRPr="007001F1" w:rsidRDefault="00154B4F" w:rsidP="00154B4F">
            <w:pPr>
              <w:rPr>
                <w:color w:val="000000"/>
              </w:rPr>
            </w:pPr>
            <w:r w:rsidRPr="007001F1">
              <w:rPr>
                <w:color w:val="000000"/>
                <w:sz w:val="22"/>
                <w:szCs w:val="22"/>
              </w:rPr>
              <w:t>Štandardná ex</w:t>
            </w:r>
            <w:r w:rsidR="007A713A">
              <w:rPr>
                <w:color w:val="000000"/>
                <w:sz w:val="22"/>
                <w:szCs w:val="22"/>
              </w:rPr>
              <w:t xml:space="preserve"> </w:t>
            </w:r>
            <w:r w:rsidRPr="007001F1">
              <w:rPr>
                <w:color w:val="000000"/>
                <w:sz w:val="22"/>
                <w:szCs w:val="22"/>
              </w:rPr>
              <w:t>post kontrola</w:t>
            </w:r>
          </w:p>
        </w:tc>
      </w:tr>
      <w:tr w:rsidR="00154B4F" w:rsidRPr="007001F1" w14:paraId="5816710E" w14:textId="77777777" w:rsidTr="009765D7">
        <w:trPr>
          <w:trHeight w:val="300"/>
        </w:trPr>
        <w:tc>
          <w:tcPr>
            <w:tcW w:w="3559" w:type="dxa"/>
            <w:gridSpan w:val="2"/>
            <w:shd w:val="clear" w:color="auto" w:fill="auto"/>
            <w:vAlign w:val="center"/>
            <w:hideMark/>
          </w:tcPr>
          <w:p w14:paraId="6A38F591" w14:textId="77777777" w:rsidR="00154B4F" w:rsidRPr="007001F1" w:rsidRDefault="00154B4F" w:rsidP="00154B4F">
            <w:pPr>
              <w:rPr>
                <w:color w:val="000000"/>
              </w:rPr>
            </w:pPr>
            <w:r w:rsidRPr="007001F1">
              <w:rPr>
                <w:color w:val="000000"/>
                <w:sz w:val="22"/>
                <w:szCs w:val="22"/>
              </w:rPr>
              <w:t>Názov zákazky</w:t>
            </w:r>
          </w:p>
        </w:tc>
        <w:tc>
          <w:tcPr>
            <w:tcW w:w="5528" w:type="dxa"/>
            <w:gridSpan w:val="6"/>
            <w:shd w:val="clear" w:color="auto" w:fill="auto"/>
            <w:vAlign w:val="center"/>
            <w:hideMark/>
          </w:tcPr>
          <w:p w14:paraId="26319B10" w14:textId="77777777" w:rsidR="00154B4F" w:rsidRPr="007001F1" w:rsidRDefault="00154B4F" w:rsidP="00154B4F">
            <w:pPr>
              <w:rPr>
                <w:color w:val="000000"/>
              </w:rPr>
            </w:pPr>
            <w:r w:rsidRPr="007001F1">
              <w:rPr>
                <w:color w:val="000000"/>
                <w:sz w:val="22"/>
                <w:szCs w:val="22"/>
              </w:rPr>
              <w:t> </w:t>
            </w:r>
          </w:p>
        </w:tc>
      </w:tr>
      <w:tr w:rsidR="00154B4F" w:rsidRPr="007001F1" w14:paraId="684B89B0" w14:textId="77777777" w:rsidTr="009765D7">
        <w:trPr>
          <w:trHeight w:val="300"/>
        </w:trPr>
        <w:tc>
          <w:tcPr>
            <w:tcW w:w="3559" w:type="dxa"/>
            <w:gridSpan w:val="2"/>
            <w:shd w:val="clear" w:color="auto" w:fill="auto"/>
            <w:vAlign w:val="center"/>
            <w:hideMark/>
          </w:tcPr>
          <w:p w14:paraId="345D6707" w14:textId="77777777" w:rsidR="00154B4F" w:rsidRPr="007001F1" w:rsidRDefault="00154B4F" w:rsidP="00154B4F">
            <w:pPr>
              <w:rPr>
                <w:color w:val="000000"/>
              </w:rPr>
            </w:pPr>
            <w:r w:rsidRPr="007001F1">
              <w:rPr>
                <w:color w:val="000000"/>
                <w:sz w:val="22"/>
                <w:szCs w:val="22"/>
              </w:rPr>
              <w:t>Názov dodávateľa</w:t>
            </w:r>
          </w:p>
        </w:tc>
        <w:tc>
          <w:tcPr>
            <w:tcW w:w="5528" w:type="dxa"/>
            <w:gridSpan w:val="6"/>
            <w:shd w:val="clear" w:color="auto" w:fill="auto"/>
            <w:vAlign w:val="center"/>
            <w:hideMark/>
          </w:tcPr>
          <w:p w14:paraId="7E46417E" w14:textId="77777777" w:rsidR="00154B4F" w:rsidRPr="007001F1" w:rsidRDefault="00154B4F" w:rsidP="00154B4F">
            <w:pPr>
              <w:rPr>
                <w:color w:val="000000"/>
              </w:rPr>
            </w:pPr>
            <w:r w:rsidRPr="007001F1">
              <w:rPr>
                <w:color w:val="000000"/>
                <w:sz w:val="22"/>
                <w:szCs w:val="22"/>
              </w:rPr>
              <w:t> </w:t>
            </w:r>
          </w:p>
        </w:tc>
      </w:tr>
      <w:tr w:rsidR="00154B4F" w:rsidRPr="007001F1" w14:paraId="6F15A742" w14:textId="77777777" w:rsidTr="009765D7">
        <w:trPr>
          <w:trHeight w:val="300"/>
        </w:trPr>
        <w:tc>
          <w:tcPr>
            <w:tcW w:w="3559" w:type="dxa"/>
            <w:gridSpan w:val="2"/>
            <w:shd w:val="clear" w:color="auto" w:fill="auto"/>
            <w:vAlign w:val="center"/>
            <w:hideMark/>
          </w:tcPr>
          <w:p w14:paraId="34EE1C26" w14:textId="77777777" w:rsidR="00154B4F" w:rsidRPr="007001F1" w:rsidRDefault="00154B4F" w:rsidP="00154B4F">
            <w:pPr>
              <w:rPr>
                <w:color w:val="000000"/>
              </w:rPr>
            </w:pPr>
            <w:r w:rsidRPr="007001F1">
              <w:rPr>
                <w:color w:val="000000"/>
                <w:sz w:val="22"/>
                <w:szCs w:val="22"/>
              </w:rPr>
              <w:t>IČO dodávateľa</w:t>
            </w:r>
          </w:p>
        </w:tc>
        <w:tc>
          <w:tcPr>
            <w:tcW w:w="5528" w:type="dxa"/>
            <w:gridSpan w:val="6"/>
            <w:shd w:val="clear" w:color="auto" w:fill="auto"/>
            <w:vAlign w:val="center"/>
            <w:hideMark/>
          </w:tcPr>
          <w:p w14:paraId="2DBAB745" w14:textId="77777777" w:rsidR="00154B4F" w:rsidRPr="007001F1" w:rsidRDefault="00154B4F" w:rsidP="00154B4F">
            <w:pPr>
              <w:rPr>
                <w:color w:val="000000"/>
              </w:rPr>
            </w:pPr>
            <w:r w:rsidRPr="007001F1">
              <w:rPr>
                <w:color w:val="000000"/>
                <w:sz w:val="22"/>
                <w:szCs w:val="22"/>
              </w:rPr>
              <w:t> </w:t>
            </w:r>
          </w:p>
        </w:tc>
      </w:tr>
      <w:tr w:rsidR="00154B4F" w:rsidRPr="007001F1" w14:paraId="33A36A90" w14:textId="77777777" w:rsidTr="009765D7">
        <w:trPr>
          <w:trHeight w:val="300"/>
        </w:trPr>
        <w:tc>
          <w:tcPr>
            <w:tcW w:w="3559" w:type="dxa"/>
            <w:gridSpan w:val="2"/>
            <w:shd w:val="clear" w:color="auto" w:fill="auto"/>
            <w:vAlign w:val="center"/>
            <w:hideMark/>
          </w:tcPr>
          <w:p w14:paraId="2CBE7CF9" w14:textId="77777777" w:rsidR="00154B4F" w:rsidRPr="007001F1" w:rsidRDefault="00154B4F" w:rsidP="00154B4F">
            <w:pPr>
              <w:rPr>
                <w:color w:val="000000"/>
              </w:rPr>
            </w:pPr>
            <w:r w:rsidRPr="007001F1">
              <w:rPr>
                <w:color w:val="000000"/>
                <w:sz w:val="22"/>
                <w:szCs w:val="22"/>
              </w:rPr>
              <w:t>Predpokladaná hodnota zákazky</w:t>
            </w:r>
          </w:p>
        </w:tc>
        <w:tc>
          <w:tcPr>
            <w:tcW w:w="5528" w:type="dxa"/>
            <w:gridSpan w:val="6"/>
            <w:shd w:val="clear" w:color="auto" w:fill="auto"/>
            <w:vAlign w:val="center"/>
            <w:hideMark/>
          </w:tcPr>
          <w:p w14:paraId="22CD28D0" w14:textId="77777777" w:rsidR="00154B4F" w:rsidRPr="007001F1" w:rsidRDefault="00154B4F" w:rsidP="00154B4F">
            <w:pPr>
              <w:rPr>
                <w:color w:val="000000"/>
              </w:rPr>
            </w:pPr>
          </w:p>
        </w:tc>
      </w:tr>
      <w:tr w:rsidR="00154B4F" w:rsidRPr="007001F1" w14:paraId="011EC854" w14:textId="77777777" w:rsidTr="009765D7">
        <w:trPr>
          <w:trHeight w:val="300"/>
        </w:trPr>
        <w:tc>
          <w:tcPr>
            <w:tcW w:w="3559" w:type="dxa"/>
            <w:gridSpan w:val="2"/>
            <w:shd w:val="clear" w:color="auto" w:fill="auto"/>
            <w:vAlign w:val="center"/>
            <w:hideMark/>
          </w:tcPr>
          <w:p w14:paraId="1F3BD63B" w14:textId="77777777" w:rsidR="00154B4F" w:rsidRPr="007001F1" w:rsidRDefault="00154B4F" w:rsidP="00154B4F">
            <w:pPr>
              <w:rPr>
                <w:color w:val="000000"/>
              </w:rPr>
            </w:pPr>
            <w:r w:rsidRPr="007001F1">
              <w:rPr>
                <w:color w:val="000000"/>
                <w:sz w:val="22"/>
                <w:szCs w:val="22"/>
              </w:rPr>
              <w:t>Hodnota zákazky bez DPH</w:t>
            </w:r>
          </w:p>
        </w:tc>
        <w:tc>
          <w:tcPr>
            <w:tcW w:w="5528" w:type="dxa"/>
            <w:gridSpan w:val="6"/>
            <w:shd w:val="clear" w:color="auto" w:fill="auto"/>
            <w:vAlign w:val="center"/>
            <w:hideMark/>
          </w:tcPr>
          <w:p w14:paraId="55964696" w14:textId="77777777" w:rsidR="00154B4F" w:rsidRPr="007001F1" w:rsidRDefault="00154B4F" w:rsidP="00154B4F">
            <w:pPr>
              <w:rPr>
                <w:color w:val="000000"/>
              </w:rPr>
            </w:pPr>
            <w:r w:rsidRPr="007001F1">
              <w:rPr>
                <w:color w:val="000000"/>
                <w:sz w:val="22"/>
                <w:szCs w:val="22"/>
              </w:rPr>
              <w:t> </w:t>
            </w:r>
          </w:p>
        </w:tc>
      </w:tr>
      <w:tr w:rsidR="00154B4F" w:rsidRPr="007001F1" w14:paraId="13818AFC" w14:textId="77777777" w:rsidTr="009765D7">
        <w:trPr>
          <w:trHeight w:val="300"/>
        </w:trPr>
        <w:tc>
          <w:tcPr>
            <w:tcW w:w="3559" w:type="dxa"/>
            <w:gridSpan w:val="2"/>
            <w:shd w:val="clear" w:color="auto" w:fill="auto"/>
            <w:vAlign w:val="center"/>
            <w:hideMark/>
          </w:tcPr>
          <w:p w14:paraId="14F7FE35" w14:textId="77777777" w:rsidR="00154B4F" w:rsidRPr="007001F1" w:rsidRDefault="00154B4F" w:rsidP="00154B4F">
            <w:pPr>
              <w:rPr>
                <w:color w:val="000000"/>
              </w:rPr>
            </w:pPr>
            <w:r w:rsidRPr="007001F1">
              <w:rPr>
                <w:color w:val="000000"/>
                <w:sz w:val="22"/>
                <w:szCs w:val="22"/>
              </w:rPr>
              <w:t>Hodnota zákazky s</w:t>
            </w:r>
            <w:r w:rsidR="00C35F13">
              <w:rPr>
                <w:color w:val="000000"/>
                <w:sz w:val="22"/>
                <w:szCs w:val="22"/>
              </w:rPr>
              <w:t> </w:t>
            </w:r>
            <w:r w:rsidRPr="007001F1">
              <w:rPr>
                <w:color w:val="000000"/>
                <w:sz w:val="22"/>
                <w:szCs w:val="22"/>
              </w:rPr>
              <w:t>DPH</w:t>
            </w:r>
          </w:p>
        </w:tc>
        <w:tc>
          <w:tcPr>
            <w:tcW w:w="5528" w:type="dxa"/>
            <w:gridSpan w:val="6"/>
            <w:shd w:val="clear" w:color="auto" w:fill="auto"/>
            <w:vAlign w:val="center"/>
            <w:hideMark/>
          </w:tcPr>
          <w:p w14:paraId="08DFF9DF" w14:textId="77777777" w:rsidR="00154B4F" w:rsidRPr="007001F1" w:rsidRDefault="00154B4F" w:rsidP="00154B4F">
            <w:pPr>
              <w:rPr>
                <w:color w:val="000000"/>
              </w:rPr>
            </w:pPr>
            <w:r w:rsidRPr="007001F1">
              <w:rPr>
                <w:color w:val="000000"/>
                <w:sz w:val="22"/>
                <w:szCs w:val="22"/>
              </w:rPr>
              <w:t> </w:t>
            </w:r>
          </w:p>
        </w:tc>
      </w:tr>
      <w:tr w:rsidR="00154B4F" w:rsidRPr="007001F1" w14:paraId="28A03611" w14:textId="77777777" w:rsidTr="009765D7">
        <w:trPr>
          <w:trHeight w:val="300"/>
        </w:trPr>
        <w:tc>
          <w:tcPr>
            <w:tcW w:w="3559" w:type="dxa"/>
            <w:gridSpan w:val="2"/>
            <w:shd w:val="clear" w:color="auto" w:fill="auto"/>
            <w:vAlign w:val="center"/>
            <w:hideMark/>
          </w:tcPr>
          <w:p w14:paraId="6BBDB2C2" w14:textId="77777777" w:rsidR="00154B4F" w:rsidRPr="007001F1" w:rsidRDefault="00154B4F" w:rsidP="00154B4F">
            <w:pPr>
              <w:rPr>
                <w:color w:val="000000"/>
              </w:rPr>
            </w:pPr>
            <w:r w:rsidRPr="007001F1">
              <w:rPr>
                <w:color w:val="000000"/>
                <w:sz w:val="22"/>
                <w:szCs w:val="22"/>
              </w:rPr>
              <w:t>Dátum podpisu zmluvy s dodávateľom</w:t>
            </w:r>
          </w:p>
        </w:tc>
        <w:tc>
          <w:tcPr>
            <w:tcW w:w="5528" w:type="dxa"/>
            <w:gridSpan w:val="6"/>
            <w:shd w:val="clear" w:color="auto" w:fill="auto"/>
            <w:vAlign w:val="center"/>
            <w:hideMark/>
          </w:tcPr>
          <w:p w14:paraId="677FB06D" w14:textId="77777777" w:rsidR="00154B4F" w:rsidRPr="007001F1" w:rsidRDefault="00154B4F" w:rsidP="00154B4F">
            <w:pPr>
              <w:rPr>
                <w:color w:val="000000"/>
              </w:rPr>
            </w:pPr>
            <w:r w:rsidRPr="007001F1">
              <w:rPr>
                <w:color w:val="000000"/>
                <w:sz w:val="22"/>
                <w:szCs w:val="22"/>
              </w:rPr>
              <w:t> </w:t>
            </w:r>
          </w:p>
        </w:tc>
      </w:tr>
      <w:tr w:rsidR="00154B4F" w:rsidRPr="007001F1" w14:paraId="4733F606" w14:textId="77777777" w:rsidTr="009765D7">
        <w:trPr>
          <w:trHeight w:val="300"/>
        </w:trPr>
        <w:tc>
          <w:tcPr>
            <w:tcW w:w="3559" w:type="dxa"/>
            <w:gridSpan w:val="2"/>
            <w:shd w:val="clear" w:color="auto" w:fill="auto"/>
            <w:vAlign w:val="center"/>
            <w:hideMark/>
          </w:tcPr>
          <w:p w14:paraId="2546F64E" w14:textId="77777777" w:rsidR="00154B4F" w:rsidRPr="007001F1" w:rsidRDefault="00154B4F" w:rsidP="00154B4F">
            <w:pPr>
              <w:rPr>
                <w:color w:val="000000"/>
              </w:rPr>
            </w:pPr>
            <w:r w:rsidRPr="007001F1">
              <w:rPr>
                <w:color w:val="000000"/>
                <w:sz w:val="22"/>
                <w:szCs w:val="22"/>
              </w:rPr>
              <w:t>Dátum nadobudnutia účinnosti zmluvy</w:t>
            </w:r>
          </w:p>
        </w:tc>
        <w:tc>
          <w:tcPr>
            <w:tcW w:w="5528" w:type="dxa"/>
            <w:gridSpan w:val="6"/>
            <w:shd w:val="clear" w:color="auto" w:fill="auto"/>
            <w:vAlign w:val="center"/>
            <w:hideMark/>
          </w:tcPr>
          <w:p w14:paraId="2E63D6CB" w14:textId="77777777" w:rsidR="00154B4F" w:rsidRPr="007001F1" w:rsidRDefault="00154B4F" w:rsidP="00154B4F">
            <w:pPr>
              <w:rPr>
                <w:color w:val="000000"/>
              </w:rPr>
            </w:pPr>
            <w:r w:rsidRPr="007001F1">
              <w:rPr>
                <w:color w:val="000000"/>
                <w:sz w:val="22"/>
                <w:szCs w:val="22"/>
              </w:rPr>
              <w:t> </w:t>
            </w:r>
          </w:p>
        </w:tc>
      </w:tr>
      <w:tr w:rsidR="00154B4F" w:rsidRPr="007001F1" w14:paraId="04ABC8D5" w14:textId="77777777" w:rsidTr="009765D7">
        <w:trPr>
          <w:trHeight w:val="300"/>
        </w:trPr>
        <w:tc>
          <w:tcPr>
            <w:tcW w:w="3559" w:type="dxa"/>
            <w:gridSpan w:val="2"/>
            <w:shd w:val="clear" w:color="auto" w:fill="auto"/>
            <w:vAlign w:val="center"/>
            <w:hideMark/>
          </w:tcPr>
          <w:p w14:paraId="2F721A93" w14:textId="77777777" w:rsidR="00154B4F" w:rsidRPr="007001F1" w:rsidRDefault="00154B4F" w:rsidP="00154B4F">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6"/>
            <w:shd w:val="clear" w:color="auto" w:fill="auto"/>
            <w:vAlign w:val="center"/>
            <w:hideMark/>
          </w:tcPr>
          <w:p w14:paraId="47723D70" w14:textId="77777777" w:rsidR="00154B4F" w:rsidRPr="007001F1" w:rsidRDefault="00154B4F" w:rsidP="00154B4F">
            <w:pPr>
              <w:rPr>
                <w:color w:val="000000"/>
              </w:rPr>
            </w:pPr>
            <w:r w:rsidRPr="007001F1">
              <w:rPr>
                <w:color w:val="000000"/>
                <w:sz w:val="22"/>
                <w:szCs w:val="22"/>
              </w:rPr>
              <w:t> </w:t>
            </w:r>
          </w:p>
        </w:tc>
      </w:tr>
      <w:tr w:rsidR="00154B4F" w:rsidRPr="007001F1" w14:paraId="1427F6FE" w14:textId="77777777" w:rsidTr="009765D7">
        <w:trPr>
          <w:trHeight w:val="315"/>
        </w:trPr>
        <w:tc>
          <w:tcPr>
            <w:tcW w:w="582" w:type="dxa"/>
            <w:shd w:val="clear" w:color="000000" w:fill="60497A"/>
            <w:vAlign w:val="center"/>
            <w:hideMark/>
          </w:tcPr>
          <w:p w14:paraId="4D44505F" w14:textId="77777777" w:rsidR="00154B4F" w:rsidRPr="007001F1" w:rsidRDefault="00154B4F" w:rsidP="00F40134">
            <w:pPr>
              <w:keepNext/>
              <w:jc w:val="center"/>
              <w:rPr>
                <w:b/>
                <w:bCs/>
                <w:color w:val="FFFFFF"/>
              </w:rPr>
            </w:pPr>
            <w:r w:rsidRPr="007001F1">
              <w:rPr>
                <w:b/>
                <w:bCs/>
                <w:color w:val="FFFFFF"/>
                <w:sz w:val="22"/>
                <w:szCs w:val="22"/>
              </w:rPr>
              <w:t>P. č.</w:t>
            </w:r>
          </w:p>
        </w:tc>
        <w:tc>
          <w:tcPr>
            <w:tcW w:w="4820" w:type="dxa"/>
            <w:gridSpan w:val="2"/>
            <w:shd w:val="clear" w:color="000000" w:fill="60497A"/>
            <w:vAlign w:val="center"/>
            <w:hideMark/>
          </w:tcPr>
          <w:p w14:paraId="50CC20CE" w14:textId="77777777" w:rsidR="00154B4F" w:rsidRPr="007001F1" w:rsidRDefault="00154B4F" w:rsidP="00F40134">
            <w:pPr>
              <w:keepNext/>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421365F0" w14:textId="77777777" w:rsidR="00154B4F" w:rsidRPr="007001F1" w:rsidRDefault="00154B4F" w:rsidP="00F40134">
            <w:pPr>
              <w:keepNext/>
              <w:jc w:val="center"/>
              <w:rPr>
                <w:b/>
                <w:bCs/>
                <w:color w:val="FFFFFF"/>
              </w:rPr>
            </w:pPr>
            <w:r w:rsidRPr="007001F1">
              <w:rPr>
                <w:b/>
                <w:bCs/>
                <w:color w:val="FFFFFF"/>
                <w:sz w:val="22"/>
                <w:szCs w:val="22"/>
              </w:rPr>
              <w:t>áno</w:t>
            </w:r>
          </w:p>
        </w:tc>
        <w:tc>
          <w:tcPr>
            <w:tcW w:w="567" w:type="dxa"/>
            <w:shd w:val="clear" w:color="000000" w:fill="60497A"/>
            <w:vAlign w:val="center"/>
            <w:hideMark/>
          </w:tcPr>
          <w:p w14:paraId="7D3A7FA0" w14:textId="77777777" w:rsidR="00154B4F" w:rsidRPr="007001F1" w:rsidRDefault="00154B4F" w:rsidP="00F40134">
            <w:pPr>
              <w:keepNext/>
              <w:jc w:val="center"/>
              <w:rPr>
                <w:b/>
                <w:bCs/>
                <w:color w:val="FFFFFF"/>
              </w:rPr>
            </w:pPr>
            <w:r w:rsidRPr="007001F1">
              <w:rPr>
                <w:b/>
                <w:bCs/>
                <w:color w:val="FFFFFF"/>
                <w:sz w:val="22"/>
                <w:szCs w:val="22"/>
              </w:rPr>
              <w:t>nie</w:t>
            </w:r>
          </w:p>
        </w:tc>
        <w:tc>
          <w:tcPr>
            <w:tcW w:w="776" w:type="dxa"/>
            <w:shd w:val="clear" w:color="000000" w:fill="60497A"/>
            <w:vAlign w:val="center"/>
            <w:hideMark/>
          </w:tcPr>
          <w:p w14:paraId="483F1C5A" w14:textId="77777777" w:rsidR="00154B4F" w:rsidRPr="007001F1" w:rsidRDefault="00154B4F" w:rsidP="00F40134">
            <w:pPr>
              <w:keepNext/>
              <w:jc w:val="center"/>
              <w:rPr>
                <w:b/>
                <w:bCs/>
                <w:color w:val="FFFFFF"/>
              </w:rPr>
            </w:pPr>
            <w:r w:rsidRPr="007001F1">
              <w:rPr>
                <w:b/>
                <w:bCs/>
                <w:color w:val="FFFFFF"/>
                <w:sz w:val="22"/>
                <w:szCs w:val="22"/>
              </w:rPr>
              <w:t>netýka sa</w:t>
            </w:r>
          </w:p>
        </w:tc>
        <w:tc>
          <w:tcPr>
            <w:tcW w:w="1775" w:type="dxa"/>
            <w:gridSpan w:val="2"/>
            <w:shd w:val="clear" w:color="000000" w:fill="60497A"/>
            <w:vAlign w:val="center"/>
            <w:hideMark/>
          </w:tcPr>
          <w:p w14:paraId="382F9305" w14:textId="77777777" w:rsidR="00154B4F" w:rsidRPr="007001F1" w:rsidRDefault="00154B4F" w:rsidP="00F40134">
            <w:pPr>
              <w:keepNext/>
              <w:jc w:val="center"/>
              <w:rPr>
                <w:b/>
                <w:bCs/>
                <w:color w:val="FFFFFF"/>
              </w:rPr>
            </w:pPr>
            <w:r w:rsidRPr="007001F1">
              <w:rPr>
                <w:b/>
                <w:bCs/>
                <w:color w:val="FFFFFF"/>
                <w:sz w:val="22"/>
                <w:szCs w:val="22"/>
              </w:rPr>
              <w:t>Poznámka</w:t>
            </w:r>
          </w:p>
        </w:tc>
      </w:tr>
      <w:tr w:rsidR="00154B4F" w:rsidRPr="007001F1" w14:paraId="5B2C0551" w14:textId="77777777" w:rsidTr="009765D7">
        <w:trPr>
          <w:trHeight w:val="20"/>
        </w:trPr>
        <w:tc>
          <w:tcPr>
            <w:tcW w:w="582" w:type="dxa"/>
            <w:shd w:val="clear" w:color="auto" w:fill="auto"/>
            <w:noWrap/>
            <w:vAlign w:val="center"/>
            <w:hideMark/>
          </w:tcPr>
          <w:p w14:paraId="5C3B2F62" w14:textId="77777777" w:rsidR="00154B4F" w:rsidRPr="007001F1" w:rsidRDefault="00154B4F" w:rsidP="00154B4F">
            <w:pPr>
              <w:jc w:val="center"/>
              <w:rPr>
                <w:color w:val="000000"/>
              </w:rPr>
            </w:pPr>
            <w:r w:rsidRPr="007001F1">
              <w:rPr>
                <w:color w:val="000000"/>
                <w:sz w:val="22"/>
                <w:szCs w:val="22"/>
              </w:rPr>
              <w:t>1</w:t>
            </w:r>
          </w:p>
        </w:tc>
        <w:tc>
          <w:tcPr>
            <w:tcW w:w="4820" w:type="dxa"/>
            <w:gridSpan w:val="2"/>
            <w:shd w:val="clear" w:color="auto" w:fill="auto"/>
            <w:vAlign w:val="center"/>
            <w:hideMark/>
          </w:tcPr>
          <w:p w14:paraId="6595BCE2" w14:textId="77777777" w:rsidR="00154B4F" w:rsidRPr="007001F1" w:rsidRDefault="00154B4F" w:rsidP="00A3755D">
            <w:pPr>
              <w:jc w:val="both"/>
              <w:rPr>
                <w:color w:val="000000"/>
                <w:sz w:val="22"/>
                <w:szCs w:val="22"/>
              </w:rPr>
            </w:pPr>
            <w:r w:rsidRPr="007001F1">
              <w:rPr>
                <w:color w:val="000000"/>
                <w:sz w:val="22"/>
                <w:szCs w:val="22"/>
              </w:rPr>
              <w:t>V prípade zadania zákazky  "in-</w:t>
            </w:r>
            <w:proofErr w:type="spellStart"/>
            <w:r w:rsidRPr="007001F1">
              <w:rPr>
                <w:color w:val="000000"/>
                <w:sz w:val="22"/>
                <w:szCs w:val="22"/>
              </w:rPr>
              <w:t>house</w:t>
            </w:r>
            <w:proofErr w:type="spellEnd"/>
            <w:r w:rsidRPr="007001F1">
              <w:rPr>
                <w:color w:val="000000"/>
                <w:sz w:val="22"/>
                <w:szCs w:val="22"/>
              </w:rPr>
              <w:t xml:space="preserve">", ak ide o civilnú zákazku alebo koncesiu zadávanú verejným obstarávateľom právnickej osobe (§ 1 ods. 4 ZVO) sú kumulatívne splnené požiadavky: </w:t>
            </w:r>
          </w:p>
          <w:p w14:paraId="3C7C14BA" w14:textId="77777777" w:rsidR="00154B4F" w:rsidRPr="007001F1" w:rsidRDefault="00154B4F" w:rsidP="00A3755D">
            <w:pPr>
              <w:jc w:val="both"/>
              <w:rPr>
                <w:color w:val="000000"/>
                <w:sz w:val="22"/>
                <w:szCs w:val="22"/>
              </w:rPr>
            </w:pPr>
            <w:r w:rsidRPr="007001F1">
              <w:rPr>
                <w:color w:val="000000"/>
                <w:sz w:val="22"/>
                <w:szCs w:val="22"/>
              </w:rPr>
              <w:t xml:space="preserve">a) verejný obstarávateľ vykonáva nad právnickou osobou kontrolu obdobnú kontrole, akú vykonáva nad vlastnými organizačnými zložkami, </w:t>
            </w:r>
          </w:p>
          <w:p w14:paraId="7F33E940" w14:textId="77777777" w:rsidR="00154B4F" w:rsidRPr="007001F1" w:rsidRDefault="00154B4F" w:rsidP="00A3755D">
            <w:pPr>
              <w:jc w:val="both"/>
              <w:rPr>
                <w:color w:val="000000"/>
                <w:sz w:val="22"/>
                <w:szCs w:val="22"/>
              </w:rPr>
            </w:pPr>
            <w:r w:rsidRPr="007001F1">
              <w:rPr>
                <w:color w:val="000000"/>
                <w:sz w:val="22"/>
                <w:szCs w:val="22"/>
              </w:rPr>
              <w:t xml:space="preserve">b) viac ako 80% činností kontrolovanej právnickej osoby sa vykonáva pri plnení úloh, ktorými ju poveril </w:t>
            </w:r>
            <w:r w:rsidRPr="007001F1">
              <w:rPr>
                <w:color w:val="000000"/>
                <w:sz w:val="22"/>
                <w:szCs w:val="22"/>
              </w:rPr>
              <w:lastRenderedPageBreak/>
              <w:t xml:space="preserve">kontrolujúci verejný obstarávateľ alebo iné právnické osoby kontrolované týmto verejným obstarávateľom a </w:t>
            </w:r>
          </w:p>
          <w:p w14:paraId="0588399C" w14:textId="77777777" w:rsidR="00154B4F" w:rsidRPr="007001F1" w:rsidRDefault="00154B4F" w:rsidP="00A3755D">
            <w:pPr>
              <w:jc w:val="both"/>
              <w:rPr>
                <w:color w:val="000000"/>
                <w:sz w:val="22"/>
                <w:szCs w:val="22"/>
              </w:rPr>
            </w:pPr>
            <w:r w:rsidRPr="007001F1">
              <w:rPr>
                <w:color w:val="000000"/>
                <w:sz w:val="22"/>
                <w:szCs w:val="22"/>
              </w:rPr>
              <w:t>c) v kontrolovanej právnickej osobe nie je žiadna pr</w:t>
            </w:r>
            <w:r w:rsidR="00D2171A" w:rsidRPr="007001F1">
              <w:rPr>
                <w:color w:val="000000"/>
                <w:sz w:val="22"/>
                <w:szCs w:val="22"/>
              </w:rPr>
              <w:t>iama účasť súkromného kapitálu.</w:t>
            </w:r>
          </w:p>
        </w:tc>
        <w:tc>
          <w:tcPr>
            <w:tcW w:w="567" w:type="dxa"/>
            <w:shd w:val="clear" w:color="auto" w:fill="auto"/>
            <w:vAlign w:val="center"/>
            <w:hideMark/>
          </w:tcPr>
          <w:p w14:paraId="5616C4CD" w14:textId="77777777" w:rsidR="00154B4F" w:rsidRPr="007001F1" w:rsidRDefault="00154B4F" w:rsidP="00154B4F">
            <w:pPr>
              <w:jc w:val="center"/>
              <w:rPr>
                <w:color w:val="000000"/>
              </w:rPr>
            </w:pPr>
            <w:r w:rsidRPr="007001F1">
              <w:rPr>
                <w:color w:val="000000"/>
                <w:sz w:val="22"/>
                <w:szCs w:val="22"/>
              </w:rPr>
              <w:lastRenderedPageBreak/>
              <w:t> </w:t>
            </w:r>
          </w:p>
        </w:tc>
        <w:tc>
          <w:tcPr>
            <w:tcW w:w="567" w:type="dxa"/>
            <w:shd w:val="clear" w:color="auto" w:fill="auto"/>
            <w:vAlign w:val="center"/>
            <w:hideMark/>
          </w:tcPr>
          <w:p w14:paraId="4288CFFA" w14:textId="77777777" w:rsidR="00154B4F" w:rsidRPr="007001F1" w:rsidRDefault="00154B4F" w:rsidP="00154B4F">
            <w:pPr>
              <w:jc w:val="center"/>
              <w:rPr>
                <w:color w:val="000000"/>
              </w:rPr>
            </w:pPr>
            <w:r w:rsidRPr="007001F1">
              <w:rPr>
                <w:color w:val="000000"/>
                <w:sz w:val="22"/>
                <w:szCs w:val="22"/>
              </w:rPr>
              <w:t> </w:t>
            </w:r>
          </w:p>
        </w:tc>
        <w:tc>
          <w:tcPr>
            <w:tcW w:w="776" w:type="dxa"/>
            <w:shd w:val="clear" w:color="auto" w:fill="auto"/>
            <w:vAlign w:val="center"/>
            <w:hideMark/>
          </w:tcPr>
          <w:p w14:paraId="159F8C0E" w14:textId="77777777" w:rsidR="00154B4F" w:rsidRPr="007001F1" w:rsidRDefault="00154B4F" w:rsidP="00154B4F">
            <w:pPr>
              <w:jc w:val="center"/>
              <w:rPr>
                <w:color w:val="000000"/>
              </w:rPr>
            </w:pPr>
            <w:r w:rsidRPr="007001F1">
              <w:rPr>
                <w:color w:val="000000"/>
                <w:sz w:val="22"/>
                <w:szCs w:val="22"/>
              </w:rPr>
              <w:t> </w:t>
            </w:r>
          </w:p>
        </w:tc>
        <w:tc>
          <w:tcPr>
            <w:tcW w:w="1775" w:type="dxa"/>
            <w:gridSpan w:val="2"/>
            <w:shd w:val="clear" w:color="auto" w:fill="auto"/>
            <w:vAlign w:val="center"/>
            <w:hideMark/>
          </w:tcPr>
          <w:p w14:paraId="24CCAD95" w14:textId="77777777" w:rsidR="00154B4F" w:rsidRPr="007001F1" w:rsidRDefault="00154B4F" w:rsidP="00154B4F">
            <w:pPr>
              <w:jc w:val="center"/>
              <w:rPr>
                <w:color w:val="000000"/>
              </w:rPr>
            </w:pPr>
            <w:r w:rsidRPr="007001F1">
              <w:rPr>
                <w:color w:val="000000"/>
                <w:sz w:val="22"/>
                <w:szCs w:val="22"/>
              </w:rPr>
              <w:t> </w:t>
            </w:r>
          </w:p>
        </w:tc>
      </w:tr>
      <w:tr w:rsidR="00154B4F" w:rsidRPr="007001F1" w14:paraId="0F4F68BB" w14:textId="77777777" w:rsidTr="009765D7">
        <w:trPr>
          <w:trHeight w:val="20"/>
        </w:trPr>
        <w:tc>
          <w:tcPr>
            <w:tcW w:w="582" w:type="dxa"/>
            <w:shd w:val="clear" w:color="auto" w:fill="auto"/>
            <w:noWrap/>
            <w:vAlign w:val="center"/>
            <w:hideMark/>
          </w:tcPr>
          <w:p w14:paraId="42D4EC9C" w14:textId="77777777" w:rsidR="00154B4F" w:rsidRPr="007001F1" w:rsidRDefault="00154B4F" w:rsidP="00154B4F">
            <w:pPr>
              <w:jc w:val="center"/>
              <w:rPr>
                <w:color w:val="000000"/>
              </w:rPr>
            </w:pPr>
            <w:r w:rsidRPr="007001F1">
              <w:rPr>
                <w:color w:val="000000"/>
                <w:sz w:val="22"/>
                <w:szCs w:val="22"/>
              </w:rPr>
              <w:t>2</w:t>
            </w:r>
          </w:p>
        </w:tc>
        <w:tc>
          <w:tcPr>
            <w:tcW w:w="4820" w:type="dxa"/>
            <w:gridSpan w:val="2"/>
            <w:shd w:val="clear" w:color="auto" w:fill="auto"/>
            <w:vAlign w:val="center"/>
            <w:hideMark/>
          </w:tcPr>
          <w:p w14:paraId="7D8603FF" w14:textId="77777777" w:rsidR="00154B4F" w:rsidRPr="007001F1" w:rsidRDefault="00154B4F" w:rsidP="00A3755D">
            <w:pPr>
              <w:jc w:val="both"/>
              <w:rPr>
                <w:color w:val="000000"/>
                <w:sz w:val="22"/>
                <w:szCs w:val="22"/>
              </w:rPr>
            </w:pPr>
            <w:r w:rsidRPr="007001F1">
              <w:rPr>
                <w:color w:val="000000"/>
                <w:sz w:val="22"/>
                <w:szCs w:val="22"/>
              </w:rPr>
              <w:t>V prípade zadania zákazky  "in-</w:t>
            </w:r>
            <w:proofErr w:type="spellStart"/>
            <w:r w:rsidRPr="007001F1">
              <w:rPr>
                <w:color w:val="000000"/>
                <w:sz w:val="22"/>
                <w:szCs w:val="22"/>
              </w:rPr>
              <w:t>house</w:t>
            </w:r>
            <w:proofErr w:type="spellEnd"/>
            <w:r w:rsidRPr="007001F1">
              <w:rPr>
                <w:color w:val="000000"/>
                <w:sz w:val="22"/>
                <w:szCs w:val="22"/>
              </w:rPr>
              <w:t xml:space="preserve">", ak ide o zákazku v oblasti obrany a bezpečnosti zadávanú verejným obstarávateľom právnickej osobe (§ 1 ods. 5 ZVO) sú kumulatívne splnené požiadavky: </w:t>
            </w:r>
          </w:p>
          <w:p w14:paraId="195439FC" w14:textId="77777777" w:rsidR="00154B4F" w:rsidRPr="007001F1" w:rsidRDefault="00154B4F" w:rsidP="00A3755D">
            <w:pPr>
              <w:jc w:val="both"/>
              <w:rPr>
                <w:color w:val="000000"/>
                <w:sz w:val="22"/>
                <w:szCs w:val="22"/>
              </w:rPr>
            </w:pPr>
            <w:r w:rsidRPr="007001F1">
              <w:rPr>
                <w:color w:val="000000"/>
                <w:sz w:val="22"/>
                <w:szCs w:val="22"/>
              </w:rPr>
              <w:t xml:space="preserve">a) verejný obstarávateľ vykonáva nad právnickou osobou kontrolu obdobnú kontrole, akú vykonáva nad vlastnými organizačnými zložkami, </w:t>
            </w:r>
          </w:p>
          <w:p w14:paraId="4F414533" w14:textId="77777777" w:rsidR="00154B4F" w:rsidRPr="007001F1" w:rsidRDefault="00154B4F" w:rsidP="00A3755D">
            <w:pPr>
              <w:jc w:val="both"/>
              <w:rPr>
                <w:color w:val="000000"/>
                <w:sz w:val="22"/>
                <w:szCs w:val="22"/>
              </w:rPr>
            </w:pPr>
            <w:r w:rsidRPr="007001F1">
              <w:rPr>
                <w:color w:val="000000"/>
                <w:sz w:val="22"/>
                <w:szCs w:val="22"/>
              </w:rPr>
              <w:t xml:space="preserve">b) viac ako 80% činností kontrolovanej právnickej osoby sa vykonáva pri plnení úloh, ktorými ju poveril kontrolujúci verejný obstarávateľ alebo iné právnické osoby kontrolované týmto verejným obstarávateľom a </w:t>
            </w:r>
          </w:p>
          <w:p w14:paraId="16088867" w14:textId="77777777" w:rsidR="00154B4F" w:rsidRPr="007001F1" w:rsidRDefault="00154B4F" w:rsidP="00A3755D">
            <w:pPr>
              <w:jc w:val="both"/>
              <w:rPr>
                <w:color w:val="000000"/>
                <w:sz w:val="22"/>
                <w:szCs w:val="22"/>
              </w:rPr>
            </w:pPr>
            <w:r w:rsidRPr="007001F1">
              <w:rPr>
                <w:color w:val="000000"/>
                <w:sz w:val="22"/>
                <w:szCs w:val="22"/>
              </w:rPr>
              <w:t>c) v kontrolovanej právnickej osobe nie je žiadna pr</w:t>
            </w:r>
            <w:r w:rsidR="00D2171A" w:rsidRPr="007001F1">
              <w:rPr>
                <w:color w:val="000000"/>
                <w:sz w:val="22"/>
                <w:szCs w:val="22"/>
              </w:rPr>
              <w:t>iama účasť súkromného kapitálu.</w:t>
            </w:r>
          </w:p>
        </w:tc>
        <w:tc>
          <w:tcPr>
            <w:tcW w:w="567" w:type="dxa"/>
            <w:shd w:val="clear" w:color="auto" w:fill="auto"/>
            <w:vAlign w:val="center"/>
            <w:hideMark/>
          </w:tcPr>
          <w:p w14:paraId="606586D9" w14:textId="77777777" w:rsidR="00154B4F" w:rsidRPr="007001F1" w:rsidRDefault="00154B4F" w:rsidP="00154B4F">
            <w:pPr>
              <w:jc w:val="center"/>
              <w:rPr>
                <w:color w:val="000000"/>
              </w:rPr>
            </w:pPr>
          </w:p>
        </w:tc>
        <w:tc>
          <w:tcPr>
            <w:tcW w:w="567" w:type="dxa"/>
            <w:shd w:val="clear" w:color="auto" w:fill="auto"/>
            <w:vAlign w:val="center"/>
            <w:hideMark/>
          </w:tcPr>
          <w:p w14:paraId="31F30BD9" w14:textId="77777777" w:rsidR="00154B4F" w:rsidRPr="007001F1" w:rsidRDefault="00154B4F" w:rsidP="00154B4F">
            <w:pPr>
              <w:jc w:val="center"/>
              <w:rPr>
                <w:color w:val="000000"/>
              </w:rPr>
            </w:pPr>
          </w:p>
        </w:tc>
        <w:tc>
          <w:tcPr>
            <w:tcW w:w="776" w:type="dxa"/>
            <w:shd w:val="clear" w:color="auto" w:fill="auto"/>
            <w:vAlign w:val="center"/>
            <w:hideMark/>
          </w:tcPr>
          <w:p w14:paraId="541A5594" w14:textId="77777777" w:rsidR="00154B4F" w:rsidRPr="007001F1" w:rsidRDefault="00154B4F" w:rsidP="00154B4F">
            <w:pPr>
              <w:jc w:val="center"/>
              <w:rPr>
                <w:color w:val="000000"/>
              </w:rPr>
            </w:pPr>
          </w:p>
        </w:tc>
        <w:tc>
          <w:tcPr>
            <w:tcW w:w="1775" w:type="dxa"/>
            <w:gridSpan w:val="2"/>
            <w:shd w:val="clear" w:color="auto" w:fill="auto"/>
            <w:vAlign w:val="center"/>
            <w:hideMark/>
          </w:tcPr>
          <w:p w14:paraId="1151EF20" w14:textId="77777777" w:rsidR="00154B4F" w:rsidRPr="007001F1" w:rsidRDefault="00154B4F" w:rsidP="00154B4F">
            <w:pPr>
              <w:jc w:val="center"/>
              <w:rPr>
                <w:color w:val="000000"/>
              </w:rPr>
            </w:pPr>
          </w:p>
        </w:tc>
      </w:tr>
      <w:tr w:rsidR="00154B4F" w:rsidRPr="007001F1" w14:paraId="5FE6C5AF" w14:textId="77777777" w:rsidTr="009765D7">
        <w:trPr>
          <w:trHeight w:val="20"/>
        </w:trPr>
        <w:tc>
          <w:tcPr>
            <w:tcW w:w="582" w:type="dxa"/>
            <w:shd w:val="clear" w:color="auto" w:fill="auto"/>
            <w:noWrap/>
            <w:vAlign w:val="center"/>
            <w:hideMark/>
          </w:tcPr>
          <w:p w14:paraId="74719A0F" w14:textId="77777777" w:rsidR="00154B4F" w:rsidRPr="007001F1" w:rsidRDefault="009303C4" w:rsidP="00154B4F">
            <w:pPr>
              <w:jc w:val="center"/>
              <w:rPr>
                <w:color w:val="000000"/>
              </w:rPr>
            </w:pPr>
            <w:r w:rsidRPr="007001F1">
              <w:rPr>
                <w:color w:val="000000"/>
                <w:sz w:val="22"/>
                <w:szCs w:val="22"/>
              </w:rPr>
              <w:t>3</w:t>
            </w:r>
          </w:p>
        </w:tc>
        <w:tc>
          <w:tcPr>
            <w:tcW w:w="4820" w:type="dxa"/>
            <w:gridSpan w:val="2"/>
            <w:shd w:val="clear" w:color="auto" w:fill="auto"/>
            <w:vAlign w:val="center"/>
            <w:hideMark/>
          </w:tcPr>
          <w:p w14:paraId="45302045" w14:textId="77777777" w:rsidR="00154B4F" w:rsidRPr="007001F1" w:rsidRDefault="00154B4F" w:rsidP="00A3755D">
            <w:pPr>
              <w:jc w:val="both"/>
              <w:rPr>
                <w:color w:val="000000"/>
              </w:rPr>
            </w:pPr>
            <w:r w:rsidRPr="007001F1">
              <w:rPr>
                <w:color w:val="000000"/>
                <w:sz w:val="22"/>
                <w:szCs w:val="22"/>
              </w:rPr>
              <w:t>V nadväznosti na § 1 ods. 6 ZVO, je táto kontrola nad právnickou osobou z hľadiska rozhodujúceho vplyvu na strategické ciele, ako aj významné rozhodnutia kontrolovanej právnickej osoby, vykonávaná zo strany samotného verejného obstarávateľa alebo inej právnickej osoby, ktorú rovnakým spôsobom kontroluje verejný obstarávateľ?</w:t>
            </w:r>
          </w:p>
        </w:tc>
        <w:tc>
          <w:tcPr>
            <w:tcW w:w="567" w:type="dxa"/>
            <w:shd w:val="clear" w:color="auto" w:fill="auto"/>
            <w:vAlign w:val="center"/>
            <w:hideMark/>
          </w:tcPr>
          <w:p w14:paraId="6252C36B" w14:textId="77777777" w:rsidR="00154B4F" w:rsidRPr="007001F1" w:rsidRDefault="00154B4F" w:rsidP="00154B4F">
            <w:pPr>
              <w:jc w:val="center"/>
              <w:rPr>
                <w:color w:val="000000"/>
              </w:rPr>
            </w:pPr>
          </w:p>
        </w:tc>
        <w:tc>
          <w:tcPr>
            <w:tcW w:w="567" w:type="dxa"/>
            <w:shd w:val="clear" w:color="auto" w:fill="auto"/>
            <w:vAlign w:val="center"/>
            <w:hideMark/>
          </w:tcPr>
          <w:p w14:paraId="1C1FBD3C" w14:textId="77777777" w:rsidR="00154B4F" w:rsidRPr="007001F1" w:rsidRDefault="00154B4F" w:rsidP="00154B4F">
            <w:pPr>
              <w:jc w:val="center"/>
              <w:rPr>
                <w:color w:val="000000"/>
              </w:rPr>
            </w:pPr>
          </w:p>
        </w:tc>
        <w:tc>
          <w:tcPr>
            <w:tcW w:w="776" w:type="dxa"/>
            <w:shd w:val="clear" w:color="auto" w:fill="auto"/>
            <w:vAlign w:val="center"/>
            <w:hideMark/>
          </w:tcPr>
          <w:p w14:paraId="08AB66B7" w14:textId="77777777" w:rsidR="00154B4F" w:rsidRPr="007001F1" w:rsidRDefault="00154B4F" w:rsidP="00154B4F">
            <w:pPr>
              <w:jc w:val="center"/>
              <w:rPr>
                <w:color w:val="000000"/>
              </w:rPr>
            </w:pPr>
          </w:p>
        </w:tc>
        <w:tc>
          <w:tcPr>
            <w:tcW w:w="1775" w:type="dxa"/>
            <w:gridSpan w:val="2"/>
            <w:shd w:val="clear" w:color="auto" w:fill="auto"/>
            <w:vAlign w:val="center"/>
            <w:hideMark/>
          </w:tcPr>
          <w:p w14:paraId="32902BA2" w14:textId="77777777" w:rsidR="00154B4F" w:rsidRPr="007001F1" w:rsidRDefault="00154B4F" w:rsidP="00154B4F">
            <w:pPr>
              <w:jc w:val="center"/>
              <w:rPr>
                <w:color w:val="000000"/>
              </w:rPr>
            </w:pPr>
          </w:p>
        </w:tc>
      </w:tr>
      <w:tr w:rsidR="00154B4F" w:rsidRPr="007001F1" w14:paraId="136B8FDA" w14:textId="77777777" w:rsidTr="009765D7">
        <w:trPr>
          <w:trHeight w:val="20"/>
        </w:trPr>
        <w:tc>
          <w:tcPr>
            <w:tcW w:w="582" w:type="dxa"/>
            <w:shd w:val="clear" w:color="auto" w:fill="auto"/>
            <w:noWrap/>
            <w:vAlign w:val="center"/>
            <w:hideMark/>
          </w:tcPr>
          <w:p w14:paraId="333AB0A1" w14:textId="77777777" w:rsidR="00154B4F" w:rsidRPr="007001F1" w:rsidRDefault="009303C4" w:rsidP="00154B4F">
            <w:pPr>
              <w:jc w:val="center"/>
              <w:rPr>
                <w:color w:val="000000"/>
              </w:rPr>
            </w:pPr>
            <w:r w:rsidRPr="007001F1">
              <w:rPr>
                <w:color w:val="000000"/>
                <w:sz w:val="22"/>
                <w:szCs w:val="22"/>
              </w:rPr>
              <w:t>4</w:t>
            </w:r>
          </w:p>
        </w:tc>
        <w:tc>
          <w:tcPr>
            <w:tcW w:w="4820" w:type="dxa"/>
            <w:gridSpan w:val="2"/>
            <w:shd w:val="clear" w:color="auto" w:fill="auto"/>
            <w:vAlign w:val="center"/>
            <w:hideMark/>
          </w:tcPr>
          <w:p w14:paraId="6D96D319" w14:textId="77777777" w:rsidR="00154B4F" w:rsidRPr="007001F1" w:rsidRDefault="00154B4F" w:rsidP="00E5728D">
            <w:pPr>
              <w:jc w:val="both"/>
              <w:rPr>
                <w:color w:val="000000"/>
                <w:sz w:val="22"/>
                <w:szCs w:val="22"/>
              </w:rPr>
            </w:pPr>
            <w:r w:rsidRPr="007001F1">
              <w:rPr>
                <w:color w:val="000000"/>
                <w:sz w:val="22"/>
                <w:szCs w:val="22"/>
              </w:rPr>
              <w:t>V prípade zadania zákazky "in-</w:t>
            </w:r>
            <w:proofErr w:type="spellStart"/>
            <w:r w:rsidRPr="007001F1">
              <w:rPr>
                <w:color w:val="000000"/>
                <w:sz w:val="22"/>
                <w:szCs w:val="22"/>
              </w:rPr>
              <w:t>house</w:t>
            </w:r>
            <w:proofErr w:type="spellEnd"/>
            <w:r w:rsidRPr="007001F1">
              <w:rPr>
                <w:color w:val="000000"/>
                <w:sz w:val="22"/>
                <w:szCs w:val="22"/>
              </w:rPr>
              <w:t>", ak ide o civilnú zákazku alebo koncesiu v nadväznosti na     § 1 ods. 7 ZVO kontrolovaná právnická osoba, ktorá je verejným obstarávateľom, zadala túto zákazku alebo koncesiu svojmu kontrolujúcemu verejnému obstarávateľovi alebo inej právnickej osobe kontrolovanej tým istým verejným obstarávateľom, a v právnickej osobe, ktorej sa zadáva táto zákazka alebo koncesia, nie je žiadna priama účasť súkromného kapitálu?</w:t>
            </w:r>
          </w:p>
        </w:tc>
        <w:tc>
          <w:tcPr>
            <w:tcW w:w="567" w:type="dxa"/>
            <w:shd w:val="clear" w:color="auto" w:fill="auto"/>
            <w:vAlign w:val="center"/>
            <w:hideMark/>
          </w:tcPr>
          <w:p w14:paraId="4E2D5247" w14:textId="77777777" w:rsidR="00154B4F" w:rsidRPr="007001F1" w:rsidRDefault="00154B4F" w:rsidP="00154B4F">
            <w:pPr>
              <w:jc w:val="center"/>
              <w:rPr>
                <w:color w:val="000000"/>
              </w:rPr>
            </w:pPr>
          </w:p>
        </w:tc>
        <w:tc>
          <w:tcPr>
            <w:tcW w:w="567" w:type="dxa"/>
            <w:shd w:val="clear" w:color="auto" w:fill="auto"/>
            <w:vAlign w:val="center"/>
            <w:hideMark/>
          </w:tcPr>
          <w:p w14:paraId="3BBA52B9" w14:textId="77777777" w:rsidR="00154B4F" w:rsidRPr="007001F1" w:rsidRDefault="00154B4F" w:rsidP="00154B4F">
            <w:pPr>
              <w:jc w:val="center"/>
              <w:rPr>
                <w:color w:val="000000"/>
              </w:rPr>
            </w:pPr>
          </w:p>
        </w:tc>
        <w:tc>
          <w:tcPr>
            <w:tcW w:w="776" w:type="dxa"/>
            <w:shd w:val="clear" w:color="auto" w:fill="auto"/>
            <w:vAlign w:val="center"/>
            <w:hideMark/>
          </w:tcPr>
          <w:p w14:paraId="76045061" w14:textId="77777777" w:rsidR="00154B4F" w:rsidRPr="007001F1" w:rsidRDefault="00154B4F" w:rsidP="00154B4F">
            <w:pPr>
              <w:jc w:val="center"/>
              <w:rPr>
                <w:color w:val="000000"/>
              </w:rPr>
            </w:pPr>
          </w:p>
        </w:tc>
        <w:tc>
          <w:tcPr>
            <w:tcW w:w="1775" w:type="dxa"/>
            <w:gridSpan w:val="2"/>
            <w:shd w:val="clear" w:color="auto" w:fill="auto"/>
            <w:vAlign w:val="center"/>
            <w:hideMark/>
          </w:tcPr>
          <w:p w14:paraId="1E8C9CE4" w14:textId="77777777" w:rsidR="00154B4F" w:rsidRPr="007001F1" w:rsidRDefault="00154B4F" w:rsidP="00154B4F">
            <w:pPr>
              <w:jc w:val="center"/>
              <w:rPr>
                <w:color w:val="000000"/>
              </w:rPr>
            </w:pPr>
          </w:p>
        </w:tc>
      </w:tr>
      <w:tr w:rsidR="00154B4F" w:rsidRPr="007001F1" w14:paraId="1D31A93B" w14:textId="77777777" w:rsidTr="009765D7">
        <w:trPr>
          <w:trHeight w:val="20"/>
        </w:trPr>
        <w:tc>
          <w:tcPr>
            <w:tcW w:w="582" w:type="dxa"/>
            <w:shd w:val="clear" w:color="auto" w:fill="auto"/>
            <w:noWrap/>
            <w:vAlign w:val="center"/>
            <w:hideMark/>
          </w:tcPr>
          <w:p w14:paraId="207A5A71" w14:textId="77777777" w:rsidR="00154B4F" w:rsidRPr="007001F1" w:rsidRDefault="009303C4" w:rsidP="00154B4F">
            <w:pPr>
              <w:jc w:val="center"/>
              <w:rPr>
                <w:color w:val="000000"/>
              </w:rPr>
            </w:pPr>
            <w:r w:rsidRPr="007001F1">
              <w:rPr>
                <w:color w:val="000000"/>
                <w:sz w:val="22"/>
                <w:szCs w:val="22"/>
              </w:rPr>
              <w:t>5</w:t>
            </w:r>
          </w:p>
        </w:tc>
        <w:tc>
          <w:tcPr>
            <w:tcW w:w="4820" w:type="dxa"/>
            <w:gridSpan w:val="2"/>
            <w:shd w:val="clear" w:color="auto" w:fill="auto"/>
            <w:vAlign w:val="center"/>
            <w:hideMark/>
          </w:tcPr>
          <w:p w14:paraId="10EC5607" w14:textId="77777777" w:rsidR="00154B4F" w:rsidRPr="007001F1" w:rsidRDefault="00154B4F" w:rsidP="00A3755D">
            <w:pPr>
              <w:jc w:val="both"/>
              <w:rPr>
                <w:color w:val="000000"/>
                <w:sz w:val="22"/>
                <w:szCs w:val="22"/>
              </w:rPr>
            </w:pPr>
            <w:r w:rsidRPr="007001F1">
              <w:rPr>
                <w:color w:val="000000"/>
                <w:sz w:val="22"/>
                <w:szCs w:val="22"/>
              </w:rPr>
              <w:t>V prípade zadania zákazky  "in-</w:t>
            </w:r>
            <w:proofErr w:type="spellStart"/>
            <w:r w:rsidRPr="007001F1">
              <w:rPr>
                <w:color w:val="000000"/>
                <w:sz w:val="22"/>
                <w:szCs w:val="22"/>
              </w:rPr>
              <w:t>house</w:t>
            </w:r>
            <w:proofErr w:type="spellEnd"/>
            <w:r w:rsidRPr="007001F1">
              <w:rPr>
                <w:color w:val="000000"/>
                <w:sz w:val="22"/>
                <w:szCs w:val="22"/>
              </w:rPr>
              <w:t xml:space="preserve">", ak ide o civilnú zákazku alebo koncesiu, ktorú verejný obstarávateľ zadáva právnickej osobe, nad ktorou nevykonáva kontrolu (§ 1 ods. 8 ZVO) sú kumulatívne splnené požiadavky: </w:t>
            </w:r>
          </w:p>
          <w:p w14:paraId="55AD0E21" w14:textId="77777777" w:rsidR="00154B4F" w:rsidRPr="007001F1" w:rsidRDefault="00154B4F" w:rsidP="00A3755D">
            <w:pPr>
              <w:jc w:val="both"/>
              <w:rPr>
                <w:color w:val="000000"/>
                <w:sz w:val="22"/>
                <w:szCs w:val="22"/>
              </w:rPr>
            </w:pPr>
            <w:r w:rsidRPr="007001F1">
              <w:rPr>
                <w:color w:val="000000"/>
                <w:sz w:val="22"/>
                <w:szCs w:val="22"/>
              </w:rPr>
              <w:t xml:space="preserve">a) verejný obstarávateľ vykonáva spoločne s inými verejnými obstarávateľmi kontrolu nad touto právnickou osobou, ktorá je obdobná kontrole, akú vykonávajú nad vlastnými organizačnými zložkami, </w:t>
            </w:r>
          </w:p>
          <w:p w14:paraId="6B03DBAE" w14:textId="77777777" w:rsidR="00154B4F" w:rsidRPr="007001F1" w:rsidRDefault="00154B4F" w:rsidP="00A3755D">
            <w:pPr>
              <w:jc w:val="both"/>
              <w:rPr>
                <w:color w:val="000000"/>
                <w:sz w:val="22"/>
                <w:szCs w:val="22"/>
              </w:rPr>
            </w:pPr>
            <w:r w:rsidRPr="007001F1">
              <w:rPr>
                <w:color w:val="000000"/>
                <w:sz w:val="22"/>
                <w:szCs w:val="22"/>
              </w:rPr>
              <w:t xml:space="preserve">b) viac ako 80% činností danej právnickej osoby sa vykonáva pri plnení úloh, ktorými ju poverili kontrolujúci verejní obstarávatelia alebo iné </w:t>
            </w:r>
            <w:r w:rsidRPr="007001F1">
              <w:rPr>
                <w:color w:val="000000"/>
                <w:sz w:val="22"/>
                <w:szCs w:val="22"/>
              </w:rPr>
              <w:lastRenderedPageBreak/>
              <w:t xml:space="preserve">právnické osoby kontrolované tými istými verejnými obstarávateľmi a </w:t>
            </w:r>
          </w:p>
          <w:p w14:paraId="0E0F9E4C" w14:textId="77777777" w:rsidR="00154B4F" w:rsidRPr="007001F1" w:rsidRDefault="00154B4F">
            <w:pPr>
              <w:jc w:val="both"/>
              <w:rPr>
                <w:color w:val="000000"/>
                <w:sz w:val="22"/>
                <w:szCs w:val="22"/>
              </w:rPr>
            </w:pPr>
            <w:r w:rsidRPr="007001F1">
              <w:rPr>
                <w:color w:val="000000"/>
                <w:sz w:val="22"/>
                <w:szCs w:val="22"/>
              </w:rPr>
              <w:t xml:space="preserve">c) </w:t>
            </w:r>
            <w:r w:rsidR="00E6378C">
              <w:rPr>
                <w:color w:val="000000"/>
                <w:sz w:val="22"/>
                <w:szCs w:val="22"/>
              </w:rPr>
              <w:t>V</w:t>
            </w:r>
            <w:r w:rsidR="00E6378C" w:rsidRPr="007001F1">
              <w:rPr>
                <w:color w:val="000000"/>
                <w:sz w:val="22"/>
                <w:szCs w:val="22"/>
              </w:rPr>
              <w:t xml:space="preserve"> </w:t>
            </w:r>
            <w:r w:rsidRPr="007001F1">
              <w:rPr>
                <w:color w:val="000000"/>
                <w:sz w:val="22"/>
                <w:szCs w:val="22"/>
              </w:rPr>
              <w:t>kontrolovanej právnickej osobe nie je žiadna pr</w:t>
            </w:r>
            <w:r w:rsidR="00D2171A" w:rsidRPr="007001F1">
              <w:rPr>
                <w:color w:val="000000"/>
                <w:sz w:val="22"/>
                <w:szCs w:val="22"/>
              </w:rPr>
              <w:t>iama účasť súkromného kapitálu?</w:t>
            </w:r>
          </w:p>
        </w:tc>
        <w:tc>
          <w:tcPr>
            <w:tcW w:w="567" w:type="dxa"/>
            <w:shd w:val="clear" w:color="auto" w:fill="auto"/>
            <w:vAlign w:val="center"/>
            <w:hideMark/>
          </w:tcPr>
          <w:p w14:paraId="0838754C" w14:textId="77777777" w:rsidR="00154B4F" w:rsidRPr="007001F1" w:rsidRDefault="00154B4F" w:rsidP="00154B4F">
            <w:pPr>
              <w:jc w:val="center"/>
              <w:rPr>
                <w:color w:val="000000"/>
              </w:rPr>
            </w:pPr>
          </w:p>
        </w:tc>
        <w:tc>
          <w:tcPr>
            <w:tcW w:w="567" w:type="dxa"/>
            <w:shd w:val="clear" w:color="auto" w:fill="auto"/>
            <w:vAlign w:val="center"/>
            <w:hideMark/>
          </w:tcPr>
          <w:p w14:paraId="78F8941C" w14:textId="77777777" w:rsidR="00154B4F" w:rsidRPr="007001F1" w:rsidRDefault="00154B4F" w:rsidP="00154B4F">
            <w:pPr>
              <w:jc w:val="center"/>
              <w:rPr>
                <w:color w:val="000000"/>
              </w:rPr>
            </w:pPr>
          </w:p>
        </w:tc>
        <w:tc>
          <w:tcPr>
            <w:tcW w:w="776" w:type="dxa"/>
            <w:shd w:val="clear" w:color="auto" w:fill="auto"/>
            <w:vAlign w:val="center"/>
            <w:hideMark/>
          </w:tcPr>
          <w:p w14:paraId="7356FC84" w14:textId="77777777" w:rsidR="00154B4F" w:rsidRPr="007001F1" w:rsidRDefault="00154B4F" w:rsidP="00154B4F">
            <w:pPr>
              <w:jc w:val="center"/>
              <w:rPr>
                <w:color w:val="000000"/>
              </w:rPr>
            </w:pPr>
          </w:p>
        </w:tc>
        <w:tc>
          <w:tcPr>
            <w:tcW w:w="1775" w:type="dxa"/>
            <w:gridSpan w:val="2"/>
            <w:shd w:val="clear" w:color="auto" w:fill="auto"/>
            <w:vAlign w:val="center"/>
            <w:hideMark/>
          </w:tcPr>
          <w:p w14:paraId="6B224804" w14:textId="77777777" w:rsidR="00154B4F" w:rsidRPr="007001F1" w:rsidRDefault="00154B4F" w:rsidP="00154B4F">
            <w:pPr>
              <w:jc w:val="center"/>
              <w:rPr>
                <w:color w:val="000000"/>
              </w:rPr>
            </w:pPr>
          </w:p>
        </w:tc>
      </w:tr>
      <w:tr w:rsidR="00154B4F" w:rsidRPr="007001F1" w14:paraId="2752487B" w14:textId="77777777" w:rsidTr="009765D7">
        <w:trPr>
          <w:trHeight w:val="20"/>
        </w:trPr>
        <w:tc>
          <w:tcPr>
            <w:tcW w:w="582" w:type="dxa"/>
            <w:shd w:val="clear" w:color="auto" w:fill="auto"/>
            <w:noWrap/>
            <w:vAlign w:val="center"/>
            <w:hideMark/>
          </w:tcPr>
          <w:p w14:paraId="153605F1" w14:textId="77777777" w:rsidR="00154B4F" w:rsidRPr="007001F1" w:rsidRDefault="009303C4" w:rsidP="00154B4F">
            <w:pPr>
              <w:jc w:val="center"/>
              <w:rPr>
                <w:color w:val="000000"/>
              </w:rPr>
            </w:pPr>
            <w:r w:rsidRPr="007001F1">
              <w:rPr>
                <w:color w:val="000000"/>
                <w:sz w:val="22"/>
                <w:szCs w:val="22"/>
              </w:rPr>
              <w:t>6</w:t>
            </w:r>
          </w:p>
        </w:tc>
        <w:tc>
          <w:tcPr>
            <w:tcW w:w="4820" w:type="dxa"/>
            <w:gridSpan w:val="2"/>
            <w:shd w:val="clear" w:color="auto" w:fill="auto"/>
            <w:vAlign w:val="center"/>
            <w:hideMark/>
          </w:tcPr>
          <w:p w14:paraId="548EA94B" w14:textId="77777777" w:rsidR="00154B4F" w:rsidRPr="007001F1" w:rsidRDefault="00154B4F" w:rsidP="00A3755D">
            <w:pPr>
              <w:jc w:val="both"/>
              <w:rPr>
                <w:color w:val="000000"/>
                <w:sz w:val="22"/>
                <w:szCs w:val="22"/>
              </w:rPr>
            </w:pPr>
            <w:r w:rsidRPr="007001F1">
              <w:rPr>
                <w:color w:val="000000"/>
                <w:sz w:val="22"/>
                <w:szCs w:val="22"/>
              </w:rPr>
              <w:t>V súvislosti so spoločnou kontrolou v zmysle § 1 ods. 9 ZVO sú splnené podmienky:</w:t>
            </w:r>
          </w:p>
          <w:p w14:paraId="00018BAD" w14:textId="77777777" w:rsidR="00154B4F" w:rsidRPr="007001F1" w:rsidRDefault="00154B4F" w:rsidP="00A3755D">
            <w:pPr>
              <w:jc w:val="both"/>
              <w:rPr>
                <w:color w:val="000000"/>
                <w:sz w:val="22"/>
                <w:szCs w:val="22"/>
              </w:rPr>
            </w:pPr>
            <w:r w:rsidRPr="007001F1">
              <w:rPr>
                <w:color w:val="000000"/>
                <w:sz w:val="22"/>
                <w:szCs w:val="22"/>
              </w:rPr>
              <w:t xml:space="preserve">a) orgány kontrolovanej právnickej osoby s rozhodovacími právomocami pozostávajú zo zástupcov všetkých zúčastnených verejných obstarávateľov; jednotliví zástupcovia môžu zastupovať niekoľkých alebo všetkých zúčastnených verejných obstarávateľov, </w:t>
            </w:r>
          </w:p>
          <w:p w14:paraId="56580EC3" w14:textId="77777777" w:rsidR="00154B4F" w:rsidRPr="007001F1" w:rsidRDefault="00154B4F" w:rsidP="00A3755D">
            <w:pPr>
              <w:jc w:val="both"/>
              <w:rPr>
                <w:color w:val="000000"/>
                <w:sz w:val="22"/>
                <w:szCs w:val="22"/>
              </w:rPr>
            </w:pPr>
            <w:r w:rsidRPr="007001F1">
              <w:rPr>
                <w:color w:val="000000"/>
                <w:sz w:val="22"/>
                <w:szCs w:val="22"/>
              </w:rPr>
              <w:t xml:space="preserve">b) zúčastnení verejní obstarávatelia môžu spoločne vykonávať rozhodujúci vplyv na strategické ciele a významné rozhodnutia kontrolovanej právnickej osoby a </w:t>
            </w:r>
          </w:p>
          <w:p w14:paraId="0B3B4169" w14:textId="77777777" w:rsidR="00154B4F" w:rsidRPr="007001F1" w:rsidRDefault="00154B4F" w:rsidP="00A3755D">
            <w:pPr>
              <w:jc w:val="both"/>
              <w:rPr>
                <w:color w:val="000000"/>
                <w:sz w:val="22"/>
                <w:szCs w:val="22"/>
              </w:rPr>
            </w:pPr>
            <w:r w:rsidRPr="007001F1">
              <w:rPr>
                <w:color w:val="000000"/>
                <w:sz w:val="22"/>
                <w:szCs w:val="22"/>
              </w:rPr>
              <w:t>c) kontrolovaná právnická osoba nesleduje žiadne záujmy, ktoré sú v rozpore so záujmami kontrolujú</w:t>
            </w:r>
            <w:r w:rsidR="00D2171A" w:rsidRPr="007001F1">
              <w:rPr>
                <w:color w:val="000000"/>
                <w:sz w:val="22"/>
                <w:szCs w:val="22"/>
              </w:rPr>
              <w:t xml:space="preserve">cich verejných obstarávateľov? </w:t>
            </w:r>
          </w:p>
        </w:tc>
        <w:tc>
          <w:tcPr>
            <w:tcW w:w="567" w:type="dxa"/>
            <w:shd w:val="clear" w:color="auto" w:fill="auto"/>
            <w:vAlign w:val="center"/>
            <w:hideMark/>
          </w:tcPr>
          <w:p w14:paraId="7B491010" w14:textId="77777777" w:rsidR="00154B4F" w:rsidRPr="007001F1" w:rsidRDefault="00154B4F" w:rsidP="00154B4F">
            <w:pPr>
              <w:jc w:val="center"/>
              <w:rPr>
                <w:color w:val="000000"/>
              </w:rPr>
            </w:pPr>
          </w:p>
        </w:tc>
        <w:tc>
          <w:tcPr>
            <w:tcW w:w="567" w:type="dxa"/>
            <w:shd w:val="clear" w:color="auto" w:fill="auto"/>
            <w:vAlign w:val="center"/>
            <w:hideMark/>
          </w:tcPr>
          <w:p w14:paraId="3CFA3B7C" w14:textId="77777777" w:rsidR="00154B4F" w:rsidRPr="007001F1" w:rsidRDefault="00154B4F" w:rsidP="00154B4F">
            <w:pPr>
              <w:jc w:val="center"/>
              <w:rPr>
                <w:color w:val="000000"/>
              </w:rPr>
            </w:pPr>
          </w:p>
        </w:tc>
        <w:tc>
          <w:tcPr>
            <w:tcW w:w="776" w:type="dxa"/>
            <w:shd w:val="clear" w:color="auto" w:fill="auto"/>
            <w:vAlign w:val="center"/>
            <w:hideMark/>
          </w:tcPr>
          <w:p w14:paraId="66C8DFAF" w14:textId="77777777" w:rsidR="00154B4F" w:rsidRPr="007001F1" w:rsidRDefault="00154B4F" w:rsidP="00154B4F">
            <w:pPr>
              <w:jc w:val="center"/>
              <w:rPr>
                <w:color w:val="000000"/>
              </w:rPr>
            </w:pPr>
          </w:p>
        </w:tc>
        <w:tc>
          <w:tcPr>
            <w:tcW w:w="1775" w:type="dxa"/>
            <w:gridSpan w:val="2"/>
            <w:shd w:val="clear" w:color="auto" w:fill="auto"/>
            <w:vAlign w:val="center"/>
            <w:hideMark/>
          </w:tcPr>
          <w:p w14:paraId="433A1C08" w14:textId="77777777" w:rsidR="00154B4F" w:rsidRPr="007001F1" w:rsidRDefault="00154B4F" w:rsidP="00154B4F">
            <w:pPr>
              <w:jc w:val="center"/>
              <w:rPr>
                <w:color w:val="000000"/>
              </w:rPr>
            </w:pPr>
          </w:p>
        </w:tc>
      </w:tr>
      <w:tr w:rsidR="00154B4F" w:rsidRPr="007001F1" w14:paraId="61EA78DA" w14:textId="77777777" w:rsidTr="009765D7">
        <w:trPr>
          <w:trHeight w:val="20"/>
        </w:trPr>
        <w:tc>
          <w:tcPr>
            <w:tcW w:w="582" w:type="dxa"/>
            <w:shd w:val="clear" w:color="auto" w:fill="auto"/>
            <w:noWrap/>
            <w:vAlign w:val="center"/>
            <w:hideMark/>
          </w:tcPr>
          <w:p w14:paraId="1AB36DE7" w14:textId="77777777" w:rsidR="00154B4F" w:rsidRPr="007001F1" w:rsidRDefault="009303C4" w:rsidP="00154B4F">
            <w:pPr>
              <w:jc w:val="center"/>
              <w:rPr>
                <w:color w:val="000000"/>
              </w:rPr>
            </w:pPr>
            <w:r w:rsidRPr="007001F1">
              <w:rPr>
                <w:color w:val="000000"/>
                <w:sz w:val="22"/>
                <w:szCs w:val="22"/>
              </w:rPr>
              <w:t>7</w:t>
            </w:r>
          </w:p>
        </w:tc>
        <w:tc>
          <w:tcPr>
            <w:tcW w:w="4820" w:type="dxa"/>
            <w:gridSpan w:val="2"/>
            <w:shd w:val="clear" w:color="auto" w:fill="auto"/>
            <w:vAlign w:val="center"/>
            <w:hideMark/>
          </w:tcPr>
          <w:p w14:paraId="708BFAE0" w14:textId="77777777" w:rsidR="00154B4F" w:rsidRPr="007001F1" w:rsidRDefault="00154B4F" w:rsidP="00A3755D">
            <w:pPr>
              <w:jc w:val="both"/>
              <w:rPr>
                <w:color w:val="000000"/>
                <w:sz w:val="22"/>
                <w:szCs w:val="22"/>
              </w:rPr>
            </w:pPr>
            <w:r w:rsidRPr="007001F1">
              <w:rPr>
                <w:color w:val="000000"/>
                <w:sz w:val="22"/>
                <w:szCs w:val="22"/>
              </w:rPr>
              <w:t xml:space="preserve">V prípade zadania zákazky  </w:t>
            </w:r>
            <w:r w:rsidR="00E3525F">
              <w:rPr>
                <w:color w:val="000000"/>
                <w:sz w:val="22"/>
                <w:szCs w:val="22"/>
              </w:rPr>
              <w:t>horizontálnej spolupráce</w:t>
            </w:r>
            <w:r w:rsidRPr="007001F1">
              <w:rPr>
                <w:color w:val="000000"/>
                <w:sz w:val="22"/>
                <w:szCs w:val="22"/>
              </w:rPr>
              <w:t xml:space="preserve">, ak ide o civilnú zákazku alebo koncesiu, ak je zmluva alebo koncesná zmluva uzavretá výlučne medzi dvoma alebo viacerými verejnými obstarávateľmi v zmysle § 1 ods. 10 ZVO sú splnené tieto podmienky: </w:t>
            </w:r>
          </w:p>
          <w:p w14:paraId="452459E9" w14:textId="77777777" w:rsidR="00154B4F" w:rsidRPr="007001F1" w:rsidRDefault="00154B4F" w:rsidP="00A3755D">
            <w:pPr>
              <w:jc w:val="both"/>
              <w:rPr>
                <w:color w:val="000000"/>
                <w:sz w:val="22"/>
                <w:szCs w:val="22"/>
              </w:rPr>
            </w:pPr>
            <w:r w:rsidRPr="007001F1">
              <w:rPr>
                <w:color w:val="000000"/>
                <w:sz w:val="22"/>
                <w:szCs w:val="22"/>
              </w:rPr>
              <w:t>a)</w:t>
            </w:r>
            <w:r w:rsidR="00BD5FA6" w:rsidRPr="007001F1">
              <w:rPr>
                <w:color w:val="000000"/>
                <w:sz w:val="22"/>
                <w:szCs w:val="22"/>
              </w:rPr>
              <w:t xml:space="preserve"> </w:t>
            </w:r>
            <w:r w:rsidRPr="007001F1">
              <w:rPr>
                <w:color w:val="000000"/>
                <w:sz w:val="22"/>
                <w:szCs w:val="22"/>
              </w:rPr>
              <w:t xml:space="preserve">touto zmluvou sa ustanovuje alebo vykonáva spolupráca medzi zúčastnenými verejnými obstarávateľmi s cieľom zabezpečiť, aby sa služby vo verejnom záujme, ktoré musia poskytovať, poskytovali v záujme dosahovania ich spoločných cieľov, </w:t>
            </w:r>
          </w:p>
          <w:p w14:paraId="1E9A2746" w14:textId="77777777" w:rsidR="00154B4F" w:rsidRPr="007001F1" w:rsidRDefault="00154B4F" w:rsidP="00A3755D">
            <w:pPr>
              <w:jc w:val="both"/>
              <w:rPr>
                <w:color w:val="000000"/>
                <w:sz w:val="22"/>
                <w:szCs w:val="22"/>
              </w:rPr>
            </w:pPr>
            <w:r w:rsidRPr="007001F1">
              <w:rPr>
                <w:color w:val="000000"/>
                <w:sz w:val="22"/>
                <w:szCs w:val="22"/>
              </w:rPr>
              <w:t>b)</w:t>
            </w:r>
            <w:r w:rsidR="00BD5FA6" w:rsidRPr="007001F1">
              <w:rPr>
                <w:color w:val="000000"/>
                <w:sz w:val="22"/>
                <w:szCs w:val="22"/>
              </w:rPr>
              <w:t xml:space="preserve"> </w:t>
            </w:r>
            <w:r w:rsidRPr="007001F1">
              <w:rPr>
                <w:color w:val="000000"/>
                <w:sz w:val="22"/>
                <w:szCs w:val="22"/>
              </w:rPr>
              <w:t>vykonávanie spolupráce sa riadi výlučne aspektmi týkajúcimi sa verejného záujmu a</w:t>
            </w:r>
          </w:p>
          <w:p w14:paraId="1AE163ED" w14:textId="77777777" w:rsidR="00154B4F" w:rsidRPr="007001F1" w:rsidRDefault="00154B4F" w:rsidP="00A3755D">
            <w:pPr>
              <w:jc w:val="both"/>
              <w:rPr>
                <w:color w:val="000000"/>
                <w:sz w:val="22"/>
                <w:szCs w:val="22"/>
              </w:rPr>
            </w:pPr>
            <w:r w:rsidRPr="007001F1">
              <w:rPr>
                <w:color w:val="000000"/>
                <w:sz w:val="22"/>
                <w:szCs w:val="22"/>
              </w:rPr>
              <w:t>c)</w:t>
            </w:r>
            <w:r w:rsidR="00BD5FA6" w:rsidRPr="007001F1">
              <w:rPr>
                <w:color w:val="000000"/>
                <w:sz w:val="22"/>
                <w:szCs w:val="22"/>
              </w:rPr>
              <w:t xml:space="preserve"> </w:t>
            </w:r>
            <w:r w:rsidRPr="007001F1">
              <w:rPr>
                <w:color w:val="000000"/>
                <w:sz w:val="22"/>
                <w:szCs w:val="22"/>
              </w:rPr>
              <w:t>zúčastnení verejní obstarávatelia vykonávajú na otvorenom trhu menej ako 20% činností, ktorých</w:t>
            </w:r>
            <w:r w:rsidR="00D2171A" w:rsidRPr="007001F1">
              <w:rPr>
                <w:color w:val="000000"/>
                <w:sz w:val="22"/>
                <w:szCs w:val="22"/>
              </w:rPr>
              <w:t xml:space="preserve"> sa spolupráca týka. </w:t>
            </w:r>
          </w:p>
        </w:tc>
        <w:tc>
          <w:tcPr>
            <w:tcW w:w="567" w:type="dxa"/>
            <w:shd w:val="clear" w:color="auto" w:fill="auto"/>
            <w:vAlign w:val="center"/>
            <w:hideMark/>
          </w:tcPr>
          <w:p w14:paraId="53C3371D" w14:textId="77777777" w:rsidR="00154B4F" w:rsidRPr="007001F1" w:rsidRDefault="00154B4F" w:rsidP="00154B4F">
            <w:pPr>
              <w:jc w:val="center"/>
              <w:rPr>
                <w:color w:val="000000"/>
              </w:rPr>
            </w:pPr>
          </w:p>
        </w:tc>
        <w:tc>
          <w:tcPr>
            <w:tcW w:w="567" w:type="dxa"/>
            <w:shd w:val="clear" w:color="auto" w:fill="auto"/>
            <w:vAlign w:val="center"/>
            <w:hideMark/>
          </w:tcPr>
          <w:p w14:paraId="03264056" w14:textId="77777777" w:rsidR="00154B4F" w:rsidRPr="007001F1" w:rsidRDefault="00154B4F" w:rsidP="00154B4F">
            <w:pPr>
              <w:jc w:val="center"/>
              <w:rPr>
                <w:color w:val="000000"/>
              </w:rPr>
            </w:pPr>
          </w:p>
        </w:tc>
        <w:tc>
          <w:tcPr>
            <w:tcW w:w="776" w:type="dxa"/>
            <w:shd w:val="clear" w:color="auto" w:fill="auto"/>
            <w:vAlign w:val="center"/>
            <w:hideMark/>
          </w:tcPr>
          <w:p w14:paraId="6D7ECCD3" w14:textId="77777777" w:rsidR="00154B4F" w:rsidRPr="007001F1" w:rsidRDefault="00154B4F" w:rsidP="00154B4F">
            <w:pPr>
              <w:jc w:val="center"/>
              <w:rPr>
                <w:color w:val="000000"/>
              </w:rPr>
            </w:pPr>
          </w:p>
        </w:tc>
        <w:tc>
          <w:tcPr>
            <w:tcW w:w="1775" w:type="dxa"/>
            <w:gridSpan w:val="2"/>
            <w:shd w:val="clear" w:color="auto" w:fill="auto"/>
            <w:vAlign w:val="center"/>
            <w:hideMark/>
          </w:tcPr>
          <w:p w14:paraId="3484B397" w14:textId="77777777" w:rsidR="00154B4F" w:rsidRPr="007001F1" w:rsidRDefault="00154B4F" w:rsidP="00154B4F">
            <w:pPr>
              <w:jc w:val="center"/>
              <w:rPr>
                <w:color w:val="000000"/>
              </w:rPr>
            </w:pPr>
          </w:p>
        </w:tc>
      </w:tr>
      <w:tr w:rsidR="00154B4F" w:rsidRPr="007001F1" w14:paraId="0899E174" w14:textId="77777777" w:rsidTr="009765D7">
        <w:trPr>
          <w:trHeight w:val="20"/>
        </w:trPr>
        <w:tc>
          <w:tcPr>
            <w:tcW w:w="582" w:type="dxa"/>
            <w:shd w:val="clear" w:color="auto" w:fill="auto"/>
            <w:noWrap/>
            <w:vAlign w:val="center"/>
            <w:hideMark/>
          </w:tcPr>
          <w:p w14:paraId="7B2B2A98" w14:textId="77777777" w:rsidR="00154B4F" w:rsidRPr="007001F1" w:rsidRDefault="009303C4" w:rsidP="00154B4F">
            <w:pPr>
              <w:jc w:val="center"/>
              <w:rPr>
                <w:color w:val="000000"/>
              </w:rPr>
            </w:pPr>
            <w:r w:rsidRPr="007001F1">
              <w:rPr>
                <w:color w:val="000000"/>
                <w:sz w:val="22"/>
                <w:szCs w:val="22"/>
              </w:rPr>
              <w:t>8</w:t>
            </w:r>
          </w:p>
        </w:tc>
        <w:tc>
          <w:tcPr>
            <w:tcW w:w="4820" w:type="dxa"/>
            <w:gridSpan w:val="2"/>
            <w:shd w:val="clear" w:color="auto" w:fill="auto"/>
            <w:vAlign w:val="center"/>
            <w:hideMark/>
          </w:tcPr>
          <w:p w14:paraId="420DFC89" w14:textId="77777777" w:rsidR="00154B4F" w:rsidRPr="007001F1" w:rsidRDefault="00154B4F" w:rsidP="00A3755D">
            <w:pPr>
              <w:jc w:val="both"/>
              <w:rPr>
                <w:color w:val="000000"/>
              </w:rPr>
            </w:pPr>
            <w:r w:rsidRPr="007001F1">
              <w:rPr>
                <w:color w:val="000000"/>
                <w:sz w:val="22"/>
                <w:szCs w:val="22"/>
              </w:rPr>
              <w:t xml:space="preserve">Bol na určenie percentuálneho podielu činností vzatý do úvahy priemerný celkový obrat alebo iný vhodný alternatívny ukazovateľ založený na činnosti, najmä náklady vzniknuté príslušnej právnickej osobe alebo verejnému obstarávateľovi, ak ide o tovary, stavebné práce a služby za posledné tri roky predchádzajúce zadaniu zákazky alebo koncesie, resp. ak uvedené </w:t>
            </w:r>
            <w:r w:rsidR="00BD5FA6" w:rsidRPr="007001F1">
              <w:rPr>
                <w:color w:val="000000"/>
                <w:sz w:val="22"/>
                <w:szCs w:val="22"/>
              </w:rPr>
              <w:t>ukazovatele</w:t>
            </w:r>
            <w:r w:rsidRPr="007001F1">
              <w:rPr>
                <w:color w:val="000000"/>
                <w:sz w:val="22"/>
                <w:szCs w:val="22"/>
              </w:rPr>
              <w:t xml:space="preserve"> v závislosti od vzniku, začatia prevádzkovania činnosti alebo reorganizácie činnosti nie sú dostupné, boli tieto </w:t>
            </w:r>
            <w:r w:rsidR="00BD5FA6" w:rsidRPr="007001F1">
              <w:rPr>
                <w:color w:val="000000"/>
                <w:sz w:val="22"/>
                <w:szCs w:val="22"/>
              </w:rPr>
              <w:t>ukazovatele</w:t>
            </w:r>
            <w:r w:rsidRPr="007001F1">
              <w:rPr>
                <w:color w:val="000000"/>
                <w:sz w:val="22"/>
                <w:szCs w:val="22"/>
              </w:rPr>
              <w:t xml:space="preserve"> preukázané  prostredníctvom podnikateľského plánu?</w:t>
            </w:r>
          </w:p>
        </w:tc>
        <w:tc>
          <w:tcPr>
            <w:tcW w:w="567" w:type="dxa"/>
            <w:shd w:val="clear" w:color="auto" w:fill="auto"/>
            <w:vAlign w:val="center"/>
            <w:hideMark/>
          </w:tcPr>
          <w:p w14:paraId="2D9DDC3A" w14:textId="77777777" w:rsidR="00154B4F" w:rsidRPr="007001F1" w:rsidRDefault="00154B4F" w:rsidP="00154B4F">
            <w:pPr>
              <w:jc w:val="center"/>
              <w:rPr>
                <w:color w:val="000000"/>
              </w:rPr>
            </w:pPr>
          </w:p>
        </w:tc>
        <w:tc>
          <w:tcPr>
            <w:tcW w:w="567" w:type="dxa"/>
            <w:shd w:val="clear" w:color="auto" w:fill="auto"/>
            <w:vAlign w:val="center"/>
            <w:hideMark/>
          </w:tcPr>
          <w:p w14:paraId="1C16695A" w14:textId="77777777" w:rsidR="00154B4F" w:rsidRPr="007001F1" w:rsidRDefault="00154B4F" w:rsidP="00154B4F">
            <w:pPr>
              <w:jc w:val="center"/>
              <w:rPr>
                <w:color w:val="000000"/>
              </w:rPr>
            </w:pPr>
          </w:p>
        </w:tc>
        <w:tc>
          <w:tcPr>
            <w:tcW w:w="776" w:type="dxa"/>
            <w:shd w:val="clear" w:color="auto" w:fill="auto"/>
            <w:vAlign w:val="center"/>
            <w:hideMark/>
          </w:tcPr>
          <w:p w14:paraId="22D451BA" w14:textId="77777777" w:rsidR="00154B4F" w:rsidRPr="007001F1" w:rsidRDefault="00154B4F" w:rsidP="00154B4F">
            <w:pPr>
              <w:jc w:val="center"/>
              <w:rPr>
                <w:color w:val="000000"/>
              </w:rPr>
            </w:pPr>
          </w:p>
        </w:tc>
        <w:tc>
          <w:tcPr>
            <w:tcW w:w="1775" w:type="dxa"/>
            <w:gridSpan w:val="2"/>
            <w:shd w:val="clear" w:color="auto" w:fill="auto"/>
            <w:vAlign w:val="center"/>
            <w:hideMark/>
          </w:tcPr>
          <w:p w14:paraId="4650109B" w14:textId="77777777" w:rsidR="00154B4F" w:rsidRPr="007001F1" w:rsidRDefault="00154B4F" w:rsidP="00154B4F">
            <w:pPr>
              <w:jc w:val="center"/>
              <w:rPr>
                <w:color w:val="000000"/>
              </w:rPr>
            </w:pPr>
          </w:p>
        </w:tc>
      </w:tr>
      <w:tr w:rsidR="00154B4F" w:rsidRPr="007001F1" w14:paraId="26C34D4B" w14:textId="77777777" w:rsidTr="009765D7">
        <w:trPr>
          <w:trHeight w:val="20"/>
        </w:trPr>
        <w:tc>
          <w:tcPr>
            <w:tcW w:w="582" w:type="dxa"/>
            <w:shd w:val="clear" w:color="auto" w:fill="auto"/>
            <w:noWrap/>
            <w:vAlign w:val="center"/>
            <w:hideMark/>
          </w:tcPr>
          <w:p w14:paraId="126ADC23" w14:textId="77777777" w:rsidR="00154B4F" w:rsidRPr="007001F1" w:rsidRDefault="009303C4" w:rsidP="00154B4F">
            <w:pPr>
              <w:jc w:val="center"/>
              <w:rPr>
                <w:color w:val="000000"/>
              </w:rPr>
            </w:pPr>
            <w:r w:rsidRPr="007001F1">
              <w:rPr>
                <w:color w:val="000000"/>
                <w:sz w:val="22"/>
                <w:szCs w:val="22"/>
              </w:rPr>
              <w:t xml:space="preserve">9 </w:t>
            </w:r>
          </w:p>
        </w:tc>
        <w:tc>
          <w:tcPr>
            <w:tcW w:w="4820" w:type="dxa"/>
            <w:gridSpan w:val="2"/>
            <w:shd w:val="clear" w:color="auto" w:fill="auto"/>
            <w:vAlign w:val="center"/>
            <w:hideMark/>
          </w:tcPr>
          <w:p w14:paraId="288BD8A6" w14:textId="77777777" w:rsidR="00154B4F" w:rsidRPr="007001F1" w:rsidRDefault="00154B4F" w:rsidP="00A3755D">
            <w:pPr>
              <w:jc w:val="both"/>
              <w:rPr>
                <w:color w:val="000000"/>
              </w:rPr>
            </w:pPr>
            <w:r w:rsidRPr="007001F1">
              <w:rPr>
                <w:color w:val="000000"/>
                <w:sz w:val="22"/>
                <w:szCs w:val="22"/>
              </w:rPr>
              <w:t xml:space="preserve">Obsahuje dokumentácia doklady, ktoré preukazujú resp. dokladujú opodstatnenosť uplatnenia výnimky </w:t>
            </w:r>
            <w:r w:rsidRPr="007001F1">
              <w:rPr>
                <w:color w:val="000000"/>
                <w:sz w:val="22"/>
                <w:szCs w:val="22"/>
              </w:rPr>
              <w:lastRenderedPageBreak/>
              <w:t>spojené s </w:t>
            </w:r>
            <w:r w:rsidR="006A0395">
              <w:rPr>
                <w:color w:val="000000"/>
                <w:sz w:val="22"/>
                <w:szCs w:val="22"/>
              </w:rPr>
              <w:t>„</w:t>
            </w:r>
            <w:r w:rsidRPr="007001F1">
              <w:rPr>
                <w:color w:val="000000"/>
                <w:sz w:val="22"/>
                <w:szCs w:val="22"/>
              </w:rPr>
              <w:t>in-</w:t>
            </w:r>
            <w:proofErr w:type="spellStart"/>
            <w:r w:rsidRPr="007001F1">
              <w:rPr>
                <w:color w:val="000000"/>
                <w:sz w:val="22"/>
                <w:szCs w:val="22"/>
              </w:rPr>
              <w:t>house</w:t>
            </w:r>
            <w:proofErr w:type="spellEnd"/>
            <w:r w:rsidR="006A0395">
              <w:rPr>
                <w:color w:val="000000"/>
                <w:sz w:val="22"/>
                <w:szCs w:val="22"/>
              </w:rPr>
              <w:t>“</w:t>
            </w:r>
            <w:r w:rsidRPr="007001F1">
              <w:rPr>
                <w:color w:val="000000"/>
                <w:sz w:val="22"/>
                <w:szCs w:val="22"/>
              </w:rPr>
              <w:t xml:space="preserve"> zákazkou</w:t>
            </w:r>
            <w:r w:rsidR="0036752F">
              <w:rPr>
                <w:color w:val="000000"/>
                <w:sz w:val="22"/>
                <w:szCs w:val="22"/>
              </w:rPr>
              <w:t xml:space="preserve"> alebo zákazkou horizontálnej spolupráce</w:t>
            </w:r>
            <w:r w:rsidRPr="007001F1">
              <w:rPr>
                <w:color w:val="000000"/>
                <w:sz w:val="22"/>
                <w:szCs w:val="22"/>
              </w:rPr>
              <w:t>?</w:t>
            </w:r>
          </w:p>
        </w:tc>
        <w:tc>
          <w:tcPr>
            <w:tcW w:w="567" w:type="dxa"/>
            <w:shd w:val="clear" w:color="auto" w:fill="auto"/>
            <w:vAlign w:val="center"/>
            <w:hideMark/>
          </w:tcPr>
          <w:p w14:paraId="1803190C" w14:textId="77777777" w:rsidR="00154B4F" w:rsidRPr="007001F1" w:rsidRDefault="00154B4F" w:rsidP="00154B4F">
            <w:pPr>
              <w:jc w:val="center"/>
              <w:rPr>
                <w:color w:val="000000"/>
              </w:rPr>
            </w:pPr>
            <w:r w:rsidRPr="007001F1">
              <w:rPr>
                <w:color w:val="000000"/>
                <w:sz w:val="22"/>
                <w:szCs w:val="22"/>
              </w:rPr>
              <w:lastRenderedPageBreak/>
              <w:t> </w:t>
            </w:r>
          </w:p>
        </w:tc>
        <w:tc>
          <w:tcPr>
            <w:tcW w:w="567" w:type="dxa"/>
            <w:shd w:val="clear" w:color="auto" w:fill="auto"/>
            <w:vAlign w:val="center"/>
            <w:hideMark/>
          </w:tcPr>
          <w:p w14:paraId="49E49270" w14:textId="77777777" w:rsidR="00154B4F" w:rsidRPr="007001F1" w:rsidRDefault="00154B4F" w:rsidP="00154B4F">
            <w:pPr>
              <w:jc w:val="center"/>
              <w:rPr>
                <w:color w:val="000000"/>
              </w:rPr>
            </w:pPr>
            <w:r w:rsidRPr="007001F1">
              <w:rPr>
                <w:color w:val="000000"/>
                <w:sz w:val="22"/>
                <w:szCs w:val="22"/>
              </w:rPr>
              <w:t> </w:t>
            </w:r>
          </w:p>
        </w:tc>
        <w:tc>
          <w:tcPr>
            <w:tcW w:w="776" w:type="dxa"/>
            <w:shd w:val="clear" w:color="auto" w:fill="auto"/>
            <w:vAlign w:val="center"/>
            <w:hideMark/>
          </w:tcPr>
          <w:p w14:paraId="60D2AB8D" w14:textId="77777777" w:rsidR="00154B4F" w:rsidRPr="007001F1" w:rsidRDefault="00154B4F" w:rsidP="00154B4F">
            <w:pPr>
              <w:jc w:val="center"/>
              <w:rPr>
                <w:color w:val="000000"/>
              </w:rPr>
            </w:pPr>
            <w:r w:rsidRPr="007001F1">
              <w:rPr>
                <w:color w:val="000000"/>
                <w:sz w:val="22"/>
                <w:szCs w:val="22"/>
              </w:rPr>
              <w:t> </w:t>
            </w:r>
          </w:p>
        </w:tc>
        <w:tc>
          <w:tcPr>
            <w:tcW w:w="1775" w:type="dxa"/>
            <w:gridSpan w:val="2"/>
            <w:shd w:val="clear" w:color="auto" w:fill="auto"/>
            <w:vAlign w:val="center"/>
            <w:hideMark/>
          </w:tcPr>
          <w:p w14:paraId="0D0C2A66" w14:textId="77777777" w:rsidR="00154B4F" w:rsidRPr="007001F1" w:rsidRDefault="00154B4F" w:rsidP="00154B4F">
            <w:pPr>
              <w:jc w:val="center"/>
              <w:rPr>
                <w:color w:val="000000"/>
              </w:rPr>
            </w:pPr>
            <w:r w:rsidRPr="007001F1">
              <w:rPr>
                <w:color w:val="000000"/>
                <w:sz w:val="22"/>
                <w:szCs w:val="22"/>
              </w:rPr>
              <w:t> </w:t>
            </w:r>
            <w:r w:rsidR="001A4388">
              <w:rPr>
                <w:color w:val="000000"/>
                <w:sz w:val="22"/>
                <w:szCs w:val="22"/>
              </w:rPr>
              <w:t>Uviesť doklady</w:t>
            </w:r>
          </w:p>
        </w:tc>
      </w:tr>
      <w:tr w:rsidR="00154B4F" w:rsidRPr="007001F1" w14:paraId="1750586B" w14:textId="77777777" w:rsidTr="009765D7">
        <w:trPr>
          <w:trHeight w:val="20"/>
        </w:trPr>
        <w:tc>
          <w:tcPr>
            <w:tcW w:w="582" w:type="dxa"/>
            <w:shd w:val="clear" w:color="auto" w:fill="auto"/>
            <w:noWrap/>
            <w:vAlign w:val="center"/>
            <w:hideMark/>
          </w:tcPr>
          <w:p w14:paraId="2D78FF9A" w14:textId="77777777" w:rsidR="00154B4F" w:rsidRPr="007001F1" w:rsidRDefault="009303C4" w:rsidP="00154B4F">
            <w:pPr>
              <w:jc w:val="center"/>
              <w:rPr>
                <w:color w:val="000000"/>
              </w:rPr>
            </w:pPr>
            <w:r w:rsidRPr="007001F1">
              <w:rPr>
                <w:color w:val="000000"/>
                <w:sz w:val="22"/>
                <w:szCs w:val="22"/>
              </w:rPr>
              <w:t xml:space="preserve">10 </w:t>
            </w:r>
          </w:p>
        </w:tc>
        <w:tc>
          <w:tcPr>
            <w:tcW w:w="4820" w:type="dxa"/>
            <w:gridSpan w:val="2"/>
            <w:shd w:val="clear" w:color="auto" w:fill="auto"/>
            <w:vAlign w:val="center"/>
            <w:hideMark/>
          </w:tcPr>
          <w:p w14:paraId="15F28A1E" w14:textId="77777777" w:rsidR="00154B4F" w:rsidRPr="007001F1" w:rsidRDefault="00154B4F" w:rsidP="00A3755D">
            <w:pPr>
              <w:jc w:val="both"/>
              <w:rPr>
                <w:color w:val="000000"/>
              </w:rPr>
            </w:pPr>
            <w:r w:rsidRPr="007001F1">
              <w:rPr>
                <w:color w:val="000000"/>
                <w:sz w:val="22"/>
                <w:szCs w:val="22"/>
              </w:rPr>
              <w:t>Bol zamestnanec vykonávajúci kontrolu oboznámený s rizikovými indikátormi</w:t>
            </w:r>
            <w:r w:rsidR="0036752F">
              <w:rPr>
                <w:color w:val="000000"/>
                <w:sz w:val="22"/>
                <w:szCs w:val="22"/>
              </w:rPr>
              <w:t xml:space="preserve"> </w:t>
            </w:r>
            <w:r w:rsidR="00A128DC" w:rsidRPr="007001F1">
              <w:rPr>
                <w:color w:val="000000"/>
                <w:sz w:val="22"/>
                <w:szCs w:val="22"/>
              </w:rPr>
              <w:t>podľa Systému riadenia EŠIF</w:t>
            </w:r>
            <w:r w:rsidRPr="007001F1">
              <w:rPr>
                <w:color w:val="000000"/>
                <w:sz w:val="22"/>
                <w:szCs w:val="22"/>
              </w:rPr>
              <w:t>, v časti kontrola verejného obstarávania - spolupráca s PMÚ a spolupráca s OČTK?</w:t>
            </w:r>
            <w:r w:rsidR="00BD5FA6" w:rsidRPr="007001F1">
              <w:rPr>
                <w:color w:val="000000"/>
                <w:sz w:val="22"/>
                <w:szCs w:val="22"/>
              </w:rPr>
              <w:t xml:space="preserve"> Neboli identifikované rizikové indikátory, ktoré môžu iniciovať spoluprácu s PMÚ alebo OČTK?</w:t>
            </w:r>
            <w:r w:rsidR="00B3723A">
              <w:rPr>
                <w:rStyle w:val="Odkaznapoznmkupodiarou"/>
                <w:color w:val="000000"/>
                <w:sz w:val="22"/>
                <w:szCs w:val="22"/>
              </w:rPr>
              <w:footnoteReference w:id="110"/>
            </w:r>
          </w:p>
        </w:tc>
        <w:tc>
          <w:tcPr>
            <w:tcW w:w="567" w:type="dxa"/>
            <w:shd w:val="clear" w:color="auto" w:fill="auto"/>
            <w:vAlign w:val="center"/>
            <w:hideMark/>
          </w:tcPr>
          <w:p w14:paraId="14A96C34" w14:textId="77777777" w:rsidR="00154B4F" w:rsidRPr="007001F1" w:rsidRDefault="00154B4F" w:rsidP="00154B4F">
            <w:pPr>
              <w:jc w:val="center"/>
              <w:rPr>
                <w:color w:val="000000"/>
              </w:rPr>
            </w:pPr>
            <w:r w:rsidRPr="007001F1">
              <w:rPr>
                <w:color w:val="000000"/>
                <w:sz w:val="22"/>
                <w:szCs w:val="22"/>
              </w:rPr>
              <w:t> </w:t>
            </w:r>
          </w:p>
        </w:tc>
        <w:tc>
          <w:tcPr>
            <w:tcW w:w="567" w:type="dxa"/>
            <w:shd w:val="clear" w:color="auto" w:fill="auto"/>
            <w:vAlign w:val="center"/>
            <w:hideMark/>
          </w:tcPr>
          <w:p w14:paraId="42A8CF6C" w14:textId="77777777" w:rsidR="00154B4F" w:rsidRPr="007001F1" w:rsidRDefault="00154B4F" w:rsidP="00154B4F">
            <w:pPr>
              <w:jc w:val="center"/>
              <w:rPr>
                <w:color w:val="000000"/>
              </w:rPr>
            </w:pPr>
            <w:r w:rsidRPr="007001F1">
              <w:rPr>
                <w:color w:val="000000"/>
                <w:sz w:val="22"/>
                <w:szCs w:val="22"/>
              </w:rPr>
              <w:t> </w:t>
            </w:r>
          </w:p>
        </w:tc>
        <w:tc>
          <w:tcPr>
            <w:tcW w:w="776" w:type="dxa"/>
            <w:shd w:val="clear" w:color="auto" w:fill="auto"/>
            <w:vAlign w:val="center"/>
            <w:hideMark/>
          </w:tcPr>
          <w:p w14:paraId="612A357A" w14:textId="77777777" w:rsidR="00154B4F" w:rsidRPr="007001F1" w:rsidRDefault="00154B4F" w:rsidP="00154B4F">
            <w:pPr>
              <w:jc w:val="center"/>
              <w:rPr>
                <w:color w:val="000000"/>
              </w:rPr>
            </w:pPr>
            <w:r w:rsidRPr="007001F1">
              <w:rPr>
                <w:color w:val="000000"/>
                <w:sz w:val="22"/>
                <w:szCs w:val="22"/>
              </w:rPr>
              <w:t> </w:t>
            </w:r>
          </w:p>
        </w:tc>
        <w:tc>
          <w:tcPr>
            <w:tcW w:w="1775" w:type="dxa"/>
            <w:gridSpan w:val="2"/>
            <w:shd w:val="clear" w:color="auto" w:fill="auto"/>
            <w:vAlign w:val="center"/>
            <w:hideMark/>
          </w:tcPr>
          <w:p w14:paraId="2B5281F5" w14:textId="77777777" w:rsidR="00154B4F" w:rsidRPr="007001F1" w:rsidRDefault="00154B4F" w:rsidP="00154B4F">
            <w:pPr>
              <w:jc w:val="center"/>
              <w:rPr>
                <w:color w:val="000000"/>
              </w:rPr>
            </w:pPr>
            <w:r w:rsidRPr="007001F1">
              <w:rPr>
                <w:color w:val="000000"/>
                <w:sz w:val="22"/>
                <w:szCs w:val="22"/>
              </w:rPr>
              <w:t> </w:t>
            </w:r>
          </w:p>
        </w:tc>
      </w:tr>
      <w:tr w:rsidR="00154B4F" w:rsidRPr="007001F1" w14:paraId="3727CF0D" w14:textId="77777777" w:rsidTr="009765D7">
        <w:trPr>
          <w:trHeight w:val="20"/>
        </w:trPr>
        <w:tc>
          <w:tcPr>
            <w:tcW w:w="582" w:type="dxa"/>
            <w:shd w:val="clear" w:color="auto" w:fill="auto"/>
            <w:noWrap/>
            <w:vAlign w:val="center"/>
            <w:hideMark/>
          </w:tcPr>
          <w:p w14:paraId="005CAE22" w14:textId="77777777" w:rsidR="00154B4F" w:rsidRPr="007001F1" w:rsidRDefault="009303C4" w:rsidP="00154B4F">
            <w:pPr>
              <w:jc w:val="center"/>
              <w:rPr>
                <w:color w:val="000000"/>
              </w:rPr>
            </w:pPr>
            <w:r w:rsidRPr="007001F1">
              <w:rPr>
                <w:color w:val="000000"/>
                <w:sz w:val="22"/>
                <w:szCs w:val="22"/>
              </w:rPr>
              <w:t xml:space="preserve">11 </w:t>
            </w:r>
          </w:p>
        </w:tc>
        <w:tc>
          <w:tcPr>
            <w:tcW w:w="4820" w:type="dxa"/>
            <w:gridSpan w:val="2"/>
            <w:shd w:val="clear" w:color="auto" w:fill="auto"/>
            <w:vAlign w:val="center"/>
            <w:hideMark/>
          </w:tcPr>
          <w:p w14:paraId="7E90F6BC" w14:textId="77777777" w:rsidR="00154B4F" w:rsidRPr="007001F1" w:rsidRDefault="00926BB8" w:rsidP="00A3755D">
            <w:pPr>
              <w:jc w:val="both"/>
            </w:pPr>
            <w:r>
              <w:rPr>
                <w:sz w:val="22"/>
                <w:szCs w:val="22"/>
              </w:rPr>
              <w:t>Neb</w:t>
            </w:r>
            <w:r w:rsidRPr="007001F1">
              <w:rPr>
                <w:sz w:val="22"/>
                <w:szCs w:val="22"/>
              </w:rPr>
              <w:t xml:space="preserve">ol </w:t>
            </w:r>
            <w:r w:rsidR="00154B4F" w:rsidRPr="007001F1">
              <w:rPr>
                <w:sz w:val="22"/>
                <w:szCs w:val="22"/>
              </w:rPr>
              <w:t>pri zadávaní zákazky identifikovaný konflikt záujmov?</w:t>
            </w:r>
            <w:r w:rsidR="00BD5FA6" w:rsidRPr="007001F1">
              <w:t xml:space="preserve"> </w:t>
            </w:r>
            <w:r w:rsidR="00BD5FA6" w:rsidRPr="007001F1">
              <w:rPr>
                <w:sz w:val="22"/>
                <w:szCs w:val="22"/>
              </w:rPr>
              <w:t>V prípade konfliktu záujmov prijímateľ prijal primerané opatrenia a vykonal nápravu?</w:t>
            </w:r>
          </w:p>
        </w:tc>
        <w:tc>
          <w:tcPr>
            <w:tcW w:w="567" w:type="dxa"/>
            <w:shd w:val="clear" w:color="auto" w:fill="auto"/>
            <w:vAlign w:val="center"/>
            <w:hideMark/>
          </w:tcPr>
          <w:p w14:paraId="1A5686D5" w14:textId="77777777" w:rsidR="00154B4F" w:rsidRPr="007001F1" w:rsidRDefault="00154B4F" w:rsidP="00154B4F">
            <w:pPr>
              <w:jc w:val="center"/>
              <w:rPr>
                <w:color w:val="000000"/>
              </w:rPr>
            </w:pPr>
            <w:r w:rsidRPr="007001F1">
              <w:rPr>
                <w:color w:val="000000"/>
                <w:sz w:val="22"/>
                <w:szCs w:val="22"/>
              </w:rPr>
              <w:t> </w:t>
            </w:r>
          </w:p>
        </w:tc>
        <w:tc>
          <w:tcPr>
            <w:tcW w:w="567" w:type="dxa"/>
            <w:shd w:val="clear" w:color="auto" w:fill="auto"/>
            <w:vAlign w:val="center"/>
            <w:hideMark/>
          </w:tcPr>
          <w:p w14:paraId="047F56E6" w14:textId="77777777" w:rsidR="00154B4F" w:rsidRPr="007001F1" w:rsidRDefault="00154B4F" w:rsidP="00154B4F">
            <w:pPr>
              <w:jc w:val="center"/>
              <w:rPr>
                <w:color w:val="000000"/>
              </w:rPr>
            </w:pPr>
            <w:r w:rsidRPr="007001F1">
              <w:rPr>
                <w:color w:val="000000"/>
                <w:sz w:val="22"/>
                <w:szCs w:val="22"/>
              </w:rPr>
              <w:t> </w:t>
            </w:r>
          </w:p>
        </w:tc>
        <w:tc>
          <w:tcPr>
            <w:tcW w:w="776" w:type="dxa"/>
            <w:shd w:val="clear" w:color="auto" w:fill="auto"/>
            <w:vAlign w:val="center"/>
            <w:hideMark/>
          </w:tcPr>
          <w:p w14:paraId="24356DE7" w14:textId="77777777" w:rsidR="00154B4F" w:rsidRPr="007001F1" w:rsidRDefault="00154B4F" w:rsidP="00154B4F">
            <w:pPr>
              <w:jc w:val="center"/>
              <w:rPr>
                <w:color w:val="000000"/>
              </w:rPr>
            </w:pPr>
            <w:r w:rsidRPr="007001F1">
              <w:rPr>
                <w:color w:val="000000"/>
                <w:sz w:val="22"/>
                <w:szCs w:val="22"/>
              </w:rPr>
              <w:t> </w:t>
            </w:r>
          </w:p>
        </w:tc>
        <w:tc>
          <w:tcPr>
            <w:tcW w:w="1775" w:type="dxa"/>
            <w:gridSpan w:val="2"/>
            <w:shd w:val="clear" w:color="auto" w:fill="auto"/>
            <w:vAlign w:val="center"/>
            <w:hideMark/>
          </w:tcPr>
          <w:p w14:paraId="30C6012C" w14:textId="77777777" w:rsidR="00154B4F" w:rsidRPr="007001F1" w:rsidRDefault="00154B4F" w:rsidP="00154B4F">
            <w:pPr>
              <w:jc w:val="center"/>
              <w:rPr>
                <w:color w:val="000000"/>
              </w:rPr>
            </w:pPr>
            <w:r w:rsidRPr="007001F1">
              <w:rPr>
                <w:color w:val="000000"/>
                <w:sz w:val="22"/>
                <w:szCs w:val="22"/>
              </w:rPr>
              <w:t> </w:t>
            </w:r>
          </w:p>
        </w:tc>
      </w:tr>
      <w:tr w:rsidR="001A4388" w:rsidRPr="007001F1" w14:paraId="3EB6487C" w14:textId="77777777" w:rsidTr="009765D7">
        <w:trPr>
          <w:trHeight w:val="317"/>
        </w:trPr>
        <w:tc>
          <w:tcPr>
            <w:tcW w:w="582" w:type="dxa"/>
            <w:vMerge w:val="restart"/>
            <w:shd w:val="clear" w:color="auto" w:fill="auto"/>
            <w:noWrap/>
            <w:vAlign w:val="center"/>
          </w:tcPr>
          <w:p w14:paraId="0D3EE5F1" w14:textId="77777777" w:rsidR="001A4388" w:rsidRPr="007001F1" w:rsidRDefault="001A4388" w:rsidP="001A4388">
            <w:pPr>
              <w:jc w:val="center"/>
              <w:rPr>
                <w:color w:val="000000"/>
                <w:sz w:val="22"/>
                <w:szCs w:val="22"/>
              </w:rPr>
            </w:pPr>
            <w:r w:rsidRPr="007001F1">
              <w:rPr>
                <w:color w:val="000000"/>
                <w:sz w:val="22"/>
                <w:szCs w:val="22"/>
              </w:rPr>
              <w:t>12</w:t>
            </w:r>
          </w:p>
        </w:tc>
        <w:tc>
          <w:tcPr>
            <w:tcW w:w="4820" w:type="dxa"/>
            <w:gridSpan w:val="2"/>
            <w:shd w:val="clear" w:color="auto" w:fill="auto"/>
            <w:vAlign w:val="center"/>
          </w:tcPr>
          <w:p w14:paraId="4107F537" w14:textId="77777777" w:rsidR="001A4388" w:rsidRPr="007001F1" w:rsidRDefault="001A4388" w:rsidP="001A4388">
            <w:pPr>
              <w:jc w:val="both"/>
              <w:rPr>
                <w:color w:val="000000"/>
                <w:sz w:val="22"/>
                <w:szCs w:val="22"/>
              </w:rPr>
            </w:pPr>
            <w:r w:rsidRPr="007001F1">
              <w:rPr>
                <w:color w:val="000000"/>
                <w:sz w:val="22"/>
                <w:szCs w:val="22"/>
              </w:rPr>
              <w:t>a) Je úspešný uchádzač zapísaný v registri partnerov verejného sektora?</w:t>
            </w:r>
          </w:p>
        </w:tc>
        <w:tc>
          <w:tcPr>
            <w:tcW w:w="567" w:type="dxa"/>
            <w:shd w:val="clear" w:color="auto" w:fill="auto"/>
            <w:vAlign w:val="center"/>
          </w:tcPr>
          <w:p w14:paraId="69570E54" w14:textId="77777777" w:rsidR="001A4388" w:rsidRPr="007001F1" w:rsidRDefault="001A4388" w:rsidP="001A4388">
            <w:pPr>
              <w:jc w:val="center"/>
              <w:rPr>
                <w:color w:val="000000"/>
                <w:sz w:val="22"/>
                <w:szCs w:val="22"/>
              </w:rPr>
            </w:pPr>
          </w:p>
        </w:tc>
        <w:tc>
          <w:tcPr>
            <w:tcW w:w="567" w:type="dxa"/>
            <w:shd w:val="clear" w:color="auto" w:fill="auto"/>
            <w:vAlign w:val="center"/>
          </w:tcPr>
          <w:p w14:paraId="4BCD9411" w14:textId="77777777" w:rsidR="001A4388" w:rsidRPr="007001F1" w:rsidRDefault="001A4388" w:rsidP="001A4388">
            <w:pPr>
              <w:jc w:val="center"/>
              <w:rPr>
                <w:color w:val="000000"/>
                <w:sz w:val="22"/>
                <w:szCs w:val="22"/>
              </w:rPr>
            </w:pPr>
          </w:p>
        </w:tc>
        <w:tc>
          <w:tcPr>
            <w:tcW w:w="776" w:type="dxa"/>
            <w:shd w:val="clear" w:color="auto" w:fill="auto"/>
            <w:vAlign w:val="center"/>
          </w:tcPr>
          <w:p w14:paraId="28B62B11" w14:textId="77777777" w:rsidR="001A4388" w:rsidRPr="007001F1" w:rsidRDefault="001A4388" w:rsidP="001A4388">
            <w:pPr>
              <w:jc w:val="center"/>
              <w:rPr>
                <w:color w:val="000000"/>
                <w:sz w:val="22"/>
                <w:szCs w:val="22"/>
              </w:rPr>
            </w:pPr>
          </w:p>
        </w:tc>
        <w:tc>
          <w:tcPr>
            <w:tcW w:w="1775" w:type="dxa"/>
            <w:gridSpan w:val="2"/>
            <w:shd w:val="clear" w:color="auto" w:fill="auto"/>
            <w:vAlign w:val="center"/>
          </w:tcPr>
          <w:p w14:paraId="6F9EEB50" w14:textId="77777777" w:rsidR="001A4388" w:rsidRPr="007001F1" w:rsidRDefault="001A4388" w:rsidP="001A4388">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1A4388" w:rsidRPr="007001F1" w14:paraId="6B8AD62D" w14:textId="77777777" w:rsidTr="009765D7">
        <w:trPr>
          <w:trHeight w:val="845"/>
        </w:trPr>
        <w:tc>
          <w:tcPr>
            <w:tcW w:w="582" w:type="dxa"/>
            <w:vMerge/>
            <w:shd w:val="clear" w:color="auto" w:fill="auto"/>
            <w:noWrap/>
            <w:vAlign w:val="center"/>
          </w:tcPr>
          <w:p w14:paraId="72079097" w14:textId="77777777" w:rsidR="001A4388" w:rsidRPr="007001F1" w:rsidRDefault="001A4388" w:rsidP="001A4388">
            <w:pPr>
              <w:jc w:val="center"/>
              <w:rPr>
                <w:color w:val="000000"/>
                <w:sz w:val="22"/>
                <w:szCs w:val="22"/>
              </w:rPr>
            </w:pPr>
          </w:p>
        </w:tc>
        <w:tc>
          <w:tcPr>
            <w:tcW w:w="4820" w:type="dxa"/>
            <w:gridSpan w:val="2"/>
            <w:shd w:val="clear" w:color="auto" w:fill="auto"/>
            <w:vAlign w:val="center"/>
          </w:tcPr>
          <w:p w14:paraId="2742DF00" w14:textId="77777777" w:rsidR="001A4388" w:rsidRPr="007001F1" w:rsidRDefault="001A4388" w:rsidP="001A4388">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4B71DD70" w14:textId="77777777" w:rsidR="001A4388" w:rsidRPr="007001F1" w:rsidRDefault="001A4388" w:rsidP="001A4388">
            <w:pPr>
              <w:jc w:val="center"/>
              <w:rPr>
                <w:color w:val="000000"/>
                <w:sz w:val="22"/>
                <w:szCs w:val="22"/>
              </w:rPr>
            </w:pPr>
          </w:p>
        </w:tc>
        <w:tc>
          <w:tcPr>
            <w:tcW w:w="567" w:type="dxa"/>
            <w:shd w:val="clear" w:color="auto" w:fill="auto"/>
            <w:vAlign w:val="center"/>
          </w:tcPr>
          <w:p w14:paraId="6A48F4BE" w14:textId="77777777" w:rsidR="001A4388" w:rsidRPr="007001F1" w:rsidRDefault="001A4388" w:rsidP="001A4388">
            <w:pPr>
              <w:jc w:val="center"/>
              <w:rPr>
                <w:color w:val="000000"/>
                <w:sz w:val="22"/>
                <w:szCs w:val="22"/>
              </w:rPr>
            </w:pPr>
          </w:p>
        </w:tc>
        <w:tc>
          <w:tcPr>
            <w:tcW w:w="776" w:type="dxa"/>
            <w:shd w:val="clear" w:color="auto" w:fill="auto"/>
            <w:vAlign w:val="center"/>
          </w:tcPr>
          <w:p w14:paraId="0BE1FBD0" w14:textId="77777777" w:rsidR="001A4388" w:rsidRPr="007001F1" w:rsidRDefault="001A4388" w:rsidP="001A4388">
            <w:pPr>
              <w:jc w:val="center"/>
              <w:rPr>
                <w:color w:val="000000"/>
                <w:sz w:val="22"/>
                <w:szCs w:val="22"/>
              </w:rPr>
            </w:pPr>
          </w:p>
        </w:tc>
        <w:tc>
          <w:tcPr>
            <w:tcW w:w="1775" w:type="dxa"/>
            <w:gridSpan w:val="2"/>
            <w:shd w:val="clear" w:color="auto" w:fill="auto"/>
            <w:vAlign w:val="center"/>
          </w:tcPr>
          <w:p w14:paraId="7786056B" w14:textId="77777777" w:rsidR="001A4388" w:rsidRPr="007001F1" w:rsidRDefault="001A4388" w:rsidP="001A4388">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154B4F" w:rsidRPr="007001F1" w14:paraId="250A312C" w14:textId="77777777" w:rsidTr="009765D7">
        <w:trPr>
          <w:trHeight w:val="20"/>
        </w:trPr>
        <w:tc>
          <w:tcPr>
            <w:tcW w:w="582" w:type="dxa"/>
            <w:shd w:val="clear" w:color="auto" w:fill="auto"/>
            <w:noWrap/>
            <w:vAlign w:val="center"/>
            <w:hideMark/>
          </w:tcPr>
          <w:p w14:paraId="48476360" w14:textId="48323219" w:rsidR="00154B4F" w:rsidRPr="007001F1" w:rsidRDefault="00154B4F" w:rsidP="00753103">
            <w:pPr>
              <w:jc w:val="center"/>
              <w:rPr>
                <w:color w:val="000000"/>
              </w:rPr>
            </w:pPr>
            <w:r w:rsidRPr="007001F1">
              <w:rPr>
                <w:color w:val="000000"/>
                <w:sz w:val="22"/>
                <w:szCs w:val="22"/>
              </w:rPr>
              <w:t xml:space="preserve"> 1</w:t>
            </w:r>
            <w:r w:rsidR="00753103">
              <w:rPr>
                <w:color w:val="000000"/>
                <w:sz w:val="22"/>
                <w:szCs w:val="22"/>
              </w:rPr>
              <w:t>3</w:t>
            </w:r>
          </w:p>
        </w:tc>
        <w:tc>
          <w:tcPr>
            <w:tcW w:w="4820" w:type="dxa"/>
            <w:gridSpan w:val="2"/>
            <w:shd w:val="clear" w:color="auto" w:fill="auto"/>
            <w:vAlign w:val="center"/>
            <w:hideMark/>
          </w:tcPr>
          <w:p w14:paraId="75BC2A6C" w14:textId="77777777" w:rsidR="00154B4F" w:rsidRPr="007001F1" w:rsidRDefault="00154B4F" w:rsidP="00A3755D">
            <w:pPr>
              <w:jc w:val="both"/>
              <w:rPr>
                <w:color w:val="000000"/>
              </w:rPr>
            </w:pPr>
            <w:r w:rsidRPr="007001F1">
              <w:rPr>
                <w:color w:val="000000"/>
                <w:sz w:val="22"/>
                <w:szCs w:val="22"/>
              </w:rPr>
              <w:t xml:space="preserve">Bola výsledná zmluva zverejnená v súlade so zákonom o slobodnom prístupe k informáciám? </w:t>
            </w:r>
          </w:p>
        </w:tc>
        <w:tc>
          <w:tcPr>
            <w:tcW w:w="567" w:type="dxa"/>
            <w:shd w:val="clear" w:color="auto" w:fill="auto"/>
            <w:vAlign w:val="center"/>
            <w:hideMark/>
          </w:tcPr>
          <w:p w14:paraId="4EB45530" w14:textId="77777777" w:rsidR="00154B4F" w:rsidRPr="007001F1" w:rsidRDefault="00154B4F" w:rsidP="00154B4F">
            <w:pPr>
              <w:jc w:val="center"/>
              <w:rPr>
                <w:color w:val="000000"/>
              </w:rPr>
            </w:pPr>
            <w:r w:rsidRPr="007001F1">
              <w:rPr>
                <w:color w:val="000000"/>
                <w:sz w:val="22"/>
                <w:szCs w:val="22"/>
              </w:rPr>
              <w:t> </w:t>
            </w:r>
          </w:p>
        </w:tc>
        <w:tc>
          <w:tcPr>
            <w:tcW w:w="567" w:type="dxa"/>
            <w:shd w:val="clear" w:color="auto" w:fill="auto"/>
            <w:vAlign w:val="center"/>
            <w:hideMark/>
          </w:tcPr>
          <w:p w14:paraId="7734F843" w14:textId="77777777" w:rsidR="00154B4F" w:rsidRPr="007001F1" w:rsidRDefault="00154B4F" w:rsidP="00154B4F">
            <w:pPr>
              <w:jc w:val="center"/>
              <w:rPr>
                <w:color w:val="000000"/>
              </w:rPr>
            </w:pPr>
            <w:r w:rsidRPr="007001F1">
              <w:rPr>
                <w:color w:val="000000"/>
                <w:sz w:val="22"/>
                <w:szCs w:val="22"/>
              </w:rPr>
              <w:t> </w:t>
            </w:r>
          </w:p>
        </w:tc>
        <w:tc>
          <w:tcPr>
            <w:tcW w:w="776" w:type="dxa"/>
            <w:shd w:val="clear" w:color="auto" w:fill="auto"/>
            <w:vAlign w:val="center"/>
            <w:hideMark/>
          </w:tcPr>
          <w:p w14:paraId="46251CC6" w14:textId="77777777" w:rsidR="00154B4F" w:rsidRPr="007001F1" w:rsidRDefault="00154B4F" w:rsidP="00154B4F">
            <w:pPr>
              <w:jc w:val="center"/>
              <w:rPr>
                <w:color w:val="000000"/>
              </w:rPr>
            </w:pPr>
            <w:r w:rsidRPr="007001F1">
              <w:rPr>
                <w:color w:val="000000"/>
                <w:sz w:val="22"/>
                <w:szCs w:val="22"/>
              </w:rPr>
              <w:t> </w:t>
            </w:r>
          </w:p>
        </w:tc>
        <w:tc>
          <w:tcPr>
            <w:tcW w:w="1775" w:type="dxa"/>
            <w:gridSpan w:val="2"/>
            <w:shd w:val="clear" w:color="auto" w:fill="auto"/>
            <w:vAlign w:val="center"/>
            <w:hideMark/>
          </w:tcPr>
          <w:p w14:paraId="18CDAA47" w14:textId="77777777" w:rsidR="00154B4F" w:rsidRPr="00F40134" w:rsidRDefault="001A4388" w:rsidP="00154B4F">
            <w:pPr>
              <w:jc w:val="center"/>
              <w:rPr>
                <w:color w:val="000000"/>
                <w:sz w:val="18"/>
                <w:szCs w:val="18"/>
              </w:rPr>
            </w:pPr>
            <w:r w:rsidRPr="00F40134">
              <w:rPr>
                <w:sz w:val="18"/>
                <w:szCs w:val="18"/>
              </w:rPr>
              <w:t xml:space="preserve"> Uviesť </w:t>
            </w:r>
            <w:proofErr w:type="spellStart"/>
            <w:r w:rsidRPr="00F40134">
              <w:rPr>
                <w:sz w:val="18"/>
                <w:szCs w:val="18"/>
              </w:rPr>
              <w:t>link</w:t>
            </w:r>
            <w:proofErr w:type="spellEnd"/>
            <w:r w:rsidRPr="00F40134">
              <w:rPr>
                <w:sz w:val="18"/>
                <w:szCs w:val="18"/>
              </w:rPr>
              <w:t xml:space="preserve"> na zverejnenú zmluvu</w:t>
            </w:r>
            <w:r w:rsidR="00154B4F" w:rsidRPr="00F40134">
              <w:rPr>
                <w:color w:val="000000"/>
                <w:sz w:val="18"/>
                <w:szCs w:val="18"/>
              </w:rPr>
              <w:t> </w:t>
            </w:r>
          </w:p>
        </w:tc>
      </w:tr>
      <w:tr w:rsidR="00230D6D" w:rsidRPr="007001F1" w14:paraId="3CEB158E" w14:textId="77777777" w:rsidTr="009765D7">
        <w:trPr>
          <w:trHeight w:val="20"/>
        </w:trPr>
        <w:tc>
          <w:tcPr>
            <w:tcW w:w="582" w:type="dxa"/>
            <w:vMerge w:val="restart"/>
            <w:shd w:val="clear" w:color="auto" w:fill="auto"/>
            <w:noWrap/>
            <w:vAlign w:val="center"/>
          </w:tcPr>
          <w:p w14:paraId="130D347D" w14:textId="377193F6" w:rsidR="00230D6D" w:rsidRPr="007001F1" w:rsidRDefault="00230D6D" w:rsidP="00753103">
            <w:pPr>
              <w:jc w:val="center"/>
              <w:rPr>
                <w:color w:val="000000"/>
                <w:sz w:val="22"/>
                <w:szCs w:val="22"/>
              </w:rPr>
            </w:pPr>
            <w:r w:rsidRPr="007001F1">
              <w:rPr>
                <w:color w:val="000000"/>
                <w:sz w:val="22"/>
                <w:szCs w:val="22"/>
              </w:rPr>
              <w:t>1</w:t>
            </w:r>
            <w:r w:rsidR="00753103">
              <w:rPr>
                <w:color w:val="000000"/>
                <w:sz w:val="22"/>
                <w:szCs w:val="22"/>
              </w:rPr>
              <w:t>4</w:t>
            </w:r>
          </w:p>
        </w:tc>
        <w:tc>
          <w:tcPr>
            <w:tcW w:w="4820" w:type="dxa"/>
            <w:gridSpan w:val="2"/>
            <w:shd w:val="clear" w:color="auto" w:fill="auto"/>
            <w:vAlign w:val="center"/>
          </w:tcPr>
          <w:p w14:paraId="7CA3482B" w14:textId="77777777" w:rsidR="00230D6D" w:rsidRPr="006B0BE0" w:rsidRDefault="00230D6D" w:rsidP="006B0BE0">
            <w:pPr>
              <w:pStyle w:val="Odsekzoznamu"/>
              <w:numPr>
                <w:ilvl w:val="0"/>
                <w:numId w:val="109"/>
              </w:numPr>
              <w:jc w:val="both"/>
              <w:rPr>
                <w:color w:val="000000"/>
                <w:sz w:val="22"/>
                <w:szCs w:val="22"/>
              </w:rPr>
            </w:pPr>
            <w:r w:rsidRPr="006B0BE0">
              <w:rPr>
                <w:color w:val="000000"/>
                <w:sz w:val="22"/>
                <w:szCs w:val="22"/>
              </w:rPr>
              <w:t xml:space="preserve">Dodržal verejný obstarávateľ pri zadávaní zákazky princíp hospodárnosti (napr. nesplnenie </w:t>
            </w:r>
            <w:proofErr w:type="spellStart"/>
            <w:r w:rsidRPr="006B0BE0">
              <w:rPr>
                <w:color w:val="000000"/>
                <w:sz w:val="22"/>
                <w:szCs w:val="22"/>
              </w:rPr>
              <w:t>postkontraktačných</w:t>
            </w:r>
            <w:proofErr w:type="spellEnd"/>
            <w:r w:rsidRPr="006B0BE0">
              <w:rPr>
                <w:color w:val="000000"/>
                <w:sz w:val="22"/>
                <w:szCs w:val="22"/>
              </w:rPr>
              <w:t xml:space="preserve">  oznamovacích povinností verejného obstarávateľa voči ÚVO resp. profilu verejného obstarávateľa)?</w:t>
            </w:r>
          </w:p>
        </w:tc>
        <w:tc>
          <w:tcPr>
            <w:tcW w:w="567" w:type="dxa"/>
            <w:shd w:val="clear" w:color="auto" w:fill="auto"/>
            <w:vAlign w:val="center"/>
          </w:tcPr>
          <w:p w14:paraId="1F1492A2" w14:textId="77777777" w:rsidR="00230D6D" w:rsidRPr="007001F1" w:rsidRDefault="00230D6D" w:rsidP="00154B4F">
            <w:pPr>
              <w:jc w:val="center"/>
              <w:rPr>
                <w:color w:val="000000"/>
                <w:sz w:val="22"/>
                <w:szCs w:val="22"/>
              </w:rPr>
            </w:pPr>
          </w:p>
        </w:tc>
        <w:tc>
          <w:tcPr>
            <w:tcW w:w="567" w:type="dxa"/>
            <w:shd w:val="clear" w:color="auto" w:fill="auto"/>
            <w:vAlign w:val="center"/>
          </w:tcPr>
          <w:p w14:paraId="734A11D0" w14:textId="77777777" w:rsidR="00230D6D" w:rsidRPr="007001F1" w:rsidRDefault="00230D6D" w:rsidP="00154B4F">
            <w:pPr>
              <w:jc w:val="center"/>
              <w:rPr>
                <w:color w:val="000000"/>
                <w:sz w:val="22"/>
                <w:szCs w:val="22"/>
              </w:rPr>
            </w:pPr>
          </w:p>
        </w:tc>
        <w:tc>
          <w:tcPr>
            <w:tcW w:w="776" w:type="dxa"/>
            <w:shd w:val="clear" w:color="auto" w:fill="auto"/>
            <w:vAlign w:val="center"/>
          </w:tcPr>
          <w:p w14:paraId="7B9A44E8" w14:textId="77777777" w:rsidR="00230D6D" w:rsidRPr="007001F1" w:rsidRDefault="00230D6D" w:rsidP="00154B4F">
            <w:pPr>
              <w:jc w:val="center"/>
              <w:rPr>
                <w:color w:val="000000"/>
                <w:sz w:val="22"/>
                <w:szCs w:val="22"/>
              </w:rPr>
            </w:pPr>
          </w:p>
        </w:tc>
        <w:tc>
          <w:tcPr>
            <w:tcW w:w="1775" w:type="dxa"/>
            <w:gridSpan w:val="2"/>
            <w:shd w:val="clear" w:color="auto" w:fill="auto"/>
            <w:vAlign w:val="center"/>
          </w:tcPr>
          <w:p w14:paraId="68526B4B" w14:textId="77777777" w:rsidR="00230D6D" w:rsidRPr="007001F1" w:rsidRDefault="00230D6D" w:rsidP="00154B4F">
            <w:pPr>
              <w:jc w:val="center"/>
              <w:rPr>
                <w:color w:val="000000"/>
                <w:sz w:val="22"/>
                <w:szCs w:val="22"/>
              </w:rPr>
            </w:pPr>
          </w:p>
        </w:tc>
      </w:tr>
      <w:tr w:rsidR="00230D6D" w:rsidRPr="007001F1" w14:paraId="11DEDAFE" w14:textId="77777777" w:rsidTr="009765D7">
        <w:trPr>
          <w:trHeight w:val="20"/>
        </w:trPr>
        <w:tc>
          <w:tcPr>
            <w:tcW w:w="582" w:type="dxa"/>
            <w:vMerge/>
            <w:shd w:val="clear" w:color="auto" w:fill="auto"/>
            <w:noWrap/>
            <w:vAlign w:val="center"/>
          </w:tcPr>
          <w:p w14:paraId="21A6C559" w14:textId="77777777" w:rsidR="00230D6D" w:rsidRPr="007001F1" w:rsidRDefault="00230D6D" w:rsidP="00154B4F">
            <w:pPr>
              <w:jc w:val="center"/>
              <w:rPr>
                <w:color w:val="000000"/>
                <w:sz w:val="22"/>
                <w:szCs w:val="22"/>
              </w:rPr>
            </w:pPr>
          </w:p>
        </w:tc>
        <w:tc>
          <w:tcPr>
            <w:tcW w:w="4820" w:type="dxa"/>
            <w:gridSpan w:val="2"/>
            <w:shd w:val="clear" w:color="auto" w:fill="auto"/>
            <w:vAlign w:val="center"/>
          </w:tcPr>
          <w:p w14:paraId="15EDBC3B" w14:textId="77777777" w:rsidR="00230D6D" w:rsidRPr="006B0BE0" w:rsidRDefault="00230D6D" w:rsidP="006B0BE0">
            <w:pPr>
              <w:pStyle w:val="Odsekzoznamu"/>
              <w:numPr>
                <w:ilvl w:val="0"/>
                <w:numId w:val="109"/>
              </w:numPr>
              <w:jc w:val="both"/>
              <w:rPr>
                <w:color w:val="000000"/>
                <w:sz w:val="22"/>
                <w:szCs w:val="22"/>
              </w:rPr>
            </w:pPr>
            <w:r>
              <w:rPr>
                <w:sz w:val="22"/>
                <w:szCs w:val="22"/>
              </w:rPr>
              <w:t xml:space="preserve">Boli splnené podmienky </w:t>
            </w:r>
            <w:r w:rsidR="001A4388">
              <w:rPr>
                <w:sz w:val="22"/>
                <w:szCs w:val="22"/>
              </w:rPr>
              <w:t xml:space="preserve">hospodárnosti </w:t>
            </w:r>
            <w:r>
              <w:rPr>
                <w:sz w:val="22"/>
                <w:szCs w:val="22"/>
              </w:rPr>
              <w:t>VO v zmysle prílohy č. 4 bodu 2 MP CKO č. 18?</w:t>
            </w:r>
          </w:p>
        </w:tc>
        <w:tc>
          <w:tcPr>
            <w:tcW w:w="567" w:type="dxa"/>
            <w:shd w:val="clear" w:color="auto" w:fill="auto"/>
            <w:vAlign w:val="center"/>
          </w:tcPr>
          <w:p w14:paraId="5C5ACF31" w14:textId="77777777" w:rsidR="00230D6D" w:rsidRPr="007001F1" w:rsidRDefault="00230D6D" w:rsidP="00154B4F">
            <w:pPr>
              <w:jc w:val="center"/>
              <w:rPr>
                <w:color w:val="000000"/>
                <w:sz w:val="22"/>
                <w:szCs w:val="22"/>
              </w:rPr>
            </w:pPr>
          </w:p>
        </w:tc>
        <w:tc>
          <w:tcPr>
            <w:tcW w:w="567" w:type="dxa"/>
            <w:shd w:val="clear" w:color="auto" w:fill="auto"/>
            <w:vAlign w:val="center"/>
          </w:tcPr>
          <w:p w14:paraId="22CB67A4" w14:textId="77777777" w:rsidR="00230D6D" w:rsidRPr="007001F1" w:rsidRDefault="00230D6D" w:rsidP="00154B4F">
            <w:pPr>
              <w:jc w:val="center"/>
              <w:rPr>
                <w:color w:val="000000"/>
                <w:sz w:val="22"/>
                <w:szCs w:val="22"/>
              </w:rPr>
            </w:pPr>
          </w:p>
        </w:tc>
        <w:tc>
          <w:tcPr>
            <w:tcW w:w="776" w:type="dxa"/>
            <w:shd w:val="clear" w:color="auto" w:fill="auto"/>
            <w:vAlign w:val="center"/>
          </w:tcPr>
          <w:p w14:paraId="7053B413" w14:textId="77777777" w:rsidR="00230D6D" w:rsidRPr="007001F1" w:rsidRDefault="00230D6D" w:rsidP="00154B4F">
            <w:pPr>
              <w:jc w:val="center"/>
              <w:rPr>
                <w:color w:val="000000"/>
                <w:sz w:val="22"/>
                <w:szCs w:val="22"/>
              </w:rPr>
            </w:pPr>
          </w:p>
        </w:tc>
        <w:tc>
          <w:tcPr>
            <w:tcW w:w="1775" w:type="dxa"/>
            <w:gridSpan w:val="2"/>
            <w:shd w:val="clear" w:color="auto" w:fill="auto"/>
            <w:vAlign w:val="center"/>
          </w:tcPr>
          <w:p w14:paraId="56303144" w14:textId="77777777" w:rsidR="00230D6D" w:rsidRPr="007001F1" w:rsidRDefault="00230D6D" w:rsidP="00FB4781">
            <w:pPr>
              <w:jc w:val="center"/>
              <w:rPr>
                <w:color w:val="000000"/>
                <w:sz w:val="22"/>
                <w:szCs w:val="22"/>
              </w:rPr>
            </w:pPr>
          </w:p>
        </w:tc>
      </w:tr>
      <w:tr w:rsidR="009765D7" w:rsidRPr="007001F1" w14:paraId="1B0CD346" w14:textId="77777777" w:rsidTr="009765D7">
        <w:trPr>
          <w:trHeight w:val="20"/>
        </w:trPr>
        <w:tc>
          <w:tcPr>
            <w:tcW w:w="582" w:type="dxa"/>
            <w:shd w:val="clear" w:color="auto" w:fill="auto"/>
            <w:noWrap/>
            <w:vAlign w:val="center"/>
            <w:hideMark/>
          </w:tcPr>
          <w:p w14:paraId="2D83FB38" w14:textId="4791E2FB" w:rsidR="009765D7" w:rsidRPr="007001F1" w:rsidRDefault="009765D7" w:rsidP="00753103">
            <w:pPr>
              <w:jc w:val="center"/>
              <w:rPr>
                <w:color w:val="000000"/>
              </w:rPr>
            </w:pPr>
            <w:r w:rsidRPr="007001F1">
              <w:rPr>
                <w:color w:val="000000"/>
                <w:sz w:val="22"/>
                <w:szCs w:val="22"/>
              </w:rPr>
              <w:t xml:space="preserve"> 1</w:t>
            </w:r>
            <w:r w:rsidR="00753103">
              <w:rPr>
                <w:color w:val="000000"/>
                <w:sz w:val="22"/>
                <w:szCs w:val="22"/>
              </w:rPr>
              <w:t>5</w:t>
            </w:r>
          </w:p>
        </w:tc>
        <w:tc>
          <w:tcPr>
            <w:tcW w:w="4820" w:type="dxa"/>
            <w:gridSpan w:val="2"/>
            <w:shd w:val="clear" w:color="auto" w:fill="auto"/>
            <w:vAlign w:val="center"/>
            <w:hideMark/>
          </w:tcPr>
          <w:p w14:paraId="3B496EFB" w14:textId="77777777" w:rsidR="009765D7" w:rsidRPr="007001F1" w:rsidRDefault="009765D7" w:rsidP="009765D7">
            <w:pPr>
              <w:jc w:val="both"/>
              <w:rPr>
                <w:color w:val="000000"/>
              </w:rPr>
            </w:pPr>
            <w:r w:rsidRPr="007001F1">
              <w:rPr>
                <w:color w:val="000000"/>
                <w:sz w:val="22"/>
                <w:szCs w:val="22"/>
              </w:rPr>
              <w:t>Neboli identifikované iné porušenia pravidiel a postupov  obstarávania?</w:t>
            </w:r>
          </w:p>
        </w:tc>
        <w:tc>
          <w:tcPr>
            <w:tcW w:w="567" w:type="dxa"/>
            <w:shd w:val="clear" w:color="auto" w:fill="auto"/>
            <w:vAlign w:val="center"/>
            <w:hideMark/>
          </w:tcPr>
          <w:p w14:paraId="0B3372A5" w14:textId="77777777" w:rsidR="009765D7" w:rsidRPr="007001F1" w:rsidRDefault="009765D7" w:rsidP="009765D7">
            <w:pPr>
              <w:jc w:val="center"/>
              <w:rPr>
                <w:color w:val="000000"/>
              </w:rPr>
            </w:pPr>
            <w:r w:rsidRPr="007001F1">
              <w:rPr>
                <w:color w:val="000000"/>
                <w:sz w:val="22"/>
                <w:szCs w:val="22"/>
              </w:rPr>
              <w:t> </w:t>
            </w:r>
          </w:p>
        </w:tc>
        <w:tc>
          <w:tcPr>
            <w:tcW w:w="567" w:type="dxa"/>
            <w:shd w:val="clear" w:color="auto" w:fill="auto"/>
            <w:vAlign w:val="center"/>
            <w:hideMark/>
          </w:tcPr>
          <w:p w14:paraId="4FC1E727" w14:textId="77777777" w:rsidR="009765D7" w:rsidRPr="007001F1" w:rsidRDefault="009765D7" w:rsidP="009765D7">
            <w:pPr>
              <w:jc w:val="center"/>
              <w:rPr>
                <w:color w:val="000000"/>
              </w:rPr>
            </w:pPr>
            <w:r w:rsidRPr="007001F1">
              <w:rPr>
                <w:color w:val="000000"/>
                <w:sz w:val="22"/>
                <w:szCs w:val="22"/>
              </w:rPr>
              <w:t> </w:t>
            </w:r>
          </w:p>
        </w:tc>
        <w:tc>
          <w:tcPr>
            <w:tcW w:w="776" w:type="dxa"/>
            <w:shd w:val="clear" w:color="auto" w:fill="auto"/>
            <w:vAlign w:val="center"/>
            <w:hideMark/>
          </w:tcPr>
          <w:p w14:paraId="5CCD9A62" w14:textId="77777777" w:rsidR="009765D7" w:rsidRPr="007001F1" w:rsidRDefault="009765D7" w:rsidP="009765D7">
            <w:pPr>
              <w:jc w:val="center"/>
              <w:rPr>
                <w:color w:val="000000"/>
              </w:rPr>
            </w:pPr>
            <w:r w:rsidRPr="007001F1">
              <w:rPr>
                <w:color w:val="000000"/>
                <w:sz w:val="22"/>
                <w:szCs w:val="22"/>
              </w:rPr>
              <w:t> </w:t>
            </w:r>
          </w:p>
        </w:tc>
        <w:tc>
          <w:tcPr>
            <w:tcW w:w="1775" w:type="dxa"/>
            <w:gridSpan w:val="2"/>
            <w:shd w:val="clear" w:color="auto" w:fill="auto"/>
            <w:vAlign w:val="center"/>
            <w:hideMark/>
          </w:tcPr>
          <w:p w14:paraId="56A88BEC" w14:textId="77777777" w:rsidR="009765D7" w:rsidRPr="007001F1" w:rsidRDefault="009765D7" w:rsidP="009765D7">
            <w:pPr>
              <w:jc w:val="center"/>
              <w:rPr>
                <w:color w:val="000000"/>
              </w:rPr>
            </w:pPr>
            <w:r w:rsidRPr="007001F1">
              <w:rPr>
                <w:color w:val="000000"/>
                <w:sz w:val="22"/>
                <w:szCs w:val="22"/>
              </w:rPr>
              <w:t> </w:t>
            </w:r>
          </w:p>
        </w:tc>
      </w:tr>
      <w:tr w:rsidR="009765D7" w:rsidRPr="007001F1" w14:paraId="45791E49" w14:textId="77777777" w:rsidTr="009765D7">
        <w:trPr>
          <w:trHeight w:val="20"/>
        </w:trPr>
        <w:tc>
          <w:tcPr>
            <w:tcW w:w="582" w:type="dxa"/>
            <w:shd w:val="clear" w:color="auto" w:fill="auto"/>
            <w:noWrap/>
            <w:vAlign w:val="center"/>
          </w:tcPr>
          <w:p w14:paraId="642C6B71" w14:textId="6B0A5493" w:rsidR="009765D7" w:rsidRDefault="00753103" w:rsidP="009765D7">
            <w:pPr>
              <w:jc w:val="center"/>
              <w:rPr>
                <w:color w:val="000000"/>
                <w:sz w:val="22"/>
                <w:szCs w:val="22"/>
              </w:rPr>
            </w:pPr>
            <w:r>
              <w:rPr>
                <w:color w:val="000000"/>
                <w:sz w:val="22"/>
                <w:szCs w:val="22"/>
              </w:rPr>
              <w:t>16</w:t>
            </w:r>
          </w:p>
        </w:tc>
        <w:tc>
          <w:tcPr>
            <w:tcW w:w="4820" w:type="dxa"/>
            <w:gridSpan w:val="2"/>
            <w:shd w:val="clear" w:color="auto" w:fill="auto"/>
            <w:vAlign w:val="center"/>
          </w:tcPr>
          <w:p w14:paraId="1722AC8A" w14:textId="77777777" w:rsidR="009765D7" w:rsidRPr="00753103" w:rsidRDefault="009765D7" w:rsidP="00753103">
            <w:pPr>
              <w:jc w:val="both"/>
              <w:rPr>
                <w:color w:val="000000"/>
                <w:sz w:val="22"/>
                <w:szCs w:val="22"/>
              </w:rPr>
            </w:pPr>
            <w:r w:rsidRPr="00753103">
              <w:rPr>
                <w:sz w:val="22"/>
                <w:szCs w:val="22"/>
              </w:rPr>
              <w:t>Ak bola dokumentácia predložená aj v listinnej podobe, bolo súčasťou predloženej dokumentácie aj čestné vyhlásenie verejného obstarávateľa o súlade predkladanej dokumentácie s jej originálom?</w:t>
            </w:r>
          </w:p>
        </w:tc>
        <w:tc>
          <w:tcPr>
            <w:tcW w:w="567" w:type="dxa"/>
            <w:shd w:val="clear" w:color="auto" w:fill="auto"/>
            <w:vAlign w:val="center"/>
          </w:tcPr>
          <w:p w14:paraId="2841DF7C" w14:textId="77777777" w:rsidR="009765D7" w:rsidRPr="007001F1" w:rsidRDefault="009765D7" w:rsidP="009765D7">
            <w:pPr>
              <w:jc w:val="center"/>
              <w:rPr>
                <w:color w:val="000000"/>
                <w:sz w:val="22"/>
                <w:szCs w:val="22"/>
              </w:rPr>
            </w:pPr>
          </w:p>
        </w:tc>
        <w:tc>
          <w:tcPr>
            <w:tcW w:w="567" w:type="dxa"/>
            <w:shd w:val="clear" w:color="auto" w:fill="auto"/>
            <w:vAlign w:val="center"/>
          </w:tcPr>
          <w:p w14:paraId="0227581D" w14:textId="77777777" w:rsidR="009765D7" w:rsidRPr="007001F1" w:rsidRDefault="009765D7" w:rsidP="009765D7">
            <w:pPr>
              <w:jc w:val="center"/>
              <w:rPr>
                <w:color w:val="000000"/>
                <w:sz w:val="22"/>
                <w:szCs w:val="22"/>
              </w:rPr>
            </w:pPr>
          </w:p>
        </w:tc>
        <w:tc>
          <w:tcPr>
            <w:tcW w:w="776" w:type="dxa"/>
            <w:shd w:val="clear" w:color="auto" w:fill="auto"/>
            <w:vAlign w:val="center"/>
          </w:tcPr>
          <w:p w14:paraId="3A6C0FA0" w14:textId="77777777" w:rsidR="009765D7" w:rsidRPr="007001F1" w:rsidRDefault="009765D7" w:rsidP="009765D7">
            <w:pPr>
              <w:jc w:val="center"/>
              <w:rPr>
                <w:color w:val="000000"/>
                <w:sz w:val="22"/>
                <w:szCs w:val="22"/>
              </w:rPr>
            </w:pPr>
          </w:p>
        </w:tc>
        <w:tc>
          <w:tcPr>
            <w:tcW w:w="1775" w:type="dxa"/>
            <w:gridSpan w:val="2"/>
            <w:shd w:val="clear" w:color="auto" w:fill="auto"/>
            <w:vAlign w:val="center"/>
          </w:tcPr>
          <w:p w14:paraId="5EA044B8" w14:textId="77777777" w:rsidR="009765D7" w:rsidRPr="007001F1" w:rsidRDefault="009765D7" w:rsidP="009765D7">
            <w:pPr>
              <w:jc w:val="center"/>
              <w:rPr>
                <w:color w:val="000000"/>
                <w:sz w:val="22"/>
                <w:szCs w:val="22"/>
              </w:rPr>
            </w:pPr>
          </w:p>
        </w:tc>
      </w:tr>
      <w:tr w:rsidR="009765D7" w:rsidRPr="007001F1" w14:paraId="53D42CC6" w14:textId="77777777" w:rsidTr="001F64F4">
        <w:trPr>
          <w:trHeight w:val="20"/>
        </w:trPr>
        <w:tc>
          <w:tcPr>
            <w:tcW w:w="9087" w:type="dxa"/>
            <w:gridSpan w:val="8"/>
            <w:shd w:val="clear" w:color="auto" w:fill="auto"/>
            <w:noWrap/>
            <w:vAlign w:val="center"/>
          </w:tcPr>
          <w:p w14:paraId="528BAF62" w14:textId="77777777" w:rsidR="009765D7" w:rsidRPr="007001F1" w:rsidRDefault="009765D7" w:rsidP="001F64F4">
            <w:pPr>
              <w:rPr>
                <w:color w:val="000000"/>
                <w:sz w:val="22"/>
                <w:szCs w:val="22"/>
              </w:rPr>
            </w:pPr>
            <w:r w:rsidRPr="00CB4CAE">
              <w:rPr>
                <w:b/>
              </w:rPr>
              <w:t>Otázky týkajúce sa overovania hospodárnosti</w:t>
            </w:r>
          </w:p>
        </w:tc>
      </w:tr>
      <w:tr w:rsidR="009765D7" w:rsidRPr="007001F1" w14:paraId="6BF6A2E9" w14:textId="77777777" w:rsidTr="009765D7">
        <w:trPr>
          <w:trHeight w:val="20"/>
        </w:trPr>
        <w:tc>
          <w:tcPr>
            <w:tcW w:w="582" w:type="dxa"/>
            <w:vMerge w:val="restart"/>
            <w:shd w:val="clear" w:color="auto" w:fill="auto"/>
            <w:noWrap/>
            <w:vAlign w:val="center"/>
          </w:tcPr>
          <w:p w14:paraId="0DC69088" w14:textId="5044501B" w:rsidR="009765D7" w:rsidRDefault="00753103" w:rsidP="009765D7">
            <w:pPr>
              <w:jc w:val="center"/>
              <w:rPr>
                <w:color w:val="000000"/>
                <w:sz w:val="22"/>
                <w:szCs w:val="22"/>
              </w:rPr>
            </w:pPr>
            <w:r>
              <w:rPr>
                <w:color w:val="000000"/>
                <w:sz w:val="22"/>
                <w:szCs w:val="22"/>
              </w:rPr>
              <w:t>17</w:t>
            </w:r>
          </w:p>
        </w:tc>
        <w:tc>
          <w:tcPr>
            <w:tcW w:w="4820" w:type="dxa"/>
            <w:gridSpan w:val="2"/>
            <w:shd w:val="clear" w:color="auto" w:fill="auto"/>
            <w:vAlign w:val="center"/>
          </w:tcPr>
          <w:p w14:paraId="15A37AC4" w14:textId="77777777" w:rsidR="009765D7" w:rsidRPr="001F7C00" w:rsidRDefault="009765D7" w:rsidP="0041609F">
            <w:pPr>
              <w:pStyle w:val="Odsekzoznamu"/>
              <w:ind w:left="278" w:hanging="345"/>
              <w:jc w:val="both"/>
              <w:rPr>
                <w:sz w:val="22"/>
                <w:szCs w:val="22"/>
              </w:rPr>
            </w:pPr>
            <w:r w:rsidRPr="00CB4CAE">
              <w:rPr>
                <w:sz w:val="22"/>
                <w:szCs w:val="22"/>
              </w:rPr>
              <w:t>a) Ak sú predmetom stavebné práce. Je rozpočet pre PHZ stanovený oprávnenou osobou  (stavebný inžinier zapísaný v zozname podľa §15 zákona č. 138/1992 Zb. o autorizovaných architektoch a autorizovaných stavebných inžinieroch v platnom znení)?</w:t>
            </w:r>
          </w:p>
        </w:tc>
        <w:tc>
          <w:tcPr>
            <w:tcW w:w="567" w:type="dxa"/>
            <w:shd w:val="clear" w:color="auto" w:fill="auto"/>
            <w:vAlign w:val="center"/>
          </w:tcPr>
          <w:p w14:paraId="3BA95E03" w14:textId="77777777" w:rsidR="009765D7" w:rsidRPr="007001F1" w:rsidRDefault="009765D7" w:rsidP="009765D7">
            <w:pPr>
              <w:jc w:val="center"/>
              <w:rPr>
                <w:color w:val="000000"/>
                <w:sz w:val="22"/>
                <w:szCs w:val="22"/>
              </w:rPr>
            </w:pPr>
          </w:p>
        </w:tc>
        <w:tc>
          <w:tcPr>
            <w:tcW w:w="567" w:type="dxa"/>
            <w:shd w:val="clear" w:color="auto" w:fill="auto"/>
            <w:vAlign w:val="center"/>
          </w:tcPr>
          <w:p w14:paraId="6B886464" w14:textId="77777777" w:rsidR="009765D7" w:rsidRPr="007001F1" w:rsidRDefault="009765D7" w:rsidP="009765D7">
            <w:pPr>
              <w:jc w:val="center"/>
              <w:rPr>
                <w:color w:val="000000"/>
                <w:sz w:val="22"/>
                <w:szCs w:val="22"/>
              </w:rPr>
            </w:pPr>
          </w:p>
        </w:tc>
        <w:tc>
          <w:tcPr>
            <w:tcW w:w="776" w:type="dxa"/>
            <w:shd w:val="clear" w:color="auto" w:fill="auto"/>
            <w:vAlign w:val="center"/>
          </w:tcPr>
          <w:p w14:paraId="6A803F38" w14:textId="77777777" w:rsidR="009765D7" w:rsidRPr="007001F1" w:rsidRDefault="009765D7" w:rsidP="009765D7">
            <w:pPr>
              <w:jc w:val="center"/>
              <w:rPr>
                <w:color w:val="000000"/>
                <w:sz w:val="22"/>
                <w:szCs w:val="22"/>
              </w:rPr>
            </w:pPr>
          </w:p>
        </w:tc>
        <w:tc>
          <w:tcPr>
            <w:tcW w:w="1775" w:type="dxa"/>
            <w:gridSpan w:val="2"/>
            <w:shd w:val="clear" w:color="auto" w:fill="auto"/>
            <w:vAlign w:val="center"/>
          </w:tcPr>
          <w:p w14:paraId="550640F4" w14:textId="77777777" w:rsidR="009765D7" w:rsidRPr="007001F1" w:rsidRDefault="001A4388" w:rsidP="009765D7">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r w:rsidR="009765D7" w:rsidRPr="00CB4CAE">
              <w:rPr>
                <w:sz w:val="18"/>
                <w:szCs w:val="18"/>
              </w:rPr>
              <w:t xml:space="preserve"> </w:t>
            </w:r>
          </w:p>
        </w:tc>
      </w:tr>
      <w:tr w:rsidR="009765D7" w:rsidRPr="007001F1" w14:paraId="761FFFAF" w14:textId="77777777" w:rsidTr="009765D7">
        <w:trPr>
          <w:trHeight w:val="20"/>
        </w:trPr>
        <w:tc>
          <w:tcPr>
            <w:tcW w:w="582" w:type="dxa"/>
            <w:vMerge/>
            <w:shd w:val="clear" w:color="auto" w:fill="auto"/>
            <w:noWrap/>
            <w:vAlign w:val="center"/>
          </w:tcPr>
          <w:p w14:paraId="6FD4AF6A" w14:textId="77777777" w:rsidR="009765D7" w:rsidRDefault="009765D7" w:rsidP="009765D7">
            <w:pPr>
              <w:jc w:val="center"/>
              <w:rPr>
                <w:color w:val="000000"/>
                <w:sz w:val="22"/>
                <w:szCs w:val="22"/>
              </w:rPr>
            </w:pPr>
          </w:p>
        </w:tc>
        <w:tc>
          <w:tcPr>
            <w:tcW w:w="4820" w:type="dxa"/>
            <w:gridSpan w:val="2"/>
            <w:shd w:val="clear" w:color="auto" w:fill="auto"/>
            <w:vAlign w:val="center"/>
          </w:tcPr>
          <w:p w14:paraId="4D5A6F91" w14:textId="77777777" w:rsidR="009765D7" w:rsidRPr="001F7C00" w:rsidRDefault="009765D7" w:rsidP="0041609F">
            <w:pPr>
              <w:pStyle w:val="Odsekzoznamu"/>
              <w:ind w:left="278" w:hanging="345"/>
              <w:jc w:val="both"/>
              <w:rPr>
                <w:sz w:val="22"/>
                <w:szCs w:val="22"/>
              </w:rPr>
            </w:pPr>
            <w:r w:rsidRPr="00CB4CAE">
              <w:rPr>
                <w:sz w:val="22"/>
                <w:szCs w:val="22"/>
              </w:rPr>
              <w:t>b) Bola predpokladaná hodnota zákazky stanovená podľa podmienok platných v čase odoslania oznámenia o vyhlásení verejného obstarávania, odoslania výzvy na predkladanie ponúk?</w:t>
            </w:r>
            <w:r w:rsidR="001A4388">
              <w:rPr>
                <w:sz w:val="22"/>
                <w:szCs w:val="22"/>
              </w:rPr>
              <w:t xml:space="preserve"> (PHZ by mala byť stanovená max. 6 mesiacov pred vyhlásením VO)</w:t>
            </w:r>
          </w:p>
        </w:tc>
        <w:tc>
          <w:tcPr>
            <w:tcW w:w="567" w:type="dxa"/>
            <w:shd w:val="clear" w:color="auto" w:fill="auto"/>
            <w:vAlign w:val="center"/>
          </w:tcPr>
          <w:p w14:paraId="2176E379" w14:textId="77777777" w:rsidR="009765D7" w:rsidRPr="007001F1" w:rsidRDefault="009765D7" w:rsidP="009765D7">
            <w:pPr>
              <w:jc w:val="center"/>
              <w:rPr>
                <w:color w:val="000000"/>
                <w:sz w:val="22"/>
                <w:szCs w:val="22"/>
              </w:rPr>
            </w:pPr>
          </w:p>
        </w:tc>
        <w:tc>
          <w:tcPr>
            <w:tcW w:w="567" w:type="dxa"/>
            <w:shd w:val="clear" w:color="auto" w:fill="auto"/>
            <w:vAlign w:val="center"/>
          </w:tcPr>
          <w:p w14:paraId="69014B9B" w14:textId="77777777" w:rsidR="009765D7" w:rsidRPr="007001F1" w:rsidRDefault="009765D7" w:rsidP="009765D7">
            <w:pPr>
              <w:jc w:val="center"/>
              <w:rPr>
                <w:color w:val="000000"/>
                <w:sz w:val="22"/>
                <w:szCs w:val="22"/>
              </w:rPr>
            </w:pPr>
          </w:p>
        </w:tc>
        <w:tc>
          <w:tcPr>
            <w:tcW w:w="776" w:type="dxa"/>
            <w:shd w:val="clear" w:color="auto" w:fill="auto"/>
            <w:vAlign w:val="center"/>
          </w:tcPr>
          <w:p w14:paraId="71BE716A" w14:textId="77777777" w:rsidR="009765D7" w:rsidRPr="007001F1" w:rsidRDefault="009765D7" w:rsidP="009765D7">
            <w:pPr>
              <w:jc w:val="center"/>
              <w:rPr>
                <w:color w:val="000000"/>
                <w:sz w:val="22"/>
                <w:szCs w:val="22"/>
              </w:rPr>
            </w:pPr>
          </w:p>
        </w:tc>
        <w:tc>
          <w:tcPr>
            <w:tcW w:w="1775" w:type="dxa"/>
            <w:gridSpan w:val="2"/>
            <w:shd w:val="clear" w:color="auto" w:fill="auto"/>
            <w:vAlign w:val="center"/>
          </w:tcPr>
          <w:p w14:paraId="3211F63B" w14:textId="77777777" w:rsidR="009765D7" w:rsidRPr="007001F1" w:rsidRDefault="001A4388" w:rsidP="009765D7">
            <w:pPr>
              <w:jc w:val="center"/>
              <w:rPr>
                <w:color w:val="000000"/>
                <w:sz w:val="22"/>
                <w:szCs w:val="22"/>
              </w:rPr>
            </w:pPr>
            <w:r>
              <w:rPr>
                <w:sz w:val="18"/>
                <w:szCs w:val="18"/>
              </w:rPr>
              <w:t>Uviesť</w:t>
            </w:r>
            <w:r w:rsidR="009765D7" w:rsidRPr="00CB4CAE">
              <w:rPr>
                <w:sz w:val="18"/>
                <w:szCs w:val="18"/>
              </w:rPr>
              <w:t xml:space="preserve"> dátum stanovenia PHZ</w:t>
            </w:r>
          </w:p>
        </w:tc>
      </w:tr>
      <w:tr w:rsidR="009765D7" w:rsidRPr="007001F1" w14:paraId="5C580DF4" w14:textId="77777777" w:rsidTr="009765D7">
        <w:trPr>
          <w:trHeight w:val="20"/>
        </w:trPr>
        <w:tc>
          <w:tcPr>
            <w:tcW w:w="582" w:type="dxa"/>
            <w:shd w:val="clear" w:color="auto" w:fill="auto"/>
            <w:noWrap/>
            <w:vAlign w:val="center"/>
          </w:tcPr>
          <w:p w14:paraId="44A0DD00" w14:textId="1848F573" w:rsidR="009765D7" w:rsidRDefault="009765D7" w:rsidP="00753103">
            <w:pPr>
              <w:jc w:val="center"/>
              <w:rPr>
                <w:color w:val="000000"/>
                <w:sz w:val="22"/>
                <w:szCs w:val="22"/>
              </w:rPr>
            </w:pPr>
            <w:r>
              <w:rPr>
                <w:color w:val="000000"/>
                <w:sz w:val="22"/>
                <w:szCs w:val="22"/>
              </w:rPr>
              <w:lastRenderedPageBreak/>
              <w:t>1</w:t>
            </w:r>
            <w:r w:rsidR="00753103">
              <w:rPr>
                <w:color w:val="000000"/>
                <w:sz w:val="22"/>
                <w:szCs w:val="22"/>
              </w:rPr>
              <w:t>8</w:t>
            </w:r>
          </w:p>
        </w:tc>
        <w:tc>
          <w:tcPr>
            <w:tcW w:w="4820" w:type="dxa"/>
            <w:gridSpan w:val="2"/>
            <w:shd w:val="clear" w:color="auto" w:fill="auto"/>
            <w:vAlign w:val="center"/>
          </w:tcPr>
          <w:p w14:paraId="6A4B2FB9" w14:textId="77777777" w:rsidR="009765D7" w:rsidRPr="001F7C00" w:rsidRDefault="009765D7" w:rsidP="0041609F">
            <w:pPr>
              <w:pStyle w:val="Odsekzoznamu"/>
              <w:ind w:left="0"/>
              <w:jc w:val="both"/>
              <w:rPr>
                <w:sz w:val="22"/>
                <w:szCs w:val="22"/>
              </w:rPr>
            </w:pPr>
            <w:r w:rsidRPr="00CB4CAE">
              <w:rPr>
                <w:sz w:val="22"/>
                <w:szCs w:val="22"/>
              </w:rPr>
              <w:t>Bol v prípade zákazky na obstaranie stavebných prác ako podklad k stanoveniu predpokladanej hodnoty zákazky predložený ocenený výkaz výmer ako rozpočet na predmet zákazky?</w:t>
            </w:r>
          </w:p>
        </w:tc>
        <w:tc>
          <w:tcPr>
            <w:tcW w:w="567" w:type="dxa"/>
            <w:shd w:val="clear" w:color="auto" w:fill="auto"/>
            <w:vAlign w:val="center"/>
          </w:tcPr>
          <w:p w14:paraId="6172CD88" w14:textId="77777777" w:rsidR="009765D7" w:rsidRPr="007001F1" w:rsidRDefault="009765D7" w:rsidP="001F7C00">
            <w:pPr>
              <w:jc w:val="center"/>
              <w:rPr>
                <w:color w:val="000000"/>
                <w:sz w:val="22"/>
                <w:szCs w:val="22"/>
              </w:rPr>
            </w:pPr>
          </w:p>
        </w:tc>
        <w:tc>
          <w:tcPr>
            <w:tcW w:w="567" w:type="dxa"/>
            <w:shd w:val="clear" w:color="auto" w:fill="auto"/>
            <w:vAlign w:val="center"/>
          </w:tcPr>
          <w:p w14:paraId="0C43C7E1" w14:textId="77777777" w:rsidR="009765D7" w:rsidRPr="007001F1" w:rsidRDefault="009765D7">
            <w:pPr>
              <w:jc w:val="center"/>
              <w:rPr>
                <w:color w:val="000000"/>
                <w:sz w:val="22"/>
                <w:szCs w:val="22"/>
              </w:rPr>
            </w:pPr>
          </w:p>
        </w:tc>
        <w:tc>
          <w:tcPr>
            <w:tcW w:w="776" w:type="dxa"/>
            <w:shd w:val="clear" w:color="auto" w:fill="auto"/>
            <w:vAlign w:val="center"/>
          </w:tcPr>
          <w:p w14:paraId="1F57C4AD" w14:textId="77777777" w:rsidR="009765D7" w:rsidRPr="007001F1" w:rsidRDefault="009765D7">
            <w:pPr>
              <w:jc w:val="center"/>
              <w:rPr>
                <w:color w:val="000000"/>
                <w:sz w:val="22"/>
                <w:szCs w:val="22"/>
              </w:rPr>
            </w:pPr>
          </w:p>
        </w:tc>
        <w:tc>
          <w:tcPr>
            <w:tcW w:w="1775" w:type="dxa"/>
            <w:gridSpan w:val="2"/>
            <w:shd w:val="clear" w:color="auto" w:fill="auto"/>
            <w:vAlign w:val="center"/>
          </w:tcPr>
          <w:p w14:paraId="0520F4B2" w14:textId="77777777" w:rsidR="009765D7" w:rsidRPr="007001F1" w:rsidRDefault="009765D7">
            <w:pPr>
              <w:jc w:val="center"/>
              <w:rPr>
                <w:color w:val="000000"/>
                <w:sz w:val="22"/>
                <w:szCs w:val="22"/>
              </w:rPr>
            </w:pPr>
          </w:p>
        </w:tc>
      </w:tr>
      <w:tr w:rsidR="00753103" w:rsidRPr="007001F1" w14:paraId="55751D49" w14:textId="77777777" w:rsidTr="009765D7">
        <w:trPr>
          <w:trHeight w:val="20"/>
        </w:trPr>
        <w:tc>
          <w:tcPr>
            <w:tcW w:w="582" w:type="dxa"/>
            <w:shd w:val="clear" w:color="auto" w:fill="auto"/>
            <w:noWrap/>
            <w:vAlign w:val="center"/>
          </w:tcPr>
          <w:p w14:paraId="391C39CF" w14:textId="4FA5FBCF" w:rsidR="00753103" w:rsidRDefault="00753103" w:rsidP="00753103">
            <w:pPr>
              <w:jc w:val="center"/>
              <w:rPr>
                <w:color w:val="000000"/>
                <w:sz w:val="22"/>
                <w:szCs w:val="22"/>
              </w:rPr>
            </w:pPr>
            <w:r>
              <w:rPr>
                <w:color w:val="000000"/>
                <w:sz w:val="22"/>
                <w:szCs w:val="22"/>
              </w:rPr>
              <w:t>19</w:t>
            </w:r>
          </w:p>
        </w:tc>
        <w:tc>
          <w:tcPr>
            <w:tcW w:w="4820" w:type="dxa"/>
            <w:gridSpan w:val="2"/>
            <w:shd w:val="clear" w:color="auto" w:fill="auto"/>
            <w:vAlign w:val="center"/>
          </w:tcPr>
          <w:p w14:paraId="0AE290D2" w14:textId="77777777" w:rsidR="00753103" w:rsidRPr="001F7C00" w:rsidRDefault="00753103" w:rsidP="00753103">
            <w:pPr>
              <w:pStyle w:val="Odsekzoznamu"/>
              <w:ind w:left="0"/>
              <w:jc w:val="both"/>
              <w:rPr>
                <w:sz w:val="22"/>
                <w:szCs w:val="22"/>
              </w:rPr>
            </w:pPr>
            <w:r w:rsidRPr="00CB4CAE">
              <w:rPr>
                <w:sz w:val="22"/>
                <w:szCs w:val="22"/>
              </w:rPr>
              <w:t>Boli v rámci prieskumu trhu uskutočneného za účelom stanovenia predpokladanej hodnoty zákazky oslovené minimálne 3 relevantné subjekty? (v prípade zákazky na obstaranie tovarov alebo služieb)</w:t>
            </w:r>
            <w:r>
              <w:rPr>
                <w:sz w:val="22"/>
                <w:szCs w:val="22"/>
              </w:rPr>
              <w:t xml:space="preserve"> (PHZ by mala byť stanovená max. 6 mesiacov pred vyhlásením VO)</w:t>
            </w:r>
          </w:p>
        </w:tc>
        <w:tc>
          <w:tcPr>
            <w:tcW w:w="567" w:type="dxa"/>
            <w:shd w:val="clear" w:color="auto" w:fill="auto"/>
            <w:vAlign w:val="center"/>
          </w:tcPr>
          <w:p w14:paraId="30DA7ADE" w14:textId="77777777" w:rsidR="00753103" w:rsidRPr="007001F1" w:rsidRDefault="00753103" w:rsidP="00753103">
            <w:pPr>
              <w:jc w:val="center"/>
              <w:rPr>
                <w:color w:val="000000"/>
                <w:sz w:val="22"/>
                <w:szCs w:val="22"/>
              </w:rPr>
            </w:pPr>
          </w:p>
        </w:tc>
        <w:tc>
          <w:tcPr>
            <w:tcW w:w="567" w:type="dxa"/>
            <w:shd w:val="clear" w:color="auto" w:fill="auto"/>
            <w:vAlign w:val="center"/>
          </w:tcPr>
          <w:p w14:paraId="48A8616D" w14:textId="77777777" w:rsidR="00753103" w:rsidRPr="007001F1" w:rsidRDefault="00753103" w:rsidP="00753103">
            <w:pPr>
              <w:jc w:val="center"/>
              <w:rPr>
                <w:color w:val="000000"/>
                <w:sz w:val="22"/>
                <w:szCs w:val="22"/>
              </w:rPr>
            </w:pPr>
          </w:p>
        </w:tc>
        <w:tc>
          <w:tcPr>
            <w:tcW w:w="776" w:type="dxa"/>
            <w:shd w:val="clear" w:color="auto" w:fill="auto"/>
            <w:vAlign w:val="center"/>
          </w:tcPr>
          <w:p w14:paraId="7EAE7713" w14:textId="77777777" w:rsidR="00753103" w:rsidRPr="007001F1" w:rsidRDefault="00753103" w:rsidP="00753103">
            <w:pPr>
              <w:jc w:val="center"/>
              <w:rPr>
                <w:color w:val="000000"/>
                <w:sz w:val="22"/>
                <w:szCs w:val="22"/>
              </w:rPr>
            </w:pPr>
          </w:p>
        </w:tc>
        <w:tc>
          <w:tcPr>
            <w:tcW w:w="1775" w:type="dxa"/>
            <w:gridSpan w:val="2"/>
            <w:shd w:val="clear" w:color="auto" w:fill="auto"/>
            <w:vAlign w:val="center"/>
          </w:tcPr>
          <w:p w14:paraId="061B0400" w14:textId="77777777" w:rsidR="00753103" w:rsidRPr="007001F1" w:rsidRDefault="00753103" w:rsidP="00753103">
            <w:pPr>
              <w:jc w:val="center"/>
              <w:rPr>
                <w:color w:val="000000"/>
                <w:sz w:val="22"/>
                <w:szCs w:val="22"/>
              </w:rPr>
            </w:pPr>
            <w:r>
              <w:rPr>
                <w:sz w:val="18"/>
                <w:szCs w:val="18"/>
              </w:rPr>
              <w:t>Uviesť</w:t>
            </w:r>
            <w:r w:rsidRPr="00CB4CAE">
              <w:rPr>
                <w:sz w:val="18"/>
                <w:szCs w:val="18"/>
              </w:rPr>
              <w:t xml:space="preserve"> oslovené subjekty (uvedie do poznámky)</w:t>
            </w:r>
          </w:p>
        </w:tc>
      </w:tr>
      <w:tr w:rsidR="00753103" w:rsidRPr="007001F1" w14:paraId="6A6732DF" w14:textId="77777777" w:rsidTr="009765D7">
        <w:trPr>
          <w:trHeight w:val="20"/>
        </w:trPr>
        <w:tc>
          <w:tcPr>
            <w:tcW w:w="582" w:type="dxa"/>
            <w:shd w:val="clear" w:color="auto" w:fill="auto"/>
            <w:noWrap/>
            <w:vAlign w:val="center"/>
          </w:tcPr>
          <w:p w14:paraId="08F15696" w14:textId="5914E0A3" w:rsidR="00753103" w:rsidRDefault="00753103" w:rsidP="00753103">
            <w:pPr>
              <w:jc w:val="center"/>
              <w:rPr>
                <w:color w:val="000000"/>
                <w:sz w:val="22"/>
                <w:szCs w:val="22"/>
              </w:rPr>
            </w:pPr>
            <w:r>
              <w:rPr>
                <w:color w:val="000000"/>
                <w:sz w:val="22"/>
                <w:szCs w:val="22"/>
              </w:rPr>
              <w:t>20</w:t>
            </w:r>
          </w:p>
        </w:tc>
        <w:tc>
          <w:tcPr>
            <w:tcW w:w="4820" w:type="dxa"/>
            <w:gridSpan w:val="2"/>
            <w:shd w:val="clear" w:color="auto" w:fill="auto"/>
            <w:vAlign w:val="center"/>
          </w:tcPr>
          <w:p w14:paraId="2D935C89" w14:textId="77777777" w:rsidR="00753103" w:rsidRPr="001F7C00" w:rsidRDefault="00753103" w:rsidP="00753103">
            <w:pPr>
              <w:pStyle w:val="Odsekzoznamu"/>
              <w:ind w:left="0"/>
              <w:jc w:val="both"/>
              <w:rPr>
                <w:sz w:val="22"/>
                <w:szCs w:val="22"/>
              </w:rPr>
            </w:pPr>
            <w:r w:rsidRPr="00CB4CAE">
              <w:rPr>
                <w:sz w:val="22"/>
                <w:szCs w:val="22"/>
              </w:rPr>
              <w:t>Bola PHZ v prípade zákazky na obstaranie tovarov alebo služieb stanovená ako aritmetický priemer získaných cenových ponúk (aktívne vyžiadaných alebo zistených vo verejne prístupných cenníkoch)?</w:t>
            </w:r>
          </w:p>
        </w:tc>
        <w:tc>
          <w:tcPr>
            <w:tcW w:w="567" w:type="dxa"/>
            <w:shd w:val="clear" w:color="auto" w:fill="auto"/>
            <w:vAlign w:val="center"/>
          </w:tcPr>
          <w:p w14:paraId="0951B569" w14:textId="77777777" w:rsidR="00753103" w:rsidRPr="007001F1" w:rsidRDefault="00753103" w:rsidP="00753103">
            <w:pPr>
              <w:jc w:val="center"/>
              <w:rPr>
                <w:color w:val="000000"/>
                <w:sz w:val="22"/>
                <w:szCs w:val="22"/>
              </w:rPr>
            </w:pPr>
          </w:p>
        </w:tc>
        <w:tc>
          <w:tcPr>
            <w:tcW w:w="567" w:type="dxa"/>
            <w:shd w:val="clear" w:color="auto" w:fill="auto"/>
            <w:vAlign w:val="center"/>
          </w:tcPr>
          <w:p w14:paraId="1EA9351E" w14:textId="77777777" w:rsidR="00753103" w:rsidRPr="007001F1" w:rsidRDefault="00753103" w:rsidP="00753103">
            <w:pPr>
              <w:jc w:val="center"/>
              <w:rPr>
                <w:color w:val="000000"/>
                <w:sz w:val="22"/>
                <w:szCs w:val="22"/>
              </w:rPr>
            </w:pPr>
          </w:p>
        </w:tc>
        <w:tc>
          <w:tcPr>
            <w:tcW w:w="776" w:type="dxa"/>
            <w:shd w:val="clear" w:color="auto" w:fill="auto"/>
            <w:vAlign w:val="center"/>
          </w:tcPr>
          <w:p w14:paraId="5C678DAC" w14:textId="77777777" w:rsidR="00753103" w:rsidRPr="007001F1" w:rsidRDefault="00753103" w:rsidP="00753103">
            <w:pPr>
              <w:jc w:val="center"/>
              <w:rPr>
                <w:color w:val="000000"/>
                <w:sz w:val="22"/>
                <w:szCs w:val="22"/>
              </w:rPr>
            </w:pPr>
          </w:p>
        </w:tc>
        <w:tc>
          <w:tcPr>
            <w:tcW w:w="1775" w:type="dxa"/>
            <w:gridSpan w:val="2"/>
            <w:shd w:val="clear" w:color="auto" w:fill="auto"/>
            <w:vAlign w:val="center"/>
          </w:tcPr>
          <w:p w14:paraId="0BB2EE28" w14:textId="77777777" w:rsidR="00753103" w:rsidRPr="007001F1" w:rsidRDefault="00753103" w:rsidP="00753103">
            <w:pPr>
              <w:jc w:val="center"/>
              <w:rPr>
                <w:color w:val="000000"/>
                <w:sz w:val="22"/>
                <w:szCs w:val="22"/>
              </w:rPr>
            </w:pPr>
            <w:r>
              <w:rPr>
                <w:sz w:val="18"/>
                <w:szCs w:val="18"/>
              </w:rPr>
              <w:t>Uviesť</w:t>
            </w:r>
            <w:r w:rsidRPr="00CB4CAE">
              <w:rPr>
                <w:sz w:val="18"/>
                <w:szCs w:val="18"/>
              </w:rPr>
              <w:t xml:space="preserve"> subjekty ktoré predložili ponuky</w:t>
            </w:r>
          </w:p>
        </w:tc>
      </w:tr>
      <w:tr w:rsidR="00753103" w:rsidRPr="007001F1" w14:paraId="44433068" w14:textId="77777777" w:rsidTr="009765D7">
        <w:trPr>
          <w:trHeight w:val="20"/>
        </w:trPr>
        <w:tc>
          <w:tcPr>
            <w:tcW w:w="582" w:type="dxa"/>
            <w:shd w:val="clear" w:color="auto" w:fill="auto"/>
            <w:noWrap/>
            <w:vAlign w:val="center"/>
          </w:tcPr>
          <w:p w14:paraId="141773A6" w14:textId="7A26FE6B" w:rsidR="00753103" w:rsidRDefault="00753103" w:rsidP="00753103">
            <w:pPr>
              <w:jc w:val="center"/>
              <w:rPr>
                <w:color w:val="000000"/>
                <w:sz w:val="22"/>
                <w:szCs w:val="22"/>
              </w:rPr>
            </w:pPr>
            <w:r>
              <w:rPr>
                <w:color w:val="000000"/>
                <w:sz w:val="22"/>
                <w:szCs w:val="22"/>
              </w:rPr>
              <w:t>21</w:t>
            </w:r>
          </w:p>
        </w:tc>
        <w:tc>
          <w:tcPr>
            <w:tcW w:w="4820" w:type="dxa"/>
            <w:gridSpan w:val="2"/>
            <w:shd w:val="clear" w:color="auto" w:fill="auto"/>
            <w:vAlign w:val="center"/>
          </w:tcPr>
          <w:p w14:paraId="62BC6A97" w14:textId="77777777" w:rsidR="00753103" w:rsidRPr="00CB4CAE" w:rsidRDefault="00753103" w:rsidP="00753103">
            <w:pPr>
              <w:jc w:val="both"/>
              <w:rPr>
                <w:sz w:val="22"/>
                <w:szCs w:val="22"/>
              </w:rPr>
            </w:pPr>
            <w:r w:rsidRPr="00CB4CAE">
              <w:rPr>
                <w:sz w:val="22"/>
                <w:szCs w:val="22"/>
              </w:rPr>
              <w:t xml:space="preserve">Nenaznačujú ponuky predložené jednotlivými hospodárskymi subjektami za účelom stanovenia predpokladanej hodnoty zákazky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7152010A" w14:textId="77777777" w:rsidR="00753103" w:rsidRPr="001F7C00" w:rsidRDefault="00753103" w:rsidP="00753103">
            <w:pPr>
              <w:pStyle w:val="Odsekzoznamu"/>
              <w:ind w:left="0"/>
              <w:jc w:val="both"/>
              <w:rPr>
                <w:sz w:val="22"/>
                <w:szCs w:val="22"/>
              </w:rPr>
            </w:pPr>
            <w:r w:rsidRPr="00CB4CAE">
              <w:rPr>
                <w:sz w:val="22"/>
                <w:szCs w:val="22"/>
              </w:rPr>
              <w:t>(rovnaký celkový vzhľad, rovnaké písmo, rovnaké chyby, zhodné nepravidelnosti, použité rovnaké kancelárske potreby – použitie rovnakých obálok, krabíc, rovnakého druhu papiera, kancelárskych spiniek a pod. )? (v prípade zákazky na obstaranie tovarov alebo služieb)</w:t>
            </w:r>
          </w:p>
        </w:tc>
        <w:tc>
          <w:tcPr>
            <w:tcW w:w="567" w:type="dxa"/>
            <w:shd w:val="clear" w:color="auto" w:fill="auto"/>
            <w:vAlign w:val="center"/>
          </w:tcPr>
          <w:p w14:paraId="71FEC2D5" w14:textId="77777777" w:rsidR="00753103" w:rsidRPr="007001F1" w:rsidRDefault="00753103" w:rsidP="00753103">
            <w:pPr>
              <w:jc w:val="center"/>
              <w:rPr>
                <w:color w:val="000000"/>
                <w:sz w:val="22"/>
                <w:szCs w:val="22"/>
              </w:rPr>
            </w:pPr>
          </w:p>
        </w:tc>
        <w:tc>
          <w:tcPr>
            <w:tcW w:w="567" w:type="dxa"/>
            <w:shd w:val="clear" w:color="auto" w:fill="auto"/>
            <w:vAlign w:val="center"/>
          </w:tcPr>
          <w:p w14:paraId="55855C4A" w14:textId="77777777" w:rsidR="00753103" w:rsidRPr="007001F1" w:rsidRDefault="00753103" w:rsidP="00753103">
            <w:pPr>
              <w:jc w:val="center"/>
              <w:rPr>
                <w:color w:val="000000"/>
                <w:sz w:val="22"/>
                <w:szCs w:val="22"/>
              </w:rPr>
            </w:pPr>
          </w:p>
        </w:tc>
        <w:tc>
          <w:tcPr>
            <w:tcW w:w="776" w:type="dxa"/>
            <w:shd w:val="clear" w:color="auto" w:fill="auto"/>
            <w:vAlign w:val="center"/>
          </w:tcPr>
          <w:p w14:paraId="783266E9" w14:textId="77777777" w:rsidR="00753103" w:rsidRPr="007001F1" w:rsidRDefault="00753103" w:rsidP="00753103">
            <w:pPr>
              <w:jc w:val="center"/>
              <w:rPr>
                <w:color w:val="000000"/>
                <w:sz w:val="22"/>
                <w:szCs w:val="22"/>
              </w:rPr>
            </w:pPr>
          </w:p>
        </w:tc>
        <w:tc>
          <w:tcPr>
            <w:tcW w:w="1775" w:type="dxa"/>
            <w:gridSpan w:val="2"/>
            <w:shd w:val="clear" w:color="auto" w:fill="auto"/>
            <w:vAlign w:val="center"/>
          </w:tcPr>
          <w:p w14:paraId="40A2E54A" w14:textId="77777777" w:rsidR="00753103" w:rsidRPr="007001F1" w:rsidRDefault="00753103" w:rsidP="00753103">
            <w:pPr>
              <w:jc w:val="center"/>
              <w:rPr>
                <w:color w:val="000000"/>
                <w:sz w:val="22"/>
                <w:szCs w:val="22"/>
              </w:rPr>
            </w:pPr>
            <w:r>
              <w:rPr>
                <w:sz w:val="18"/>
                <w:szCs w:val="18"/>
              </w:rPr>
              <w:t>Uviesť</w:t>
            </w:r>
            <w:r w:rsidRPr="00CB4CAE">
              <w:rPr>
                <w:sz w:val="18"/>
                <w:szCs w:val="18"/>
              </w:rPr>
              <w:t xml:space="preserve"> zistené indície </w:t>
            </w:r>
            <w:proofErr w:type="spellStart"/>
            <w:r w:rsidRPr="00CB4CAE">
              <w:rPr>
                <w:sz w:val="18"/>
                <w:szCs w:val="18"/>
              </w:rPr>
              <w:t>kolúzneho</w:t>
            </w:r>
            <w:proofErr w:type="spellEnd"/>
            <w:r w:rsidRPr="00CB4CAE">
              <w:rPr>
                <w:sz w:val="18"/>
                <w:szCs w:val="18"/>
              </w:rPr>
              <w:t xml:space="preserve"> správania (podobnosti ponúk)</w:t>
            </w:r>
          </w:p>
        </w:tc>
      </w:tr>
      <w:tr w:rsidR="00753103" w:rsidRPr="007001F1" w14:paraId="5C792A0E" w14:textId="77777777" w:rsidTr="000C4C72">
        <w:trPr>
          <w:trHeight w:val="577"/>
        </w:trPr>
        <w:tc>
          <w:tcPr>
            <w:tcW w:w="582" w:type="dxa"/>
            <w:shd w:val="clear" w:color="auto" w:fill="auto"/>
            <w:noWrap/>
            <w:vAlign w:val="center"/>
          </w:tcPr>
          <w:p w14:paraId="60A4EE88" w14:textId="44FB5631" w:rsidR="00753103" w:rsidRPr="00F2702E" w:rsidRDefault="00753103" w:rsidP="00753103">
            <w:pPr>
              <w:jc w:val="center"/>
              <w:rPr>
                <w:sz w:val="22"/>
                <w:szCs w:val="22"/>
              </w:rPr>
            </w:pPr>
            <w:r>
              <w:rPr>
                <w:color w:val="000000"/>
                <w:sz w:val="22"/>
                <w:szCs w:val="22"/>
              </w:rPr>
              <w:t>22</w:t>
            </w:r>
          </w:p>
        </w:tc>
        <w:tc>
          <w:tcPr>
            <w:tcW w:w="4820" w:type="dxa"/>
            <w:gridSpan w:val="2"/>
            <w:shd w:val="clear" w:color="auto" w:fill="auto"/>
            <w:vAlign w:val="center"/>
          </w:tcPr>
          <w:p w14:paraId="325FAEB3" w14:textId="77777777" w:rsidR="00753103" w:rsidRPr="00753103" w:rsidRDefault="00753103" w:rsidP="00753103">
            <w:pPr>
              <w:jc w:val="both"/>
              <w:rPr>
                <w:sz w:val="22"/>
                <w:szCs w:val="22"/>
              </w:rPr>
            </w:pPr>
            <w:r w:rsidRPr="00753103">
              <w:rPr>
                <w:sz w:val="22"/>
                <w:szCs w:val="22"/>
              </w:rPr>
              <w:t>Hospodárnosť výdavkov bola overená podľa MP CKO č. 18 k overeniu hospodárnosti výdavkov:</w:t>
            </w:r>
          </w:p>
        </w:tc>
        <w:tc>
          <w:tcPr>
            <w:tcW w:w="3685" w:type="dxa"/>
            <w:gridSpan w:val="5"/>
            <w:shd w:val="clear" w:color="auto" w:fill="auto"/>
            <w:vAlign w:val="center"/>
          </w:tcPr>
          <w:p w14:paraId="1BBDD3F5" w14:textId="77777777" w:rsidR="00753103" w:rsidRPr="00E435A8" w:rsidDel="00514667" w:rsidRDefault="00753103" w:rsidP="00753103">
            <w:pPr>
              <w:jc w:val="center"/>
              <w:rPr>
                <w:sz w:val="18"/>
                <w:szCs w:val="18"/>
              </w:rPr>
            </w:pPr>
            <w:r>
              <w:rPr>
                <w:sz w:val="18"/>
                <w:szCs w:val="18"/>
              </w:rPr>
              <w:t>Pre túto otázku vyberte jednu možnosť „áno“ a ostatné označte „N/A“</w:t>
            </w:r>
          </w:p>
        </w:tc>
      </w:tr>
      <w:tr w:rsidR="001A4388" w:rsidRPr="007001F1" w14:paraId="68D92045" w14:textId="77777777" w:rsidTr="000C4C72">
        <w:trPr>
          <w:trHeight w:val="577"/>
        </w:trPr>
        <w:tc>
          <w:tcPr>
            <w:tcW w:w="582" w:type="dxa"/>
            <w:shd w:val="clear" w:color="auto" w:fill="auto"/>
            <w:noWrap/>
            <w:vAlign w:val="center"/>
          </w:tcPr>
          <w:p w14:paraId="2F4F42F0" w14:textId="77777777" w:rsidR="001A4388" w:rsidRPr="00F2702E" w:rsidRDefault="001A4388" w:rsidP="000C4C72">
            <w:pPr>
              <w:jc w:val="center"/>
              <w:rPr>
                <w:sz w:val="22"/>
                <w:szCs w:val="22"/>
              </w:rPr>
            </w:pPr>
          </w:p>
        </w:tc>
        <w:tc>
          <w:tcPr>
            <w:tcW w:w="4820" w:type="dxa"/>
            <w:gridSpan w:val="2"/>
            <w:shd w:val="clear" w:color="auto" w:fill="auto"/>
            <w:vAlign w:val="center"/>
          </w:tcPr>
          <w:p w14:paraId="0EC7C197" w14:textId="77777777" w:rsidR="001A4388" w:rsidRPr="00753103" w:rsidRDefault="001A4388" w:rsidP="000C4C72">
            <w:pPr>
              <w:pStyle w:val="Zoznamsodrkami"/>
              <w:numPr>
                <w:ilvl w:val="0"/>
                <w:numId w:val="111"/>
              </w:numPr>
              <w:spacing w:before="120" w:after="120"/>
              <w:ind w:left="430"/>
              <w:rPr>
                <w:szCs w:val="22"/>
              </w:rPr>
            </w:pPr>
            <w:r w:rsidRPr="00753103">
              <w:rPr>
                <w:szCs w:val="22"/>
              </w:rPr>
              <w:t>limitmi</w:t>
            </w:r>
            <w:r w:rsidRPr="00753103">
              <w:rPr>
                <w:rStyle w:val="Odkaznapoznmkupodiarou"/>
                <w:szCs w:val="22"/>
              </w:rPr>
              <w:footnoteReference w:id="111"/>
            </w:r>
            <w:r w:rsidRPr="00753103">
              <w:rPr>
                <w:szCs w:val="22"/>
              </w:rPr>
              <w:t xml:space="preserve"> alebo </w:t>
            </w:r>
            <w:proofErr w:type="spellStart"/>
            <w:r w:rsidRPr="00753103">
              <w:rPr>
                <w:szCs w:val="22"/>
              </w:rPr>
              <w:t>benchmarkom</w:t>
            </w:r>
            <w:proofErr w:type="spellEnd"/>
            <w:r w:rsidRPr="00753103">
              <w:rPr>
                <w:szCs w:val="22"/>
              </w:rPr>
              <w:t xml:space="preserve">, ktoré sú stanovené vo výzve; </w:t>
            </w:r>
          </w:p>
        </w:tc>
        <w:tc>
          <w:tcPr>
            <w:tcW w:w="567" w:type="dxa"/>
            <w:shd w:val="clear" w:color="auto" w:fill="auto"/>
            <w:vAlign w:val="center"/>
          </w:tcPr>
          <w:p w14:paraId="205A6D83" w14:textId="77777777" w:rsidR="001A4388" w:rsidRPr="00F2702E" w:rsidRDefault="001A4388" w:rsidP="000C4C72">
            <w:pPr>
              <w:jc w:val="center"/>
              <w:rPr>
                <w:b/>
                <w:bCs/>
                <w:sz w:val="22"/>
                <w:szCs w:val="22"/>
              </w:rPr>
            </w:pPr>
          </w:p>
        </w:tc>
        <w:tc>
          <w:tcPr>
            <w:tcW w:w="567" w:type="dxa"/>
            <w:shd w:val="clear" w:color="auto" w:fill="auto"/>
            <w:vAlign w:val="center"/>
          </w:tcPr>
          <w:p w14:paraId="48280225"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41E73130" w14:textId="77777777" w:rsidR="001A4388" w:rsidRPr="00F2702E" w:rsidRDefault="001A4388" w:rsidP="000C4C72">
            <w:pPr>
              <w:jc w:val="center"/>
              <w:rPr>
                <w:b/>
                <w:bCs/>
                <w:sz w:val="22"/>
                <w:szCs w:val="22"/>
              </w:rPr>
            </w:pPr>
          </w:p>
        </w:tc>
        <w:tc>
          <w:tcPr>
            <w:tcW w:w="1701" w:type="dxa"/>
            <w:shd w:val="clear" w:color="auto" w:fill="auto"/>
            <w:vAlign w:val="center"/>
          </w:tcPr>
          <w:p w14:paraId="5D56DFEB" w14:textId="77777777" w:rsidR="001A4388" w:rsidRPr="00E435A8" w:rsidDel="00514667" w:rsidRDefault="001A4388" w:rsidP="000C4C72">
            <w:pPr>
              <w:jc w:val="center"/>
              <w:rPr>
                <w:sz w:val="18"/>
                <w:szCs w:val="18"/>
              </w:rPr>
            </w:pPr>
          </w:p>
        </w:tc>
      </w:tr>
      <w:tr w:rsidR="001A4388" w:rsidRPr="007001F1" w14:paraId="741BCF10" w14:textId="77777777" w:rsidTr="000C4C72">
        <w:trPr>
          <w:trHeight w:val="577"/>
        </w:trPr>
        <w:tc>
          <w:tcPr>
            <w:tcW w:w="582" w:type="dxa"/>
            <w:shd w:val="clear" w:color="auto" w:fill="auto"/>
            <w:noWrap/>
            <w:vAlign w:val="center"/>
          </w:tcPr>
          <w:p w14:paraId="6CB7F877" w14:textId="77777777" w:rsidR="001A4388" w:rsidRPr="00F2702E" w:rsidRDefault="001A4388" w:rsidP="000C4C72">
            <w:pPr>
              <w:jc w:val="center"/>
              <w:rPr>
                <w:sz w:val="22"/>
                <w:szCs w:val="22"/>
              </w:rPr>
            </w:pPr>
          </w:p>
        </w:tc>
        <w:tc>
          <w:tcPr>
            <w:tcW w:w="4820" w:type="dxa"/>
            <w:gridSpan w:val="2"/>
            <w:shd w:val="clear" w:color="auto" w:fill="auto"/>
            <w:vAlign w:val="center"/>
          </w:tcPr>
          <w:p w14:paraId="68C3E1AB" w14:textId="77777777" w:rsidR="001A4388" w:rsidRPr="00753103" w:rsidRDefault="001A4388" w:rsidP="000C4C72">
            <w:pPr>
              <w:pStyle w:val="Zoznamsodrkami"/>
              <w:numPr>
                <w:ilvl w:val="0"/>
                <w:numId w:val="111"/>
              </w:numPr>
              <w:spacing w:before="120" w:after="120"/>
              <w:ind w:left="430"/>
              <w:rPr>
                <w:szCs w:val="22"/>
              </w:rPr>
            </w:pPr>
            <w:r w:rsidRPr="00753103">
              <w:rPr>
                <w:szCs w:val="22"/>
              </w:rPr>
              <w:t>odborným posudkom</w:t>
            </w:r>
            <w:r w:rsidRPr="00753103">
              <w:rPr>
                <w:szCs w:val="22"/>
                <w:lang w:val="en-GB"/>
              </w:rPr>
              <w:t>/</w:t>
            </w:r>
            <w:r w:rsidRPr="00753103">
              <w:rPr>
                <w:szCs w:val="22"/>
              </w:rPr>
              <w:t>úkonom znalca</w:t>
            </w:r>
            <w:r w:rsidRPr="00753103">
              <w:rPr>
                <w:rStyle w:val="Odkaznapoznmkupodiarou"/>
                <w:szCs w:val="22"/>
              </w:rPr>
              <w:footnoteReference w:id="112"/>
            </w:r>
            <w:r w:rsidRPr="00753103">
              <w:rPr>
                <w:szCs w:val="22"/>
              </w:rPr>
              <w:t>/štátnou expertízou</w:t>
            </w:r>
            <w:r w:rsidRPr="00753103">
              <w:rPr>
                <w:rStyle w:val="Odkaznapoznmkupodiarou"/>
                <w:szCs w:val="22"/>
              </w:rPr>
              <w:footnoteReference w:id="113"/>
            </w:r>
            <w:r w:rsidRPr="00753103">
              <w:rPr>
                <w:szCs w:val="22"/>
              </w:rPr>
              <w:t>;</w:t>
            </w:r>
          </w:p>
        </w:tc>
        <w:tc>
          <w:tcPr>
            <w:tcW w:w="567" w:type="dxa"/>
            <w:shd w:val="clear" w:color="auto" w:fill="auto"/>
            <w:vAlign w:val="center"/>
          </w:tcPr>
          <w:p w14:paraId="3DB54173" w14:textId="77777777" w:rsidR="001A4388" w:rsidRPr="00F2702E" w:rsidRDefault="001A4388" w:rsidP="000C4C72">
            <w:pPr>
              <w:jc w:val="center"/>
              <w:rPr>
                <w:b/>
                <w:bCs/>
                <w:sz w:val="22"/>
                <w:szCs w:val="22"/>
              </w:rPr>
            </w:pPr>
          </w:p>
        </w:tc>
        <w:tc>
          <w:tcPr>
            <w:tcW w:w="567" w:type="dxa"/>
            <w:shd w:val="clear" w:color="auto" w:fill="auto"/>
            <w:vAlign w:val="center"/>
          </w:tcPr>
          <w:p w14:paraId="6D9CBAEE"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30BC3AB7" w14:textId="77777777" w:rsidR="001A4388" w:rsidRPr="00F2702E" w:rsidRDefault="001A4388" w:rsidP="000C4C72">
            <w:pPr>
              <w:jc w:val="center"/>
              <w:rPr>
                <w:b/>
                <w:bCs/>
                <w:sz w:val="22"/>
                <w:szCs w:val="22"/>
              </w:rPr>
            </w:pPr>
          </w:p>
        </w:tc>
        <w:tc>
          <w:tcPr>
            <w:tcW w:w="1701" w:type="dxa"/>
            <w:shd w:val="clear" w:color="auto" w:fill="auto"/>
            <w:vAlign w:val="center"/>
          </w:tcPr>
          <w:p w14:paraId="40255ADE" w14:textId="77777777" w:rsidR="001A4388" w:rsidRPr="00E435A8" w:rsidDel="00514667" w:rsidRDefault="001A4388" w:rsidP="000C4C72">
            <w:pPr>
              <w:jc w:val="center"/>
              <w:rPr>
                <w:sz w:val="18"/>
                <w:szCs w:val="18"/>
              </w:rPr>
            </w:pPr>
          </w:p>
        </w:tc>
      </w:tr>
      <w:tr w:rsidR="001A4388" w:rsidRPr="007001F1" w14:paraId="6F4B4806" w14:textId="77777777" w:rsidTr="000C4C72">
        <w:trPr>
          <w:trHeight w:val="577"/>
        </w:trPr>
        <w:tc>
          <w:tcPr>
            <w:tcW w:w="582" w:type="dxa"/>
            <w:shd w:val="clear" w:color="auto" w:fill="auto"/>
            <w:noWrap/>
            <w:vAlign w:val="center"/>
          </w:tcPr>
          <w:p w14:paraId="69E37F89" w14:textId="77777777" w:rsidR="001A4388" w:rsidRPr="00F2702E" w:rsidRDefault="001A4388" w:rsidP="000C4C72">
            <w:pPr>
              <w:jc w:val="center"/>
              <w:rPr>
                <w:sz w:val="22"/>
                <w:szCs w:val="22"/>
              </w:rPr>
            </w:pPr>
          </w:p>
        </w:tc>
        <w:tc>
          <w:tcPr>
            <w:tcW w:w="4820" w:type="dxa"/>
            <w:gridSpan w:val="2"/>
            <w:shd w:val="clear" w:color="auto" w:fill="auto"/>
            <w:vAlign w:val="center"/>
          </w:tcPr>
          <w:p w14:paraId="57A0AC2B" w14:textId="77777777" w:rsidR="001A4388" w:rsidRPr="00753103" w:rsidRDefault="001A4388" w:rsidP="000C4C72">
            <w:pPr>
              <w:pStyle w:val="Zoznamsodrkami"/>
              <w:numPr>
                <w:ilvl w:val="0"/>
                <w:numId w:val="111"/>
              </w:numPr>
              <w:spacing w:before="120" w:after="120"/>
              <w:ind w:left="430"/>
              <w:rPr>
                <w:szCs w:val="22"/>
              </w:rPr>
            </w:pPr>
            <w:r w:rsidRPr="00753103">
              <w:rPr>
                <w:szCs w:val="22"/>
              </w:rPr>
              <w:t>prieskumom trhu;</w:t>
            </w:r>
          </w:p>
        </w:tc>
        <w:tc>
          <w:tcPr>
            <w:tcW w:w="567" w:type="dxa"/>
            <w:shd w:val="clear" w:color="auto" w:fill="auto"/>
            <w:vAlign w:val="center"/>
          </w:tcPr>
          <w:p w14:paraId="49F9E20F" w14:textId="77777777" w:rsidR="001A4388" w:rsidRPr="00F2702E" w:rsidRDefault="001A4388" w:rsidP="000C4C72">
            <w:pPr>
              <w:jc w:val="center"/>
              <w:rPr>
                <w:b/>
                <w:bCs/>
                <w:sz w:val="22"/>
                <w:szCs w:val="22"/>
              </w:rPr>
            </w:pPr>
          </w:p>
        </w:tc>
        <w:tc>
          <w:tcPr>
            <w:tcW w:w="567" w:type="dxa"/>
            <w:shd w:val="clear" w:color="auto" w:fill="auto"/>
            <w:vAlign w:val="center"/>
          </w:tcPr>
          <w:p w14:paraId="12623DA2"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5DE31DB5" w14:textId="77777777" w:rsidR="001A4388" w:rsidRPr="00F2702E" w:rsidRDefault="001A4388" w:rsidP="000C4C72">
            <w:pPr>
              <w:jc w:val="center"/>
              <w:rPr>
                <w:b/>
                <w:bCs/>
                <w:sz w:val="22"/>
                <w:szCs w:val="22"/>
              </w:rPr>
            </w:pPr>
          </w:p>
        </w:tc>
        <w:tc>
          <w:tcPr>
            <w:tcW w:w="1701" w:type="dxa"/>
            <w:shd w:val="clear" w:color="auto" w:fill="auto"/>
            <w:vAlign w:val="center"/>
          </w:tcPr>
          <w:p w14:paraId="6CF788E2" w14:textId="77777777" w:rsidR="001A4388" w:rsidRPr="00E435A8" w:rsidDel="00514667" w:rsidRDefault="001A4388" w:rsidP="000C4C72">
            <w:pPr>
              <w:jc w:val="center"/>
              <w:rPr>
                <w:sz w:val="18"/>
                <w:szCs w:val="18"/>
              </w:rPr>
            </w:pPr>
            <w:r>
              <w:rPr>
                <w:sz w:val="18"/>
                <w:szCs w:val="18"/>
              </w:rPr>
              <w:t>Uviesť dátum vykonania a oslovené subjekty</w:t>
            </w:r>
          </w:p>
        </w:tc>
      </w:tr>
      <w:tr w:rsidR="001A4388" w:rsidRPr="007001F1" w14:paraId="57C75040" w14:textId="77777777" w:rsidTr="000C4C72">
        <w:trPr>
          <w:trHeight w:val="577"/>
        </w:trPr>
        <w:tc>
          <w:tcPr>
            <w:tcW w:w="582" w:type="dxa"/>
            <w:shd w:val="clear" w:color="auto" w:fill="auto"/>
            <w:noWrap/>
            <w:vAlign w:val="center"/>
          </w:tcPr>
          <w:p w14:paraId="36170D2F" w14:textId="77777777" w:rsidR="001A4388" w:rsidRPr="00F2702E" w:rsidRDefault="001A4388" w:rsidP="000C4C72">
            <w:pPr>
              <w:jc w:val="center"/>
              <w:rPr>
                <w:sz w:val="22"/>
                <w:szCs w:val="22"/>
              </w:rPr>
            </w:pPr>
          </w:p>
        </w:tc>
        <w:tc>
          <w:tcPr>
            <w:tcW w:w="4820" w:type="dxa"/>
            <w:gridSpan w:val="2"/>
            <w:shd w:val="clear" w:color="auto" w:fill="auto"/>
            <w:vAlign w:val="center"/>
          </w:tcPr>
          <w:p w14:paraId="2D61996B" w14:textId="77777777" w:rsidR="001A4388" w:rsidRPr="00753103" w:rsidRDefault="001A4388" w:rsidP="000C4C72">
            <w:pPr>
              <w:pStyle w:val="Zoznamsodrkami"/>
              <w:numPr>
                <w:ilvl w:val="0"/>
                <w:numId w:val="111"/>
              </w:numPr>
              <w:spacing w:before="120" w:after="120"/>
              <w:ind w:left="430"/>
              <w:rPr>
                <w:szCs w:val="22"/>
              </w:rPr>
            </w:pPr>
            <w:r w:rsidRPr="00753103">
              <w:rPr>
                <w:szCs w:val="22"/>
              </w:rPr>
              <w:t>ukončeným VO alebo obstarávaním</w:t>
            </w:r>
            <w:r w:rsidRPr="00753103">
              <w:rPr>
                <w:rStyle w:val="Odkaznapoznmkupodiarou"/>
                <w:szCs w:val="22"/>
              </w:rPr>
              <w:footnoteReference w:id="114"/>
            </w:r>
            <w:r w:rsidRPr="00753103">
              <w:rPr>
                <w:szCs w:val="22"/>
              </w:rPr>
              <w:t xml:space="preserve"> (musia byť aspoň 3 ponuky)</w:t>
            </w:r>
          </w:p>
        </w:tc>
        <w:tc>
          <w:tcPr>
            <w:tcW w:w="567" w:type="dxa"/>
            <w:shd w:val="clear" w:color="auto" w:fill="auto"/>
            <w:vAlign w:val="center"/>
          </w:tcPr>
          <w:p w14:paraId="14477371" w14:textId="77777777" w:rsidR="001A4388" w:rsidRPr="00F2702E" w:rsidRDefault="001A4388" w:rsidP="000C4C72">
            <w:pPr>
              <w:jc w:val="center"/>
              <w:rPr>
                <w:b/>
                <w:bCs/>
                <w:sz w:val="22"/>
                <w:szCs w:val="22"/>
              </w:rPr>
            </w:pPr>
          </w:p>
        </w:tc>
        <w:tc>
          <w:tcPr>
            <w:tcW w:w="567" w:type="dxa"/>
            <w:shd w:val="clear" w:color="auto" w:fill="auto"/>
            <w:vAlign w:val="center"/>
          </w:tcPr>
          <w:p w14:paraId="14247A2A" w14:textId="77777777" w:rsidR="001A4388" w:rsidRPr="00F2702E" w:rsidRDefault="001A4388" w:rsidP="000C4C72">
            <w:pPr>
              <w:jc w:val="center"/>
              <w:rPr>
                <w:b/>
                <w:bCs/>
                <w:sz w:val="22"/>
                <w:szCs w:val="22"/>
              </w:rPr>
            </w:pPr>
          </w:p>
        </w:tc>
        <w:tc>
          <w:tcPr>
            <w:tcW w:w="850" w:type="dxa"/>
            <w:gridSpan w:val="2"/>
            <w:shd w:val="clear" w:color="auto" w:fill="auto"/>
            <w:vAlign w:val="center"/>
          </w:tcPr>
          <w:p w14:paraId="566F5501" w14:textId="77777777" w:rsidR="001A4388" w:rsidRPr="00F2702E" w:rsidRDefault="001A4388" w:rsidP="000C4C72">
            <w:pPr>
              <w:jc w:val="center"/>
              <w:rPr>
                <w:b/>
                <w:bCs/>
                <w:sz w:val="22"/>
                <w:szCs w:val="22"/>
              </w:rPr>
            </w:pPr>
          </w:p>
        </w:tc>
        <w:tc>
          <w:tcPr>
            <w:tcW w:w="1701" w:type="dxa"/>
            <w:shd w:val="clear" w:color="auto" w:fill="auto"/>
            <w:vAlign w:val="center"/>
          </w:tcPr>
          <w:p w14:paraId="081CE69A" w14:textId="77777777" w:rsidR="001A4388" w:rsidRPr="00E435A8" w:rsidDel="00514667" w:rsidRDefault="001A4388" w:rsidP="000C4C72">
            <w:pPr>
              <w:jc w:val="center"/>
              <w:rPr>
                <w:sz w:val="18"/>
                <w:szCs w:val="18"/>
              </w:rPr>
            </w:pPr>
            <w:r>
              <w:rPr>
                <w:sz w:val="18"/>
                <w:szCs w:val="18"/>
              </w:rPr>
              <w:t>Uviesť počet predložených ponúk:</w:t>
            </w:r>
          </w:p>
        </w:tc>
      </w:tr>
      <w:tr w:rsidR="009765D7" w:rsidRPr="007001F1" w14:paraId="576CE792" w14:textId="77777777" w:rsidTr="009765D7">
        <w:trPr>
          <w:trHeight w:val="20"/>
        </w:trPr>
        <w:tc>
          <w:tcPr>
            <w:tcW w:w="582" w:type="dxa"/>
            <w:shd w:val="clear" w:color="auto" w:fill="auto"/>
            <w:noWrap/>
            <w:vAlign w:val="center"/>
          </w:tcPr>
          <w:p w14:paraId="145E8AD5" w14:textId="65411F0E" w:rsidR="009765D7" w:rsidRDefault="003C5267" w:rsidP="00753103">
            <w:pPr>
              <w:jc w:val="center"/>
              <w:rPr>
                <w:color w:val="000000"/>
                <w:sz w:val="22"/>
                <w:szCs w:val="22"/>
              </w:rPr>
            </w:pPr>
            <w:r w:rsidRPr="00753103">
              <w:rPr>
                <w:color w:val="000000"/>
                <w:sz w:val="22"/>
                <w:szCs w:val="22"/>
              </w:rPr>
              <w:t>2</w:t>
            </w:r>
            <w:r w:rsidR="00753103" w:rsidRPr="00753103">
              <w:rPr>
                <w:color w:val="000000"/>
                <w:sz w:val="22"/>
                <w:szCs w:val="22"/>
              </w:rPr>
              <w:t>3</w:t>
            </w:r>
          </w:p>
        </w:tc>
        <w:tc>
          <w:tcPr>
            <w:tcW w:w="4820" w:type="dxa"/>
            <w:gridSpan w:val="2"/>
            <w:shd w:val="clear" w:color="auto" w:fill="auto"/>
            <w:vAlign w:val="center"/>
          </w:tcPr>
          <w:p w14:paraId="0A00D038" w14:textId="77777777" w:rsidR="009765D7" w:rsidRPr="001F7C00" w:rsidRDefault="009765D7" w:rsidP="0041609F">
            <w:pPr>
              <w:pStyle w:val="Odsekzoznamu"/>
              <w:ind w:left="0"/>
              <w:jc w:val="both"/>
              <w:rPr>
                <w:sz w:val="22"/>
                <w:szCs w:val="22"/>
              </w:rPr>
            </w:pPr>
            <w:r w:rsidRPr="00CB4CAE">
              <w:rPr>
                <w:sz w:val="22"/>
                <w:szCs w:val="22"/>
              </w:rPr>
              <w:t xml:space="preserve">Boli pri zadávaní zákazky dodržané princípy v zmysle § 10 ods. 2 ZVO? Dodržal verejný </w:t>
            </w:r>
            <w:r w:rsidRPr="00CB4CAE">
              <w:rPr>
                <w:sz w:val="22"/>
                <w:szCs w:val="22"/>
              </w:rPr>
              <w:lastRenderedPageBreak/>
              <w:t>obstarávateľ pri zadávaní zákazky princíp hospodárnosti?</w:t>
            </w:r>
          </w:p>
        </w:tc>
        <w:tc>
          <w:tcPr>
            <w:tcW w:w="567" w:type="dxa"/>
            <w:shd w:val="clear" w:color="auto" w:fill="auto"/>
            <w:vAlign w:val="center"/>
          </w:tcPr>
          <w:p w14:paraId="5C40A8B8" w14:textId="77777777" w:rsidR="009765D7" w:rsidRPr="007001F1" w:rsidRDefault="009765D7" w:rsidP="001F7C00">
            <w:pPr>
              <w:jc w:val="center"/>
              <w:rPr>
                <w:color w:val="000000"/>
                <w:sz w:val="22"/>
                <w:szCs w:val="22"/>
              </w:rPr>
            </w:pPr>
          </w:p>
        </w:tc>
        <w:tc>
          <w:tcPr>
            <w:tcW w:w="567" w:type="dxa"/>
            <w:shd w:val="clear" w:color="auto" w:fill="auto"/>
            <w:vAlign w:val="center"/>
          </w:tcPr>
          <w:p w14:paraId="37957369" w14:textId="77777777" w:rsidR="009765D7" w:rsidRPr="007001F1" w:rsidRDefault="009765D7">
            <w:pPr>
              <w:jc w:val="center"/>
              <w:rPr>
                <w:color w:val="000000"/>
                <w:sz w:val="22"/>
                <w:szCs w:val="22"/>
              </w:rPr>
            </w:pPr>
          </w:p>
        </w:tc>
        <w:tc>
          <w:tcPr>
            <w:tcW w:w="776" w:type="dxa"/>
            <w:shd w:val="clear" w:color="auto" w:fill="auto"/>
            <w:vAlign w:val="center"/>
          </w:tcPr>
          <w:p w14:paraId="7B795171" w14:textId="77777777" w:rsidR="009765D7" w:rsidRPr="007001F1" w:rsidRDefault="009765D7">
            <w:pPr>
              <w:jc w:val="center"/>
              <w:rPr>
                <w:color w:val="000000"/>
                <w:sz w:val="22"/>
                <w:szCs w:val="22"/>
              </w:rPr>
            </w:pPr>
          </w:p>
        </w:tc>
        <w:tc>
          <w:tcPr>
            <w:tcW w:w="1775" w:type="dxa"/>
            <w:gridSpan w:val="2"/>
            <w:shd w:val="clear" w:color="auto" w:fill="auto"/>
            <w:vAlign w:val="center"/>
          </w:tcPr>
          <w:p w14:paraId="78365522" w14:textId="77777777" w:rsidR="009765D7" w:rsidRPr="007001F1" w:rsidRDefault="001A4388">
            <w:pPr>
              <w:jc w:val="center"/>
              <w:rPr>
                <w:color w:val="000000"/>
                <w:sz w:val="22"/>
                <w:szCs w:val="22"/>
              </w:rPr>
            </w:pPr>
            <w:r w:rsidRPr="00E435A8">
              <w:rPr>
                <w:sz w:val="18"/>
                <w:szCs w:val="18"/>
              </w:rPr>
              <w:t xml:space="preserve">V prípade vyjadrenia nehospodárnych </w:t>
            </w:r>
            <w:r w:rsidRPr="00E435A8">
              <w:rPr>
                <w:sz w:val="18"/>
                <w:szCs w:val="18"/>
              </w:rPr>
              <w:lastRenderedPageBreak/>
              <w:t xml:space="preserve">výdavkov </w:t>
            </w:r>
            <w:r>
              <w:rPr>
                <w:sz w:val="18"/>
                <w:szCs w:val="18"/>
              </w:rPr>
              <w:t>uviesť</w:t>
            </w:r>
            <w:r w:rsidRPr="00E435A8">
              <w:rPr>
                <w:sz w:val="18"/>
                <w:szCs w:val="18"/>
              </w:rPr>
              <w:t xml:space="preserve"> ich výšku:</w:t>
            </w:r>
          </w:p>
        </w:tc>
      </w:tr>
      <w:tr w:rsidR="009765D7" w:rsidRPr="007001F1" w14:paraId="32C02E37" w14:textId="77777777" w:rsidTr="009765D7">
        <w:trPr>
          <w:trHeight w:val="300"/>
        </w:trPr>
        <w:tc>
          <w:tcPr>
            <w:tcW w:w="9087" w:type="dxa"/>
            <w:gridSpan w:val="8"/>
            <w:shd w:val="clear" w:color="auto" w:fill="auto"/>
            <w:noWrap/>
            <w:vAlign w:val="center"/>
          </w:tcPr>
          <w:p w14:paraId="07FCAD60" w14:textId="77777777" w:rsidR="009765D7" w:rsidRPr="007001F1" w:rsidRDefault="009765D7" w:rsidP="009765D7">
            <w:pPr>
              <w:jc w:val="both"/>
              <w:rPr>
                <w:b/>
                <w:sz w:val="20"/>
                <w:szCs w:val="20"/>
              </w:rPr>
            </w:pPr>
            <w:r w:rsidRPr="007001F1">
              <w:rPr>
                <w:b/>
                <w:sz w:val="20"/>
                <w:szCs w:val="20"/>
              </w:rPr>
              <w:lastRenderedPageBreak/>
              <w:t>VYJADRENIE</w:t>
            </w:r>
          </w:p>
          <w:p w14:paraId="0393ED7B" w14:textId="4E4CD661" w:rsidR="009765D7" w:rsidRPr="00CB4CAE" w:rsidRDefault="005B6991" w:rsidP="009765D7">
            <w:pPr>
              <w:jc w:val="both"/>
              <w:rPr>
                <w:sz w:val="20"/>
                <w:szCs w:val="20"/>
              </w:rPr>
            </w:pPr>
            <w:r>
              <w:rPr>
                <w:sz w:val="20"/>
                <w:szCs w:val="20"/>
              </w:rPr>
              <w:t>Osoba poverená vykonať kontrolu verejného obstarávania</w:t>
            </w:r>
            <w:r w:rsidR="009765D7" w:rsidRPr="00CB4CAE">
              <w:rPr>
                <w:sz w:val="20"/>
                <w:szCs w:val="20"/>
              </w:rPr>
              <w:t xml:space="preserve"> uvedie závery z vykonanej kontroly verejného obstarávania, prípadné zistené nedostatky a ich vplyv alebo možný vplyv na výsledok VO, stanovené nápravné opatrenia a lehotu na zriadenie nápravy.</w:t>
            </w:r>
          </w:p>
          <w:p w14:paraId="5D0A4499" w14:textId="77777777" w:rsidR="009765D7" w:rsidRPr="00CB4CAE" w:rsidRDefault="009765D7" w:rsidP="009765D7">
            <w:pPr>
              <w:jc w:val="both"/>
              <w:rPr>
                <w:sz w:val="20"/>
                <w:szCs w:val="20"/>
              </w:rPr>
            </w:pPr>
          </w:p>
          <w:p w14:paraId="6DF69545" w14:textId="77777777" w:rsidR="009765D7" w:rsidRPr="00CB4CAE" w:rsidRDefault="009765D7" w:rsidP="009765D7">
            <w:pPr>
              <w:jc w:val="both"/>
              <w:rPr>
                <w:b/>
                <w:sz w:val="20"/>
                <w:szCs w:val="20"/>
                <w:u w:val="single"/>
              </w:rPr>
            </w:pPr>
            <w:r w:rsidRPr="00CB4CAE">
              <w:rPr>
                <w:b/>
                <w:sz w:val="20"/>
                <w:szCs w:val="20"/>
                <w:u w:val="single"/>
              </w:rPr>
              <w:t>Záver vykonaného overenia hospodárnosti:</w:t>
            </w:r>
          </w:p>
          <w:p w14:paraId="27C9634A" w14:textId="78C27CF2" w:rsidR="009765D7" w:rsidRPr="00CB4CAE" w:rsidRDefault="005B6991" w:rsidP="009765D7">
            <w:pPr>
              <w:jc w:val="both"/>
              <w:rPr>
                <w:sz w:val="20"/>
                <w:szCs w:val="20"/>
                <w:u w:val="single"/>
              </w:rPr>
            </w:pPr>
            <w:r>
              <w:rPr>
                <w:sz w:val="20"/>
                <w:szCs w:val="20"/>
              </w:rPr>
              <w:t>Osoba poverená vykonať kontrolu verejného obstarávania</w:t>
            </w:r>
            <w:r w:rsidR="009765D7" w:rsidRPr="00CB4CAE">
              <w:rPr>
                <w:sz w:val="20"/>
                <w:szCs w:val="20"/>
                <w:u w:val="single"/>
              </w:rPr>
              <w:t xml:space="preserve"> konštatuje „hospodárnosť vynakladaných výdavkov“ / „vyčíslenie neoprávnených výdavkov“ </w:t>
            </w:r>
          </w:p>
          <w:p w14:paraId="73F2E506" w14:textId="77777777" w:rsidR="009765D7" w:rsidRPr="007001F1" w:rsidRDefault="009765D7" w:rsidP="009765D7">
            <w:pPr>
              <w:jc w:val="both"/>
              <w:rPr>
                <w:sz w:val="20"/>
                <w:szCs w:val="20"/>
              </w:rPr>
            </w:pPr>
          </w:p>
          <w:p w14:paraId="4848FA89" w14:textId="77777777" w:rsidR="009765D7" w:rsidRPr="007001F1" w:rsidRDefault="009765D7" w:rsidP="003751A6">
            <w:pPr>
              <w:jc w:val="both"/>
              <w:rPr>
                <w:b/>
                <w:bCs/>
                <w:color w:val="000000"/>
              </w:rPr>
            </w:pPr>
          </w:p>
        </w:tc>
      </w:tr>
      <w:tr w:rsidR="009765D7" w:rsidRPr="007001F1" w14:paraId="685D8F0C" w14:textId="77777777" w:rsidTr="009765D7">
        <w:trPr>
          <w:trHeight w:val="300"/>
        </w:trPr>
        <w:tc>
          <w:tcPr>
            <w:tcW w:w="3559" w:type="dxa"/>
            <w:gridSpan w:val="2"/>
            <w:shd w:val="clear" w:color="auto" w:fill="auto"/>
            <w:vAlign w:val="center"/>
            <w:hideMark/>
          </w:tcPr>
          <w:p w14:paraId="11B9C2A9" w14:textId="77777777" w:rsidR="009765D7" w:rsidRPr="007001F1" w:rsidRDefault="009765D7" w:rsidP="009765D7">
            <w:pPr>
              <w:rPr>
                <w:b/>
                <w:bCs/>
              </w:rPr>
            </w:pPr>
            <w:r w:rsidRPr="007001F1">
              <w:rPr>
                <w:b/>
                <w:bCs/>
                <w:sz w:val="22"/>
                <w:szCs w:val="22"/>
              </w:rPr>
              <w:t>Kontrolu vykonal</w:t>
            </w:r>
            <w:r w:rsidRPr="007001F1">
              <w:rPr>
                <w:rStyle w:val="Odkaznapoznmkupodiarou"/>
                <w:b/>
                <w:bCs/>
                <w:sz w:val="20"/>
                <w:szCs w:val="20"/>
              </w:rPr>
              <w:footnoteReference w:id="115"/>
            </w:r>
            <w:r w:rsidRPr="007001F1">
              <w:rPr>
                <w:b/>
                <w:bCs/>
                <w:sz w:val="22"/>
                <w:szCs w:val="22"/>
              </w:rPr>
              <w:t>:</w:t>
            </w:r>
          </w:p>
        </w:tc>
        <w:tc>
          <w:tcPr>
            <w:tcW w:w="5528" w:type="dxa"/>
            <w:gridSpan w:val="6"/>
            <w:shd w:val="clear" w:color="auto" w:fill="auto"/>
            <w:vAlign w:val="center"/>
            <w:hideMark/>
          </w:tcPr>
          <w:p w14:paraId="1E6D763C" w14:textId="77777777" w:rsidR="009765D7" w:rsidRPr="007001F1" w:rsidRDefault="009765D7" w:rsidP="009765D7">
            <w:pPr>
              <w:rPr>
                <w:color w:val="000000"/>
              </w:rPr>
            </w:pPr>
            <w:r w:rsidRPr="007001F1">
              <w:rPr>
                <w:color w:val="000000"/>
                <w:sz w:val="22"/>
                <w:szCs w:val="22"/>
              </w:rPr>
              <w:t> </w:t>
            </w:r>
          </w:p>
        </w:tc>
      </w:tr>
      <w:tr w:rsidR="009765D7" w:rsidRPr="007001F1" w14:paraId="4CBCC75C" w14:textId="77777777" w:rsidTr="009765D7">
        <w:trPr>
          <w:trHeight w:val="300"/>
        </w:trPr>
        <w:tc>
          <w:tcPr>
            <w:tcW w:w="3559" w:type="dxa"/>
            <w:gridSpan w:val="2"/>
            <w:shd w:val="clear" w:color="auto" w:fill="auto"/>
            <w:vAlign w:val="center"/>
            <w:hideMark/>
          </w:tcPr>
          <w:p w14:paraId="6845A27D" w14:textId="77777777" w:rsidR="009765D7" w:rsidRPr="007001F1" w:rsidRDefault="009765D7" w:rsidP="009765D7">
            <w:pPr>
              <w:rPr>
                <w:b/>
                <w:bCs/>
              </w:rPr>
            </w:pPr>
            <w:r w:rsidRPr="007001F1">
              <w:rPr>
                <w:b/>
                <w:bCs/>
                <w:sz w:val="22"/>
                <w:szCs w:val="22"/>
              </w:rPr>
              <w:t>Dátum:</w:t>
            </w:r>
          </w:p>
        </w:tc>
        <w:tc>
          <w:tcPr>
            <w:tcW w:w="5528" w:type="dxa"/>
            <w:gridSpan w:val="6"/>
            <w:shd w:val="clear" w:color="auto" w:fill="auto"/>
            <w:vAlign w:val="center"/>
            <w:hideMark/>
          </w:tcPr>
          <w:p w14:paraId="52777B29" w14:textId="77777777" w:rsidR="009765D7" w:rsidRPr="007001F1" w:rsidRDefault="009765D7" w:rsidP="009765D7">
            <w:pPr>
              <w:rPr>
                <w:color w:val="000000"/>
              </w:rPr>
            </w:pPr>
            <w:r w:rsidRPr="007001F1">
              <w:rPr>
                <w:color w:val="000000"/>
                <w:sz w:val="22"/>
                <w:szCs w:val="22"/>
              </w:rPr>
              <w:t> </w:t>
            </w:r>
          </w:p>
        </w:tc>
      </w:tr>
      <w:tr w:rsidR="009765D7" w:rsidRPr="007001F1" w14:paraId="277EA59F" w14:textId="77777777" w:rsidTr="009765D7">
        <w:trPr>
          <w:trHeight w:val="300"/>
        </w:trPr>
        <w:tc>
          <w:tcPr>
            <w:tcW w:w="3559" w:type="dxa"/>
            <w:gridSpan w:val="2"/>
            <w:shd w:val="clear" w:color="000000" w:fill="FFFFFF"/>
            <w:vAlign w:val="center"/>
            <w:hideMark/>
          </w:tcPr>
          <w:p w14:paraId="0138EABE" w14:textId="77777777" w:rsidR="009765D7" w:rsidRPr="007001F1" w:rsidRDefault="009765D7" w:rsidP="009765D7">
            <w:pPr>
              <w:rPr>
                <w:b/>
                <w:bCs/>
              </w:rPr>
            </w:pPr>
            <w:r w:rsidRPr="007001F1">
              <w:rPr>
                <w:b/>
                <w:bCs/>
                <w:sz w:val="22"/>
                <w:szCs w:val="22"/>
              </w:rPr>
              <w:t>Podpis:</w:t>
            </w:r>
          </w:p>
        </w:tc>
        <w:tc>
          <w:tcPr>
            <w:tcW w:w="5528" w:type="dxa"/>
            <w:gridSpan w:val="6"/>
            <w:shd w:val="clear" w:color="auto" w:fill="auto"/>
            <w:vAlign w:val="center"/>
            <w:hideMark/>
          </w:tcPr>
          <w:p w14:paraId="7F923816" w14:textId="77777777" w:rsidR="009765D7" w:rsidRPr="007001F1" w:rsidRDefault="009765D7" w:rsidP="009765D7">
            <w:pPr>
              <w:rPr>
                <w:color w:val="000000"/>
              </w:rPr>
            </w:pPr>
            <w:r w:rsidRPr="007001F1">
              <w:rPr>
                <w:color w:val="000000"/>
                <w:sz w:val="22"/>
                <w:szCs w:val="22"/>
              </w:rPr>
              <w:t> </w:t>
            </w:r>
          </w:p>
        </w:tc>
      </w:tr>
      <w:tr w:rsidR="009765D7" w:rsidRPr="007001F1" w14:paraId="03BEEA24" w14:textId="77777777" w:rsidTr="009765D7">
        <w:trPr>
          <w:trHeight w:val="300"/>
        </w:trPr>
        <w:tc>
          <w:tcPr>
            <w:tcW w:w="9087" w:type="dxa"/>
            <w:gridSpan w:val="8"/>
            <w:shd w:val="clear" w:color="auto" w:fill="auto"/>
            <w:noWrap/>
            <w:vAlign w:val="bottom"/>
            <w:hideMark/>
          </w:tcPr>
          <w:p w14:paraId="40A48CEB" w14:textId="77777777" w:rsidR="009765D7" w:rsidRPr="007001F1" w:rsidRDefault="009765D7" w:rsidP="009765D7">
            <w:pPr>
              <w:jc w:val="center"/>
              <w:rPr>
                <w:color w:val="000000"/>
              </w:rPr>
            </w:pPr>
            <w:r w:rsidRPr="007001F1">
              <w:rPr>
                <w:color w:val="000000"/>
                <w:sz w:val="22"/>
                <w:szCs w:val="22"/>
              </w:rPr>
              <w:t> </w:t>
            </w:r>
          </w:p>
        </w:tc>
      </w:tr>
      <w:tr w:rsidR="009765D7" w:rsidRPr="007001F1" w14:paraId="16833558" w14:textId="77777777" w:rsidTr="009765D7">
        <w:trPr>
          <w:trHeight w:val="300"/>
        </w:trPr>
        <w:tc>
          <w:tcPr>
            <w:tcW w:w="3559" w:type="dxa"/>
            <w:gridSpan w:val="2"/>
            <w:shd w:val="clear" w:color="000000" w:fill="FFFFFF"/>
            <w:vAlign w:val="center"/>
            <w:hideMark/>
          </w:tcPr>
          <w:p w14:paraId="4E292797" w14:textId="77777777" w:rsidR="009765D7" w:rsidRPr="007001F1" w:rsidRDefault="009765D7" w:rsidP="00813BFB">
            <w:pPr>
              <w:rPr>
                <w:b/>
                <w:bCs/>
              </w:rPr>
            </w:pPr>
            <w:r w:rsidRPr="007001F1">
              <w:rPr>
                <w:b/>
                <w:bCs/>
                <w:sz w:val="22"/>
                <w:szCs w:val="22"/>
              </w:rPr>
              <w:t xml:space="preserve">Kontrolu </w:t>
            </w:r>
            <w:r w:rsidR="00813BFB">
              <w:rPr>
                <w:b/>
                <w:bCs/>
                <w:sz w:val="22"/>
                <w:szCs w:val="22"/>
              </w:rPr>
              <w:t>schválil</w:t>
            </w:r>
            <w:r w:rsidRPr="007001F1">
              <w:rPr>
                <w:rStyle w:val="Odkaznapoznmkupodiarou"/>
                <w:b/>
                <w:bCs/>
                <w:sz w:val="20"/>
                <w:szCs w:val="20"/>
              </w:rPr>
              <w:footnoteReference w:id="116"/>
            </w:r>
            <w:r w:rsidRPr="007001F1">
              <w:rPr>
                <w:b/>
                <w:bCs/>
                <w:sz w:val="22"/>
                <w:szCs w:val="22"/>
              </w:rPr>
              <w:t>:</w:t>
            </w:r>
          </w:p>
        </w:tc>
        <w:tc>
          <w:tcPr>
            <w:tcW w:w="5528" w:type="dxa"/>
            <w:gridSpan w:val="6"/>
            <w:shd w:val="clear" w:color="auto" w:fill="auto"/>
            <w:vAlign w:val="center"/>
            <w:hideMark/>
          </w:tcPr>
          <w:p w14:paraId="1BE0B4C2" w14:textId="77777777" w:rsidR="009765D7" w:rsidRPr="007001F1" w:rsidRDefault="009765D7" w:rsidP="009765D7">
            <w:pPr>
              <w:rPr>
                <w:color w:val="000000"/>
              </w:rPr>
            </w:pPr>
            <w:r w:rsidRPr="007001F1">
              <w:rPr>
                <w:color w:val="000000"/>
                <w:sz w:val="22"/>
                <w:szCs w:val="22"/>
              </w:rPr>
              <w:t> </w:t>
            </w:r>
          </w:p>
        </w:tc>
      </w:tr>
      <w:tr w:rsidR="009765D7" w:rsidRPr="007001F1" w14:paraId="38EF4C30" w14:textId="77777777" w:rsidTr="009765D7">
        <w:trPr>
          <w:trHeight w:val="300"/>
        </w:trPr>
        <w:tc>
          <w:tcPr>
            <w:tcW w:w="3559" w:type="dxa"/>
            <w:gridSpan w:val="2"/>
            <w:shd w:val="clear" w:color="000000" w:fill="FFFFFF"/>
            <w:vAlign w:val="center"/>
            <w:hideMark/>
          </w:tcPr>
          <w:p w14:paraId="42A233A8" w14:textId="77777777" w:rsidR="009765D7" w:rsidRPr="007001F1" w:rsidRDefault="009765D7" w:rsidP="009765D7">
            <w:pPr>
              <w:rPr>
                <w:b/>
                <w:bCs/>
              </w:rPr>
            </w:pPr>
            <w:r w:rsidRPr="007001F1">
              <w:rPr>
                <w:b/>
                <w:bCs/>
                <w:sz w:val="22"/>
                <w:szCs w:val="22"/>
              </w:rPr>
              <w:t xml:space="preserve">Dátum: </w:t>
            </w:r>
          </w:p>
        </w:tc>
        <w:tc>
          <w:tcPr>
            <w:tcW w:w="5528" w:type="dxa"/>
            <w:gridSpan w:val="6"/>
            <w:shd w:val="clear" w:color="auto" w:fill="auto"/>
            <w:vAlign w:val="center"/>
            <w:hideMark/>
          </w:tcPr>
          <w:p w14:paraId="63A480D5" w14:textId="77777777" w:rsidR="009765D7" w:rsidRPr="007001F1" w:rsidRDefault="009765D7" w:rsidP="009765D7">
            <w:pPr>
              <w:rPr>
                <w:color w:val="000000"/>
              </w:rPr>
            </w:pPr>
            <w:r w:rsidRPr="007001F1">
              <w:rPr>
                <w:color w:val="000000"/>
                <w:sz w:val="22"/>
                <w:szCs w:val="22"/>
              </w:rPr>
              <w:t> </w:t>
            </w:r>
          </w:p>
        </w:tc>
      </w:tr>
      <w:tr w:rsidR="009765D7" w:rsidRPr="007001F1" w14:paraId="40CE788D" w14:textId="77777777" w:rsidTr="009765D7">
        <w:trPr>
          <w:trHeight w:val="300"/>
        </w:trPr>
        <w:tc>
          <w:tcPr>
            <w:tcW w:w="3559" w:type="dxa"/>
            <w:gridSpan w:val="2"/>
            <w:shd w:val="clear" w:color="000000" w:fill="FFFFFF"/>
            <w:vAlign w:val="center"/>
            <w:hideMark/>
          </w:tcPr>
          <w:p w14:paraId="4F4A9AFD" w14:textId="77777777" w:rsidR="009765D7" w:rsidRPr="007001F1" w:rsidRDefault="009765D7" w:rsidP="009765D7">
            <w:pPr>
              <w:rPr>
                <w:b/>
                <w:bCs/>
              </w:rPr>
            </w:pPr>
            <w:r w:rsidRPr="007001F1">
              <w:rPr>
                <w:b/>
                <w:bCs/>
                <w:sz w:val="22"/>
                <w:szCs w:val="22"/>
              </w:rPr>
              <w:t>Podpis:</w:t>
            </w:r>
          </w:p>
        </w:tc>
        <w:tc>
          <w:tcPr>
            <w:tcW w:w="5528" w:type="dxa"/>
            <w:gridSpan w:val="6"/>
            <w:shd w:val="clear" w:color="auto" w:fill="auto"/>
            <w:vAlign w:val="center"/>
            <w:hideMark/>
          </w:tcPr>
          <w:p w14:paraId="7C28B5AC" w14:textId="77777777" w:rsidR="009765D7" w:rsidRPr="007001F1" w:rsidRDefault="009765D7" w:rsidP="009765D7">
            <w:pPr>
              <w:rPr>
                <w:color w:val="000000"/>
              </w:rPr>
            </w:pPr>
            <w:r w:rsidRPr="007001F1">
              <w:rPr>
                <w:color w:val="000000"/>
                <w:sz w:val="22"/>
                <w:szCs w:val="22"/>
              </w:rPr>
              <w:t> </w:t>
            </w:r>
          </w:p>
        </w:tc>
      </w:tr>
    </w:tbl>
    <w:p w14:paraId="4BF396CF" w14:textId="77777777" w:rsidR="009A47DE" w:rsidRDefault="009A47DE">
      <w:pPr>
        <w:rPr>
          <w:b/>
          <w:bCs/>
          <w:sz w:val="22"/>
          <w:szCs w:val="22"/>
        </w:rPr>
      </w:pPr>
    </w:p>
    <w:p w14:paraId="5AED5804" w14:textId="77777777" w:rsidR="009A47DE" w:rsidRDefault="009A47DE">
      <w:pPr>
        <w:rPr>
          <w:b/>
          <w:bCs/>
          <w:sz w:val="22"/>
          <w:szCs w:val="22"/>
        </w:rPr>
      </w:pPr>
    </w:p>
    <w:p w14:paraId="5E5682F8" w14:textId="77777777" w:rsidR="009A47DE" w:rsidRPr="007001F1" w:rsidRDefault="009A47DE"/>
    <w:p w14:paraId="37EB450D" w14:textId="77777777" w:rsidR="00716173" w:rsidRDefault="00716173">
      <w:pPr>
        <w:spacing w:after="160" w:line="259" w:lineRule="auto"/>
      </w:pPr>
    </w:p>
    <w:p w14:paraId="57C4DF35" w14:textId="77777777" w:rsidR="00716173" w:rsidRDefault="00716173">
      <w:pPr>
        <w:spacing w:after="160" w:line="259" w:lineRule="auto"/>
      </w:pPr>
    </w:p>
    <w:p w14:paraId="36B3EC24" w14:textId="77777777" w:rsidR="00154B4F" w:rsidRPr="007001F1" w:rsidRDefault="00154B4F">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1775"/>
      </w:tblGrid>
      <w:tr w:rsidR="00154B4F" w:rsidRPr="007001F1" w14:paraId="005CF3E1" w14:textId="77777777" w:rsidTr="009765D7">
        <w:trPr>
          <w:trHeight w:val="645"/>
        </w:trPr>
        <w:tc>
          <w:tcPr>
            <w:tcW w:w="9087" w:type="dxa"/>
            <w:gridSpan w:val="7"/>
            <w:shd w:val="clear" w:color="000000" w:fill="60497A"/>
            <w:vAlign w:val="center"/>
            <w:hideMark/>
          </w:tcPr>
          <w:p w14:paraId="2F76EC88" w14:textId="77777777" w:rsidR="00154B4F" w:rsidRPr="007001F1" w:rsidRDefault="00154B4F" w:rsidP="00F40134">
            <w:pPr>
              <w:pStyle w:val="Nadpis1"/>
            </w:pPr>
            <w:bookmarkStart w:id="35" w:name="_Kontrolný_zoznam_k_13"/>
            <w:bookmarkEnd w:id="35"/>
            <w:r w:rsidRPr="007001F1">
              <w:lastRenderedPageBreak/>
              <w:t xml:space="preserve">Kontrolný zoznam k finančnej kontrole </w:t>
            </w:r>
            <w:r w:rsidR="00C37E4F" w:rsidRPr="007001F1">
              <w:t>obstarávania</w:t>
            </w:r>
            <w:r w:rsidRPr="007001F1">
              <w:br/>
            </w:r>
            <w:bookmarkStart w:id="36" w:name="KZ_41"/>
            <w:r w:rsidRPr="007001F1">
              <w:t xml:space="preserve">Výnimka podľa § 1 ods. 2 až ods. </w:t>
            </w:r>
            <w:r w:rsidR="00BC3D99" w:rsidRPr="007001F1">
              <w:t>1</w:t>
            </w:r>
            <w:r w:rsidR="00BC3D99">
              <w:t>3</w:t>
            </w:r>
            <w:r w:rsidR="00BC3D99" w:rsidRPr="007001F1">
              <w:t xml:space="preserve"> </w:t>
            </w:r>
            <w:r w:rsidR="00CD1E59" w:rsidRPr="007001F1">
              <w:t xml:space="preserve">a § 8 ods. </w:t>
            </w:r>
            <w:r w:rsidR="00813BFB">
              <w:t>2</w:t>
            </w:r>
            <w:r w:rsidR="00813BFB" w:rsidRPr="007001F1">
              <w:t xml:space="preserve"> </w:t>
            </w:r>
            <w:r w:rsidRPr="007001F1">
              <w:t>ZVO - štandardná ex</w:t>
            </w:r>
            <w:r w:rsidR="006A0395">
              <w:t xml:space="preserve"> </w:t>
            </w:r>
            <w:r w:rsidRPr="007001F1">
              <w:t>post kontrola</w:t>
            </w:r>
            <w:bookmarkEnd w:id="36"/>
          </w:p>
        </w:tc>
      </w:tr>
      <w:tr w:rsidR="00154B4F" w:rsidRPr="007001F1" w14:paraId="11FC9343" w14:textId="77777777" w:rsidTr="009765D7">
        <w:trPr>
          <w:trHeight w:val="330"/>
        </w:trPr>
        <w:tc>
          <w:tcPr>
            <w:tcW w:w="9087" w:type="dxa"/>
            <w:gridSpan w:val="7"/>
            <w:shd w:val="clear" w:color="auto" w:fill="auto"/>
            <w:vAlign w:val="center"/>
            <w:hideMark/>
          </w:tcPr>
          <w:p w14:paraId="0904A362" w14:textId="77777777" w:rsidR="00154B4F" w:rsidRPr="007001F1" w:rsidRDefault="00154B4F" w:rsidP="00154B4F">
            <w:pPr>
              <w:jc w:val="center"/>
              <w:rPr>
                <w:b/>
                <w:bCs/>
                <w:color w:val="000000"/>
              </w:rPr>
            </w:pPr>
            <w:r w:rsidRPr="007001F1">
              <w:rPr>
                <w:b/>
                <w:bCs/>
                <w:color w:val="000000"/>
                <w:sz w:val="22"/>
                <w:szCs w:val="22"/>
              </w:rPr>
              <w:t>Identifikácia programu</w:t>
            </w:r>
          </w:p>
        </w:tc>
      </w:tr>
      <w:tr w:rsidR="001A4388" w:rsidRPr="007001F1" w14:paraId="71DE554B" w14:textId="77777777" w:rsidTr="009765D7">
        <w:trPr>
          <w:trHeight w:val="300"/>
        </w:trPr>
        <w:tc>
          <w:tcPr>
            <w:tcW w:w="3559" w:type="dxa"/>
            <w:gridSpan w:val="2"/>
            <w:shd w:val="clear" w:color="auto" w:fill="auto"/>
            <w:vAlign w:val="center"/>
            <w:hideMark/>
          </w:tcPr>
          <w:p w14:paraId="21AA3D16" w14:textId="77777777" w:rsidR="001A4388" w:rsidRPr="007001F1" w:rsidRDefault="001A4388" w:rsidP="001A4388">
            <w:pPr>
              <w:rPr>
                <w:color w:val="000000"/>
              </w:rPr>
            </w:pPr>
            <w:r w:rsidRPr="007001F1">
              <w:rPr>
                <w:color w:val="000000"/>
                <w:sz w:val="22"/>
                <w:szCs w:val="22"/>
              </w:rPr>
              <w:t>Názov programu</w:t>
            </w:r>
          </w:p>
        </w:tc>
        <w:tc>
          <w:tcPr>
            <w:tcW w:w="5528" w:type="dxa"/>
            <w:gridSpan w:val="5"/>
            <w:shd w:val="clear" w:color="auto" w:fill="auto"/>
            <w:vAlign w:val="center"/>
            <w:hideMark/>
          </w:tcPr>
          <w:p w14:paraId="1AF631B9" w14:textId="77777777" w:rsidR="001A4388" w:rsidRPr="007001F1" w:rsidRDefault="001A4388" w:rsidP="001A4388">
            <w:pPr>
              <w:rPr>
                <w:color w:val="000000"/>
              </w:rPr>
            </w:pPr>
            <w:r w:rsidRPr="007001F1">
              <w:rPr>
                <w:color w:val="000000"/>
                <w:sz w:val="22"/>
                <w:szCs w:val="22"/>
              </w:rPr>
              <w:t> </w:t>
            </w:r>
            <w:r w:rsidRPr="00501E13">
              <w:rPr>
                <w:color w:val="000000"/>
                <w:sz w:val="22"/>
                <w:szCs w:val="22"/>
              </w:rPr>
              <w:t>Integrovaný regionálny operačný program</w:t>
            </w:r>
          </w:p>
        </w:tc>
      </w:tr>
      <w:tr w:rsidR="001A4388" w:rsidRPr="007001F1" w14:paraId="6B2FD69E" w14:textId="77777777" w:rsidTr="009765D7">
        <w:trPr>
          <w:trHeight w:val="660"/>
        </w:trPr>
        <w:tc>
          <w:tcPr>
            <w:tcW w:w="3559" w:type="dxa"/>
            <w:gridSpan w:val="2"/>
            <w:shd w:val="clear" w:color="auto" w:fill="auto"/>
            <w:vAlign w:val="center"/>
            <w:hideMark/>
          </w:tcPr>
          <w:p w14:paraId="797B0096" w14:textId="77777777" w:rsidR="001A4388" w:rsidRPr="007001F1" w:rsidRDefault="001A4388" w:rsidP="001A4388">
            <w:pPr>
              <w:rPr>
                <w:color w:val="000000"/>
              </w:rPr>
            </w:pPr>
            <w:r w:rsidRPr="007001F1">
              <w:rPr>
                <w:color w:val="000000"/>
                <w:sz w:val="22"/>
                <w:szCs w:val="22"/>
              </w:rPr>
              <w:t xml:space="preserve">Názov </w:t>
            </w:r>
            <w:r>
              <w:rPr>
                <w:color w:val="000000"/>
                <w:sz w:val="22"/>
                <w:szCs w:val="22"/>
              </w:rPr>
              <w:t>prioritnej osi</w:t>
            </w:r>
          </w:p>
        </w:tc>
        <w:tc>
          <w:tcPr>
            <w:tcW w:w="5528" w:type="dxa"/>
            <w:gridSpan w:val="5"/>
            <w:shd w:val="clear" w:color="auto" w:fill="auto"/>
            <w:vAlign w:val="center"/>
            <w:hideMark/>
          </w:tcPr>
          <w:p w14:paraId="7ED27718" w14:textId="77777777" w:rsidR="001A4388" w:rsidRPr="007001F1" w:rsidRDefault="001A4388" w:rsidP="001A4388">
            <w:pPr>
              <w:rPr>
                <w:color w:val="000000"/>
              </w:rPr>
            </w:pPr>
            <w:r w:rsidRPr="007001F1">
              <w:rPr>
                <w:color w:val="000000"/>
                <w:sz w:val="22"/>
                <w:szCs w:val="22"/>
              </w:rPr>
              <w:t> </w:t>
            </w:r>
            <w:r w:rsidRPr="00501E13">
              <w:rPr>
                <w:color w:val="000000"/>
                <w:sz w:val="22"/>
                <w:szCs w:val="22"/>
              </w:rPr>
              <w:t>5. Miestny rozvoj vedený komunitou</w:t>
            </w:r>
          </w:p>
        </w:tc>
      </w:tr>
      <w:tr w:rsidR="001A4388" w:rsidRPr="007001F1" w14:paraId="08D4F12F" w14:textId="77777777" w:rsidTr="009765D7">
        <w:trPr>
          <w:trHeight w:val="330"/>
        </w:trPr>
        <w:tc>
          <w:tcPr>
            <w:tcW w:w="9087" w:type="dxa"/>
            <w:gridSpan w:val="7"/>
            <w:shd w:val="clear" w:color="auto" w:fill="auto"/>
            <w:vAlign w:val="center"/>
            <w:hideMark/>
          </w:tcPr>
          <w:p w14:paraId="254951D4" w14:textId="77777777" w:rsidR="001A4388" w:rsidRPr="007001F1" w:rsidRDefault="001A4388" w:rsidP="001A4388">
            <w:pPr>
              <w:jc w:val="center"/>
              <w:rPr>
                <w:b/>
                <w:bCs/>
                <w:color w:val="000000"/>
              </w:rPr>
            </w:pPr>
            <w:r w:rsidRPr="007001F1">
              <w:rPr>
                <w:b/>
                <w:bCs/>
                <w:color w:val="000000"/>
                <w:sz w:val="22"/>
                <w:szCs w:val="22"/>
              </w:rPr>
              <w:t>Identifikácia projektu a prijímateľa</w:t>
            </w:r>
          </w:p>
        </w:tc>
      </w:tr>
      <w:tr w:rsidR="001A4388" w:rsidRPr="007001F1" w14:paraId="66FB06C4" w14:textId="77777777" w:rsidTr="009765D7">
        <w:trPr>
          <w:trHeight w:val="330"/>
        </w:trPr>
        <w:tc>
          <w:tcPr>
            <w:tcW w:w="3559" w:type="dxa"/>
            <w:gridSpan w:val="2"/>
            <w:shd w:val="clear" w:color="auto" w:fill="auto"/>
            <w:vAlign w:val="center"/>
            <w:hideMark/>
          </w:tcPr>
          <w:p w14:paraId="6C355045" w14:textId="77777777" w:rsidR="001A4388" w:rsidRPr="007001F1" w:rsidRDefault="001A4388" w:rsidP="001A4388">
            <w:pPr>
              <w:rPr>
                <w:color w:val="000000"/>
              </w:rPr>
            </w:pPr>
            <w:r w:rsidRPr="007001F1">
              <w:rPr>
                <w:color w:val="000000"/>
                <w:sz w:val="22"/>
                <w:szCs w:val="22"/>
              </w:rPr>
              <w:t>Kód projektu v ITMS2014+</w:t>
            </w:r>
          </w:p>
        </w:tc>
        <w:tc>
          <w:tcPr>
            <w:tcW w:w="5528" w:type="dxa"/>
            <w:gridSpan w:val="5"/>
            <w:shd w:val="clear" w:color="auto" w:fill="auto"/>
            <w:vAlign w:val="center"/>
            <w:hideMark/>
          </w:tcPr>
          <w:p w14:paraId="545549BF" w14:textId="77777777" w:rsidR="001A4388" w:rsidRPr="007001F1" w:rsidRDefault="001A4388" w:rsidP="001A4388">
            <w:pPr>
              <w:rPr>
                <w:color w:val="000000"/>
              </w:rPr>
            </w:pPr>
            <w:r w:rsidRPr="007001F1">
              <w:rPr>
                <w:color w:val="000000"/>
                <w:sz w:val="22"/>
                <w:szCs w:val="22"/>
              </w:rPr>
              <w:t> </w:t>
            </w:r>
          </w:p>
        </w:tc>
      </w:tr>
      <w:tr w:rsidR="001A4388" w:rsidRPr="007001F1" w14:paraId="297B39DA" w14:textId="77777777" w:rsidTr="009765D7">
        <w:trPr>
          <w:trHeight w:val="300"/>
        </w:trPr>
        <w:tc>
          <w:tcPr>
            <w:tcW w:w="3559" w:type="dxa"/>
            <w:gridSpan w:val="2"/>
            <w:shd w:val="clear" w:color="auto" w:fill="auto"/>
            <w:vAlign w:val="center"/>
            <w:hideMark/>
          </w:tcPr>
          <w:p w14:paraId="473F7A00" w14:textId="77777777" w:rsidR="001A4388" w:rsidRPr="007001F1" w:rsidRDefault="001A4388" w:rsidP="001A4388">
            <w:pPr>
              <w:rPr>
                <w:color w:val="000000"/>
              </w:rPr>
            </w:pPr>
            <w:r w:rsidRPr="007001F1">
              <w:rPr>
                <w:color w:val="000000"/>
                <w:sz w:val="22"/>
                <w:szCs w:val="22"/>
              </w:rPr>
              <w:t>Názov projektu</w:t>
            </w:r>
          </w:p>
        </w:tc>
        <w:tc>
          <w:tcPr>
            <w:tcW w:w="5528" w:type="dxa"/>
            <w:gridSpan w:val="5"/>
            <w:shd w:val="clear" w:color="auto" w:fill="auto"/>
            <w:vAlign w:val="center"/>
            <w:hideMark/>
          </w:tcPr>
          <w:p w14:paraId="693821F2" w14:textId="77777777" w:rsidR="001A4388" w:rsidRPr="007001F1" w:rsidRDefault="001A4388" w:rsidP="001A4388">
            <w:pPr>
              <w:rPr>
                <w:color w:val="000000"/>
              </w:rPr>
            </w:pPr>
            <w:r w:rsidRPr="007001F1">
              <w:rPr>
                <w:color w:val="000000"/>
                <w:sz w:val="22"/>
                <w:szCs w:val="22"/>
              </w:rPr>
              <w:t> </w:t>
            </w:r>
          </w:p>
        </w:tc>
      </w:tr>
      <w:tr w:rsidR="001A4388" w:rsidRPr="007001F1" w14:paraId="44448D85" w14:textId="77777777" w:rsidTr="009765D7">
        <w:trPr>
          <w:trHeight w:val="300"/>
        </w:trPr>
        <w:tc>
          <w:tcPr>
            <w:tcW w:w="3559" w:type="dxa"/>
            <w:gridSpan w:val="2"/>
            <w:shd w:val="clear" w:color="auto" w:fill="auto"/>
            <w:vAlign w:val="center"/>
            <w:hideMark/>
          </w:tcPr>
          <w:p w14:paraId="77671A1D" w14:textId="77777777" w:rsidR="001A4388" w:rsidRPr="007001F1" w:rsidRDefault="001A4388" w:rsidP="001A4388">
            <w:pPr>
              <w:rPr>
                <w:color w:val="000000"/>
              </w:rPr>
            </w:pPr>
            <w:r w:rsidRPr="007001F1">
              <w:rPr>
                <w:color w:val="000000"/>
                <w:sz w:val="22"/>
                <w:szCs w:val="22"/>
              </w:rPr>
              <w:t>Názov/Meno a adresa sídla prijímateľa</w:t>
            </w:r>
            <w:r>
              <w:rPr>
                <w:color w:val="000000"/>
                <w:sz w:val="22"/>
                <w:szCs w:val="22"/>
              </w:rPr>
              <w:t xml:space="preserve"> (MAS)</w:t>
            </w:r>
          </w:p>
        </w:tc>
        <w:tc>
          <w:tcPr>
            <w:tcW w:w="5528" w:type="dxa"/>
            <w:gridSpan w:val="5"/>
            <w:shd w:val="clear" w:color="auto" w:fill="auto"/>
            <w:vAlign w:val="center"/>
            <w:hideMark/>
          </w:tcPr>
          <w:p w14:paraId="4961B409" w14:textId="77777777" w:rsidR="001A4388" w:rsidRPr="007001F1" w:rsidRDefault="001A4388" w:rsidP="001A4388">
            <w:pPr>
              <w:rPr>
                <w:color w:val="000000"/>
              </w:rPr>
            </w:pPr>
            <w:r w:rsidRPr="007001F1">
              <w:rPr>
                <w:color w:val="000000"/>
                <w:sz w:val="22"/>
                <w:szCs w:val="22"/>
              </w:rPr>
              <w:t> </w:t>
            </w:r>
          </w:p>
        </w:tc>
      </w:tr>
      <w:tr w:rsidR="001A4388" w:rsidRPr="007001F1" w14:paraId="777DF531" w14:textId="77777777" w:rsidTr="000C4C72">
        <w:trPr>
          <w:trHeight w:val="300"/>
        </w:trPr>
        <w:tc>
          <w:tcPr>
            <w:tcW w:w="3559" w:type="dxa"/>
            <w:gridSpan w:val="2"/>
            <w:shd w:val="clear" w:color="auto" w:fill="auto"/>
            <w:vAlign w:val="center"/>
          </w:tcPr>
          <w:p w14:paraId="14F5EF66" w14:textId="77777777" w:rsidR="001A4388" w:rsidRPr="007001F1" w:rsidRDefault="001A4388" w:rsidP="000C4C72">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5"/>
            <w:shd w:val="clear" w:color="auto" w:fill="auto"/>
            <w:vAlign w:val="center"/>
          </w:tcPr>
          <w:p w14:paraId="39EDEBDB" w14:textId="77777777" w:rsidR="001A4388" w:rsidRPr="007001F1" w:rsidRDefault="001A4388" w:rsidP="000C4C72">
            <w:pPr>
              <w:rPr>
                <w:color w:val="000000"/>
                <w:sz w:val="22"/>
                <w:szCs w:val="22"/>
              </w:rPr>
            </w:pPr>
          </w:p>
        </w:tc>
      </w:tr>
      <w:tr w:rsidR="001A4388" w:rsidRPr="007001F1" w14:paraId="587B5614" w14:textId="77777777" w:rsidTr="009765D7">
        <w:trPr>
          <w:trHeight w:val="300"/>
        </w:trPr>
        <w:tc>
          <w:tcPr>
            <w:tcW w:w="3559" w:type="dxa"/>
            <w:gridSpan w:val="2"/>
            <w:shd w:val="clear" w:color="auto" w:fill="auto"/>
            <w:vAlign w:val="center"/>
            <w:hideMark/>
          </w:tcPr>
          <w:p w14:paraId="36344154" w14:textId="77777777" w:rsidR="001A4388" w:rsidRPr="007001F1" w:rsidRDefault="001A4388" w:rsidP="001A4388">
            <w:pPr>
              <w:rPr>
                <w:color w:val="000000"/>
              </w:rPr>
            </w:pPr>
            <w:r w:rsidRPr="007001F1">
              <w:rPr>
                <w:color w:val="000000"/>
                <w:sz w:val="22"/>
                <w:szCs w:val="22"/>
              </w:rPr>
              <w:t>Druh verejného obstarávateľa / obstarávateľa podľa ZVO</w:t>
            </w:r>
          </w:p>
        </w:tc>
        <w:tc>
          <w:tcPr>
            <w:tcW w:w="5528" w:type="dxa"/>
            <w:gridSpan w:val="5"/>
            <w:shd w:val="clear" w:color="auto" w:fill="auto"/>
            <w:vAlign w:val="center"/>
            <w:hideMark/>
          </w:tcPr>
          <w:p w14:paraId="0DBAF5FB" w14:textId="77777777" w:rsidR="001A4388" w:rsidRPr="007001F1" w:rsidRDefault="001A4388" w:rsidP="001A4388">
            <w:pPr>
              <w:rPr>
                <w:color w:val="000000"/>
              </w:rPr>
            </w:pPr>
            <w:r w:rsidRPr="007001F1">
              <w:rPr>
                <w:color w:val="000000"/>
                <w:sz w:val="22"/>
                <w:szCs w:val="22"/>
              </w:rPr>
              <w:t> </w:t>
            </w:r>
          </w:p>
        </w:tc>
      </w:tr>
      <w:tr w:rsidR="001A4388" w:rsidRPr="007001F1" w14:paraId="7E42D71C" w14:textId="77777777" w:rsidTr="009765D7">
        <w:trPr>
          <w:trHeight w:val="330"/>
        </w:trPr>
        <w:tc>
          <w:tcPr>
            <w:tcW w:w="9087" w:type="dxa"/>
            <w:gridSpan w:val="7"/>
            <w:shd w:val="clear" w:color="auto" w:fill="auto"/>
            <w:vAlign w:val="center"/>
            <w:hideMark/>
          </w:tcPr>
          <w:p w14:paraId="0EA22A71" w14:textId="77777777" w:rsidR="001A4388" w:rsidRPr="007001F1" w:rsidRDefault="001A4388" w:rsidP="001A4388">
            <w:pPr>
              <w:jc w:val="center"/>
              <w:rPr>
                <w:b/>
                <w:bCs/>
                <w:color w:val="000000"/>
              </w:rPr>
            </w:pPr>
            <w:r w:rsidRPr="007001F1">
              <w:rPr>
                <w:b/>
                <w:bCs/>
                <w:color w:val="000000"/>
                <w:sz w:val="22"/>
                <w:szCs w:val="22"/>
              </w:rPr>
              <w:t>Identifikácia zákazky</w:t>
            </w:r>
          </w:p>
        </w:tc>
      </w:tr>
      <w:tr w:rsidR="001A4388" w:rsidRPr="007001F1" w14:paraId="70F0F5CF" w14:textId="77777777" w:rsidTr="009765D7">
        <w:trPr>
          <w:trHeight w:val="300"/>
        </w:trPr>
        <w:tc>
          <w:tcPr>
            <w:tcW w:w="3559" w:type="dxa"/>
            <w:gridSpan w:val="2"/>
            <w:shd w:val="clear" w:color="auto" w:fill="auto"/>
            <w:vAlign w:val="center"/>
            <w:hideMark/>
          </w:tcPr>
          <w:p w14:paraId="654357DD" w14:textId="77777777" w:rsidR="001A4388" w:rsidRPr="007001F1" w:rsidRDefault="001A4388" w:rsidP="001A4388">
            <w:pPr>
              <w:rPr>
                <w:color w:val="000000"/>
              </w:rPr>
            </w:pPr>
            <w:r w:rsidRPr="007001F1">
              <w:rPr>
                <w:color w:val="000000"/>
                <w:sz w:val="22"/>
                <w:szCs w:val="22"/>
              </w:rPr>
              <w:t>Druh zákazky podľa predpokladanej hodnoty zákazky</w:t>
            </w:r>
          </w:p>
        </w:tc>
        <w:tc>
          <w:tcPr>
            <w:tcW w:w="5528" w:type="dxa"/>
            <w:gridSpan w:val="5"/>
            <w:shd w:val="clear" w:color="auto" w:fill="auto"/>
            <w:vAlign w:val="center"/>
            <w:hideMark/>
          </w:tcPr>
          <w:p w14:paraId="638E9B84" w14:textId="77777777" w:rsidR="001A4388" w:rsidRPr="007001F1" w:rsidRDefault="001A4388" w:rsidP="001A4388">
            <w:pPr>
              <w:rPr>
                <w:color w:val="000000"/>
              </w:rPr>
            </w:pPr>
            <w:r w:rsidRPr="007001F1">
              <w:rPr>
                <w:color w:val="000000"/>
                <w:sz w:val="22"/>
                <w:szCs w:val="22"/>
              </w:rPr>
              <w:t>Iná zákazka</w:t>
            </w:r>
          </w:p>
        </w:tc>
      </w:tr>
      <w:tr w:rsidR="001A4388" w:rsidRPr="007001F1" w14:paraId="1F4D6506" w14:textId="77777777" w:rsidTr="009765D7">
        <w:trPr>
          <w:trHeight w:val="300"/>
        </w:trPr>
        <w:tc>
          <w:tcPr>
            <w:tcW w:w="3559" w:type="dxa"/>
            <w:gridSpan w:val="2"/>
            <w:shd w:val="clear" w:color="auto" w:fill="auto"/>
            <w:vAlign w:val="center"/>
            <w:hideMark/>
          </w:tcPr>
          <w:p w14:paraId="671304C0" w14:textId="77777777" w:rsidR="001A4388" w:rsidRPr="007001F1" w:rsidRDefault="001A4388" w:rsidP="001A4388">
            <w:pPr>
              <w:rPr>
                <w:color w:val="000000"/>
              </w:rPr>
            </w:pPr>
            <w:r w:rsidRPr="007001F1">
              <w:rPr>
                <w:color w:val="000000"/>
                <w:sz w:val="22"/>
                <w:szCs w:val="22"/>
              </w:rPr>
              <w:t>Druh zákazky podľa postupu</w:t>
            </w:r>
          </w:p>
        </w:tc>
        <w:tc>
          <w:tcPr>
            <w:tcW w:w="5528" w:type="dxa"/>
            <w:gridSpan w:val="5"/>
            <w:shd w:val="clear" w:color="auto" w:fill="auto"/>
            <w:vAlign w:val="center"/>
            <w:hideMark/>
          </w:tcPr>
          <w:p w14:paraId="5FAA3202" w14:textId="77777777" w:rsidR="001A4388" w:rsidRPr="007001F1" w:rsidRDefault="001A4388" w:rsidP="001A4388">
            <w:pPr>
              <w:rPr>
                <w:color w:val="000000"/>
              </w:rPr>
            </w:pPr>
            <w:r w:rsidRPr="007001F1">
              <w:rPr>
                <w:color w:val="000000"/>
                <w:sz w:val="22"/>
                <w:szCs w:val="22"/>
              </w:rPr>
              <w:t>Výnimka zo zákona podľa § 1 ods. 2 až ods. 1</w:t>
            </w:r>
            <w:r>
              <w:rPr>
                <w:color w:val="000000"/>
                <w:sz w:val="22"/>
                <w:szCs w:val="22"/>
              </w:rPr>
              <w:t>3</w:t>
            </w:r>
            <w:r w:rsidRPr="007001F1">
              <w:rPr>
                <w:color w:val="000000"/>
                <w:sz w:val="22"/>
                <w:szCs w:val="22"/>
              </w:rPr>
              <w:t xml:space="preserve"> </w:t>
            </w:r>
            <w:r w:rsidRPr="006A0395">
              <w:rPr>
                <w:color w:val="000000"/>
                <w:sz w:val="22"/>
                <w:szCs w:val="22"/>
              </w:rPr>
              <w:t xml:space="preserve">§ 8 ods. </w:t>
            </w:r>
            <w:r>
              <w:rPr>
                <w:color w:val="000000"/>
                <w:sz w:val="22"/>
                <w:szCs w:val="22"/>
              </w:rPr>
              <w:t xml:space="preserve">2 </w:t>
            </w:r>
            <w:r w:rsidRPr="007001F1">
              <w:rPr>
                <w:color w:val="000000"/>
                <w:sz w:val="22"/>
                <w:szCs w:val="22"/>
              </w:rPr>
              <w:t>ZVO</w:t>
            </w:r>
          </w:p>
        </w:tc>
      </w:tr>
      <w:tr w:rsidR="001A4388" w:rsidRPr="007001F1" w14:paraId="11859DF1" w14:textId="77777777" w:rsidTr="009765D7">
        <w:trPr>
          <w:trHeight w:val="300"/>
        </w:trPr>
        <w:tc>
          <w:tcPr>
            <w:tcW w:w="3559" w:type="dxa"/>
            <w:gridSpan w:val="2"/>
            <w:shd w:val="clear" w:color="auto" w:fill="auto"/>
            <w:vAlign w:val="center"/>
            <w:hideMark/>
          </w:tcPr>
          <w:p w14:paraId="7729590A" w14:textId="77777777" w:rsidR="001A4388" w:rsidRPr="007001F1" w:rsidRDefault="001A4388" w:rsidP="001A4388">
            <w:pPr>
              <w:rPr>
                <w:color w:val="000000"/>
              </w:rPr>
            </w:pPr>
            <w:r w:rsidRPr="007001F1">
              <w:rPr>
                <w:color w:val="000000"/>
                <w:sz w:val="22"/>
                <w:szCs w:val="22"/>
              </w:rPr>
              <w:t>Druh zákazky podľa predmetu obstarania</w:t>
            </w:r>
          </w:p>
        </w:tc>
        <w:tc>
          <w:tcPr>
            <w:tcW w:w="5528" w:type="dxa"/>
            <w:gridSpan w:val="5"/>
            <w:shd w:val="clear" w:color="auto" w:fill="auto"/>
            <w:vAlign w:val="center"/>
            <w:hideMark/>
          </w:tcPr>
          <w:p w14:paraId="0849C7E0" w14:textId="77777777" w:rsidR="001A4388" w:rsidRPr="007001F1" w:rsidRDefault="001A4388" w:rsidP="001A4388">
            <w:pPr>
              <w:rPr>
                <w:color w:val="000000"/>
              </w:rPr>
            </w:pPr>
          </w:p>
        </w:tc>
      </w:tr>
      <w:tr w:rsidR="001A4388" w:rsidRPr="007001F1" w14:paraId="3E3E5193" w14:textId="77777777" w:rsidTr="009765D7">
        <w:trPr>
          <w:trHeight w:val="300"/>
        </w:trPr>
        <w:tc>
          <w:tcPr>
            <w:tcW w:w="3559" w:type="dxa"/>
            <w:gridSpan w:val="2"/>
            <w:shd w:val="clear" w:color="auto" w:fill="auto"/>
            <w:vAlign w:val="center"/>
            <w:hideMark/>
          </w:tcPr>
          <w:p w14:paraId="619D9F0B" w14:textId="77777777" w:rsidR="001A4388" w:rsidRPr="007001F1" w:rsidRDefault="001A4388" w:rsidP="001A4388">
            <w:pPr>
              <w:rPr>
                <w:color w:val="000000"/>
              </w:rPr>
            </w:pPr>
            <w:r w:rsidRPr="007001F1">
              <w:rPr>
                <w:color w:val="000000"/>
                <w:sz w:val="22"/>
                <w:szCs w:val="22"/>
              </w:rPr>
              <w:t>Typ kontroly</w:t>
            </w:r>
          </w:p>
        </w:tc>
        <w:tc>
          <w:tcPr>
            <w:tcW w:w="5528" w:type="dxa"/>
            <w:gridSpan w:val="5"/>
            <w:shd w:val="clear" w:color="auto" w:fill="auto"/>
            <w:vAlign w:val="center"/>
            <w:hideMark/>
          </w:tcPr>
          <w:p w14:paraId="76EB5C3C" w14:textId="77777777" w:rsidR="001A4388" w:rsidRPr="007001F1" w:rsidRDefault="001A4388" w:rsidP="001A4388">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1A4388" w:rsidRPr="007001F1" w14:paraId="694D9563" w14:textId="77777777" w:rsidTr="009765D7">
        <w:trPr>
          <w:trHeight w:val="300"/>
        </w:trPr>
        <w:tc>
          <w:tcPr>
            <w:tcW w:w="3559" w:type="dxa"/>
            <w:gridSpan w:val="2"/>
            <w:shd w:val="clear" w:color="auto" w:fill="auto"/>
            <w:vAlign w:val="center"/>
            <w:hideMark/>
          </w:tcPr>
          <w:p w14:paraId="77CC3DE7" w14:textId="77777777" w:rsidR="001A4388" w:rsidRPr="007001F1" w:rsidRDefault="001A4388" w:rsidP="001A4388">
            <w:pPr>
              <w:rPr>
                <w:color w:val="000000"/>
              </w:rPr>
            </w:pPr>
            <w:r w:rsidRPr="007001F1">
              <w:rPr>
                <w:color w:val="000000"/>
                <w:sz w:val="22"/>
                <w:szCs w:val="22"/>
              </w:rPr>
              <w:t>Názov zákazky</w:t>
            </w:r>
          </w:p>
        </w:tc>
        <w:tc>
          <w:tcPr>
            <w:tcW w:w="5528" w:type="dxa"/>
            <w:gridSpan w:val="5"/>
            <w:shd w:val="clear" w:color="auto" w:fill="auto"/>
            <w:vAlign w:val="center"/>
            <w:hideMark/>
          </w:tcPr>
          <w:p w14:paraId="716FCE63" w14:textId="77777777" w:rsidR="001A4388" w:rsidRPr="007001F1" w:rsidRDefault="001A4388" w:rsidP="001A4388">
            <w:pPr>
              <w:rPr>
                <w:color w:val="000000"/>
              </w:rPr>
            </w:pPr>
            <w:r w:rsidRPr="007001F1">
              <w:rPr>
                <w:color w:val="000000"/>
                <w:sz w:val="22"/>
                <w:szCs w:val="22"/>
              </w:rPr>
              <w:t> </w:t>
            </w:r>
          </w:p>
        </w:tc>
      </w:tr>
      <w:tr w:rsidR="001A4388" w:rsidRPr="007001F1" w14:paraId="6664F366" w14:textId="77777777" w:rsidTr="009765D7">
        <w:trPr>
          <w:trHeight w:val="300"/>
        </w:trPr>
        <w:tc>
          <w:tcPr>
            <w:tcW w:w="3559" w:type="dxa"/>
            <w:gridSpan w:val="2"/>
            <w:shd w:val="clear" w:color="auto" w:fill="auto"/>
            <w:vAlign w:val="center"/>
            <w:hideMark/>
          </w:tcPr>
          <w:p w14:paraId="202FBAD5" w14:textId="77777777" w:rsidR="001A4388" w:rsidRPr="007001F1" w:rsidRDefault="001A4388" w:rsidP="001A4388">
            <w:pPr>
              <w:rPr>
                <w:color w:val="000000"/>
              </w:rPr>
            </w:pPr>
            <w:r w:rsidRPr="007001F1">
              <w:rPr>
                <w:color w:val="000000"/>
                <w:sz w:val="22"/>
                <w:szCs w:val="22"/>
              </w:rPr>
              <w:t>Názov dodávateľa</w:t>
            </w:r>
          </w:p>
        </w:tc>
        <w:tc>
          <w:tcPr>
            <w:tcW w:w="5528" w:type="dxa"/>
            <w:gridSpan w:val="5"/>
            <w:shd w:val="clear" w:color="auto" w:fill="auto"/>
            <w:vAlign w:val="center"/>
            <w:hideMark/>
          </w:tcPr>
          <w:p w14:paraId="621F50A0" w14:textId="77777777" w:rsidR="001A4388" w:rsidRPr="007001F1" w:rsidRDefault="001A4388" w:rsidP="001A4388">
            <w:pPr>
              <w:rPr>
                <w:color w:val="000000"/>
              </w:rPr>
            </w:pPr>
            <w:r w:rsidRPr="007001F1">
              <w:rPr>
                <w:color w:val="000000"/>
                <w:sz w:val="22"/>
                <w:szCs w:val="22"/>
              </w:rPr>
              <w:t> </w:t>
            </w:r>
          </w:p>
        </w:tc>
      </w:tr>
      <w:tr w:rsidR="001A4388" w:rsidRPr="007001F1" w14:paraId="483C3132" w14:textId="77777777" w:rsidTr="009765D7">
        <w:trPr>
          <w:trHeight w:val="300"/>
        </w:trPr>
        <w:tc>
          <w:tcPr>
            <w:tcW w:w="3559" w:type="dxa"/>
            <w:gridSpan w:val="2"/>
            <w:shd w:val="clear" w:color="auto" w:fill="auto"/>
            <w:vAlign w:val="center"/>
            <w:hideMark/>
          </w:tcPr>
          <w:p w14:paraId="49DA71C3" w14:textId="77777777" w:rsidR="001A4388" w:rsidRPr="007001F1" w:rsidRDefault="001A4388" w:rsidP="001A4388">
            <w:pPr>
              <w:rPr>
                <w:color w:val="000000"/>
              </w:rPr>
            </w:pPr>
            <w:r w:rsidRPr="007001F1">
              <w:rPr>
                <w:color w:val="000000"/>
                <w:sz w:val="22"/>
                <w:szCs w:val="22"/>
              </w:rPr>
              <w:t>IČO dodávateľa</w:t>
            </w:r>
          </w:p>
        </w:tc>
        <w:tc>
          <w:tcPr>
            <w:tcW w:w="5528" w:type="dxa"/>
            <w:gridSpan w:val="5"/>
            <w:shd w:val="clear" w:color="auto" w:fill="auto"/>
            <w:vAlign w:val="center"/>
            <w:hideMark/>
          </w:tcPr>
          <w:p w14:paraId="5C4B1A48" w14:textId="77777777" w:rsidR="001A4388" w:rsidRPr="007001F1" w:rsidRDefault="001A4388" w:rsidP="001A4388">
            <w:pPr>
              <w:rPr>
                <w:color w:val="000000"/>
              </w:rPr>
            </w:pPr>
            <w:r w:rsidRPr="007001F1">
              <w:rPr>
                <w:color w:val="000000"/>
                <w:sz w:val="22"/>
                <w:szCs w:val="22"/>
              </w:rPr>
              <w:t> </w:t>
            </w:r>
          </w:p>
        </w:tc>
      </w:tr>
      <w:tr w:rsidR="001A4388" w:rsidRPr="007001F1" w14:paraId="72EB9B2F" w14:textId="77777777" w:rsidTr="009765D7">
        <w:trPr>
          <w:trHeight w:val="300"/>
        </w:trPr>
        <w:tc>
          <w:tcPr>
            <w:tcW w:w="3559" w:type="dxa"/>
            <w:gridSpan w:val="2"/>
            <w:shd w:val="clear" w:color="auto" w:fill="auto"/>
            <w:vAlign w:val="center"/>
            <w:hideMark/>
          </w:tcPr>
          <w:p w14:paraId="48381A5D" w14:textId="77777777" w:rsidR="001A4388" w:rsidRPr="007001F1" w:rsidRDefault="001A4388" w:rsidP="001A4388">
            <w:pPr>
              <w:rPr>
                <w:color w:val="000000"/>
              </w:rPr>
            </w:pPr>
            <w:r w:rsidRPr="007001F1">
              <w:rPr>
                <w:color w:val="000000"/>
                <w:sz w:val="22"/>
                <w:szCs w:val="22"/>
              </w:rPr>
              <w:t>Predpokladaná hodnota zákazky</w:t>
            </w:r>
          </w:p>
        </w:tc>
        <w:tc>
          <w:tcPr>
            <w:tcW w:w="5528" w:type="dxa"/>
            <w:gridSpan w:val="5"/>
            <w:shd w:val="clear" w:color="auto" w:fill="auto"/>
            <w:vAlign w:val="center"/>
            <w:hideMark/>
          </w:tcPr>
          <w:p w14:paraId="2B583B67" w14:textId="77777777" w:rsidR="001A4388" w:rsidRPr="007001F1" w:rsidRDefault="001A4388" w:rsidP="001A4388">
            <w:pPr>
              <w:rPr>
                <w:color w:val="000000"/>
              </w:rPr>
            </w:pPr>
            <w:r w:rsidRPr="007001F1">
              <w:rPr>
                <w:color w:val="000000"/>
                <w:sz w:val="22"/>
                <w:szCs w:val="22"/>
              </w:rPr>
              <w:t> </w:t>
            </w:r>
          </w:p>
        </w:tc>
      </w:tr>
      <w:tr w:rsidR="001A4388" w:rsidRPr="007001F1" w14:paraId="337D95F5" w14:textId="77777777" w:rsidTr="009765D7">
        <w:trPr>
          <w:trHeight w:val="300"/>
        </w:trPr>
        <w:tc>
          <w:tcPr>
            <w:tcW w:w="3559" w:type="dxa"/>
            <w:gridSpan w:val="2"/>
            <w:shd w:val="clear" w:color="auto" w:fill="auto"/>
            <w:vAlign w:val="center"/>
            <w:hideMark/>
          </w:tcPr>
          <w:p w14:paraId="53AD3FD3" w14:textId="77777777" w:rsidR="001A4388" w:rsidRPr="007001F1" w:rsidRDefault="001A4388" w:rsidP="001A4388">
            <w:pPr>
              <w:rPr>
                <w:color w:val="000000"/>
              </w:rPr>
            </w:pPr>
            <w:r w:rsidRPr="007001F1">
              <w:rPr>
                <w:color w:val="000000"/>
                <w:sz w:val="22"/>
                <w:szCs w:val="22"/>
              </w:rPr>
              <w:t>Hodnota zákazky bez DPH</w:t>
            </w:r>
          </w:p>
        </w:tc>
        <w:tc>
          <w:tcPr>
            <w:tcW w:w="5528" w:type="dxa"/>
            <w:gridSpan w:val="5"/>
            <w:shd w:val="clear" w:color="auto" w:fill="auto"/>
            <w:vAlign w:val="center"/>
            <w:hideMark/>
          </w:tcPr>
          <w:p w14:paraId="38767544" w14:textId="77777777" w:rsidR="001A4388" w:rsidRPr="007001F1" w:rsidRDefault="001A4388" w:rsidP="001A4388">
            <w:pPr>
              <w:rPr>
                <w:color w:val="000000"/>
              </w:rPr>
            </w:pPr>
            <w:r w:rsidRPr="007001F1">
              <w:rPr>
                <w:color w:val="000000"/>
                <w:sz w:val="22"/>
                <w:szCs w:val="22"/>
              </w:rPr>
              <w:t> </w:t>
            </w:r>
          </w:p>
        </w:tc>
      </w:tr>
      <w:tr w:rsidR="001A4388" w:rsidRPr="007001F1" w14:paraId="3EA61980" w14:textId="77777777" w:rsidTr="009765D7">
        <w:trPr>
          <w:trHeight w:val="300"/>
        </w:trPr>
        <w:tc>
          <w:tcPr>
            <w:tcW w:w="3559" w:type="dxa"/>
            <w:gridSpan w:val="2"/>
            <w:shd w:val="clear" w:color="auto" w:fill="auto"/>
            <w:vAlign w:val="center"/>
            <w:hideMark/>
          </w:tcPr>
          <w:p w14:paraId="73EEB330" w14:textId="77777777" w:rsidR="001A4388" w:rsidRPr="007001F1" w:rsidRDefault="001A4388" w:rsidP="001A4388">
            <w:pPr>
              <w:rPr>
                <w:color w:val="000000"/>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528" w:type="dxa"/>
            <w:gridSpan w:val="5"/>
            <w:shd w:val="clear" w:color="auto" w:fill="auto"/>
            <w:vAlign w:val="center"/>
            <w:hideMark/>
          </w:tcPr>
          <w:p w14:paraId="275D3AD1" w14:textId="77777777" w:rsidR="001A4388" w:rsidRPr="007001F1" w:rsidRDefault="001A4388" w:rsidP="001A4388">
            <w:pPr>
              <w:rPr>
                <w:color w:val="000000"/>
              </w:rPr>
            </w:pPr>
            <w:r w:rsidRPr="007001F1">
              <w:rPr>
                <w:color w:val="000000"/>
                <w:sz w:val="22"/>
                <w:szCs w:val="22"/>
              </w:rPr>
              <w:t> </w:t>
            </w:r>
          </w:p>
        </w:tc>
      </w:tr>
      <w:tr w:rsidR="001A4388" w:rsidRPr="007001F1" w14:paraId="4BF1EE4A" w14:textId="77777777" w:rsidTr="009765D7">
        <w:trPr>
          <w:trHeight w:val="300"/>
        </w:trPr>
        <w:tc>
          <w:tcPr>
            <w:tcW w:w="3559" w:type="dxa"/>
            <w:gridSpan w:val="2"/>
            <w:shd w:val="clear" w:color="auto" w:fill="auto"/>
            <w:vAlign w:val="center"/>
            <w:hideMark/>
          </w:tcPr>
          <w:p w14:paraId="052D1879" w14:textId="77777777" w:rsidR="001A4388" w:rsidRPr="007001F1" w:rsidRDefault="001A4388" w:rsidP="001A4388">
            <w:pPr>
              <w:rPr>
                <w:color w:val="000000"/>
              </w:rPr>
            </w:pPr>
            <w:r w:rsidRPr="007001F1">
              <w:rPr>
                <w:color w:val="000000"/>
                <w:sz w:val="22"/>
                <w:szCs w:val="22"/>
              </w:rPr>
              <w:t>Dátum podpisu zmluvy s</w:t>
            </w:r>
            <w:r>
              <w:rPr>
                <w:color w:val="000000"/>
                <w:sz w:val="22"/>
                <w:szCs w:val="22"/>
              </w:rPr>
              <w:t> </w:t>
            </w:r>
            <w:r w:rsidRPr="007001F1">
              <w:rPr>
                <w:color w:val="000000"/>
                <w:sz w:val="22"/>
                <w:szCs w:val="22"/>
              </w:rPr>
              <w:t>dodávateľom</w:t>
            </w:r>
          </w:p>
        </w:tc>
        <w:tc>
          <w:tcPr>
            <w:tcW w:w="5528" w:type="dxa"/>
            <w:gridSpan w:val="5"/>
            <w:shd w:val="clear" w:color="auto" w:fill="auto"/>
            <w:vAlign w:val="center"/>
            <w:hideMark/>
          </w:tcPr>
          <w:p w14:paraId="2E108CAF" w14:textId="77777777" w:rsidR="001A4388" w:rsidRPr="007001F1" w:rsidRDefault="001A4388" w:rsidP="001A4388">
            <w:pPr>
              <w:rPr>
                <w:color w:val="000000"/>
              </w:rPr>
            </w:pPr>
            <w:r w:rsidRPr="007001F1">
              <w:rPr>
                <w:color w:val="000000"/>
                <w:sz w:val="22"/>
                <w:szCs w:val="22"/>
              </w:rPr>
              <w:t> </w:t>
            </w:r>
          </w:p>
        </w:tc>
      </w:tr>
      <w:tr w:rsidR="001A4388" w:rsidRPr="007001F1" w14:paraId="6FD705A0" w14:textId="77777777" w:rsidTr="009765D7">
        <w:trPr>
          <w:trHeight w:val="300"/>
        </w:trPr>
        <w:tc>
          <w:tcPr>
            <w:tcW w:w="3559" w:type="dxa"/>
            <w:gridSpan w:val="2"/>
            <w:shd w:val="clear" w:color="auto" w:fill="auto"/>
            <w:vAlign w:val="center"/>
            <w:hideMark/>
          </w:tcPr>
          <w:p w14:paraId="1B4F691F" w14:textId="77777777" w:rsidR="001A4388" w:rsidRPr="007001F1" w:rsidRDefault="001A4388" w:rsidP="001A4388">
            <w:pPr>
              <w:rPr>
                <w:color w:val="000000"/>
              </w:rPr>
            </w:pPr>
            <w:r w:rsidRPr="007001F1">
              <w:rPr>
                <w:color w:val="000000"/>
                <w:sz w:val="22"/>
                <w:szCs w:val="22"/>
              </w:rPr>
              <w:t>Dátum nadobudnutia účinnosti zmluvy</w:t>
            </w:r>
          </w:p>
        </w:tc>
        <w:tc>
          <w:tcPr>
            <w:tcW w:w="5528" w:type="dxa"/>
            <w:gridSpan w:val="5"/>
            <w:shd w:val="clear" w:color="auto" w:fill="auto"/>
            <w:vAlign w:val="center"/>
            <w:hideMark/>
          </w:tcPr>
          <w:p w14:paraId="508094BD" w14:textId="77777777" w:rsidR="001A4388" w:rsidRPr="007001F1" w:rsidRDefault="001A4388" w:rsidP="001A4388">
            <w:pPr>
              <w:rPr>
                <w:color w:val="000000"/>
              </w:rPr>
            </w:pPr>
            <w:r w:rsidRPr="007001F1">
              <w:rPr>
                <w:color w:val="000000"/>
                <w:sz w:val="22"/>
                <w:szCs w:val="22"/>
              </w:rPr>
              <w:t> </w:t>
            </w:r>
          </w:p>
        </w:tc>
      </w:tr>
      <w:tr w:rsidR="001A4388" w:rsidRPr="007001F1" w14:paraId="4CD44748" w14:textId="77777777" w:rsidTr="009765D7">
        <w:trPr>
          <w:trHeight w:val="300"/>
        </w:trPr>
        <w:tc>
          <w:tcPr>
            <w:tcW w:w="3559" w:type="dxa"/>
            <w:gridSpan w:val="2"/>
            <w:shd w:val="clear" w:color="auto" w:fill="auto"/>
            <w:vAlign w:val="center"/>
            <w:hideMark/>
          </w:tcPr>
          <w:p w14:paraId="26FFCBB4" w14:textId="77777777" w:rsidR="001A4388" w:rsidRPr="007001F1" w:rsidRDefault="001A4388" w:rsidP="001A4388">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5"/>
            <w:shd w:val="clear" w:color="auto" w:fill="auto"/>
            <w:vAlign w:val="center"/>
            <w:hideMark/>
          </w:tcPr>
          <w:p w14:paraId="3E36868B" w14:textId="77777777" w:rsidR="001A4388" w:rsidRPr="007001F1" w:rsidRDefault="001A4388" w:rsidP="001A4388">
            <w:pPr>
              <w:rPr>
                <w:color w:val="000000"/>
              </w:rPr>
            </w:pPr>
            <w:r w:rsidRPr="007001F1">
              <w:rPr>
                <w:color w:val="000000"/>
                <w:sz w:val="22"/>
                <w:szCs w:val="22"/>
              </w:rPr>
              <w:t> </w:t>
            </w:r>
          </w:p>
        </w:tc>
      </w:tr>
      <w:tr w:rsidR="001A4388" w:rsidRPr="007001F1" w14:paraId="3FF1CB46" w14:textId="77777777" w:rsidTr="009765D7">
        <w:trPr>
          <w:trHeight w:val="315"/>
        </w:trPr>
        <w:tc>
          <w:tcPr>
            <w:tcW w:w="582" w:type="dxa"/>
            <w:shd w:val="clear" w:color="000000" w:fill="60497A"/>
            <w:vAlign w:val="center"/>
            <w:hideMark/>
          </w:tcPr>
          <w:p w14:paraId="06BF6542" w14:textId="77777777" w:rsidR="001A4388" w:rsidRPr="007001F1" w:rsidRDefault="001A4388" w:rsidP="001A4388">
            <w:pPr>
              <w:jc w:val="center"/>
              <w:rPr>
                <w:b/>
                <w:bCs/>
                <w:color w:val="FFFFFF"/>
              </w:rPr>
            </w:pPr>
            <w:r w:rsidRPr="007001F1">
              <w:rPr>
                <w:b/>
                <w:bCs/>
                <w:color w:val="FFFFFF"/>
                <w:sz w:val="22"/>
                <w:szCs w:val="22"/>
              </w:rPr>
              <w:t>P. č.</w:t>
            </w:r>
          </w:p>
        </w:tc>
        <w:tc>
          <w:tcPr>
            <w:tcW w:w="4820" w:type="dxa"/>
            <w:gridSpan w:val="2"/>
            <w:shd w:val="clear" w:color="000000" w:fill="60497A"/>
            <w:vAlign w:val="center"/>
            <w:hideMark/>
          </w:tcPr>
          <w:p w14:paraId="779C4F1E" w14:textId="77777777" w:rsidR="001A4388" w:rsidRPr="007001F1" w:rsidRDefault="001A4388" w:rsidP="001A4388">
            <w:pPr>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4294304D" w14:textId="77777777" w:rsidR="001A4388" w:rsidRPr="007001F1" w:rsidRDefault="001A4388" w:rsidP="001A4388">
            <w:pPr>
              <w:jc w:val="center"/>
              <w:rPr>
                <w:b/>
                <w:bCs/>
                <w:color w:val="FFFFFF"/>
              </w:rPr>
            </w:pPr>
            <w:r w:rsidRPr="007001F1">
              <w:rPr>
                <w:b/>
                <w:bCs/>
                <w:color w:val="FFFFFF"/>
                <w:sz w:val="22"/>
                <w:szCs w:val="22"/>
              </w:rPr>
              <w:t>áno</w:t>
            </w:r>
          </w:p>
        </w:tc>
        <w:tc>
          <w:tcPr>
            <w:tcW w:w="567" w:type="dxa"/>
            <w:shd w:val="clear" w:color="000000" w:fill="60497A"/>
            <w:vAlign w:val="center"/>
            <w:hideMark/>
          </w:tcPr>
          <w:p w14:paraId="4A0DE44C" w14:textId="77777777" w:rsidR="001A4388" w:rsidRPr="007001F1" w:rsidRDefault="001A4388" w:rsidP="001A4388">
            <w:pPr>
              <w:jc w:val="center"/>
              <w:rPr>
                <w:b/>
                <w:bCs/>
                <w:color w:val="FFFFFF"/>
              </w:rPr>
            </w:pPr>
            <w:r w:rsidRPr="007001F1">
              <w:rPr>
                <w:b/>
                <w:bCs/>
                <w:color w:val="FFFFFF"/>
                <w:sz w:val="22"/>
                <w:szCs w:val="22"/>
              </w:rPr>
              <w:t>nie</w:t>
            </w:r>
          </w:p>
        </w:tc>
        <w:tc>
          <w:tcPr>
            <w:tcW w:w="776" w:type="dxa"/>
            <w:shd w:val="clear" w:color="000000" w:fill="60497A"/>
            <w:vAlign w:val="center"/>
            <w:hideMark/>
          </w:tcPr>
          <w:p w14:paraId="11FC07C9" w14:textId="77777777" w:rsidR="001A4388" w:rsidRPr="007001F1" w:rsidRDefault="001A4388" w:rsidP="001A4388">
            <w:pPr>
              <w:jc w:val="center"/>
              <w:rPr>
                <w:b/>
                <w:bCs/>
                <w:color w:val="FFFFFF"/>
              </w:rPr>
            </w:pPr>
            <w:r w:rsidRPr="007001F1">
              <w:rPr>
                <w:b/>
                <w:bCs/>
                <w:color w:val="FFFFFF"/>
                <w:sz w:val="22"/>
                <w:szCs w:val="22"/>
              </w:rPr>
              <w:t>netýka sa</w:t>
            </w:r>
          </w:p>
        </w:tc>
        <w:tc>
          <w:tcPr>
            <w:tcW w:w="1775" w:type="dxa"/>
            <w:shd w:val="clear" w:color="000000" w:fill="60497A"/>
            <w:vAlign w:val="center"/>
            <w:hideMark/>
          </w:tcPr>
          <w:p w14:paraId="0CC36B23" w14:textId="77777777" w:rsidR="001A4388" w:rsidRPr="007001F1" w:rsidRDefault="001A4388" w:rsidP="001A4388">
            <w:pPr>
              <w:jc w:val="center"/>
              <w:rPr>
                <w:b/>
                <w:bCs/>
                <w:color w:val="FFFFFF"/>
              </w:rPr>
            </w:pPr>
            <w:r w:rsidRPr="007001F1">
              <w:rPr>
                <w:b/>
                <w:bCs/>
                <w:color w:val="FFFFFF"/>
                <w:sz w:val="22"/>
                <w:szCs w:val="22"/>
              </w:rPr>
              <w:t>Poznámka</w:t>
            </w:r>
          </w:p>
        </w:tc>
      </w:tr>
      <w:tr w:rsidR="001A4388" w:rsidRPr="007001F1" w14:paraId="0000F873" w14:textId="77777777" w:rsidTr="009765D7">
        <w:trPr>
          <w:trHeight w:val="20"/>
        </w:trPr>
        <w:tc>
          <w:tcPr>
            <w:tcW w:w="582" w:type="dxa"/>
            <w:shd w:val="clear" w:color="auto" w:fill="auto"/>
            <w:noWrap/>
            <w:vAlign w:val="center"/>
            <w:hideMark/>
          </w:tcPr>
          <w:p w14:paraId="3A1000B1" w14:textId="77777777" w:rsidR="001A4388" w:rsidRPr="007001F1" w:rsidRDefault="001A4388" w:rsidP="001A4388">
            <w:pPr>
              <w:jc w:val="center"/>
              <w:rPr>
                <w:color w:val="000000"/>
              </w:rPr>
            </w:pPr>
            <w:r w:rsidRPr="007001F1">
              <w:rPr>
                <w:color w:val="000000"/>
                <w:sz w:val="22"/>
                <w:szCs w:val="22"/>
              </w:rPr>
              <w:t>1</w:t>
            </w:r>
          </w:p>
        </w:tc>
        <w:tc>
          <w:tcPr>
            <w:tcW w:w="4820" w:type="dxa"/>
            <w:gridSpan w:val="2"/>
            <w:shd w:val="clear" w:color="auto" w:fill="auto"/>
            <w:vAlign w:val="center"/>
            <w:hideMark/>
          </w:tcPr>
          <w:p w14:paraId="12F74BFD" w14:textId="77777777" w:rsidR="001A4388" w:rsidRPr="007001F1" w:rsidRDefault="001A4388" w:rsidP="001A4388">
            <w:pPr>
              <w:jc w:val="both"/>
              <w:rPr>
                <w:color w:val="000000"/>
              </w:rPr>
            </w:pPr>
            <w:r w:rsidRPr="007001F1">
              <w:rPr>
                <w:color w:val="000000"/>
                <w:sz w:val="22"/>
                <w:szCs w:val="22"/>
              </w:rPr>
              <w:t>V prípade uplatnenia výnimky z používania postupov podľa zákona o verejnom obstarávaní, boli splnené zákonné predpoklady odôvodňujúce použitý postup bez použitia pravidiel podľa zákona o verejnom obstarávaní?</w:t>
            </w:r>
          </w:p>
        </w:tc>
        <w:tc>
          <w:tcPr>
            <w:tcW w:w="567" w:type="dxa"/>
            <w:shd w:val="clear" w:color="auto" w:fill="auto"/>
            <w:vAlign w:val="center"/>
            <w:hideMark/>
          </w:tcPr>
          <w:p w14:paraId="342AD98A" w14:textId="77777777" w:rsidR="001A4388" w:rsidRPr="007001F1" w:rsidRDefault="001A4388" w:rsidP="001A4388">
            <w:pPr>
              <w:jc w:val="center"/>
              <w:rPr>
                <w:color w:val="000000"/>
              </w:rPr>
            </w:pPr>
            <w:r w:rsidRPr="007001F1">
              <w:rPr>
                <w:color w:val="000000"/>
                <w:sz w:val="22"/>
                <w:szCs w:val="22"/>
              </w:rPr>
              <w:t> </w:t>
            </w:r>
          </w:p>
        </w:tc>
        <w:tc>
          <w:tcPr>
            <w:tcW w:w="567" w:type="dxa"/>
            <w:shd w:val="clear" w:color="auto" w:fill="auto"/>
            <w:vAlign w:val="center"/>
            <w:hideMark/>
          </w:tcPr>
          <w:p w14:paraId="6AE8588C" w14:textId="77777777" w:rsidR="001A4388" w:rsidRPr="007001F1" w:rsidRDefault="001A4388" w:rsidP="001A4388">
            <w:pPr>
              <w:jc w:val="center"/>
              <w:rPr>
                <w:color w:val="000000"/>
              </w:rPr>
            </w:pPr>
            <w:r w:rsidRPr="007001F1">
              <w:rPr>
                <w:color w:val="000000"/>
                <w:sz w:val="22"/>
                <w:szCs w:val="22"/>
              </w:rPr>
              <w:t> </w:t>
            </w:r>
          </w:p>
        </w:tc>
        <w:tc>
          <w:tcPr>
            <w:tcW w:w="776" w:type="dxa"/>
            <w:shd w:val="clear" w:color="auto" w:fill="auto"/>
            <w:vAlign w:val="center"/>
            <w:hideMark/>
          </w:tcPr>
          <w:p w14:paraId="6E99F5C2" w14:textId="77777777" w:rsidR="001A4388" w:rsidRPr="007001F1" w:rsidRDefault="001A4388" w:rsidP="001A4388">
            <w:pPr>
              <w:jc w:val="center"/>
              <w:rPr>
                <w:color w:val="000000"/>
              </w:rPr>
            </w:pPr>
            <w:r w:rsidRPr="007001F1">
              <w:rPr>
                <w:color w:val="000000"/>
                <w:sz w:val="22"/>
                <w:szCs w:val="22"/>
              </w:rPr>
              <w:t> </w:t>
            </w:r>
          </w:p>
        </w:tc>
        <w:tc>
          <w:tcPr>
            <w:tcW w:w="1775" w:type="dxa"/>
            <w:shd w:val="clear" w:color="auto" w:fill="auto"/>
            <w:vAlign w:val="center"/>
            <w:hideMark/>
          </w:tcPr>
          <w:p w14:paraId="2375F9E8" w14:textId="77777777" w:rsidR="001A4388" w:rsidRPr="007001F1" w:rsidRDefault="001A4388" w:rsidP="001A4388">
            <w:pPr>
              <w:jc w:val="center"/>
              <w:rPr>
                <w:color w:val="000000"/>
              </w:rPr>
            </w:pPr>
            <w:r w:rsidRPr="007001F1">
              <w:rPr>
                <w:color w:val="000000"/>
                <w:sz w:val="22"/>
                <w:szCs w:val="22"/>
              </w:rPr>
              <w:t> </w:t>
            </w:r>
          </w:p>
        </w:tc>
      </w:tr>
      <w:tr w:rsidR="001A4388" w:rsidRPr="007001F1" w14:paraId="1DDC7A97" w14:textId="77777777" w:rsidTr="009765D7">
        <w:trPr>
          <w:trHeight w:val="20"/>
        </w:trPr>
        <w:tc>
          <w:tcPr>
            <w:tcW w:w="582" w:type="dxa"/>
            <w:shd w:val="clear" w:color="auto" w:fill="auto"/>
            <w:noWrap/>
            <w:vAlign w:val="center"/>
            <w:hideMark/>
          </w:tcPr>
          <w:p w14:paraId="40480BF9" w14:textId="77777777" w:rsidR="001A4388" w:rsidRPr="007001F1" w:rsidRDefault="001A4388" w:rsidP="001A4388">
            <w:pPr>
              <w:jc w:val="center"/>
              <w:rPr>
                <w:color w:val="000000"/>
              </w:rPr>
            </w:pPr>
            <w:r w:rsidRPr="007001F1">
              <w:rPr>
                <w:color w:val="000000"/>
                <w:sz w:val="22"/>
                <w:szCs w:val="22"/>
              </w:rPr>
              <w:t>2</w:t>
            </w:r>
          </w:p>
        </w:tc>
        <w:tc>
          <w:tcPr>
            <w:tcW w:w="4820" w:type="dxa"/>
            <w:gridSpan w:val="2"/>
            <w:shd w:val="clear" w:color="auto" w:fill="auto"/>
            <w:vAlign w:val="center"/>
            <w:hideMark/>
          </w:tcPr>
          <w:p w14:paraId="27003224" w14:textId="77777777" w:rsidR="001A4388" w:rsidRPr="007001F1" w:rsidRDefault="001A4388" w:rsidP="001A4388">
            <w:pPr>
              <w:jc w:val="both"/>
              <w:rPr>
                <w:color w:val="000000"/>
              </w:rPr>
            </w:pPr>
            <w:r w:rsidRPr="00D023B6">
              <w:rPr>
                <w:color w:val="000000"/>
                <w:sz w:val="22"/>
                <w:szCs w:val="22"/>
              </w:rPr>
              <w:t xml:space="preserve">Obsahuje dokumentácia zdôvodnenie použitia výnimky, ktoré je podložené relevantnou dokumentáciou alebo zdôvodnenie, že plnenie môže </w:t>
            </w:r>
            <w:r w:rsidRPr="00D023B6">
              <w:rPr>
                <w:color w:val="000000"/>
                <w:sz w:val="22"/>
                <w:szCs w:val="22"/>
              </w:rPr>
              <w:lastRenderedPageBreak/>
              <w:t>zabezpečiť len jediný dodávateľ alebo zdôvodnenie uplatnenia osobitného režimu</w:t>
            </w:r>
            <w:r w:rsidRPr="007001F1">
              <w:rPr>
                <w:color w:val="000000"/>
                <w:sz w:val="22"/>
                <w:szCs w:val="22"/>
              </w:rPr>
              <w:t>?</w:t>
            </w:r>
          </w:p>
        </w:tc>
        <w:tc>
          <w:tcPr>
            <w:tcW w:w="567" w:type="dxa"/>
            <w:shd w:val="clear" w:color="auto" w:fill="auto"/>
            <w:vAlign w:val="center"/>
            <w:hideMark/>
          </w:tcPr>
          <w:p w14:paraId="4D9058E2" w14:textId="77777777" w:rsidR="001A4388" w:rsidRPr="007001F1" w:rsidRDefault="001A4388" w:rsidP="001A4388">
            <w:pPr>
              <w:jc w:val="center"/>
              <w:rPr>
                <w:color w:val="000000"/>
              </w:rPr>
            </w:pPr>
            <w:r w:rsidRPr="007001F1">
              <w:rPr>
                <w:color w:val="000000"/>
                <w:sz w:val="22"/>
                <w:szCs w:val="22"/>
              </w:rPr>
              <w:lastRenderedPageBreak/>
              <w:t> </w:t>
            </w:r>
          </w:p>
        </w:tc>
        <w:tc>
          <w:tcPr>
            <w:tcW w:w="567" w:type="dxa"/>
            <w:shd w:val="clear" w:color="auto" w:fill="auto"/>
            <w:vAlign w:val="center"/>
            <w:hideMark/>
          </w:tcPr>
          <w:p w14:paraId="35AEACB8" w14:textId="77777777" w:rsidR="001A4388" w:rsidRPr="007001F1" w:rsidRDefault="001A4388" w:rsidP="001A4388">
            <w:pPr>
              <w:jc w:val="center"/>
              <w:rPr>
                <w:color w:val="000000"/>
              </w:rPr>
            </w:pPr>
            <w:r w:rsidRPr="007001F1">
              <w:rPr>
                <w:color w:val="000000"/>
                <w:sz w:val="22"/>
                <w:szCs w:val="22"/>
              </w:rPr>
              <w:t> </w:t>
            </w:r>
          </w:p>
        </w:tc>
        <w:tc>
          <w:tcPr>
            <w:tcW w:w="776" w:type="dxa"/>
            <w:shd w:val="clear" w:color="auto" w:fill="auto"/>
            <w:vAlign w:val="center"/>
            <w:hideMark/>
          </w:tcPr>
          <w:p w14:paraId="0924E7CA" w14:textId="77777777" w:rsidR="001A4388" w:rsidRPr="007001F1" w:rsidRDefault="001A4388" w:rsidP="001A4388">
            <w:pPr>
              <w:jc w:val="center"/>
              <w:rPr>
                <w:color w:val="000000"/>
              </w:rPr>
            </w:pPr>
            <w:r w:rsidRPr="007001F1">
              <w:rPr>
                <w:color w:val="000000"/>
                <w:sz w:val="22"/>
                <w:szCs w:val="22"/>
              </w:rPr>
              <w:t> </w:t>
            </w:r>
          </w:p>
        </w:tc>
        <w:tc>
          <w:tcPr>
            <w:tcW w:w="1775" w:type="dxa"/>
            <w:shd w:val="clear" w:color="auto" w:fill="auto"/>
            <w:vAlign w:val="center"/>
            <w:hideMark/>
          </w:tcPr>
          <w:p w14:paraId="67DCD4CC" w14:textId="77777777" w:rsidR="001A4388" w:rsidRPr="007001F1" w:rsidRDefault="001A4388" w:rsidP="001A4388">
            <w:pPr>
              <w:jc w:val="center"/>
              <w:rPr>
                <w:color w:val="000000"/>
              </w:rPr>
            </w:pPr>
            <w:r w:rsidRPr="007001F1">
              <w:rPr>
                <w:color w:val="000000"/>
                <w:sz w:val="22"/>
                <w:szCs w:val="22"/>
              </w:rPr>
              <w:t> </w:t>
            </w:r>
          </w:p>
        </w:tc>
      </w:tr>
      <w:tr w:rsidR="001A4388" w:rsidRPr="007001F1" w14:paraId="615BE4D3" w14:textId="77777777" w:rsidTr="009765D7">
        <w:trPr>
          <w:trHeight w:val="20"/>
        </w:trPr>
        <w:tc>
          <w:tcPr>
            <w:tcW w:w="582" w:type="dxa"/>
            <w:vMerge w:val="restart"/>
            <w:shd w:val="clear" w:color="auto" w:fill="auto"/>
            <w:noWrap/>
            <w:vAlign w:val="center"/>
          </w:tcPr>
          <w:p w14:paraId="2E57BC96" w14:textId="77777777" w:rsidR="001A4388" w:rsidRPr="007001F1" w:rsidRDefault="001A4388" w:rsidP="001A4388">
            <w:pPr>
              <w:jc w:val="center"/>
              <w:rPr>
                <w:color w:val="000000"/>
                <w:sz w:val="22"/>
                <w:szCs w:val="22"/>
              </w:rPr>
            </w:pPr>
            <w:r w:rsidRPr="007001F1">
              <w:rPr>
                <w:color w:val="000000"/>
                <w:sz w:val="22"/>
                <w:szCs w:val="22"/>
              </w:rPr>
              <w:t>3</w:t>
            </w:r>
          </w:p>
        </w:tc>
        <w:tc>
          <w:tcPr>
            <w:tcW w:w="4820" w:type="dxa"/>
            <w:gridSpan w:val="2"/>
            <w:shd w:val="clear" w:color="auto" w:fill="auto"/>
            <w:vAlign w:val="center"/>
          </w:tcPr>
          <w:p w14:paraId="76EA9623" w14:textId="77777777" w:rsidR="001A4388" w:rsidRPr="007B7939" w:rsidRDefault="001A4388" w:rsidP="001A4388">
            <w:pPr>
              <w:pStyle w:val="Odsekzoznamu"/>
              <w:numPr>
                <w:ilvl w:val="0"/>
                <w:numId w:val="105"/>
              </w:numPr>
              <w:ind w:left="80" w:hanging="80"/>
              <w:jc w:val="both"/>
              <w:rPr>
                <w:color w:val="000000"/>
                <w:sz w:val="22"/>
                <w:szCs w:val="22"/>
              </w:rPr>
            </w:pPr>
            <w:r w:rsidRPr="007B7939">
              <w:rPr>
                <w:color w:val="000000"/>
                <w:sz w:val="22"/>
                <w:szCs w:val="22"/>
              </w:rPr>
              <w:t>Bola overená hospodárnosť dodávaných tovarov, poskytovaných služieb alebo uskutočňovaných stavebných prác, ktoré sú predmetom zákazky, v súlade s MP CKO č. 12 v spojení s MP CKO č. 18? (ak je to relevantné)</w:t>
            </w:r>
          </w:p>
        </w:tc>
        <w:tc>
          <w:tcPr>
            <w:tcW w:w="567" w:type="dxa"/>
            <w:shd w:val="clear" w:color="auto" w:fill="auto"/>
            <w:vAlign w:val="center"/>
          </w:tcPr>
          <w:p w14:paraId="208EC024" w14:textId="77777777" w:rsidR="001A4388" w:rsidRPr="007001F1" w:rsidRDefault="001A4388" w:rsidP="001A4388">
            <w:pPr>
              <w:jc w:val="center"/>
              <w:rPr>
                <w:color w:val="000000"/>
                <w:sz w:val="22"/>
                <w:szCs w:val="22"/>
              </w:rPr>
            </w:pPr>
          </w:p>
        </w:tc>
        <w:tc>
          <w:tcPr>
            <w:tcW w:w="567" w:type="dxa"/>
            <w:shd w:val="clear" w:color="auto" w:fill="auto"/>
            <w:vAlign w:val="center"/>
          </w:tcPr>
          <w:p w14:paraId="1F6DEFA2" w14:textId="77777777" w:rsidR="001A4388" w:rsidRPr="007001F1" w:rsidRDefault="001A4388" w:rsidP="001A4388">
            <w:pPr>
              <w:jc w:val="center"/>
              <w:rPr>
                <w:color w:val="000000"/>
                <w:sz w:val="22"/>
                <w:szCs w:val="22"/>
              </w:rPr>
            </w:pPr>
          </w:p>
        </w:tc>
        <w:tc>
          <w:tcPr>
            <w:tcW w:w="776" w:type="dxa"/>
            <w:shd w:val="clear" w:color="auto" w:fill="auto"/>
            <w:vAlign w:val="center"/>
          </w:tcPr>
          <w:p w14:paraId="578EE96D" w14:textId="77777777" w:rsidR="001A4388" w:rsidRPr="007001F1" w:rsidRDefault="001A4388" w:rsidP="001A4388">
            <w:pPr>
              <w:jc w:val="center"/>
              <w:rPr>
                <w:color w:val="000000"/>
                <w:sz w:val="22"/>
                <w:szCs w:val="22"/>
              </w:rPr>
            </w:pPr>
          </w:p>
        </w:tc>
        <w:tc>
          <w:tcPr>
            <w:tcW w:w="1775" w:type="dxa"/>
            <w:shd w:val="clear" w:color="auto" w:fill="auto"/>
            <w:vAlign w:val="center"/>
          </w:tcPr>
          <w:p w14:paraId="209DD0B1" w14:textId="77777777" w:rsidR="001A4388" w:rsidRPr="007001F1" w:rsidRDefault="001A4388" w:rsidP="001A4388">
            <w:pPr>
              <w:jc w:val="center"/>
              <w:rPr>
                <w:color w:val="000000"/>
                <w:sz w:val="22"/>
                <w:szCs w:val="22"/>
              </w:rPr>
            </w:pPr>
          </w:p>
        </w:tc>
      </w:tr>
      <w:tr w:rsidR="001A4388" w:rsidRPr="007001F1" w14:paraId="48A34D2C" w14:textId="77777777" w:rsidTr="009765D7">
        <w:trPr>
          <w:trHeight w:val="20"/>
        </w:trPr>
        <w:tc>
          <w:tcPr>
            <w:tcW w:w="582" w:type="dxa"/>
            <w:vMerge/>
            <w:shd w:val="clear" w:color="auto" w:fill="auto"/>
            <w:noWrap/>
            <w:vAlign w:val="center"/>
            <w:hideMark/>
          </w:tcPr>
          <w:p w14:paraId="1D665A48" w14:textId="77777777" w:rsidR="001A4388" w:rsidRPr="007001F1" w:rsidRDefault="001A4388" w:rsidP="001A4388">
            <w:pPr>
              <w:jc w:val="center"/>
              <w:rPr>
                <w:color w:val="000000"/>
              </w:rPr>
            </w:pPr>
          </w:p>
        </w:tc>
        <w:tc>
          <w:tcPr>
            <w:tcW w:w="4820" w:type="dxa"/>
            <w:gridSpan w:val="2"/>
            <w:shd w:val="clear" w:color="auto" w:fill="auto"/>
            <w:vAlign w:val="center"/>
            <w:hideMark/>
          </w:tcPr>
          <w:p w14:paraId="7AA237A5" w14:textId="77777777" w:rsidR="001A4388" w:rsidRPr="007B7939" w:rsidRDefault="001A4388" w:rsidP="001A4388">
            <w:pPr>
              <w:pStyle w:val="Odsekzoznamu"/>
              <w:numPr>
                <w:ilvl w:val="0"/>
                <w:numId w:val="105"/>
              </w:numPr>
              <w:ind w:left="80" w:firstLine="0"/>
              <w:jc w:val="both"/>
              <w:rPr>
                <w:color w:val="000000"/>
              </w:rPr>
            </w:pPr>
            <w:r w:rsidRPr="007B7939">
              <w:rPr>
                <w:color w:val="000000"/>
                <w:sz w:val="22"/>
                <w:szCs w:val="22"/>
              </w:rPr>
              <w:t>Bol zamestnanec vykonávajúci kontrolu oboznámený s rizikovými indikátormi podľa Systému riadenia EŠIF, v časti kontrola verejného obstarávania - spolupráca s PMÚ a spolupráca s OČTK? Neboli identifikované rizikové indikátory, ktoré môžu iniciovať spoluprácu s PMÚ alebo OČTK?</w:t>
            </w:r>
          </w:p>
        </w:tc>
        <w:tc>
          <w:tcPr>
            <w:tcW w:w="567" w:type="dxa"/>
            <w:shd w:val="clear" w:color="auto" w:fill="auto"/>
            <w:vAlign w:val="center"/>
            <w:hideMark/>
          </w:tcPr>
          <w:p w14:paraId="3C3DBDB0" w14:textId="77777777" w:rsidR="001A4388" w:rsidRPr="007001F1" w:rsidRDefault="001A4388" w:rsidP="001A4388">
            <w:pPr>
              <w:jc w:val="center"/>
              <w:rPr>
                <w:color w:val="000000"/>
              </w:rPr>
            </w:pPr>
            <w:r w:rsidRPr="007001F1">
              <w:rPr>
                <w:color w:val="000000"/>
                <w:sz w:val="22"/>
                <w:szCs w:val="22"/>
              </w:rPr>
              <w:t> </w:t>
            </w:r>
          </w:p>
        </w:tc>
        <w:tc>
          <w:tcPr>
            <w:tcW w:w="567" w:type="dxa"/>
            <w:shd w:val="clear" w:color="auto" w:fill="auto"/>
            <w:vAlign w:val="center"/>
            <w:hideMark/>
          </w:tcPr>
          <w:p w14:paraId="27A2CF72" w14:textId="77777777" w:rsidR="001A4388" w:rsidRPr="007001F1" w:rsidRDefault="001A4388" w:rsidP="001A4388">
            <w:pPr>
              <w:jc w:val="center"/>
              <w:rPr>
                <w:color w:val="000000"/>
              </w:rPr>
            </w:pPr>
            <w:r w:rsidRPr="007001F1">
              <w:rPr>
                <w:color w:val="000000"/>
                <w:sz w:val="22"/>
                <w:szCs w:val="22"/>
              </w:rPr>
              <w:t> </w:t>
            </w:r>
          </w:p>
        </w:tc>
        <w:tc>
          <w:tcPr>
            <w:tcW w:w="776" w:type="dxa"/>
            <w:shd w:val="clear" w:color="auto" w:fill="auto"/>
            <w:vAlign w:val="center"/>
            <w:hideMark/>
          </w:tcPr>
          <w:p w14:paraId="2BFD1F55" w14:textId="77777777" w:rsidR="001A4388" w:rsidRPr="007001F1" w:rsidRDefault="001A4388" w:rsidP="001A4388">
            <w:pPr>
              <w:jc w:val="center"/>
              <w:rPr>
                <w:color w:val="000000"/>
              </w:rPr>
            </w:pPr>
            <w:r w:rsidRPr="007001F1">
              <w:rPr>
                <w:color w:val="000000"/>
                <w:sz w:val="22"/>
                <w:szCs w:val="22"/>
              </w:rPr>
              <w:t> </w:t>
            </w:r>
          </w:p>
        </w:tc>
        <w:tc>
          <w:tcPr>
            <w:tcW w:w="1775" w:type="dxa"/>
            <w:shd w:val="clear" w:color="auto" w:fill="auto"/>
            <w:vAlign w:val="center"/>
            <w:hideMark/>
          </w:tcPr>
          <w:p w14:paraId="28A7CE55" w14:textId="77777777" w:rsidR="001A4388" w:rsidRPr="007001F1" w:rsidRDefault="001A4388" w:rsidP="001A4388">
            <w:pPr>
              <w:jc w:val="center"/>
              <w:rPr>
                <w:color w:val="000000"/>
              </w:rPr>
            </w:pPr>
            <w:r w:rsidRPr="007001F1">
              <w:rPr>
                <w:color w:val="000000"/>
                <w:sz w:val="22"/>
                <w:szCs w:val="22"/>
              </w:rPr>
              <w:t> </w:t>
            </w:r>
          </w:p>
        </w:tc>
      </w:tr>
      <w:tr w:rsidR="001A4388" w:rsidRPr="007001F1" w14:paraId="21205FBF" w14:textId="77777777" w:rsidTr="009765D7">
        <w:trPr>
          <w:trHeight w:val="20"/>
        </w:trPr>
        <w:tc>
          <w:tcPr>
            <w:tcW w:w="582" w:type="dxa"/>
            <w:shd w:val="clear" w:color="auto" w:fill="auto"/>
            <w:noWrap/>
            <w:vAlign w:val="center"/>
            <w:hideMark/>
          </w:tcPr>
          <w:p w14:paraId="3BD476F6" w14:textId="77777777" w:rsidR="001A4388" w:rsidRPr="007001F1" w:rsidRDefault="001A4388" w:rsidP="001A4388">
            <w:pPr>
              <w:jc w:val="center"/>
              <w:rPr>
                <w:color w:val="000000"/>
              </w:rPr>
            </w:pPr>
            <w:r w:rsidRPr="007001F1">
              <w:rPr>
                <w:color w:val="000000"/>
                <w:sz w:val="22"/>
                <w:szCs w:val="22"/>
              </w:rPr>
              <w:t>4</w:t>
            </w:r>
          </w:p>
        </w:tc>
        <w:tc>
          <w:tcPr>
            <w:tcW w:w="4820" w:type="dxa"/>
            <w:gridSpan w:val="2"/>
            <w:shd w:val="clear" w:color="auto" w:fill="auto"/>
            <w:vAlign w:val="center"/>
            <w:hideMark/>
          </w:tcPr>
          <w:p w14:paraId="60E49D5F" w14:textId="77777777" w:rsidR="001A4388" w:rsidRPr="007001F1" w:rsidRDefault="001A4388" w:rsidP="001A4388">
            <w:pPr>
              <w:jc w:val="both"/>
            </w:pPr>
            <w:r w:rsidRPr="007001F1">
              <w:rPr>
                <w:sz w:val="22"/>
                <w:szCs w:val="22"/>
              </w:rPr>
              <w:t>Nebol pri zadávaní zákazky identifikovaný konflikt záujmov?</w:t>
            </w:r>
            <w:r w:rsidRPr="007001F1">
              <w:t xml:space="preserve"> </w:t>
            </w:r>
            <w:r w:rsidRPr="007001F1">
              <w:rPr>
                <w:sz w:val="22"/>
                <w:szCs w:val="22"/>
              </w:rPr>
              <w:t>V prípade konfliktu záujmov prijímateľ NFP prijal primerané opatrenia a vykonal nápravu?</w:t>
            </w:r>
          </w:p>
        </w:tc>
        <w:tc>
          <w:tcPr>
            <w:tcW w:w="567" w:type="dxa"/>
            <w:shd w:val="clear" w:color="auto" w:fill="auto"/>
            <w:vAlign w:val="center"/>
            <w:hideMark/>
          </w:tcPr>
          <w:p w14:paraId="3D7635D4" w14:textId="77777777" w:rsidR="001A4388" w:rsidRPr="007001F1" w:rsidRDefault="001A4388" w:rsidP="001A4388">
            <w:pPr>
              <w:jc w:val="center"/>
              <w:rPr>
                <w:color w:val="000000"/>
              </w:rPr>
            </w:pPr>
            <w:r w:rsidRPr="007001F1">
              <w:rPr>
                <w:color w:val="000000"/>
                <w:sz w:val="22"/>
                <w:szCs w:val="22"/>
              </w:rPr>
              <w:t> </w:t>
            </w:r>
          </w:p>
        </w:tc>
        <w:tc>
          <w:tcPr>
            <w:tcW w:w="567" w:type="dxa"/>
            <w:shd w:val="clear" w:color="auto" w:fill="auto"/>
            <w:vAlign w:val="center"/>
            <w:hideMark/>
          </w:tcPr>
          <w:p w14:paraId="7AFBEA91" w14:textId="77777777" w:rsidR="001A4388" w:rsidRPr="007001F1" w:rsidRDefault="001A4388" w:rsidP="001A4388">
            <w:pPr>
              <w:jc w:val="center"/>
              <w:rPr>
                <w:color w:val="000000"/>
              </w:rPr>
            </w:pPr>
            <w:r w:rsidRPr="007001F1">
              <w:rPr>
                <w:color w:val="000000"/>
                <w:sz w:val="22"/>
                <w:szCs w:val="22"/>
              </w:rPr>
              <w:t> </w:t>
            </w:r>
          </w:p>
        </w:tc>
        <w:tc>
          <w:tcPr>
            <w:tcW w:w="776" w:type="dxa"/>
            <w:shd w:val="clear" w:color="auto" w:fill="auto"/>
            <w:vAlign w:val="center"/>
            <w:hideMark/>
          </w:tcPr>
          <w:p w14:paraId="2D62B3BD" w14:textId="77777777" w:rsidR="001A4388" w:rsidRPr="007001F1" w:rsidRDefault="001A4388" w:rsidP="001A4388">
            <w:pPr>
              <w:jc w:val="center"/>
              <w:rPr>
                <w:color w:val="000000"/>
              </w:rPr>
            </w:pPr>
            <w:r w:rsidRPr="007001F1">
              <w:rPr>
                <w:color w:val="000000"/>
                <w:sz w:val="22"/>
                <w:szCs w:val="22"/>
              </w:rPr>
              <w:t> </w:t>
            </w:r>
          </w:p>
        </w:tc>
        <w:tc>
          <w:tcPr>
            <w:tcW w:w="1775" w:type="dxa"/>
            <w:shd w:val="clear" w:color="auto" w:fill="auto"/>
            <w:vAlign w:val="center"/>
            <w:hideMark/>
          </w:tcPr>
          <w:p w14:paraId="3E962543" w14:textId="77777777" w:rsidR="001A4388" w:rsidRPr="007001F1" w:rsidRDefault="001A4388" w:rsidP="001A4388">
            <w:pPr>
              <w:jc w:val="center"/>
              <w:rPr>
                <w:color w:val="000000"/>
              </w:rPr>
            </w:pPr>
            <w:r w:rsidRPr="007001F1">
              <w:rPr>
                <w:color w:val="000000"/>
                <w:sz w:val="22"/>
                <w:szCs w:val="22"/>
              </w:rPr>
              <w:t> </w:t>
            </w:r>
          </w:p>
        </w:tc>
      </w:tr>
      <w:tr w:rsidR="001A4388" w:rsidRPr="007001F1" w14:paraId="42511CDB" w14:textId="77777777" w:rsidTr="009765D7">
        <w:trPr>
          <w:trHeight w:val="416"/>
        </w:trPr>
        <w:tc>
          <w:tcPr>
            <w:tcW w:w="582" w:type="dxa"/>
            <w:vMerge w:val="restart"/>
            <w:shd w:val="clear" w:color="auto" w:fill="auto"/>
            <w:noWrap/>
            <w:vAlign w:val="center"/>
          </w:tcPr>
          <w:p w14:paraId="7205E525" w14:textId="77777777" w:rsidR="001A4388" w:rsidRPr="007001F1" w:rsidRDefault="001A4388" w:rsidP="001A4388">
            <w:pPr>
              <w:jc w:val="center"/>
              <w:rPr>
                <w:color w:val="000000"/>
                <w:sz w:val="22"/>
                <w:szCs w:val="22"/>
              </w:rPr>
            </w:pPr>
            <w:r w:rsidRPr="007001F1">
              <w:rPr>
                <w:color w:val="000000"/>
                <w:sz w:val="22"/>
                <w:szCs w:val="22"/>
              </w:rPr>
              <w:t>5</w:t>
            </w:r>
          </w:p>
        </w:tc>
        <w:tc>
          <w:tcPr>
            <w:tcW w:w="4820" w:type="dxa"/>
            <w:gridSpan w:val="2"/>
            <w:shd w:val="clear" w:color="auto" w:fill="auto"/>
            <w:vAlign w:val="center"/>
          </w:tcPr>
          <w:p w14:paraId="6734B693" w14:textId="77777777" w:rsidR="001A4388" w:rsidRPr="007001F1" w:rsidRDefault="001A4388" w:rsidP="001A4388">
            <w:pPr>
              <w:jc w:val="both"/>
              <w:rPr>
                <w:color w:val="000000"/>
                <w:sz w:val="22"/>
                <w:szCs w:val="22"/>
              </w:rPr>
            </w:pPr>
            <w:r w:rsidRPr="007001F1">
              <w:rPr>
                <w:color w:val="000000"/>
                <w:sz w:val="22"/>
                <w:szCs w:val="22"/>
              </w:rPr>
              <w:t>a) Je úspešný uchádzač zapísaný v registri partnerov verejného sektora?</w:t>
            </w:r>
          </w:p>
        </w:tc>
        <w:tc>
          <w:tcPr>
            <w:tcW w:w="567" w:type="dxa"/>
            <w:shd w:val="clear" w:color="auto" w:fill="auto"/>
            <w:vAlign w:val="center"/>
          </w:tcPr>
          <w:p w14:paraId="6C4D023C" w14:textId="77777777" w:rsidR="001A4388" w:rsidRPr="007001F1" w:rsidRDefault="001A4388" w:rsidP="001A4388">
            <w:pPr>
              <w:jc w:val="center"/>
              <w:rPr>
                <w:color w:val="000000"/>
                <w:sz w:val="22"/>
                <w:szCs w:val="22"/>
              </w:rPr>
            </w:pPr>
          </w:p>
        </w:tc>
        <w:tc>
          <w:tcPr>
            <w:tcW w:w="567" w:type="dxa"/>
            <w:shd w:val="clear" w:color="auto" w:fill="auto"/>
            <w:vAlign w:val="center"/>
          </w:tcPr>
          <w:p w14:paraId="615BBA05" w14:textId="77777777" w:rsidR="001A4388" w:rsidRPr="007001F1" w:rsidRDefault="001A4388" w:rsidP="001A4388">
            <w:pPr>
              <w:jc w:val="center"/>
              <w:rPr>
                <w:color w:val="000000"/>
                <w:sz w:val="22"/>
                <w:szCs w:val="22"/>
              </w:rPr>
            </w:pPr>
          </w:p>
        </w:tc>
        <w:tc>
          <w:tcPr>
            <w:tcW w:w="776" w:type="dxa"/>
            <w:shd w:val="clear" w:color="auto" w:fill="auto"/>
            <w:vAlign w:val="center"/>
          </w:tcPr>
          <w:p w14:paraId="16FC4655" w14:textId="77777777" w:rsidR="001A4388" w:rsidRPr="007001F1" w:rsidRDefault="001A4388" w:rsidP="001A4388">
            <w:pPr>
              <w:jc w:val="center"/>
              <w:rPr>
                <w:color w:val="000000"/>
                <w:sz w:val="22"/>
                <w:szCs w:val="22"/>
              </w:rPr>
            </w:pPr>
          </w:p>
        </w:tc>
        <w:tc>
          <w:tcPr>
            <w:tcW w:w="1775" w:type="dxa"/>
            <w:shd w:val="clear" w:color="auto" w:fill="auto"/>
            <w:vAlign w:val="center"/>
          </w:tcPr>
          <w:p w14:paraId="6722EFA9" w14:textId="77777777" w:rsidR="001A4388" w:rsidRPr="007001F1" w:rsidRDefault="001A4388" w:rsidP="001A4388">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1A4388" w:rsidRPr="007001F1" w14:paraId="050BBEF5" w14:textId="77777777" w:rsidTr="009765D7">
        <w:trPr>
          <w:trHeight w:val="845"/>
        </w:trPr>
        <w:tc>
          <w:tcPr>
            <w:tcW w:w="582" w:type="dxa"/>
            <w:vMerge/>
            <w:shd w:val="clear" w:color="auto" w:fill="auto"/>
            <w:noWrap/>
            <w:vAlign w:val="center"/>
          </w:tcPr>
          <w:p w14:paraId="3CCCDE11" w14:textId="77777777" w:rsidR="001A4388" w:rsidRPr="007001F1" w:rsidRDefault="001A4388" w:rsidP="001A4388">
            <w:pPr>
              <w:jc w:val="center"/>
              <w:rPr>
                <w:color w:val="000000"/>
                <w:sz w:val="22"/>
                <w:szCs w:val="22"/>
              </w:rPr>
            </w:pPr>
          </w:p>
        </w:tc>
        <w:tc>
          <w:tcPr>
            <w:tcW w:w="4820" w:type="dxa"/>
            <w:gridSpan w:val="2"/>
            <w:shd w:val="clear" w:color="auto" w:fill="auto"/>
            <w:vAlign w:val="center"/>
          </w:tcPr>
          <w:p w14:paraId="1A700A38" w14:textId="77777777" w:rsidR="001A4388" w:rsidRPr="007001F1" w:rsidRDefault="001A4388" w:rsidP="001A4388">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5744CA3A" w14:textId="77777777" w:rsidR="001A4388" w:rsidRPr="007001F1" w:rsidRDefault="001A4388" w:rsidP="001A4388">
            <w:pPr>
              <w:jc w:val="center"/>
              <w:rPr>
                <w:color w:val="000000"/>
                <w:sz w:val="22"/>
                <w:szCs w:val="22"/>
              </w:rPr>
            </w:pPr>
          </w:p>
        </w:tc>
        <w:tc>
          <w:tcPr>
            <w:tcW w:w="567" w:type="dxa"/>
            <w:shd w:val="clear" w:color="auto" w:fill="auto"/>
            <w:vAlign w:val="center"/>
          </w:tcPr>
          <w:p w14:paraId="050F02A4" w14:textId="77777777" w:rsidR="001A4388" w:rsidRPr="007001F1" w:rsidRDefault="001A4388" w:rsidP="001A4388">
            <w:pPr>
              <w:jc w:val="center"/>
              <w:rPr>
                <w:color w:val="000000"/>
                <w:sz w:val="22"/>
                <w:szCs w:val="22"/>
              </w:rPr>
            </w:pPr>
          </w:p>
        </w:tc>
        <w:tc>
          <w:tcPr>
            <w:tcW w:w="776" w:type="dxa"/>
            <w:shd w:val="clear" w:color="auto" w:fill="auto"/>
            <w:vAlign w:val="center"/>
          </w:tcPr>
          <w:p w14:paraId="2BE512D0" w14:textId="77777777" w:rsidR="001A4388" w:rsidRPr="007001F1" w:rsidRDefault="001A4388" w:rsidP="001A4388">
            <w:pPr>
              <w:jc w:val="center"/>
              <w:rPr>
                <w:color w:val="000000"/>
                <w:sz w:val="22"/>
                <w:szCs w:val="22"/>
              </w:rPr>
            </w:pPr>
          </w:p>
        </w:tc>
        <w:tc>
          <w:tcPr>
            <w:tcW w:w="1775" w:type="dxa"/>
            <w:shd w:val="clear" w:color="auto" w:fill="auto"/>
            <w:vAlign w:val="center"/>
          </w:tcPr>
          <w:p w14:paraId="0E0F891C" w14:textId="77777777" w:rsidR="001A4388" w:rsidRPr="007001F1" w:rsidRDefault="001A4388" w:rsidP="001A4388">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1A4388" w:rsidRPr="007001F1" w14:paraId="18B348F8" w14:textId="77777777" w:rsidTr="009765D7">
        <w:trPr>
          <w:trHeight w:val="20"/>
        </w:trPr>
        <w:tc>
          <w:tcPr>
            <w:tcW w:w="582" w:type="dxa"/>
            <w:shd w:val="clear" w:color="auto" w:fill="auto"/>
            <w:noWrap/>
            <w:vAlign w:val="center"/>
            <w:hideMark/>
          </w:tcPr>
          <w:p w14:paraId="2EA970EE" w14:textId="3561560B" w:rsidR="001A4388" w:rsidRPr="007001F1" w:rsidRDefault="00A6742F" w:rsidP="001A4388">
            <w:pPr>
              <w:jc w:val="center"/>
              <w:rPr>
                <w:color w:val="000000"/>
              </w:rPr>
            </w:pPr>
            <w:r>
              <w:rPr>
                <w:color w:val="000000"/>
                <w:sz w:val="22"/>
                <w:szCs w:val="22"/>
              </w:rPr>
              <w:t>6</w:t>
            </w:r>
          </w:p>
        </w:tc>
        <w:tc>
          <w:tcPr>
            <w:tcW w:w="4820" w:type="dxa"/>
            <w:gridSpan w:val="2"/>
            <w:shd w:val="clear" w:color="auto" w:fill="auto"/>
            <w:vAlign w:val="center"/>
            <w:hideMark/>
          </w:tcPr>
          <w:p w14:paraId="355E2F95" w14:textId="77777777" w:rsidR="001A4388" w:rsidRPr="007001F1" w:rsidRDefault="001A4388" w:rsidP="001A4388">
            <w:pPr>
              <w:jc w:val="both"/>
              <w:rPr>
                <w:color w:val="000000"/>
              </w:rPr>
            </w:pPr>
            <w:r w:rsidRPr="007001F1">
              <w:rPr>
                <w:color w:val="000000"/>
                <w:sz w:val="22"/>
                <w:szCs w:val="22"/>
              </w:rPr>
              <w:t>Bola výsledná zmluva zverejnená v súlade so zákonom o slobodnom prístupe k informáciám</w:t>
            </w:r>
            <w:r w:rsidRPr="00D023B6">
              <w:rPr>
                <w:color w:val="000000"/>
                <w:sz w:val="22"/>
                <w:szCs w:val="22"/>
              </w:rPr>
              <w:t xml:space="preserve"> a podpísaná oprávnenými osobami</w:t>
            </w:r>
            <w:r w:rsidRPr="007001F1">
              <w:rPr>
                <w:color w:val="000000"/>
                <w:sz w:val="22"/>
                <w:szCs w:val="22"/>
              </w:rPr>
              <w:t xml:space="preserve">? </w:t>
            </w:r>
          </w:p>
        </w:tc>
        <w:tc>
          <w:tcPr>
            <w:tcW w:w="567" w:type="dxa"/>
            <w:shd w:val="clear" w:color="auto" w:fill="auto"/>
            <w:vAlign w:val="center"/>
            <w:hideMark/>
          </w:tcPr>
          <w:p w14:paraId="795427CA" w14:textId="77777777" w:rsidR="001A4388" w:rsidRPr="007001F1" w:rsidRDefault="001A4388" w:rsidP="001A4388">
            <w:pPr>
              <w:jc w:val="center"/>
              <w:rPr>
                <w:color w:val="000000"/>
              </w:rPr>
            </w:pPr>
            <w:r w:rsidRPr="007001F1">
              <w:rPr>
                <w:color w:val="000000"/>
                <w:sz w:val="22"/>
                <w:szCs w:val="22"/>
              </w:rPr>
              <w:t> </w:t>
            </w:r>
          </w:p>
        </w:tc>
        <w:tc>
          <w:tcPr>
            <w:tcW w:w="567" w:type="dxa"/>
            <w:shd w:val="clear" w:color="auto" w:fill="auto"/>
            <w:vAlign w:val="center"/>
            <w:hideMark/>
          </w:tcPr>
          <w:p w14:paraId="2C876738" w14:textId="77777777" w:rsidR="001A4388" w:rsidRPr="007001F1" w:rsidRDefault="001A4388" w:rsidP="001A4388">
            <w:pPr>
              <w:jc w:val="center"/>
              <w:rPr>
                <w:color w:val="000000"/>
              </w:rPr>
            </w:pPr>
            <w:r w:rsidRPr="007001F1">
              <w:rPr>
                <w:color w:val="000000"/>
                <w:sz w:val="22"/>
                <w:szCs w:val="22"/>
              </w:rPr>
              <w:t> </w:t>
            </w:r>
          </w:p>
        </w:tc>
        <w:tc>
          <w:tcPr>
            <w:tcW w:w="776" w:type="dxa"/>
            <w:shd w:val="clear" w:color="auto" w:fill="auto"/>
            <w:vAlign w:val="center"/>
            <w:hideMark/>
          </w:tcPr>
          <w:p w14:paraId="618FAC7A" w14:textId="77777777" w:rsidR="001A4388" w:rsidRPr="007001F1" w:rsidRDefault="001A4388" w:rsidP="001A4388">
            <w:pPr>
              <w:jc w:val="center"/>
              <w:rPr>
                <w:color w:val="000000"/>
              </w:rPr>
            </w:pPr>
            <w:r w:rsidRPr="007001F1">
              <w:rPr>
                <w:color w:val="000000"/>
                <w:sz w:val="22"/>
                <w:szCs w:val="22"/>
              </w:rPr>
              <w:t> </w:t>
            </w:r>
          </w:p>
        </w:tc>
        <w:tc>
          <w:tcPr>
            <w:tcW w:w="1775" w:type="dxa"/>
            <w:shd w:val="clear" w:color="auto" w:fill="auto"/>
            <w:vAlign w:val="center"/>
            <w:hideMark/>
          </w:tcPr>
          <w:p w14:paraId="5FD8BC0E" w14:textId="77777777" w:rsidR="001A4388" w:rsidRPr="007001F1" w:rsidRDefault="001A4388" w:rsidP="001A4388">
            <w:pPr>
              <w:jc w:val="center"/>
              <w:rPr>
                <w:color w:val="000000"/>
              </w:rPr>
            </w:pPr>
            <w:r w:rsidRPr="006B49AC">
              <w:rPr>
                <w:color w:val="000000"/>
                <w:sz w:val="18"/>
                <w:szCs w:val="18"/>
              </w:rPr>
              <w:t xml:space="preserve">Uviesť </w:t>
            </w:r>
            <w:proofErr w:type="spellStart"/>
            <w:r w:rsidRPr="006B49AC">
              <w:rPr>
                <w:color w:val="000000"/>
                <w:sz w:val="18"/>
                <w:szCs w:val="18"/>
              </w:rPr>
              <w:t>link</w:t>
            </w:r>
            <w:proofErr w:type="spellEnd"/>
            <w:r w:rsidRPr="006B49AC">
              <w:rPr>
                <w:color w:val="000000"/>
                <w:sz w:val="18"/>
                <w:szCs w:val="18"/>
              </w:rPr>
              <w:t xml:space="preserve"> na zverejnenú zmluvu</w:t>
            </w:r>
            <w:r w:rsidRPr="007001F1">
              <w:rPr>
                <w:color w:val="000000"/>
                <w:sz w:val="22"/>
                <w:szCs w:val="22"/>
              </w:rPr>
              <w:t> </w:t>
            </w:r>
          </w:p>
        </w:tc>
      </w:tr>
      <w:tr w:rsidR="001A4388" w:rsidRPr="007001F1" w14:paraId="66C3FD8B" w14:textId="77777777" w:rsidTr="009765D7">
        <w:trPr>
          <w:trHeight w:val="20"/>
        </w:trPr>
        <w:tc>
          <w:tcPr>
            <w:tcW w:w="582" w:type="dxa"/>
            <w:shd w:val="clear" w:color="auto" w:fill="auto"/>
            <w:noWrap/>
            <w:vAlign w:val="center"/>
            <w:hideMark/>
          </w:tcPr>
          <w:p w14:paraId="31030A71" w14:textId="0A5DCEBB" w:rsidR="001A4388" w:rsidRPr="007001F1" w:rsidRDefault="00A6742F" w:rsidP="001A4388">
            <w:pPr>
              <w:jc w:val="center"/>
              <w:rPr>
                <w:color w:val="000000"/>
              </w:rPr>
            </w:pPr>
            <w:r>
              <w:rPr>
                <w:color w:val="000000"/>
                <w:sz w:val="22"/>
                <w:szCs w:val="22"/>
              </w:rPr>
              <w:t>7</w:t>
            </w:r>
          </w:p>
        </w:tc>
        <w:tc>
          <w:tcPr>
            <w:tcW w:w="4820" w:type="dxa"/>
            <w:gridSpan w:val="2"/>
            <w:shd w:val="clear" w:color="auto" w:fill="auto"/>
            <w:vAlign w:val="center"/>
            <w:hideMark/>
          </w:tcPr>
          <w:p w14:paraId="5CB45B4E" w14:textId="77777777" w:rsidR="001A4388" w:rsidRPr="007001F1" w:rsidRDefault="001A4388" w:rsidP="001A4388">
            <w:pPr>
              <w:jc w:val="both"/>
              <w:rPr>
                <w:color w:val="000000"/>
              </w:rPr>
            </w:pPr>
            <w:r w:rsidRPr="007001F1">
              <w:rPr>
                <w:color w:val="000000"/>
                <w:sz w:val="22"/>
                <w:szCs w:val="22"/>
              </w:rPr>
              <w:t>Neboli identifikované iné porušenia pravidiel a postupov  obstarávania</w:t>
            </w:r>
            <w:r>
              <w:rPr>
                <w:color w:val="000000"/>
                <w:sz w:val="22"/>
                <w:szCs w:val="22"/>
              </w:rPr>
              <w:t xml:space="preserve"> </w:t>
            </w:r>
            <w:r w:rsidRPr="00926BB8">
              <w:rPr>
                <w:color w:val="000000"/>
                <w:sz w:val="22"/>
                <w:szCs w:val="22"/>
              </w:rPr>
              <w:t xml:space="preserve">(napr. nesplnenie </w:t>
            </w:r>
            <w:proofErr w:type="spellStart"/>
            <w:r w:rsidRPr="00926BB8">
              <w:rPr>
                <w:color w:val="000000"/>
                <w:sz w:val="22"/>
                <w:szCs w:val="22"/>
              </w:rPr>
              <w:t>postkontraktačných</w:t>
            </w:r>
            <w:proofErr w:type="spellEnd"/>
            <w:r w:rsidRPr="00926BB8">
              <w:rPr>
                <w:color w:val="000000"/>
                <w:sz w:val="22"/>
                <w:szCs w:val="22"/>
              </w:rPr>
              <w:t xml:space="preserve">  oznamovacích povinností verejného obstarávateľa voči ÚVO resp. profilu verejného obstarávateľa)</w:t>
            </w:r>
            <w:r w:rsidRPr="007001F1">
              <w:rPr>
                <w:color w:val="000000"/>
                <w:sz w:val="22"/>
                <w:szCs w:val="22"/>
              </w:rPr>
              <w:t>?</w:t>
            </w:r>
          </w:p>
        </w:tc>
        <w:tc>
          <w:tcPr>
            <w:tcW w:w="567" w:type="dxa"/>
            <w:shd w:val="clear" w:color="auto" w:fill="auto"/>
            <w:vAlign w:val="center"/>
            <w:hideMark/>
          </w:tcPr>
          <w:p w14:paraId="0E1F9967" w14:textId="77777777" w:rsidR="001A4388" w:rsidRPr="007001F1" w:rsidRDefault="001A4388" w:rsidP="001A4388">
            <w:pPr>
              <w:jc w:val="center"/>
              <w:rPr>
                <w:color w:val="000000"/>
              </w:rPr>
            </w:pPr>
            <w:r w:rsidRPr="007001F1">
              <w:rPr>
                <w:color w:val="000000"/>
                <w:sz w:val="22"/>
                <w:szCs w:val="22"/>
              </w:rPr>
              <w:t> </w:t>
            </w:r>
          </w:p>
        </w:tc>
        <w:tc>
          <w:tcPr>
            <w:tcW w:w="567" w:type="dxa"/>
            <w:shd w:val="clear" w:color="auto" w:fill="auto"/>
            <w:vAlign w:val="center"/>
            <w:hideMark/>
          </w:tcPr>
          <w:p w14:paraId="6D4CC4A1" w14:textId="77777777" w:rsidR="001A4388" w:rsidRPr="007001F1" w:rsidRDefault="001A4388" w:rsidP="001A4388">
            <w:pPr>
              <w:jc w:val="center"/>
              <w:rPr>
                <w:color w:val="000000"/>
              </w:rPr>
            </w:pPr>
            <w:r w:rsidRPr="007001F1">
              <w:rPr>
                <w:color w:val="000000"/>
                <w:sz w:val="22"/>
                <w:szCs w:val="22"/>
              </w:rPr>
              <w:t> </w:t>
            </w:r>
          </w:p>
        </w:tc>
        <w:tc>
          <w:tcPr>
            <w:tcW w:w="776" w:type="dxa"/>
            <w:shd w:val="clear" w:color="auto" w:fill="auto"/>
            <w:vAlign w:val="center"/>
            <w:hideMark/>
          </w:tcPr>
          <w:p w14:paraId="352047E1" w14:textId="77777777" w:rsidR="001A4388" w:rsidRPr="007001F1" w:rsidRDefault="001A4388" w:rsidP="001A4388">
            <w:pPr>
              <w:jc w:val="center"/>
              <w:rPr>
                <w:color w:val="000000"/>
              </w:rPr>
            </w:pPr>
            <w:r w:rsidRPr="007001F1">
              <w:rPr>
                <w:color w:val="000000"/>
                <w:sz w:val="22"/>
                <w:szCs w:val="22"/>
              </w:rPr>
              <w:t> </w:t>
            </w:r>
          </w:p>
        </w:tc>
        <w:tc>
          <w:tcPr>
            <w:tcW w:w="1775" w:type="dxa"/>
            <w:shd w:val="clear" w:color="auto" w:fill="auto"/>
            <w:vAlign w:val="center"/>
            <w:hideMark/>
          </w:tcPr>
          <w:p w14:paraId="32725217" w14:textId="77777777" w:rsidR="001A4388" w:rsidRPr="007001F1" w:rsidRDefault="001A4388" w:rsidP="001A4388">
            <w:pPr>
              <w:jc w:val="center"/>
              <w:rPr>
                <w:color w:val="000000"/>
              </w:rPr>
            </w:pPr>
            <w:r w:rsidRPr="007001F1">
              <w:rPr>
                <w:color w:val="000000"/>
                <w:sz w:val="22"/>
                <w:szCs w:val="22"/>
              </w:rPr>
              <w:t> </w:t>
            </w:r>
          </w:p>
        </w:tc>
      </w:tr>
      <w:tr w:rsidR="001A4388" w:rsidRPr="007001F1" w14:paraId="4BDED79C" w14:textId="77777777" w:rsidTr="009765D7">
        <w:trPr>
          <w:trHeight w:val="20"/>
        </w:trPr>
        <w:tc>
          <w:tcPr>
            <w:tcW w:w="582" w:type="dxa"/>
            <w:shd w:val="clear" w:color="auto" w:fill="auto"/>
            <w:noWrap/>
            <w:vAlign w:val="center"/>
          </w:tcPr>
          <w:p w14:paraId="6CF4A0AE" w14:textId="5E8CB4DE" w:rsidR="001A4388" w:rsidRDefault="00A6742F" w:rsidP="001A4388">
            <w:pPr>
              <w:jc w:val="center"/>
              <w:rPr>
                <w:color w:val="000000"/>
                <w:sz w:val="22"/>
                <w:szCs w:val="22"/>
              </w:rPr>
            </w:pPr>
            <w:r>
              <w:rPr>
                <w:color w:val="000000"/>
                <w:sz w:val="22"/>
                <w:szCs w:val="22"/>
              </w:rPr>
              <w:t>8</w:t>
            </w:r>
          </w:p>
        </w:tc>
        <w:tc>
          <w:tcPr>
            <w:tcW w:w="4820" w:type="dxa"/>
            <w:gridSpan w:val="2"/>
            <w:shd w:val="clear" w:color="auto" w:fill="auto"/>
            <w:vAlign w:val="center"/>
          </w:tcPr>
          <w:p w14:paraId="7FC5119E" w14:textId="77777777" w:rsidR="001A4388" w:rsidRDefault="001A4388" w:rsidP="001A4388">
            <w:pPr>
              <w:jc w:val="both"/>
              <w:rPr>
                <w:color w:val="000000"/>
                <w:sz w:val="22"/>
                <w:szCs w:val="22"/>
              </w:rPr>
            </w:pPr>
            <w:r>
              <w:rPr>
                <w:sz w:val="22"/>
                <w:szCs w:val="22"/>
              </w:rPr>
              <w:t>Boli splnené podmienky hospodárnosti VO v zmysle prílohy č. 4 bodu 2 MP CKO č. 18?</w:t>
            </w:r>
          </w:p>
        </w:tc>
        <w:tc>
          <w:tcPr>
            <w:tcW w:w="567" w:type="dxa"/>
            <w:shd w:val="clear" w:color="auto" w:fill="auto"/>
            <w:vAlign w:val="center"/>
          </w:tcPr>
          <w:p w14:paraId="4641D581" w14:textId="77777777" w:rsidR="001A4388" w:rsidRPr="007001F1" w:rsidRDefault="001A4388" w:rsidP="001A4388">
            <w:pPr>
              <w:jc w:val="center"/>
              <w:rPr>
                <w:color w:val="000000"/>
                <w:sz w:val="22"/>
                <w:szCs w:val="22"/>
              </w:rPr>
            </w:pPr>
          </w:p>
        </w:tc>
        <w:tc>
          <w:tcPr>
            <w:tcW w:w="567" w:type="dxa"/>
            <w:shd w:val="clear" w:color="auto" w:fill="auto"/>
            <w:vAlign w:val="center"/>
          </w:tcPr>
          <w:p w14:paraId="66A8A07C" w14:textId="77777777" w:rsidR="001A4388" w:rsidRPr="007001F1" w:rsidRDefault="001A4388" w:rsidP="001A4388">
            <w:pPr>
              <w:jc w:val="center"/>
              <w:rPr>
                <w:color w:val="000000"/>
                <w:sz w:val="22"/>
                <w:szCs w:val="22"/>
              </w:rPr>
            </w:pPr>
          </w:p>
        </w:tc>
        <w:tc>
          <w:tcPr>
            <w:tcW w:w="776" w:type="dxa"/>
            <w:shd w:val="clear" w:color="auto" w:fill="auto"/>
            <w:vAlign w:val="center"/>
          </w:tcPr>
          <w:p w14:paraId="6E21A117" w14:textId="77777777" w:rsidR="001A4388" w:rsidRPr="007001F1" w:rsidRDefault="001A4388" w:rsidP="001A4388">
            <w:pPr>
              <w:jc w:val="center"/>
              <w:rPr>
                <w:color w:val="000000"/>
                <w:sz w:val="22"/>
                <w:szCs w:val="22"/>
              </w:rPr>
            </w:pPr>
          </w:p>
        </w:tc>
        <w:tc>
          <w:tcPr>
            <w:tcW w:w="1775" w:type="dxa"/>
            <w:shd w:val="clear" w:color="auto" w:fill="auto"/>
            <w:vAlign w:val="center"/>
          </w:tcPr>
          <w:p w14:paraId="1B2DECB7" w14:textId="77777777" w:rsidR="001A4388" w:rsidRPr="007001F1" w:rsidRDefault="001A4388" w:rsidP="001A4388">
            <w:pPr>
              <w:jc w:val="center"/>
              <w:rPr>
                <w:color w:val="000000"/>
                <w:sz w:val="22"/>
                <w:szCs w:val="22"/>
              </w:rPr>
            </w:pPr>
          </w:p>
        </w:tc>
      </w:tr>
      <w:tr w:rsidR="001A4388" w:rsidRPr="007001F1" w14:paraId="590A2394" w14:textId="77777777" w:rsidTr="009765D7">
        <w:trPr>
          <w:trHeight w:val="20"/>
        </w:trPr>
        <w:tc>
          <w:tcPr>
            <w:tcW w:w="9087" w:type="dxa"/>
            <w:gridSpan w:val="7"/>
            <w:shd w:val="clear" w:color="auto" w:fill="auto"/>
            <w:noWrap/>
            <w:vAlign w:val="center"/>
          </w:tcPr>
          <w:p w14:paraId="3F025F2D" w14:textId="77777777" w:rsidR="001A4388" w:rsidRPr="007001F1" w:rsidRDefault="001A4388" w:rsidP="001A4388">
            <w:pPr>
              <w:rPr>
                <w:color w:val="000000"/>
                <w:sz w:val="22"/>
                <w:szCs w:val="22"/>
              </w:rPr>
            </w:pPr>
            <w:r w:rsidRPr="00CB4CAE">
              <w:rPr>
                <w:b/>
              </w:rPr>
              <w:t>Otázky týkajúce sa overovania hospodárnosti</w:t>
            </w:r>
          </w:p>
        </w:tc>
      </w:tr>
      <w:tr w:rsidR="001A4388" w:rsidRPr="007001F1" w14:paraId="6BA4B73F" w14:textId="77777777" w:rsidTr="003C5267">
        <w:trPr>
          <w:trHeight w:val="1012"/>
        </w:trPr>
        <w:tc>
          <w:tcPr>
            <w:tcW w:w="582" w:type="dxa"/>
            <w:shd w:val="clear" w:color="auto" w:fill="auto"/>
            <w:noWrap/>
            <w:vAlign w:val="center"/>
          </w:tcPr>
          <w:p w14:paraId="7503C39F" w14:textId="2BC542C9" w:rsidR="001A4388" w:rsidRDefault="00A6742F" w:rsidP="001A4388">
            <w:pPr>
              <w:jc w:val="center"/>
              <w:rPr>
                <w:color w:val="000000"/>
                <w:sz w:val="22"/>
                <w:szCs w:val="22"/>
              </w:rPr>
            </w:pPr>
            <w:r>
              <w:rPr>
                <w:color w:val="000000"/>
                <w:sz w:val="22"/>
                <w:szCs w:val="22"/>
              </w:rPr>
              <w:t>9</w:t>
            </w:r>
          </w:p>
        </w:tc>
        <w:tc>
          <w:tcPr>
            <w:tcW w:w="4820" w:type="dxa"/>
            <w:gridSpan w:val="2"/>
            <w:shd w:val="clear" w:color="auto" w:fill="auto"/>
            <w:vAlign w:val="center"/>
          </w:tcPr>
          <w:p w14:paraId="2C74A951" w14:textId="77777777" w:rsidR="001A4388" w:rsidRPr="00CB4CAE" w:rsidRDefault="001A4388" w:rsidP="001A4388">
            <w:pPr>
              <w:pStyle w:val="Odsekzoznamu"/>
              <w:ind w:left="278"/>
              <w:jc w:val="both"/>
              <w:rPr>
                <w:sz w:val="22"/>
                <w:szCs w:val="22"/>
              </w:rPr>
            </w:pPr>
            <w:r w:rsidRPr="00CB4CAE">
              <w:rPr>
                <w:sz w:val="22"/>
                <w:szCs w:val="22"/>
              </w:rPr>
              <w:t>Bola predpokladaná hodnota zákazky stanovená podľa podmienok platných v čase odoslania oznámenia o vyhlásení verejného obstarávania, odoslania výzvy na predkladanie ponúk?</w:t>
            </w:r>
          </w:p>
        </w:tc>
        <w:tc>
          <w:tcPr>
            <w:tcW w:w="567" w:type="dxa"/>
            <w:shd w:val="clear" w:color="auto" w:fill="auto"/>
            <w:vAlign w:val="center"/>
          </w:tcPr>
          <w:p w14:paraId="12905A53" w14:textId="77777777" w:rsidR="001A4388" w:rsidRPr="007001F1" w:rsidRDefault="001A4388" w:rsidP="001A4388">
            <w:pPr>
              <w:jc w:val="center"/>
              <w:rPr>
                <w:color w:val="000000"/>
                <w:sz w:val="22"/>
                <w:szCs w:val="22"/>
              </w:rPr>
            </w:pPr>
          </w:p>
        </w:tc>
        <w:tc>
          <w:tcPr>
            <w:tcW w:w="567" w:type="dxa"/>
            <w:shd w:val="clear" w:color="auto" w:fill="auto"/>
            <w:vAlign w:val="center"/>
          </w:tcPr>
          <w:p w14:paraId="46E5EA15" w14:textId="77777777" w:rsidR="001A4388" w:rsidRPr="007001F1" w:rsidRDefault="001A4388" w:rsidP="001A4388">
            <w:pPr>
              <w:jc w:val="center"/>
              <w:rPr>
                <w:color w:val="000000"/>
                <w:sz w:val="22"/>
                <w:szCs w:val="22"/>
              </w:rPr>
            </w:pPr>
          </w:p>
        </w:tc>
        <w:tc>
          <w:tcPr>
            <w:tcW w:w="776" w:type="dxa"/>
            <w:shd w:val="clear" w:color="auto" w:fill="auto"/>
            <w:vAlign w:val="center"/>
          </w:tcPr>
          <w:p w14:paraId="7D520FDA" w14:textId="77777777" w:rsidR="001A4388" w:rsidRPr="007001F1" w:rsidRDefault="001A4388" w:rsidP="001A4388">
            <w:pPr>
              <w:jc w:val="center"/>
              <w:rPr>
                <w:color w:val="000000"/>
                <w:sz w:val="22"/>
                <w:szCs w:val="22"/>
              </w:rPr>
            </w:pPr>
          </w:p>
        </w:tc>
        <w:tc>
          <w:tcPr>
            <w:tcW w:w="1775" w:type="dxa"/>
            <w:shd w:val="clear" w:color="auto" w:fill="auto"/>
            <w:vAlign w:val="center"/>
          </w:tcPr>
          <w:p w14:paraId="5037116F" w14:textId="77777777" w:rsidR="001A4388" w:rsidRPr="007001F1" w:rsidRDefault="001A4388" w:rsidP="001A4388">
            <w:pPr>
              <w:jc w:val="center"/>
              <w:rPr>
                <w:color w:val="000000"/>
                <w:sz w:val="22"/>
                <w:szCs w:val="22"/>
              </w:rPr>
            </w:pPr>
            <w:r>
              <w:rPr>
                <w:sz w:val="18"/>
                <w:szCs w:val="18"/>
              </w:rPr>
              <w:t xml:space="preserve">Uviesť </w:t>
            </w:r>
            <w:r w:rsidRPr="0041609F">
              <w:rPr>
                <w:sz w:val="18"/>
                <w:szCs w:val="18"/>
              </w:rPr>
              <w:t xml:space="preserve"> meno a priezvisko oprávnenej osoby </w:t>
            </w:r>
            <w:r>
              <w:rPr>
                <w:sz w:val="18"/>
                <w:szCs w:val="18"/>
              </w:rPr>
              <w:t>a dátum vypracovania (aktualizácie) rozpočtu</w:t>
            </w:r>
          </w:p>
        </w:tc>
      </w:tr>
      <w:tr w:rsidR="001A4388" w:rsidRPr="007001F1" w14:paraId="048E279E" w14:textId="77777777" w:rsidTr="009765D7">
        <w:trPr>
          <w:trHeight w:val="20"/>
        </w:trPr>
        <w:tc>
          <w:tcPr>
            <w:tcW w:w="582" w:type="dxa"/>
            <w:shd w:val="clear" w:color="auto" w:fill="auto"/>
            <w:noWrap/>
            <w:vAlign w:val="center"/>
          </w:tcPr>
          <w:p w14:paraId="2916E99E" w14:textId="3D2F85C8" w:rsidR="001A4388" w:rsidRDefault="00A6742F" w:rsidP="001A4388">
            <w:pPr>
              <w:jc w:val="center"/>
              <w:rPr>
                <w:color w:val="000000"/>
                <w:sz w:val="22"/>
                <w:szCs w:val="22"/>
              </w:rPr>
            </w:pPr>
            <w:r>
              <w:rPr>
                <w:color w:val="000000"/>
                <w:sz w:val="22"/>
                <w:szCs w:val="22"/>
              </w:rPr>
              <w:t>10</w:t>
            </w:r>
          </w:p>
        </w:tc>
        <w:tc>
          <w:tcPr>
            <w:tcW w:w="4820" w:type="dxa"/>
            <w:gridSpan w:val="2"/>
            <w:shd w:val="clear" w:color="auto" w:fill="auto"/>
            <w:vAlign w:val="center"/>
          </w:tcPr>
          <w:p w14:paraId="6F0D2471" w14:textId="77777777" w:rsidR="001A4388" w:rsidRPr="00CB4CAE" w:rsidRDefault="001A4388" w:rsidP="001A4388">
            <w:pPr>
              <w:pStyle w:val="Odsekzoznamu"/>
              <w:ind w:left="0"/>
              <w:jc w:val="both"/>
              <w:rPr>
                <w:sz w:val="22"/>
                <w:szCs w:val="22"/>
              </w:rPr>
            </w:pPr>
            <w:r w:rsidRPr="00CB4CAE">
              <w:rPr>
                <w:sz w:val="22"/>
                <w:szCs w:val="22"/>
              </w:rPr>
              <w:t xml:space="preserve">Boli v rámci prieskumu trhu uskutočneného za účelom stanovenia predpokladanej hodnoty zákazky oslovené minimálne 3 relevantné subjekty? (v prípade </w:t>
            </w:r>
            <w:r>
              <w:rPr>
                <w:sz w:val="22"/>
                <w:szCs w:val="22"/>
              </w:rPr>
              <w:t xml:space="preserve"> zákaziek podľa ods. 12</w:t>
            </w:r>
            <w:r w:rsidRPr="00CB4CAE">
              <w:rPr>
                <w:sz w:val="22"/>
                <w:szCs w:val="22"/>
              </w:rPr>
              <w:t>)</w:t>
            </w:r>
          </w:p>
        </w:tc>
        <w:tc>
          <w:tcPr>
            <w:tcW w:w="567" w:type="dxa"/>
            <w:shd w:val="clear" w:color="auto" w:fill="auto"/>
            <w:vAlign w:val="center"/>
          </w:tcPr>
          <w:p w14:paraId="663BFF48" w14:textId="77777777" w:rsidR="001A4388" w:rsidRPr="007001F1" w:rsidRDefault="001A4388" w:rsidP="001A4388">
            <w:pPr>
              <w:jc w:val="center"/>
              <w:rPr>
                <w:color w:val="000000"/>
                <w:sz w:val="22"/>
                <w:szCs w:val="22"/>
              </w:rPr>
            </w:pPr>
          </w:p>
        </w:tc>
        <w:tc>
          <w:tcPr>
            <w:tcW w:w="567" w:type="dxa"/>
            <w:shd w:val="clear" w:color="auto" w:fill="auto"/>
            <w:vAlign w:val="center"/>
          </w:tcPr>
          <w:p w14:paraId="26BD4D4B" w14:textId="77777777" w:rsidR="001A4388" w:rsidRPr="007001F1" w:rsidRDefault="001A4388" w:rsidP="001A4388">
            <w:pPr>
              <w:jc w:val="center"/>
              <w:rPr>
                <w:color w:val="000000"/>
                <w:sz w:val="22"/>
                <w:szCs w:val="22"/>
              </w:rPr>
            </w:pPr>
          </w:p>
        </w:tc>
        <w:tc>
          <w:tcPr>
            <w:tcW w:w="776" w:type="dxa"/>
            <w:shd w:val="clear" w:color="auto" w:fill="auto"/>
            <w:vAlign w:val="center"/>
          </w:tcPr>
          <w:p w14:paraId="474AEB72" w14:textId="77777777" w:rsidR="001A4388" w:rsidRPr="007001F1" w:rsidRDefault="001A4388" w:rsidP="001A4388">
            <w:pPr>
              <w:jc w:val="center"/>
              <w:rPr>
                <w:color w:val="000000"/>
                <w:sz w:val="22"/>
                <w:szCs w:val="22"/>
              </w:rPr>
            </w:pPr>
          </w:p>
        </w:tc>
        <w:tc>
          <w:tcPr>
            <w:tcW w:w="1775" w:type="dxa"/>
            <w:shd w:val="clear" w:color="auto" w:fill="auto"/>
            <w:vAlign w:val="center"/>
          </w:tcPr>
          <w:p w14:paraId="20374CE8" w14:textId="77777777" w:rsidR="001A4388" w:rsidRPr="007001F1" w:rsidRDefault="001A4388" w:rsidP="001A4388">
            <w:pPr>
              <w:jc w:val="center"/>
              <w:rPr>
                <w:color w:val="000000"/>
                <w:sz w:val="22"/>
                <w:szCs w:val="22"/>
              </w:rPr>
            </w:pPr>
            <w:r>
              <w:rPr>
                <w:sz w:val="18"/>
                <w:szCs w:val="18"/>
              </w:rPr>
              <w:t>Uviesť</w:t>
            </w:r>
            <w:r w:rsidRPr="00CB4CAE">
              <w:rPr>
                <w:sz w:val="18"/>
                <w:szCs w:val="18"/>
              </w:rPr>
              <w:t xml:space="preserve"> oslovené subjekty (uvedie do poznámky)</w:t>
            </w:r>
          </w:p>
        </w:tc>
      </w:tr>
      <w:tr w:rsidR="001A4388" w:rsidRPr="007001F1" w14:paraId="3B36FB25" w14:textId="77777777" w:rsidTr="009765D7">
        <w:trPr>
          <w:trHeight w:val="20"/>
        </w:trPr>
        <w:tc>
          <w:tcPr>
            <w:tcW w:w="582" w:type="dxa"/>
            <w:shd w:val="clear" w:color="auto" w:fill="auto"/>
            <w:noWrap/>
            <w:vAlign w:val="center"/>
          </w:tcPr>
          <w:p w14:paraId="5C9288E0" w14:textId="6A73085A" w:rsidR="001A4388" w:rsidRDefault="00A6742F" w:rsidP="001A4388">
            <w:pPr>
              <w:jc w:val="center"/>
              <w:rPr>
                <w:color w:val="000000"/>
                <w:sz w:val="22"/>
                <w:szCs w:val="22"/>
              </w:rPr>
            </w:pPr>
            <w:r>
              <w:rPr>
                <w:color w:val="000000"/>
                <w:sz w:val="22"/>
                <w:szCs w:val="22"/>
              </w:rPr>
              <w:t>11</w:t>
            </w:r>
          </w:p>
        </w:tc>
        <w:tc>
          <w:tcPr>
            <w:tcW w:w="4820" w:type="dxa"/>
            <w:gridSpan w:val="2"/>
            <w:shd w:val="clear" w:color="auto" w:fill="auto"/>
            <w:vAlign w:val="center"/>
          </w:tcPr>
          <w:p w14:paraId="7C99E737" w14:textId="77777777" w:rsidR="001A4388" w:rsidRPr="00CB4CAE" w:rsidRDefault="001A4388" w:rsidP="001A4388">
            <w:pPr>
              <w:pStyle w:val="Odsekzoznamu"/>
              <w:ind w:left="0"/>
              <w:jc w:val="both"/>
              <w:rPr>
                <w:sz w:val="22"/>
                <w:szCs w:val="22"/>
              </w:rPr>
            </w:pPr>
            <w:r w:rsidRPr="00CB4CAE">
              <w:rPr>
                <w:sz w:val="22"/>
                <w:szCs w:val="22"/>
              </w:rPr>
              <w:t xml:space="preserve">Bola PHZ v prípade zákazky na obstaranie tovarov alebo služieb </w:t>
            </w:r>
            <w:r w:rsidRPr="00DD4F02">
              <w:rPr>
                <w:sz w:val="22"/>
                <w:szCs w:val="22"/>
              </w:rPr>
              <w:t>(v prípade zákazky na obstaranie tovarov alebo služieb zákaziek podľa ods. 12)</w:t>
            </w:r>
            <w:r>
              <w:rPr>
                <w:sz w:val="22"/>
                <w:szCs w:val="22"/>
              </w:rPr>
              <w:t xml:space="preserve"> </w:t>
            </w:r>
            <w:r w:rsidRPr="00CB4CAE">
              <w:rPr>
                <w:sz w:val="22"/>
                <w:szCs w:val="22"/>
              </w:rPr>
              <w:t xml:space="preserve">stanovená ako aritmetický priemer získaných </w:t>
            </w:r>
            <w:r w:rsidRPr="00CB4CAE">
              <w:rPr>
                <w:sz w:val="22"/>
                <w:szCs w:val="22"/>
              </w:rPr>
              <w:lastRenderedPageBreak/>
              <w:t>cenových ponúk (aktívne vyžiadaných alebo zistených vo verejne prístupných cenníkoch)?</w:t>
            </w:r>
          </w:p>
        </w:tc>
        <w:tc>
          <w:tcPr>
            <w:tcW w:w="567" w:type="dxa"/>
            <w:shd w:val="clear" w:color="auto" w:fill="auto"/>
            <w:vAlign w:val="center"/>
          </w:tcPr>
          <w:p w14:paraId="37483420" w14:textId="77777777" w:rsidR="001A4388" w:rsidRPr="007001F1" w:rsidRDefault="001A4388" w:rsidP="001A4388">
            <w:pPr>
              <w:jc w:val="center"/>
              <w:rPr>
                <w:color w:val="000000"/>
                <w:sz w:val="22"/>
                <w:szCs w:val="22"/>
              </w:rPr>
            </w:pPr>
          </w:p>
        </w:tc>
        <w:tc>
          <w:tcPr>
            <w:tcW w:w="567" w:type="dxa"/>
            <w:shd w:val="clear" w:color="auto" w:fill="auto"/>
            <w:vAlign w:val="center"/>
          </w:tcPr>
          <w:p w14:paraId="68046EF0" w14:textId="77777777" w:rsidR="001A4388" w:rsidRPr="007001F1" w:rsidRDefault="001A4388" w:rsidP="001A4388">
            <w:pPr>
              <w:jc w:val="center"/>
              <w:rPr>
                <w:color w:val="000000"/>
                <w:sz w:val="22"/>
                <w:szCs w:val="22"/>
              </w:rPr>
            </w:pPr>
          </w:p>
        </w:tc>
        <w:tc>
          <w:tcPr>
            <w:tcW w:w="776" w:type="dxa"/>
            <w:shd w:val="clear" w:color="auto" w:fill="auto"/>
            <w:vAlign w:val="center"/>
          </w:tcPr>
          <w:p w14:paraId="0D20D9B0" w14:textId="77777777" w:rsidR="001A4388" w:rsidRPr="007001F1" w:rsidRDefault="001A4388" w:rsidP="001A4388">
            <w:pPr>
              <w:jc w:val="center"/>
              <w:rPr>
                <w:color w:val="000000"/>
                <w:sz w:val="22"/>
                <w:szCs w:val="22"/>
              </w:rPr>
            </w:pPr>
          </w:p>
        </w:tc>
        <w:tc>
          <w:tcPr>
            <w:tcW w:w="1775" w:type="dxa"/>
            <w:shd w:val="clear" w:color="auto" w:fill="auto"/>
            <w:vAlign w:val="center"/>
          </w:tcPr>
          <w:p w14:paraId="404BE903" w14:textId="77777777" w:rsidR="001A4388" w:rsidRPr="007001F1" w:rsidRDefault="001A4388" w:rsidP="001A4388">
            <w:pPr>
              <w:jc w:val="center"/>
              <w:rPr>
                <w:color w:val="000000"/>
                <w:sz w:val="22"/>
                <w:szCs w:val="22"/>
              </w:rPr>
            </w:pPr>
            <w:r>
              <w:rPr>
                <w:sz w:val="18"/>
                <w:szCs w:val="18"/>
              </w:rPr>
              <w:t>Uviesť</w:t>
            </w:r>
            <w:r w:rsidRPr="00CB4CAE">
              <w:rPr>
                <w:sz w:val="18"/>
                <w:szCs w:val="18"/>
              </w:rPr>
              <w:t xml:space="preserve"> subjekty ktoré predložili ponuky</w:t>
            </w:r>
          </w:p>
        </w:tc>
      </w:tr>
      <w:tr w:rsidR="001A4388" w:rsidRPr="007001F1" w14:paraId="2A1A243D" w14:textId="77777777" w:rsidTr="009765D7">
        <w:trPr>
          <w:trHeight w:val="20"/>
        </w:trPr>
        <w:tc>
          <w:tcPr>
            <w:tcW w:w="582" w:type="dxa"/>
            <w:shd w:val="clear" w:color="auto" w:fill="auto"/>
            <w:noWrap/>
            <w:vAlign w:val="center"/>
          </w:tcPr>
          <w:p w14:paraId="474D993A" w14:textId="6176E977" w:rsidR="001A4388" w:rsidRDefault="001A4388" w:rsidP="00A6742F">
            <w:pPr>
              <w:jc w:val="center"/>
              <w:rPr>
                <w:color w:val="000000"/>
                <w:sz w:val="22"/>
                <w:szCs w:val="22"/>
              </w:rPr>
            </w:pPr>
            <w:r>
              <w:rPr>
                <w:color w:val="000000"/>
                <w:sz w:val="22"/>
                <w:szCs w:val="22"/>
              </w:rPr>
              <w:t>1</w:t>
            </w:r>
            <w:r w:rsidR="00A6742F">
              <w:rPr>
                <w:color w:val="000000"/>
                <w:sz w:val="22"/>
                <w:szCs w:val="22"/>
              </w:rPr>
              <w:t>2</w:t>
            </w:r>
          </w:p>
        </w:tc>
        <w:tc>
          <w:tcPr>
            <w:tcW w:w="4820" w:type="dxa"/>
            <w:gridSpan w:val="2"/>
            <w:shd w:val="clear" w:color="auto" w:fill="auto"/>
            <w:vAlign w:val="center"/>
          </w:tcPr>
          <w:p w14:paraId="06FC174C" w14:textId="77777777" w:rsidR="001A4388" w:rsidRPr="00CB4CAE" w:rsidRDefault="001A4388" w:rsidP="001A4388">
            <w:pPr>
              <w:jc w:val="both"/>
              <w:rPr>
                <w:sz w:val="22"/>
                <w:szCs w:val="22"/>
              </w:rPr>
            </w:pPr>
            <w:r w:rsidRPr="00CB4CAE">
              <w:rPr>
                <w:sz w:val="22"/>
                <w:szCs w:val="22"/>
              </w:rPr>
              <w:t>Nenaznačujú ponuky predložené jednotlivými hospodárskymi subjektami za účelom stanovenia predpokladanej hodnoty zákazky</w:t>
            </w:r>
            <w:r>
              <w:rPr>
                <w:sz w:val="22"/>
                <w:szCs w:val="22"/>
              </w:rPr>
              <w:t xml:space="preserve"> </w:t>
            </w:r>
            <w:r w:rsidRPr="00DD4F02">
              <w:rPr>
                <w:sz w:val="22"/>
                <w:szCs w:val="22"/>
              </w:rPr>
              <w:t>(v prípade zákazky na obstaranie tovarov alebo služieb zákaziek podľa ods. 12)</w:t>
            </w:r>
            <w:r>
              <w:rPr>
                <w:sz w:val="22"/>
                <w:szCs w:val="22"/>
              </w:rPr>
              <w:t xml:space="preserve"> alebo ponuky v prieskume trhu pre výber  dodávateľa/zmluvného partnera</w:t>
            </w:r>
            <w:r w:rsidRPr="00CB4CAE">
              <w:rPr>
                <w:sz w:val="22"/>
                <w:szCs w:val="22"/>
              </w:rPr>
              <w:t xml:space="preserve"> </w:t>
            </w:r>
            <w:proofErr w:type="spellStart"/>
            <w:r w:rsidRPr="00CB4CAE">
              <w:rPr>
                <w:sz w:val="22"/>
                <w:szCs w:val="22"/>
              </w:rPr>
              <w:t>kolúzne</w:t>
            </w:r>
            <w:proofErr w:type="spellEnd"/>
            <w:r w:rsidRPr="00CB4CAE">
              <w:rPr>
                <w:sz w:val="22"/>
                <w:szCs w:val="22"/>
              </w:rPr>
              <w:t xml:space="preserve"> správanie? Nie sú tieto ponuky podobné po formálnej stránke?</w:t>
            </w:r>
          </w:p>
          <w:p w14:paraId="10166E31" w14:textId="77777777" w:rsidR="001A4388" w:rsidRPr="00CB4CAE" w:rsidRDefault="001A4388" w:rsidP="001A4388">
            <w:pPr>
              <w:pStyle w:val="Odsekzoznamu"/>
              <w:ind w:left="0"/>
              <w:jc w:val="both"/>
              <w:rPr>
                <w:sz w:val="22"/>
                <w:szCs w:val="22"/>
              </w:rPr>
            </w:pPr>
            <w:r w:rsidRPr="00CB4CAE">
              <w:rPr>
                <w:sz w:val="22"/>
                <w:szCs w:val="22"/>
              </w:rPr>
              <w:t xml:space="preserve">(rovnaký celkový vzhľad, rovnaké písmo, rovnaké chyby, zhodné nepravidelnosti, použité rovnaké kancelárske potreby – použitie rovnakých obálok, krabíc, rovnakého druhu papiera, kancelárskych spiniek a pod. )? </w:t>
            </w:r>
            <w:r w:rsidRPr="00DD4F02">
              <w:rPr>
                <w:sz w:val="22"/>
                <w:szCs w:val="22"/>
              </w:rPr>
              <w:t>(v prípade zákazky na obstaranie tovarov alebo služieb zákaziek podľa ods. 12)</w:t>
            </w:r>
            <w:r w:rsidRPr="00CB4CAE">
              <w:rPr>
                <w:sz w:val="22"/>
                <w:szCs w:val="22"/>
              </w:rPr>
              <w:t>)</w:t>
            </w:r>
          </w:p>
        </w:tc>
        <w:tc>
          <w:tcPr>
            <w:tcW w:w="567" w:type="dxa"/>
            <w:shd w:val="clear" w:color="auto" w:fill="auto"/>
            <w:vAlign w:val="center"/>
          </w:tcPr>
          <w:p w14:paraId="478E0E64" w14:textId="77777777" w:rsidR="001A4388" w:rsidRPr="007001F1" w:rsidRDefault="001A4388" w:rsidP="001A4388">
            <w:pPr>
              <w:jc w:val="center"/>
              <w:rPr>
                <w:color w:val="000000"/>
                <w:sz w:val="22"/>
                <w:szCs w:val="22"/>
              </w:rPr>
            </w:pPr>
          </w:p>
        </w:tc>
        <w:tc>
          <w:tcPr>
            <w:tcW w:w="567" w:type="dxa"/>
            <w:shd w:val="clear" w:color="auto" w:fill="auto"/>
            <w:vAlign w:val="center"/>
          </w:tcPr>
          <w:p w14:paraId="2FCADBD6" w14:textId="77777777" w:rsidR="001A4388" w:rsidRPr="007001F1" w:rsidRDefault="001A4388" w:rsidP="001A4388">
            <w:pPr>
              <w:jc w:val="center"/>
              <w:rPr>
                <w:color w:val="000000"/>
                <w:sz w:val="22"/>
                <w:szCs w:val="22"/>
              </w:rPr>
            </w:pPr>
          </w:p>
        </w:tc>
        <w:tc>
          <w:tcPr>
            <w:tcW w:w="776" w:type="dxa"/>
            <w:shd w:val="clear" w:color="auto" w:fill="auto"/>
            <w:vAlign w:val="center"/>
          </w:tcPr>
          <w:p w14:paraId="14605B7D" w14:textId="77777777" w:rsidR="001A4388" w:rsidRPr="007001F1" w:rsidRDefault="001A4388" w:rsidP="001A4388">
            <w:pPr>
              <w:jc w:val="center"/>
              <w:rPr>
                <w:color w:val="000000"/>
                <w:sz w:val="22"/>
                <w:szCs w:val="22"/>
              </w:rPr>
            </w:pPr>
          </w:p>
        </w:tc>
        <w:tc>
          <w:tcPr>
            <w:tcW w:w="1775" w:type="dxa"/>
            <w:shd w:val="clear" w:color="auto" w:fill="auto"/>
            <w:vAlign w:val="center"/>
          </w:tcPr>
          <w:p w14:paraId="4FA28D78" w14:textId="77777777" w:rsidR="001A4388" w:rsidRPr="007001F1" w:rsidRDefault="001A4388" w:rsidP="001A4388">
            <w:pPr>
              <w:jc w:val="center"/>
              <w:rPr>
                <w:color w:val="000000"/>
                <w:sz w:val="22"/>
                <w:szCs w:val="22"/>
              </w:rPr>
            </w:pPr>
            <w:r>
              <w:rPr>
                <w:sz w:val="18"/>
                <w:szCs w:val="18"/>
              </w:rPr>
              <w:t>Uviesť</w:t>
            </w:r>
            <w:r w:rsidRPr="00CB4CAE">
              <w:rPr>
                <w:sz w:val="18"/>
                <w:szCs w:val="18"/>
              </w:rPr>
              <w:t xml:space="preserve"> zistené indície </w:t>
            </w:r>
            <w:proofErr w:type="spellStart"/>
            <w:r w:rsidRPr="00CB4CAE">
              <w:rPr>
                <w:sz w:val="18"/>
                <w:szCs w:val="18"/>
              </w:rPr>
              <w:t>kolúzneho</w:t>
            </w:r>
            <w:proofErr w:type="spellEnd"/>
            <w:r w:rsidRPr="00CB4CAE">
              <w:rPr>
                <w:sz w:val="18"/>
                <w:szCs w:val="18"/>
              </w:rPr>
              <w:t xml:space="preserve"> správania (podobnosti ponúk)</w:t>
            </w:r>
          </w:p>
        </w:tc>
      </w:tr>
      <w:tr w:rsidR="001A4388" w:rsidRPr="007001F1" w14:paraId="2D2B3E14" w14:textId="77777777" w:rsidTr="008E023E">
        <w:trPr>
          <w:trHeight w:val="20"/>
        </w:trPr>
        <w:tc>
          <w:tcPr>
            <w:tcW w:w="582" w:type="dxa"/>
            <w:vMerge w:val="restart"/>
            <w:shd w:val="clear" w:color="auto" w:fill="auto"/>
            <w:noWrap/>
            <w:vAlign w:val="center"/>
          </w:tcPr>
          <w:p w14:paraId="47ED045D" w14:textId="7D62562D" w:rsidR="001A4388" w:rsidRDefault="00A6742F" w:rsidP="001A4388">
            <w:pPr>
              <w:jc w:val="center"/>
              <w:rPr>
                <w:color w:val="000000"/>
                <w:sz w:val="22"/>
                <w:szCs w:val="22"/>
              </w:rPr>
            </w:pPr>
            <w:r>
              <w:rPr>
                <w:color w:val="000000"/>
                <w:sz w:val="22"/>
                <w:szCs w:val="22"/>
              </w:rPr>
              <w:t>13</w:t>
            </w:r>
          </w:p>
        </w:tc>
        <w:tc>
          <w:tcPr>
            <w:tcW w:w="4820" w:type="dxa"/>
            <w:gridSpan w:val="2"/>
            <w:shd w:val="clear" w:color="auto" w:fill="auto"/>
            <w:vAlign w:val="center"/>
          </w:tcPr>
          <w:p w14:paraId="6ACD3335" w14:textId="77777777" w:rsidR="001A4388" w:rsidRDefault="001A4388" w:rsidP="001A4388">
            <w:pPr>
              <w:pStyle w:val="Odsekzoznamu"/>
              <w:ind w:left="0"/>
              <w:jc w:val="both"/>
              <w:rPr>
                <w:sz w:val="22"/>
                <w:szCs w:val="22"/>
              </w:rPr>
            </w:pPr>
            <w:r>
              <w:rPr>
                <w:sz w:val="22"/>
                <w:szCs w:val="22"/>
              </w:rPr>
              <w:t>a) Bol vykonaný prieskum trhu pre výber dodávateľa/zmluvného partnera?</w:t>
            </w:r>
          </w:p>
        </w:tc>
        <w:tc>
          <w:tcPr>
            <w:tcW w:w="567" w:type="dxa"/>
            <w:shd w:val="clear" w:color="auto" w:fill="auto"/>
            <w:vAlign w:val="center"/>
          </w:tcPr>
          <w:p w14:paraId="5D3266C6" w14:textId="77777777" w:rsidR="001A4388" w:rsidRPr="007001F1" w:rsidRDefault="001A4388" w:rsidP="001A4388">
            <w:pPr>
              <w:jc w:val="center"/>
              <w:rPr>
                <w:color w:val="000000"/>
                <w:sz w:val="22"/>
                <w:szCs w:val="22"/>
              </w:rPr>
            </w:pPr>
          </w:p>
        </w:tc>
        <w:tc>
          <w:tcPr>
            <w:tcW w:w="567" w:type="dxa"/>
            <w:shd w:val="clear" w:color="auto" w:fill="auto"/>
            <w:vAlign w:val="center"/>
          </w:tcPr>
          <w:p w14:paraId="719D90C5" w14:textId="77777777" w:rsidR="001A4388" w:rsidRPr="007001F1" w:rsidRDefault="001A4388" w:rsidP="001A4388">
            <w:pPr>
              <w:jc w:val="center"/>
              <w:rPr>
                <w:color w:val="000000"/>
                <w:sz w:val="22"/>
                <w:szCs w:val="22"/>
              </w:rPr>
            </w:pPr>
          </w:p>
        </w:tc>
        <w:tc>
          <w:tcPr>
            <w:tcW w:w="776" w:type="dxa"/>
            <w:shd w:val="clear" w:color="auto" w:fill="auto"/>
            <w:vAlign w:val="center"/>
          </w:tcPr>
          <w:p w14:paraId="44C7C369" w14:textId="77777777" w:rsidR="001A4388" w:rsidRPr="007001F1" w:rsidRDefault="001A4388" w:rsidP="001A4388">
            <w:pPr>
              <w:jc w:val="center"/>
              <w:rPr>
                <w:color w:val="000000"/>
                <w:sz w:val="22"/>
                <w:szCs w:val="22"/>
              </w:rPr>
            </w:pPr>
          </w:p>
        </w:tc>
        <w:tc>
          <w:tcPr>
            <w:tcW w:w="1775" w:type="dxa"/>
            <w:shd w:val="clear" w:color="auto" w:fill="auto"/>
            <w:vAlign w:val="center"/>
          </w:tcPr>
          <w:p w14:paraId="3EA07813" w14:textId="77777777" w:rsidR="001A4388" w:rsidRPr="00CB4CAE" w:rsidRDefault="001A4388" w:rsidP="001A4388">
            <w:pPr>
              <w:jc w:val="center"/>
              <w:rPr>
                <w:sz w:val="18"/>
              </w:rPr>
            </w:pPr>
          </w:p>
        </w:tc>
      </w:tr>
      <w:tr w:rsidR="001A4388" w:rsidRPr="007001F1" w14:paraId="2D811931" w14:textId="77777777" w:rsidTr="009765D7">
        <w:trPr>
          <w:trHeight w:val="20"/>
        </w:trPr>
        <w:tc>
          <w:tcPr>
            <w:tcW w:w="582" w:type="dxa"/>
            <w:vMerge/>
            <w:shd w:val="clear" w:color="auto" w:fill="auto"/>
            <w:noWrap/>
            <w:vAlign w:val="center"/>
          </w:tcPr>
          <w:p w14:paraId="6EF9628C" w14:textId="77777777" w:rsidR="001A4388" w:rsidRDefault="001A4388" w:rsidP="001A4388">
            <w:pPr>
              <w:jc w:val="center"/>
              <w:rPr>
                <w:color w:val="000000"/>
                <w:sz w:val="22"/>
                <w:szCs w:val="22"/>
              </w:rPr>
            </w:pPr>
          </w:p>
        </w:tc>
        <w:tc>
          <w:tcPr>
            <w:tcW w:w="4820" w:type="dxa"/>
            <w:gridSpan w:val="2"/>
            <w:shd w:val="clear" w:color="auto" w:fill="auto"/>
            <w:vAlign w:val="center"/>
          </w:tcPr>
          <w:p w14:paraId="70469A87" w14:textId="77777777" w:rsidR="001A4388" w:rsidRPr="00CB4CAE" w:rsidRDefault="001A4388" w:rsidP="001A4388">
            <w:pPr>
              <w:pStyle w:val="Odsekzoznamu"/>
              <w:ind w:left="0"/>
              <w:jc w:val="both"/>
              <w:rPr>
                <w:sz w:val="22"/>
                <w:szCs w:val="22"/>
              </w:rPr>
            </w:pPr>
            <w:r>
              <w:rPr>
                <w:sz w:val="22"/>
                <w:szCs w:val="22"/>
              </w:rPr>
              <w:t>b) Boli oslovené aspoň 3 subjekty alebo získané aspoň 3 ponuky?</w:t>
            </w:r>
          </w:p>
        </w:tc>
        <w:tc>
          <w:tcPr>
            <w:tcW w:w="567" w:type="dxa"/>
            <w:shd w:val="clear" w:color="auto" w:fill="auto"/>
            <w:vAlign w:val="center"/>
          </w:tcPr>
          <w:p w14:paraId="5FA32F0B" w14:textId="77777777" w:rsidR="001A4388" w:rsidRPr="007001F1" w:rsidRDefault="001A4388" w:rsidP="001A4388">
            <w:pPr>
              <w:jc w:val="center"/>
              <w:rPr>
                <w:color w:val="000000"/>
                <w:sz w:val="22"/>
                <w:szCs w:val="22"/>
              </w:rPr>
            </w:pPr>
          </w:p>
        </w:tc>
        <w:tc>
          <w:tcPr>
            <w:tcW w:w="567" w:type="dxa"/>
            <w:shd w:val="clear" w:color="auto" w:fill="auto"/>
            <w:vAlign w:val="center"/>
          </w:tcPr>
          <w:p w14:paraId="12509888" w14:textId="77777777" w:rsidR="001A4388" w:rsidRPr="007001F1" w:rsidRDefault="001A4388" w:rsidP="001A4388">
            <w:pPr>
              <w:jc w:val="center"/>
              <w:rPr>
                <w:color w:val="000000"/>
                <w:sz w:val="22"/>
                <w:szCs w:val="22"/>
              </w:rPr>
            </w:pPr>
          </w:p>
        </w:tc>
        <w:tc>
          <w:tcPr>
            <w:tcW w:w="776" w:type="dxa"/>
            <w:shd w:val="clear" w:color="auto" w:fill="auto"/>
            <w:vAlign w:val="center"/>
          </w:tcPr>
          <w:p w14:paraId="38F86396" w14:textId="77777777" w:rsidR="001A4388" w:rsidRPr="007001F1" w:rsidRDefault="001A4388" w:rsidP="001A4388">
            <w:pPr>
              <w:jc w:val="center"/>
              <w:rPr>
                <w:color w:val="000000"/>
                <w:sz w:val="22"/>
                <w:szCs w:val="22"/>
              </w:rPr>
            </w:pPr>
          </w:p>
        </w:tc>
        <w:tc>
          <w:tcPr>
            <w:tcW w:w="1775" w:type="dxa"/>
            <w:shd w:val="clear" w:color="auto" w:fill="auto"/>
            <w:vAlign w:val="center"/>
          </w:tcPr>
          <w:p w14:paraId="2C114497" w14:textId="77777777" w:rsidR="001A4388" w:rsidRPr="00CB4CAE" w:rsidRDefault="001A4388" w:rsidP="001A4388">
            <w:pPr>
              <w:jc w:val="center"/>
              <w:rPr>
                <w:sz w:val="18"/>
              </w:rPr>
            </w:pPr>
          </w:p>
        </w:tc>
      </w:tr>
      <w:tr w:rsidR="001A4388" w:rsidRPr="007001F1" w14:paraId="275F1314" w14:textId="77777777" w:rsidTr="009765D7">
        <w:trPr>
          <w:trHeight w:val="20"/>
        </w:trPr>
        <w:tc>
          <w:tcPr>
            <w:tcW w:w="582" w:type="dxa"/>
            <w:shd w:val="clear" w:color="auto" w:fill="auto"/>
            <w:noWrap/>
            <w:vAlign w:val="center"/>
          </w:tcPr>
          <w:p w14:paraId="4CB03974" w14:textId="45499A80" w:rsidR="001A4388" w:rsidRDefault="00A6742F" w:rsidP="001A4388">
            <w:pPr>
              <w:jc w:val="center"/>
              <w:rPr>
                <w:color w:val="000000"/>
                <w:sz w:val="22"/>
                <w:szCs w:val="22"/>
              </w:rPr>
            </w:pPr>
            <w:r>
              <w:rPr>
                <w:color w:val="000000"/>
                <w:sz w:val="22"/>
                <w:szCs w:val="22"/>
              </w:rPr>
              <w:t>14</w:t>
            </w:r>
          </w:p>
        </w:tc>
        <w:tc>
          <w:tcPr>
            <w:tcW w:w="4820" w:type="dxa"/>
            <w:gridSpan w:val="2"/>
            <w:shd w:val="clear" w:color="auto" w:fill="auto"/>
            <w:vAlign w:val="center"/>
          </w:tcPr>
          <w:p w14:paraId="1F98EA03" w14:textId="471FD2C8" w:rsidR="001A4388" w:rsidRPr="00CB4CAE" w:rsidRDefault="001A4388" w:rsidP="0074095D">
            <w:pPr>
              <w:pStyle w:val="Odsekzoznamu"/>
              <w:ind w:left="0"/>
              <w:jc w:val="both"/>
              <w:rPr>
                <w:sz w:val="22"/>
                <w:szCs w:val="22"/>
              </w:rPr>
            </w:pPr>
            <w:r w:rsidRPr="00CB4CAE">
              <w:rPr>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CB4CAE">
              <w:rPr>
                <w:sz w:val="22"/>
                <w:szCs w:val="22"/>
              </w:rPr>
              <w:t>multikritériá</w:t>
            </w:r>
            <w:proofErr w:type="spellEnd"/>
            <w:r w:rsidRPr="00CB4CAE">
              <w:rPr>
                <w:sz w:val="22"/>
                <w:szCs w:val="22"/>
              </w:rPr>
              <w:t xml:space="preserve">) také nastavenie hodnotiacich kritérií, ktoré vedie k výberu ekonomicky najvýhodnejšej ponuky? Zohľadnil </w:t>
            </w:r>
            <w:r w:rsidR="0074095D">
              <w:rPr>
                <w:sz w:val="22"/>
                <w:szCs w:val="22"/>
              </w:rPr>
              <w:t>zamestnanec kontrolujúci VO</w:t>
            </w:r>
            <w:r w:rsidRPr="00CB4CAE">
              <w:rPr>
                <w:sz w:val="22"/>
                <w:szCs w:val="22"/>
              </w:rPr>
              <w:t xml:space="preserve"> zároveň aj ostatné požiadavky vyplývajúce zo súťažnej dokumentácie, ako napr. zmluvné sankcie, minimálne lehoty dodania/výstavby a podobne?</w:t>
            </w:r>
          </w:p>
        </w:tc>
        <w:tc>
          <w:tcPr>
            <w:tcW w:w="567" w:type="dxa"/>
            <w:shd w:val="clear" w:color="auto" w:fill="auto"/>
            <w:vAlign w:val="center"/>
          </w:tcPr>
          <w:p w14:paraId="48564AE2" w14:textId="77777777" w:rsidR="001A4388" w:rsidRPr="007001F1" w:rsidRDefault="001A4388" w:rsidP="001A4388">
            <w:pPr>
              <w:jc w:val="center"/>
              <w:rPr>
                <w:color w:val="000000"/>
                <w:sz w:val="22"/>
                <w:szCs w:val="22"/>
              </w:rPr>
            </w:pPr>
          </w:p>
        </w:tc>
        <w:tc>
          <w:tcPr>
            <w:tcW w:w="567" w:type="dxa"/>
            <w:shd w:val="clear" w:color="auto" w:fill="auto"/>
            <w:vAlign w:val="center"/>
          </w:tcPr>
          <w:p w14:paraId="3183991E" w14:textId="77777777" w:rsidR="001A4388" w:rsidRPr="007001F1" w:rsidRDefault="001A4388" w:rsidP="001A4388">
            <w:pPr>
              <w:jc w:val="center"/>
              <w:rPr>
                <w:color w:val="000000"/>
                <w:sz w:val="22"/>
                <w:szCs w:val="22"/>
              </w:rPr>
            </w:pPr>
          </w:p>
        </w:tc>
        <w:tc>
          <w:tcPr>
            <w:tcW w:w="776" w:type="dxa"/>
            <w:shd w:val="clear" w:color="auto" w:fill="auto"/>
            <w:vAlign w:val="center"/>
          </w:tcPr>
          <w:p w14:paraId="2095E5A6" w14:textId="77777777" w:rsidR="001A4388" w:rsidRPr="007001F1" w:rsidRDefault="001A4388" w:rsidP="001A4388">
            <w:pPr>
              <w:jc w:val="center"/>
              <w:rPr>
                <w:color w:val="000000"/>
                <w:sz w:val="22"/>
                <w:szCs w:val="22"/>
              </w:rPr>
            </w:pPr>
          </w:p>
        </w:tc>
        <w:tc>
          <w:tcPr>
            <w:tcW w:w="1775" w:type="dxa"/>
            <w:shd w:val="clear" w:color="auto" w:fill="auto"/>
            <w:vAlign w:val="center"/>
          </w:tcPr>
          <w:p w14:paraId="3197CB4D" w14:textId="77777777" w:rsidR="001A4388" w:rsidRPr="007001F1" w:rsidRDefault="001A4388" w:rsidP="001A4388">
            <w:pPr>
              <w:jc w:val="center"/>
              <w:rPr>
                <w:color w:val="000000"/>
                <w:sz w:val="22"/>
                <w:szCs w:val="22"/>
              </w:rPr>
            </w:pPr>
            <w:r>
              <w:rPr>
                <w:sz w:val="18"/>
              </w:rPr>
              <w:t>Uviesť</w:t>
            </w:r>
            <w:r w:rsidRPr="00CB4CAE">
              <w:rPr>
                <w:sz w:val="18"/>
              </w:rPr>
              <w:t xml:space="preserve"> pomer hodnotiacich kritérií, nastavené sankcie za oneskorenie dodania/výstavby a pod.</w:t>
            </w:r>
          </w:p>
        </w:tc>
      </w:tr>
      <w:tr w:rsidR="001A4388" w:rsidRPr="007001F1" w14:paraId="15A05E9F" w14:textId="77777777" w:rsidTr="009765D7">
        <w:trPr>
          <w:trHeight w:val="20"/>
        </w:trPr>
        <w:tc>
          <w:tcPr>
            <w:tcW w:w="582" w:type="dxa"/>
            <w:shd w:val="clear" w:color="auto" w:fill="auto"/>
            <w:noWrap/>
            <w:vAlign w:val="center"/>
          </w:tcPr>
          <w:p w14:paraId="056BB266" w14:textId="09805C2A" w:rsidR="001A4388" w:rsidRDefault="00A6742F" w:rsidP="001A4388">
            <w:pPr>
              <w:jc w:val="center"/>
              <w:rPr>
                <w:color w:val="000000"/>
                <w:sz w:val="22"/>
                <w:szCs w:val="22"/>
              </w:rPr>
            </w:pPr>
            <w:r w:rsidRPr="00A6742F">
              <w:rPr>
                <w:color w:val="000000"/>
                <w:sz w:val="22"/>
                <w:szCs w:val="22"/>
              </w:rPr>
              <w:t>15</w:t>
            </w:r>
          </w:p>
        </w:tc>
        <w:tc>
          <w:tcPr>
            <w:tcW w:w="4820" w:type="dxa"/>
            <w:gridSpan w:val="2"/>
            <w:shd w:val="clear" w:color="auto" w:fill="auto"/>
            <w:vAlign w:val="center"/>
          </w:tcPr>
          <w:p w14:paraId="0FA79526" w14:textId="77777777" w:rsidR="001A4388" w:rsidRPr="00CB4CAE" w:rsidRDefault="001A4388" w:rsidP="001A4388">
            <w:pPr>
              <w:pStyle w:val="Odsekzoznamu"/>
              <w:ind w:left="0"/>
              <w:jc w:val="both"/>
              <w:rPr>
                <w:sz w:val="22"/>
                <w:szCs w:val="22"/>
              </w:rPr>
            </w:pPr>
            <w:r w:rsidRPr="00CB4CAE">
              <w:rPr>
                <w:sz w:val="22"/>
                <w:szCs w:val="22"/>
              </w:rPr>
              <w:t>Boli pri zadávaní zákazky dodržané princípy v zmysle § 10 ods. 2 ZVO?</w:t>
            </w:r>
            <w:r>
              <w:rPr>
                <w:rStyle w:val="Odkaznapoznmkupodiarou"/>
                <w:sz w:val="22"/>
                <w:szCs w:val="22"/>
              </w:rPr>
              <w:t xml:space="preserve"> </w:t>
            </w:r>
            <w:r>
              <w:rPr>
                <w:rStyle w:val="Odkaznapoznmkupodiarou"/>
                <w:sz w:val="22"/>
                <w:szCs w:val="22"/>
              </w:rPr>
              <w:footnoteReference w:id="117"/>
            </w:r>
            <w:r w:rsidRPr="00CB4CAE">
              <w:rPr>
                <w:sz w:val="22"/>
                <w:szCs w:val="22"/>
              </w:rPr>
              <w:t xml:space="preserve"> Dodržal verejný obstarávateľ pri zadávaní zákazky princíp hospodárnosti?</w:t>
            </w:r>
          </w:p>
        </w:tc>
        <w:tc>
          <w:tcPr>
            <w:tcW w:w="567" w:type="dxa"/>
            <w:shd w:val="clear" w:color="auto" w:fill="auto"/>
            <w:vAlign w:val="center"/>
          </w:tcPr>
          <w:p w14:paraId="2B119F15" w14:textId="77777777" w:rsidR="001A4388" w:rsidRPr="007001F1" w:rsidRDefault="001A4388" w:rsidP="001A4388">
            <w:pPr>
              <w:jc w:val="center"/>
              <w:rPr>
                <w:color w:val="000000"/>
                <w:sz w:val="22"/>
                <w:szCs w:val="22"/>
              </w:rPr>
            </w:pPr>
          </w:p>
        </w:tc>
        <w:tc>
          <w:tcPr>
            <w:tcW w:w="567" w:type="dxa"/>
            <w:shd w:val="clear" w:color="auto" w:fill="auto"/>
            <w:vAlign w:val="center"/>
          </w:tcPr>
          <w:p w14:paraId="5E10BF05" w14:textId="77777777" w:rsidR="001A4388" w:rsidRPr="007001F1" w:rsidRDefault="001A4388" w:rsidP="001A4388">
            <w:pPr>
              <w:jc w:val="center"/>
              <w:rPr>
                <w:color w:val="000000"/>
                <w:sz w:val="22"/>
                <w:szCs w:val="22"/>
              </w:rPr>
            </w:pPr>
          </w:p>
        </w:tc>
        <w:tc>
          <w:tcPr>
            <w:tcW w:w="776" w:type="dxa"/>
            <w:shd w:val="clear" w:color="auto" w:fill="auto"/>
            <w:vAlign w:val="center"/>
          </w:tcPr>
          <w:p w14:paraId="437D0D37" w14:textId="77777777" w:rsidR="001A4388" w:rsidRPr="007001F1" w:rsidRDefault="001A4388" w:rsidP="001A4388">
            <w:pPr>
              <w:jc w:val="center"/>
              <w:rPr>
                <w:color w:val="000000"/>
                <w:sz w:val="22"/>
                <w:szCs w:val="22"/>
              </w:rPr>
            </w:pPr>
          </w:p>
        </w:tc>
        <w:tc>
          <w:tcPr>
            <w:tcW w:w="1775" w:type="dxa"/>
            <w:shd w:val="clear" w:color="auto" w:fill="auto"/>
            <w:vAlign w:val="center"/>
          </w:tcPr>
          <w:p w14:paraId="2F70CE20" w14:textId="77777777" w:rsidR="001A4388" w:rsidRPr="007001F1" w:rsidRDefault="001A4388" w:rsidP="001A4388">
            <w:pPr>
              <w:jc w:val="center"/>
              <w:rPr>
                <w:color w:val="000000"/>
                <w:sz w:val="22"/>
                <w:szCs w:val="22"/>
              </w:rPr>
            </w:pPr>
          </w:p>
        </w:tc>
      </w:tr>
      <w:tr w:rsidR="001A4388" w:rsidRPr="007001F1" w14:paraId="21CE3A1A" w14:textId="77777777" w:rsidTr="009765D7">
        <w:trPr>
          <w:trHeight w:val="300"/>
        </w:trPr>
        <w:tc>
          <w:tcPr>
            <w:tcW w:w="9087" w:type="dxa"/>
            <w:gridSpan w:val="7"/>
            <w:shd w:val="clear" w:color="auto" w:fill="auto"/>
            <w:noWrap/>
            <w:vAlign w:val="center"/>
          </w:tcPr>
          <w:p w14:paraId="445AA7B1" w14:textId="77777777" w:rsidR="001A4388" w:rsidRDefault="001A4388" w:rsidP="001A4388">
            <w:pPr>
              <w:jc w:val="both"/>
              <w:rPr>
                <w:b/>
                <w:sz w:val="20"/>
                <w:szCs w:val="20"/>
              </w:rPr>
            </w:pPr>
          </w:p>
          <w:p w14:paraId="64E01866" w14:textId="77777777" w:rsidR="001A4388" w:rsidRPr="007001F1" w:rsidRDefault="001A4388" w:rsidP="001A4388">
            <w:pPr>
              <w:jc w:val="both"/>
              <w:rPr>
                <w:b/>
                <w:sz w:val="20"/>
                <w:szCs w:val="20"/>
              </w:rPr>
            </w:pPr>
            <w:r w:rsidRPr="007001F1">
              <w:rPr>
                <w:b/>
                <w:sz w:val="20"/>
                <w:szCs w:val="20"/>
              </w:rPr>
              <w:t>VYJADRENIE</w:t>
            </w:r>
          </w:p>
          <w:p w14:paraId="0414FEDD" w14:textId="77777777" w:rsidR="001A4388" w:rsidRPr="009765D7" w:rsidRDefault="001A4388" w:rsidP="001A4388">
            <w:pPr>
              <w:jc w:val="both"/>
              <w:rPr>
                <w:sz w:val="20"/>
                <w:szCs w:val="20"/>
              </w:rPr>
            </w:pPr>
            <w:r>
              <w:rPr>
                <w:sz w:val="20"/>
                <w:szCs w:val="20"/>
              </w:rPr>
              <w:t>Prijímateľ</w:t>
            </w:r>
            <w:r w:rsidRPr="009765D7">
              <w:rPr>
                <w:sz w:val="20"/>
                <w:szCs w:val="20"/>
              </w:rPr>
              <w:t xml:space="preserve"> uvedie závery z vykonanej kontroly verejného obstarávania, prípadné zistené nedostatky a ich vplyv alebo možný vplyv na výsledok VO, stanovené nápravné opatrenia a lehotu na zriadenie nápravy.</w:t>
            </w:r>
          </w:p>
          <w:p w14:paraId="348216CA" w14:textId="77777777" w:rsidR="001A4388" w:rsidRPr="009765D7" w:rsidRDefault="001A4388" w:rsidP="001A4388">
            <w:pPr>
              <w:jc w:val="both"/>
              <w:rPr>
                <w:sz w:val="20"/>
                <w:szCs w:val="20"/>
              </w:rPr>
            </w:pPr>
          </w:p>
          <w:p w14:paraId="7DB10731" w14:textId="77777777" w:rsidR="001A4388" w:rsidRPr="009765D7" w:rsidRDefault="001A4388" w:rsidP="001A4388">
            <w:pPr>
              <w:jc w:val="both"/>
              <w:rPr>
                <w:b/>
                <w:sz w:val="20"/>
                <w:szCs w:val="20"/>
                <w:u w:val="single"/>
              </w:rPr>
            </w:pPr>
            <w:r w:rsidRPr="009765D7">
              <w:rPr>
                <w:b/>
                <w:sz w:val="20"/>
                <w:szCs w:val="20"/>
                <w:u w:val="single"/>
              </w:rPr>
              <w:t>Záver vykonaného overenia hospodárnosti:</w:t>
            </w:r>
          </w:p>
          <w:p w14:paraId="0B6DCB67" w14:textId="327D3B04" w:rsidR="001A4388" w:rsidRPr="009765D7" w:rsidRDefault="00C55C5F" w:rsidP="001A4388">
            <w:pPr>
              <w:jc w:val="both"/>
              <w:rPr>
                <w:sz w:val="20"/>
                <w:szCs w:val="20"/>
                <w:u w:val="single"/>
              </w:rPr>
            </w:pPr>
            <w:r>
              <w:rPr>
                <w:sz w:val="20"/>
                <w:szCs w:val="20"/>
                <w:u w:val="single"/>
              </w:rPr>
              <w:t xml:space="preserve">Osoba poverená vykonať kontrolu verejného obstarávania </w:t>
            </w:r>
            <w:r w:rsidR="001A4388" w:rsidRPr="009765D7">
              <w:rPr>
                <w:sz w:val="20"/>
                <w:szCs w:val="20"/>
                <w:u w:val="single"/>
              </w:rPr>
              <w:t xml:space="preserve">konštatuje „hospodárnosť vynakladaných výdavkov“ / „vyčíslenie neoprávnených výdavkov“ </w:t>
            </w:r>
          </w:p>
          <w:p w14:paraId="0E20F7C7" w14:textId="77777777" w:rsidR="001A4388" w:rsidRPr="007001F1" w:rsidRDefault="001A4388" w:rsidP="001A4388">
            <w:pPr>
              <w:jc w:val="both"/>
              <w:rPr>
                <w:b/>
                <w:bCs/>
                <w:color w:val="000000"/>
              </w:rPr>
            </w:pPr>
          </w:p>
        </w:tc>
      </w:tr>
      <w:tr w:rsidR="001A4388" w:rsidRPr="007001F1" w14:paraId="1AA58567" w14:textId="77777777" w:rsidTr="009765D7">
        <w:trPr>
          <w:trHeight w:val="300"/>
        </w:trPr>
        <w:tc>
          <w:tcPr>
            <w:tcW w:w="3559" w:type="dxa"/>
            <w:gridSpan w:val="2"/>
            <w:shd w:val="clear" w:color="auto" w:fill="auto"/>
            <w:vAlign w:val="center"/>
            <w:hideMark/>
          </w:tcPr>
          <w:p w14:paraId="7F97C2BF" w14:textId="77777777" w:rsidR="001A4388" w:rsidRPr="007001F1" w:rsidRDefault="001A4388" w:rsidP="001A4388">
            <w:pPr>
              <w:rPr>
                <w:b/>
                <w:bCs/>
              </w:rPr>
            </w:pPr>
            <w:r w:rsidRPr="007001F1">
              <w:rPr>
                <w:b/>
                <w:bCs/>
                <w:sz w:val="22"/>
                <w:szCs w:val="22"/>
              </w:rPr>
              <w:t>Kontrolu vykonal</w:t>
            </w:r>
            <w:r w:rsidRPr="007001F1">
              <w:rPr>
                <w:rStyle w:val="Odkaznapoznmkupodiarou"/>
                <w:b/>
                <w:bCs/>
                <w:sz w:val="20"/>
                <w:szCs w:val="20"/>
              </w:rPr>
              <w:footnoteReference w:id="118"/>
            </w:r>
            <w:r w:rsidRPr="007001F1">
              <w:rPr>
                <w:b/>
                <w:bCs/>
                <w:sz w:val="22"/>
                <w:szCs w:val="22"/>
              </w:rPr>
              <w:t>:</w:t>
            </w:r>
          </w:p>
        </w:tc>
        <w:tc>
          <w:tcPr>
            <w:tcW w:w="5528" w:type="dxa"/>
            <w:gridSpan w:val="5"/>
            <w:shd w:val="clear" w:color="auto" w:fill="auto"/>
            <w:vAlign w:val="center"/>
            <w:hideMark/>
          </w:tcPr>
          <w:p w14:paraId="7C170847" w14:textId="77777777" w:rsidR="001A4388" w:rsidRPr="007001F1" w:rsidRDefault="001A4388" w:rsidP="001A4388">
            <w:pPr>
              <w:rPr>
                <w:color w:val="000000"/>
              </w:rPr>
            </w:pPr>
            <w:r w:rsidRPr="007001F1">
              <w:rPr>
                <w:color w:val="000000"/>
                <w:sz w:val="22"/>
                <w:szCs w:val="22"/>
              </w:rPr>
              <w:t> </w:t>
            </w:r>
          </w:p>
        </w:tc>
      </w:tr>
      <w:tr w:rsidR="001A4388" w:rsidRPr="007001F1" w14:paraId="540007A0" w14:textId="77777777" w:rsidTr="009765D7">
        <w:trPr>
          <w:trHeight w:val="300"/>
        </w:trPr>
        <w:tc>
          <w:tcPr>
            <w:tcW w:w="3559" w:type="dxa"/>
            <w:gridSpan w:val="2"/>
            <w:shd w:val="clear" w:color="auto" w:fill="auto"/>
            <w:vAlign w:val="center"/>
            <w:hideMark/>
          </w:tcPr>
          <w:p w14:paraId="5AFB92C3" w14:textId="77777777" w:rsidR="001A4388" w:rsidRPr="007001F1" w:rsidRDefault="001A4388" w:rsidP="001A4388">
            <w:pPr>
              <w:rPr>
                <w:b/>
                <w:bCs/>
              </w:rPr>
            </w:pPr>
            <w:r w:rsidRPr="007001F1">
              <w:rPr>
                <w:b/>
                <w:bCs/>
                <w:sz w:val="22"/>
                <w:szCs w:val="22"/>
              </w:rPr>
              <w:t>Dátum:</w:t>
            </w:r>
          </w:p>
        </w:tc>
        <w:tc>
          <w:tcPr>
            <w:tcW w:w="5528" w:type="dxa"/>
            <w:gridSpan w:val="5"/>
            <w:shd w:val="clear" w:color="auto" w:fill="auto"/>
            <w:vAlign w:val="center"/>
            <w:hideMark/>
          </w:tcPr>
          <w:p w14:paraId="003A3496" w14:textId="77777777" w:rsidR="001A4388" w:rsidRPr="007001F1" w:rsidRDefault="001A4388" w:rsidP="001A4388">
            <w:pPr>
              <w:rPr>
                <w:color w:val="000000"/>
              </w:rPr>
            </w:pPr>
            <w:r w:rsidRPr="007001F1">
              <w:rPr>
                <w:color w:val="000000"/>
                <w:sz w:val="22"/>
                <w:szCs w:val="22"/>
              </w:rPr>
              <w:t> </w:t>
            </w:r>
          </w:p>
        </w:tc>
      </w:tr>
      <w:tr w:rsidR="001A4388" w:rsidRPr="007001F1" w14:paraId="32A400A2" w14:textId="77777777" w:rsidTr="009765D7">
        <w:trPr>
          <w:trHeight w:val="300"/>
        </w:trPr>
        <w:tc>
          <w:tcPr>
            <w:tcW w:w="3559" w:type="dxa"/>
            <w:gridSpan w:val="2"/>
            <w:shd w:val="clear" w:color="000000" w:fill="FFFFFF"/>
            <w:vAlign w:val="center"/>
            <w:hideMark/>
          </w:tcPr>
          <w:p w14:paraId="20317A9E" w14:textId="77777777" w:rsidR="001A4388" w:rsidRPr="007001F1" w:rsidRDefault="001A4388" w:rsidP="001A4388">
            <w:pPr>
              <w:rPr>
                <w:b/>
                <w:bCs/>
              </w:rPr>
            </w:pPr>
            <w:r w:rsidRPr="007001F1">
              <w:rPr>
                <w:b/>
                <w:bCs/>
                <w:sz w:val="22"/>
                <w:szCs w:val="22"/>
              </w:rPr>
              <w:t>Podpis:</w:t>
            </w:r>
          </w:p>
        </w:tc>
        <w:tc>
          <w:tcPr>
            <w:tcW w:w="5528" w:type="dxa"/>
            <w:gridSpan w:val="5"/>
            <w:shd w:val="clear" w:color="auto" w:fill="auto"/>
            <w:vAlign w:val="center"/>
            <w:hideMark/>
          </w:tcPr>
          <w:p w14:paraId="2539BA12" w14:textId="77777777" w:rsidR="001A4388" w:rsidRPr="007001F1" w:rsidRDefault="001A4388" w:rsidP="001A4388">
            <w:pPr>
              <w:rPr>
                <w:color w:val="000000"/>
              </w:rPr>
            </w:pPr>
            <w:r w:rsidRPr="007001F1">
              <w:rPr>
                <w:color w:val="000000"/>
                <w:sz w:val="22"/>
                <w:szCs w:val="22"/>
              </w:rPr>
              <w:t> </w:t>
            </w:r>
          </w:p>
        </w:tc>
      </w:tr>
      <w:tr w:rsidR="001A4388" w:rsidRPr="007001F1" w14:paraId="4F4ACD71" w14:textId="77777777" w:rsidTr="009765D7">
        <w:trPr>
          <w:trHeight w:val="300"/>
        </w:trPr>
        <w:tc>
          <w:tcPr>
            <w:tcW w:w="9087" w:type="dxa"/>
            <w:gridSpan w:val="7"/>
            <w:shd w:val="clear" w:color="auto" w:fill="auto"/>
            <w:noWrap/>
            <w:vAlign w:val="bottom"/>
            <w:hideMark/>
          </w:tcPr>
          <w:p w14:paraId="58B91440" w14:textId="77777777" w:rsidR="001A4388" w:rsidRPr="007001F1" w:rsidRDefault="001A4388" w:rsidP="001A4388">
            <w:pPr>
              <w:jc w:val="center"/>
              <w:rPr>
                <w:color w:val="000000"/>
              </w:rPr>
            </w:pPr>
            <w:r w:rsidRPr="007001F1">
              <w:rPr>
                <w:color w:val="000000"/>
                <w:sz w:val="22"/>
                <w:szCs w:val="22"/>
              </w:rPr>
              <w:t> </w:t>
            </w:r>
          </w:p>
        </w:tc>
      </w:tr>
      <w:tr w:rsidR="001A4388" w:rsidRPr="007001F1" w14:paraId="45F38EF3" w14:textId="77777777" w:rsidTr="009765D7">
        <w:trPr>
          <w:trHeight w:val="300"/>
        </w:trPr>
        <w:tc>
          <w:tcPr>
            <w:tcW w:w="3559" w:type="dxa"/>
            <w:gridSpan w:val="2"/>
            <w:shd w:val="clear" w:color="000000" w:fill="FFFFFF"/>
            <w:vAlign w:val="center"/>
            <w:hideMark/>
          </w:tcPr>
          <w:p w14:paraId="03B83B00" w14:textId="77777777" w:rsidR="001A4388" w:rsidRPr="007001F1" w:rsidRDefault="001A4388" w:rsidP="001A4388">
            <w:pPr>
              <w:rPr>
                <w:b/>
                <w:bCs/>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119"/>
            </w:r>
            <w:r w:rsidRPr="007001F1">
              <w:rPr>
                <w:b/>
                <w:bCs/>
                <w:sz w:val="22"/>
                <w:szCs w:val="22"/>
              </w:rPr>
              <w:t>:</w:t>
            </w:r>
          </w:p>
        </w:tc>
        <w:tc>
          <w:tcPr>
            <w:tcW w:w="5528" w:type="dxa"/>
            <w:gridSpan w:val="5"/>
            <w:shd w:val="clear" w:color="auto" w:fill="auto"/>
            <w:vAlign w:val="center"/>
            <w:hideMark/>
          </w:tcPr>
          <w:p w14:paraId="4DBC2566" w14:textId="77777777" w:rsidR="001A4388" w:rsidRPr="007001F1" w:rsidRDefault="001A4388" w:rsidP="001A4388">
            <w:pPr>
              <w:rPr>
                <w:color w:val="000000"/>
              </w:rPr>
            </w:pPr>
            <w:r w:rsidRPr="007001F1">
              <w:rPr>
                <w:color w:val="000000"/>
                <w:sz w:val="22"/>
                <w:szCs w:val="22"/>
              </w:rPr>
              <w:t> </w:t>
            </w:r>
          </w:p>
        </w:tc>
      </w:tr>
      <w:tr w:rsidR="001A4388" w:rsidRPr="007001F1" w14:paraId="478C59B1" w14:textId="77777777" w:rsidTr="009765D7">
        <w:trPr>
          <w:trHeight w:val="300"/>
        </w:trPr>
        <w:tc>
          <w:tcPr>
            <w:tcW w:w="3559" w:type="dxa"/>
            <w:gridSpan w:val="2"/>
            <w:shd w:val="clear" w:color="000000" w:fill="FFFFFF"/>
            <w:vAlign w:val="center"/>
            <w:hideMark/>
          </w:tcPr>
          <w:p w14:paraId="2BBFD266" w14:textId="77777777" w:rsidR="001A4388" w:rsidRPr="007001F1" w:rsidRDefault="001A4388" w:rsidP="001A4388">
            <w:pPr>
              <w:rPr>
                <w:b/>
                <w:bCs/>
              </w:rPr>
            </w:pPr>
            <w:r w:rsidRPr="007001F1">
              <w:rPr>
                <w:b/>
                <w:bCs/>
                <w:sz w:val="22"/>
                <w:szCs w:val="22"/>
              </w:rPr>
              <w:t xml:space="preserve">Dátum: </w:t>
            </w:r>
          </w:p>
        </w:tc>
        <w:tc>
          <w:tcPr>
            <w:tcW w:w="5528" w:type="dxa"/>
            <w:gridSpan w:val="5"/>
            <w:shd w:val="clear" w:color="auto" w:fill="auto"/>
            <w:vAlign w:val="center"/>
            <w:hideMark/>
          </w:tcPr>
          <w:p w14:paraId="78F76FE3" w14:textId="77777777" w:rsidR="001A4388" w:rsidRPr="007001F1" w:rsidRDefault="001A4388" w:rsidP="001A4388">
            <w:pPr>
              <w:rPr>
                <w:color w:val="000000"/>
              </w:rPr>
            </w:pPr>
            <w:r w:rsidRPr="007001F1">
              <w:rPr>
                <w:color w:val="000000"/>
                <w:sz w:val="22"/>
                <w:szCs w:val="22"/>
              </w:rPr>
              <w:t> </w:t>
            </w:r>
          </w:p>
        </w:tc>
      </w:tr>
      <w:tr w:rsidR="001A4388" w:rsidRPr="007001F1" w14:paraId="5BF2D358" w14:textId="77777777" w:rsidTr="009765D7">
        <w:trPr>
          <w:trHeight w:val="300"/>
        </w:trPr>
        <w:tc>
          <w:tcPr>
            <w:tcW w:w="3559" w:type="dxa"/>
            <w:gridSpan w:val="2"/>
            <w:shd w:val="clear" w:color="000000" w:fill="FFFFFF"/>
            <w:vAlign w:val="center"/>
            <w:hideMark/>
          </w:tcPr>
          <w:p w14:paraId="6E59A973" w14:textId="77777777" w:rsidR="001A4388" w:rsidRPr="007001F1" w:rsidRDefault="001A4388" w:rsidP="001A4388">
            <w:pPr>
              <w:rPr>
                <w:b/>
                <w:bCs/>
              </w:rPr>
            </w:pPr>
            <w:r w:rsidRPr="007001F1">
              <w:rPr>
                <w:b/>
                <w:bCs/>
                <w:sz w:val="22"/>
                <w:szCs w:val="22"/>
              </w:rPr>
              <w:t>Podpis:</w:t>
            </w:r>
          </w:p>
        </w:tc>
        <w:tc>
          <w:tcPr>
            <w:tcW w:w="5528" w:type="dxa"/>
            <w:gridSpan w:val="5"/>
            <w:shd w:val="clear" w:color="auto" w:fill="auto"/>
            <w:vAlign w:val="center"/>
            <w:hideMark/>
          </w:tcPr>
          <w:p w14:paraId="00C68BEE" w14:textId="77777777" w:rsidR="001A4388" w:rsidRPr="007001F1" w:rsidRDefault="001A4388" w:rsidP="001A4388">
            <w:pPr>
              <w:rPr>
                <w:color w:val="000000"/>
              </w:rPr>
            </w:pPr>
            <w:r w:rsidRPr="007001F1">
              <w:rPr>
                <w:color w:val="000000"/>
                <w:sz w:val="22"/>
                <w:szCs w:val="22"/>
              </w:rPr>
              <w:t> </w:t>
            </w:r>
          </w:p>
        </w:tc>
      </w:tr>
    </w:tbl>
    <w:p w14:paraId="0DA2C56B" w14:textId="77777777" w:rsidR="00154B4F" w:rsidRPr="007001F1" w:rsidRDefault="00154B4F"/>
    <w:p w14:paraId="387C4EC5" w14:textId="77777777" w:rsidR="00154B4F" w:rsidRPr="007001F1" w:rsidRDefault="00154B4F">
      <w:pPr>
        <w:spacing w:after="160" w:line="259" w:lineRule="auto"/>
      </w:pPr>
      <w:r w:rsidRPr="007001F1">
        <w:br w:type="page"/>
      </w:r>
    </w:p>
    <w:tbl>
      <w:tblPr>
        <w:tblW w:w="916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507"/>
        <w:gridCol w:w="2977"/>
        <w:gridCol w:w="75"/>
        <w:gridCol w:w="1768"/>
        <w:gridCol w:w="567"/>
        <w:gridCol w:w="567"/>
        <w:gridCol w:w="776"/>
        <w:gridCol w:w="1775"/>
        <w:gridCol w:w="75"/>
      </w:tblGrid>
      <w:tr w:rsidR="00A90F26" w:rsidRPr="007001F1" w14:paraId="57ADB231" w14:textId="77777777" w:rsidTr="001A4388">
        <w:trPr>
          <w:gridAfter w:val="1"/>
          <w:wAfter w:w="75" w:type="dxa"/>
          <w:trHeight w:val="645"/>
        </w:trPr>
        <w:tc>
          <w:tcPr>
            <w:tcW w:w="9087" w:type="dxa"/>
            <w:gridSpan w:val="9"/>
            <w:shd w:val="clear" w:color="000000" w:fill="60497A"/>
            <w:vAlign w:val="center"/>
            <w:hideMark/>
          </w:tcPr>
          <w:p w14:paraId="6C9628F2" w14:textId="77777777" w:rsidR="00A90F26" w:rsidRPr="007001F1" w:rsidRDefault="00A90F26" w:rsidP="00F40134">
            <w:pPr>
              <w:pStyle w:val="Nadpis1"/>
            </w:pPr>
            <w:bookmarkStart w:id="37" w:name="_Kontrolný_zoznam_k_14"/>
            <w:bookmarkEnd w:id="37"/>
            <w:r w:rsidRPr="007001F1">
              <w:lastRenderedPageBreak/>
              <w:br w:type="page"/>
              <w:t>Kontrolný zoznam k finančnej kontrole VO</w:t>
            </w:r>
            <w:r w:rsidRPr="007001F1">
              <w:br/>
            </w:r>
            <w:bookmarkStart w:id="38" w:name="KZ_43"/>
            <w:r w:rsidRPr="007001F1">
              <w:rPr>
                <w:lang w:eastAsia="en-US"/>
              </w:rPr>
              <w:t xml:space="preserve">Zmena zmluvy, rámcovej dohody a koncesnej zmluvy počas ich trvania </w:t>
            </w:r>
            <w:r w:rsidRPr="007001F1">
              <w:t>po podpise                      - štandardná ex</w:t>
            </w:r>
            <w:r w:rsidR="008F69D4">
              <w:t xml:space="preserve"> </w:t>
            </w:r>
            <w:r w:rsidRPr="007001F1">
              <w:t>post kontrola</w:t>
            </w:r>
            <w:bookmarkEnd w:id="38"/>
          </w:p>
        </w:tc>
      </w:tr>
      <w:tr w:rsidR="00A90F26" w:rsidRPr="007001F1" w14:paraId="5235B821" w14:textId="77777777" w:rsidTr="001A4388">
        <w:trPr>
          <w:gridAfter w:val="1"/>
          <w:wAfter w:w="75" w:type="dxa"/>
          <w:trHeight w:val="330"/>
        </w:trPr>
        <w:tc>
          <w:tcPr>
            <w:tcW w:w="9087" w:type="dxa"/>
            <w:gridSpan w:val="9"/>
            <w:shd w:val="clear" w:color="auto" w:fill="auto"/>
            <w:vAlign w:val="center"/>
            <w:hideMark/>
          </w:tcPr>
          <w:p w14:paraId="3D99D964" w14:textId="77777777" w:rsidR="00A90F26" w:rsidRPr="007001F1" w:rsidRDefault="00A90F26" w:rsidP="0023087C">
            <w:pPr>
              <w:jc w:val="center"/>
              <w:rPr>
                <w:b/>
                <w:bCs/>
                <w:color w:val="000000"/>
                <w:sz w:val="22"/>
                <w:szCs w:val="22"/>
              </w:rPr>
            </w:pPr>
            <w:r w:rsidRPr="007001F1">
              <w:rPr>
                <w:b/>
                <w:bCs/>
                <w:color w:val="000000"/>
                <w:sz w:val="22"/>
                <w:szCs w:val="22"/>
              </w:rPr>
              <w:t>Identifikácia programu</w:t>
            </w:r>
          </w:p>
        </w:tc>
      </w:tr>
      <w:tr w:rsidR="001A4388" w:rsidRPr="007001F1" w14:paraId="31F65EAB" w14:textId="77777777" w:rsidTr="001A4388">
        <w:trPr>
          <w:gridAfter w:val="1"/>
          <w:wAfter w:w="75" w:type="dxa"/>
          <w:trHeight w:val="300"/>
        </w:trPr>
        <w:tc>
          <w:tcPr>
            <w:tcW w:w="3559" w:type="dxa"/>
            <w:gridSpan w:val="3"/>
            <w:shd w:val="clear" w:color="auto" w:fill="auto"/>
            <w:vAlign w:val="center"/>
            <w:hideMark/>
          </w:tcPr>
          <w:p w14:paraId="71E5ABEB" w14:textId="77777777" w:rsidR="001A4388" w:rsidRPr="007001F1" w:rsidRDefault="001A4388" w:rsidP="001A4388">
            <w:pPr>
              <w:rPr>
                <w:color w:val="000000"/>
                <w:sz w:val="22"/>
                <w:szCs w:val="22"/>
              </w:rPr>
            </w:pPr>
            <w:r w:rsidRPr="007001F1">
              <w:rPr>
                <w:color w:val="000000"/>
                <w:sz w:val="22"/>
                <w:szCs w:val="22"/>
              </w:rPr>
              <w:t>Názov programu</w:t>
            </w:r>
          </w:p>
        </w:tc>
        <w:tc>
          <w:tcPr>
            <w:tcW w:w="5528" w:type="dxa"/>
            <w:gridSpan w:val="6"/>
            <w:shd w:val="clear" w:color="auto" w:fill="auto"/>
            <w:vAlign w:val="center"/>
            <w:hideMark/>
          </w:tcPr>
          <w:p w14:paraId="13013FB9" w14:textId="77777777" w:rsidR="001A4388" w:rsidRPr="007001F1" w:rsidRDefault="001A4388" w:rsidP="001A4388">
            <w:pPr>
              <w:rPr>
                <w:color w:val="000000"/>
                <w:sz w:val="22"/>
                <w:szCs w:val="22"/>
              </w:rPr>
            </w:pPr>
            <w:r w:rsidRPr="007001F1">
              <w:rPr>
                <w:color w:val="000000"/>
                <w:sz w:val="22"/>
                <w:szCs w:val="22"/>
              </w:rPr>
              <w:t> </w:t>
            </w:r>
            <w:r w:rsidRPr="00501E13">
              <w:rPr>
                <w:color w:val="000000"/>
                <w:sz w:val="22"/>
                <w:szCs w:val="22"/>
              </w:rPr>
              <w:t>Integrovaný regionálny operačný program</w:t>
            </w:r>
          </w:p>
        </w:tc>
      </w:tr>
      <w:tr w:rsidR="001A4388" w:rsidRPr="007001F1" w14:paraId="33192A93" w14:textId="77777777" w:rsidTr="001A4388">
        <w:trPr>
          <w:gridAfter w:val="1"/>
          <w:wAfter w:w="75" w:type="dxa"/>
          <w:trHeight w:val="660"/>
        </w:trPr>
        <w:tc>
          <w:tcPr>
            <w:tcW w:w="3559" w:type="dxa"/>
            <w:gridSpan w:val="3"/>
            <w:shd w:val="clear" w:color="auto" w:fill="auto"/>
            <w:vAlign w:val="center"/>
            <w:hideMark/>
          </w:tcPr>
          <w:p w14:paraId="539AA461" w14:textId="77777777" w:rsidR="001A4388" w:rsidRPr="007001F1" w:rsidRDefault="001A4388" w:rsidP="001A4388">
            <w:pPr>
              <w:rPr>
                <w:color w:val="000000"/>
                <w:sz w:val="22"/>
                <w:szCs w:val="22"/>
              </w:rPr>
            </w:pPr>
            <w:r w:rsidRPr="007001F1">
              <w:rPr>
                <w:color w:val="000000"/>
                <w:sz w:val="22"/>
                <w:szCs w:val="22"/>
              </w:rPr>
              <w:t xml:space="preserve">Názov </w:t>
            </w:r>
            <w:r>
              <w:rPr>
                <w:color w:val="000000"/>
                <w:sz w:val="22"/>
                <w:szCs w:val="22"/>
              </w:rPr>
              <w:t>prioritnej osi</w:t>
            </w:r>
          </w:p>
        </w:tc>
        <w:tc>
          <w:tcPr>
            <w:tcW w:w="5528" w:type="dxa"/>
            <w:gridSpan w:val="6"/>
            <w:shd w:val="clear" w:color="auto" w:fill="auto"/>
            <w:vAlign w:val="center"/>
            <w:hideMark/>
          </w:tcPr>
          <w:p w14:paraId="6EA10A68" w14:textId="77777777" w:rsidR="001A4388" w:rsidRPr="007001F1" w:rsidRDefault="001A4388" w:rsidP="001A4388">
            <w:pPr>
              <w:rPr>
                <w:color w:val="000000"/>
                <w:sz w:val="22"/>
                <w:szCs w:val="22"/>
              </w:rPr>
            </w:pPr>
            <w:r w:rsidRPr="007001F1">
              <w:rPr>
                <w:color w:val="000000"/>
                <w:sz w:val="22"/>
                <w:szCs w:val="22"/>
              </w:rPr>
              <w:t> </w:t>
            </w:r>
            <w:r w:rsidRPr="00501E13">
              <w:rPr>
                <w:color w:val="000000"/>
                <w:sz w:val="22"/>
                <w:szCs w:val="22"/>
              </w:rPr>
              <w:t>5. Miestny rozvoj vedený komunitou</w:t>
            </w:r>
          </w:p>
        </w:tc>
      </w:tr>
      <w:tr w:rsidR="00A90F26" w:rsidRPr="007001F1" w14:paraId="28BE834E" w14:textId="77777777" w:rsidTr="001A4388">
        <w:trPr>
          <w:gridAfter w:val="1"/>
          <w:wAfter w:w="75" w:type="dxa"/>
          <w:trHeight w:val="330"/>
        </w:trPr>
        <w:tc>
          <w:tcPr>
            <w:tcW w:w="9087" w:type="dxa"/>
            <w:gridSpan w:val="9"/>
            <w:shd w:val="clear" w:color="auto" w:fill="auto"/>
            <w:vAlign w:val="center"/>
            <w:hideMark/>
          </w:tcPr>
          <w:p w14:paraId="6783075E" w14:textId="77777777" w:rsidR="00A90F26" w:rsidRPr="007001F1" w:rsidRDefault="00A90F26" w:rsidP="0023087C">
            <w:pPr>
              <w:jc w:val="center"/>
              <w:rPr>
                <w:b/>
                <w:bCs/>
                <w:color w:val="000000"/>
                <w:sz w:val="22"/>
                <w:szCs w:val="22"/>
              </w:rPr>
            </w:pPr>
            <w:r w:rsidRPr="007001F1">
              <w:rPr>
                <w:b/>
                <w:bCs/>
                <w:color w:val="000000"/>
                <w:sz w:val="22"/>
                <w:szCs w:val="22"/>
              </w:rPr>
              <w:t>Identifikácia projektu a prijímateľa</w:t>
            </w:r>
          </w:p>
        </w:tc>
      </w:tr>
      <w:tr w:rsidR="00A90F26" w:rsidRPr="007001F1" w14:paraId="1A99110D" w14:textId="77777777" w:rsidTr="001A4388">
        <w:trPr>
          <w:gridAfter w:val="1"/>
          <w:wAfter w:w="75" w:type="dxa"/>
          <w:trHeight w:val="330"/>
        </w:trPr>
        <w:tc>
          <w:tcPr>
            <w:tcW w:w="3559" w:type="dxa"/>
            <w:gridSpan w:val="3"/>
            <w:shd w:val="clear" w:color="auto" w:fill="auto"/>
            <w:vAlign w:val="center"/>
            <w:hideMark/>
          </w:tcPr>
          <w:p w14:paraId="2FC01F3A" w14:textId="77777777" w:rsidR="00A90F26" w:rsidRPr="007001F1" w:rsidRDefault="00A90F26" w:rsidP="0023087C">
            <w:pPr>
              <w:rPr>
                <w:color w:val="000000"/>
                <w:sz w:val="22"/>
                <w:szCs w:val="22"/>
              </w:rPr>
            </w:pPr>
            <w:r w:rsidRPr="007001F1">
              <w:rPr>
                <w:color w:val="000000"/>
                <w:sz w:val="22"/>
                <w:szCs w:val="22"/>
              </w:rPr>
              <w:t xml:space="preserve">Kód projektu v </w:t>
            </w:r>
            <w:r w:rsidR="00556640" w:rsidRPr="007001F1">
              <w:rPr>
                <w:color w:val="000000"/>
                <w:sz w:val="22"/>
                <w:szCs w:val="22"/>
              </w:rPr>
              <w:t>ITMS2014+</w:t>
            </w:r>
          </w:p>
        </w:tc>
        <w:tc>
          <w:tcPr>
            <w:tcW w:w="5528" w:type="dxa"/>
            <w:gridSpan w:val="6"/>
            <w:shd w:val="clear" w:color="auto" w:fill="auto"/>
            <w:vAlign w:val="center"/>
            <w:hideMark/>
          </w:tcPr>
          <w:p w14:paraId="787AD061"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38115623" w14:textId="77777777" w:rsidTr="001A4388">
        <w:trPr>
          <w:gridAfter w:val="1"/>
          <w:wAfter w:w="75" w:type="dxa"/>
          <w:trHeight w:val="300"/>
        </w:trPr>
        <w:tc>
          <w:tcPr>
            <w:tcW w:w="3559" w:type="dxa"/>
            <w:gridSpan w:val="3"/>
            <w:shd w:val="clear" w:color="auto" w:fill="auto"/>
            <w:vAlign w:val="center"/>
            <w:hideMark/>
          </w:tcPr>
          <w:p w14:paraId="7D2FE447" w14:textId="77777777" w:rsidR="00A90F26" w:rsidRPr="007001F1" w:rsidRDefault="00A90F26" w:rsidP="0023087C">
            <w:pPr>
              <w:rPr>
                <w:color w:val="000000"/>
                <w:sz w:val="22"/>
                <w:szCs w:val="22"/>
              </w:rPr>
            </w:pPr>
            <w:r w:rsidRPr="007001F1">
              <w:rPr>
                <w:color w:val="000000"/>
                <w:sz w:val="22"/>
                <w:szCs w:val="22"/>
              </w:rPr>
              <w:t>Názov projektu</w:t>
            </w:r>
          </w:p>
        </w:tc>
        <w:tc>
          <w:tcPr>
            <w:tcW w:w="5528" w:type="dxa"/>
            <w:gridSpan w:val="6"/>
            <w:shd w:val="clear" w:color="auto" w:fill="auto"/>
            <w:vAlign w:val="center"/>
            <w:hideMark/>
          </w:tcPr>
          <w:p w14:paraId="31557FB7"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6312264B" w14:textId="77777777" w:rsidTr="001A4388">
        <w:trPr>
          <w:gridAfter w:val="1"/>
          <w:wAfter w:w="75" w:type="dxa"/>
          <w:trHeight w:val="300"/>
        </w:trPr>
        <w:tc>
          <w:tcPr>
            <w:tcW w:w="3559" w:type="dxa"/>
            <w:gridSpan w:val="3"/>
            <w:shd w:val="clear" w:color="auto" w:fill="auto"/>
            <w:vAlign w:val="center"/>
            <w:hideMark/>
          </w:tcPr>
          <w:p w14:paraId="0C226192" w14:textId="77777777" w:rsidR="00A90F26" w:rsidRPr="007001F1" w:rsidRDefault="00A90F26" w:rsidP="0023087C">
            <w:pPr>
              <w:rPr>
                <w:color w:val="000000"/>
                <w:sz w:val="22"/>
                <w:szCs w:val="22"/>
              </w:rPr>
            </w:pPr>
            <w:r w:rsidRPr="007001F1">
              <w:rPr>
                <w:color w:val="000000"/>
                <w:sz w:val="22"/>
                <w:szCs w:val="22"/>
              </w:rPr>
              <w:t>Názov/Meno a adresa sídla prijímateľa</w:t>
            </w:r>
            <w:r w:rsidR="001A4388">
              <w:rPr>
                <w:color w:val="000000"/>
                <w:sz w:val="22"/>
                <w:szCs w:val="22"/>
              </w:rPr>
              <w:t xml:space="preserve"> (MAS)</w:t>
            </w:r>
          </w:p>
        </w:tc>
        <w:tc>
          <w:tcPr>
            <w:tcW w:w="5528" w:type="dxa"/>
            <w:gridSpan w:val="6"/>
            <w:shd w:val="clear" w:color="auto" w:fill="auto"/>
            <w:vAlign w:val="center"/>
            <w:hideMark/>
          </w:tcPr>
          <w:p w14:paraId="1E05E440" w14:textId="77777777" w:rsidR="00A90F26" w:rsidRPr="007001F1" w:rsidRDefault="00A90F26" w:rsidP="0023087C">
            <w:pPr>
              <w:rPr>
                <w:color w:val="000000"/>
                <w:sz w:val="22"/>
                <w:szCs w:val="22"/>
              </w:rPr>
            </w:pPr>
            <w:r w:rsidRPr="007001F1">
              <w:rPr>
                <w:color w:val="000000"/>
                <w:sz w:val="22"/>
                <w:szCs w:val="22"/>
              </w:rPr>
              <w:t> </w:t>
            </w:r>
          </w:p>
        </w:tc>
      </w:tr>
      <w:tr w:rsidR="001A4388" w:rsidRPr="007001F1" w14:paraId="45F2C9B6" w14:textId="77777777" w:rsidTr="001A4388">
        <w:trPr>
          <w:gridBefore w:val="1"/>
          <w:wBefore w:w="75" w:type="dxa"/>
          <w:trHeight w:val="300"/>
        </w:trPr>
        <w:tc>
          <w:tcPr>
            <w:tcW w:w="3559" w:type="dxa"/>
            <w:gridSpan w:val="3"/>
            <w:shd w:val="clear" w:color="auto" w:fill="auto"/>
            <w:vAlign w:val="center"/>
          </w:tcPr>
          <w:p w14:paraId="4A53EA2E" w14:textId="77777777" w:rsidR="001A4388" w:rsidRPr="007001F1" w:rsidRDefault="001A4388" w:rsidP="000C4C72">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6"/>
            <w:shd w:val="clear" w:color="auto" w:fill="auto"/>
            <w:vAlign w:val="center"/>
          </w:tcPr>
          <w:p w14:paraId="104BC5E0" w14:textId="77777777" w:rsidR="001A4388" w:rsidRPr="007001F1" w:rsidRDefault="001A4388" w:rsidP="000C4C72">
            <w:pPr>
              <w:rPr>
                <w:color w:val="000000"/>
                <w:sz w:val="22"/>
                <w:szCs w:val="22"/>
              </w:rPr>
            </w:pPr>
          </w:p>
        </w:tc>
      </w:tr>
      <w:tr w:rsidR="00A90F26" w:rsidRPr="007001F1" w14:paraId="4F60F802" w14:textId="77777777" w:rsidTr="001A4388">
        <w:trPr>
          <w:gridAfter w:val="1"/>
          <w:wAfter w:w="75" w:type="dxa"/>
          <w:trHeight w:val="300"/>
        </w:trPr>
        <w:tc>
          <w:tcPr>
            <w:tcW w:w="3559" w:type="dxa"/>
            <w:gridSpan w:val="3"/>
            <w:shd w:val="clear" w:color="auto" w:fill="auto"/>
            <w:vAlign w:val="center"/>
            <w:hideMark/>
          </w:tcPr>
          <w:p w14:paraId="0E3132D2" w14:textId="77777777" w:rsidR="00A90F26" w:rsidRPr="007001F1" w:rsidRDefault="00A90F26" w:rsidP="0023087C">
            <w:pPr>
              <w:rPr>
                <w:color w:val="000000"/>
                <w:sz w:val="22"/>
                <w:szCs w:val="22"/>
              </w:rPr>
            </w:pPr>
            <w:r w:rsidRPr="007001F1">
              <w:rPr>
                <w:color w:val="000000"/>
                <w:sz w:val="22"/>
                <w:szCs w:val="22"/>
              </w:rPr>
              <w:t>Druh verejného obstarávateľa / obstarávateľa podľa ZVO</w:t>
            </w:r>
          </w:p>
        </w:tc>
        <w:tc>
          <w:tcPr>
            <w:tcW w:w="5528" w:type="dxa"/>
            <w:gridSpan w:val="6"/>
            <w:shd w:val="clear" w:color="auto" w:fill="auto"/>
            <w:vAlign w:val="center"/>
            <w:hideMark/>
          </w:tcPr>
          <w:p w14:paraId="107764C1"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57ADB0FB" w14:textId="77777777" w:rsidTr="001A4388">
        <w:trPr>
          <w:gridAfter w:val="1"/>
          <w:wAfter w:w="75" w:type="dxa"/>
          <w:trHeight w:val="330"/>
        </w:trPr>
        <w:tc>
          <w:tcPr>
            <w:tcW w:w="9087" w:type="dxa"/>
            <w:gridSpan w:val="9"/>
            <w:shd w:val="clear" w:color="auto" w:fill="auto"/>
            <w:vAlign w:val="center"/>
            <w:hideMark/>
          </w:tcPr>
          <w:p w14:paraId="561751E5" w14:textId="77777777" w:rsidR="00A90F26" w:rsidRPr="007001F1" w:rsidRDefault="00A90F26" w:rsidP="0023087C">
            <w:pPr>
              <w:jc w:val="center"/>
              <w:rPr>
                <w:b/>
                <w:bCs/>
                <w:color w:val="000000"/>
                <w:sz w:val="22"/>
                <w:szCs w:val="22"/>
              </w:rPr>
            </w:pPr>
            <w:r w:rsidRPr="007001F1">
              <w:rPr>
                <w:b/>
                <w:bCs/>
                <w:color w:val="000000"/>
                <w:sz w:val="22"/>
                <w:szCs w:val="22"/>
              </w:rPr>
              <w:t>Identifikácia zákazky</w:t>
            </w:r>
          </w:p>
        </w:tc>
      </w:tr>
      <w:tr w:rsidR="00A90F26" w:rsidRPr="007001F1" w14:paraId="2433C748" w14:textId="77777777" w:rsidTr="001A4388">
        <w:trPr>
          <w:gridAfter w:val="1"/>
          <w:wAfter w:w="75" w:type="dxa"/>
          <w:trHeight w:val="300"/>
        </w:trPr>
        <w:tc>
          <w:tcPr>
            <w:tcW w:w="3559" w:type="dxa"/>
            <w:gridSpan w:val="3"/>
            <w:shd w:val="clear" w:color="auto" w:fill="auto"/>
            <w:vAlign w:val="center"/>
            <w:hideMark/>
          </w:tcPr>
          <w:p w14:paraId="3D6B7183" w14:textId="77777777" w:rsidR="00A90F26" w:rsidRPr="007001F1" w:rsidRDefault="00A90F26" w:rsidP="0023087C">
            <w:pPr>
              <w:rPr>
                <w:color w:val="000000"/>
                <w:sz w:val="22"/>
                <w:szCs w:val="22"/>
              </w:rPr>
            </w:pPr>
            <w:r w:rsidRPr="007001F1">
              <w:rPr>
                <w:color w:val="000000"/>
                <w:sz w:val="22"/>
                <w:szCs w:val="22"/>
              </w:rPr>
              <w:t>Moment kontroly vykonania zmeny zmluvy, RD , KZ</w:t>
            </w:r>
          </w:p>
        </w:tc>
        <w:tc>
          <w:tcPr>
            <w:tcW w:w="5528" w:type="dxa"/>
            <w:gridSpan w:val="6"/>
            <w:shd w:val="clear" w:color="auto" w:fill="auto"/>
            <w:vAlign w:val="center"/>
            <w:hideMark/>
          </w:tcPr>
          <w:p w14:paraId="5DEE90BF" w14:textId="77777777" w:rsidR="00A90F26" w:rsidRPr="007001F1" w:rsidRDefault="00A90F26" w:rsidP="0023087C">
            <w:pPr>
              <w:rPr>
                <w:color w:val="000000"/>
                <w:sz w:val="22"/>
                <w:szCs w:val="22"/>
              </w:rPr>
            </w:pPr>
            <w:r w:rsidRPr="007001F1">
              <w:rPr>
                <w:color w:val="000000"/>
                <w:sz w:val="22"/>
                <w:szCs w:val="22"/>
              </w:rPr>
              <w:t>štandardná ex post kontrola - vykonanej zmeny, dodatku</w:t>
            </w:r>
          </w:p>
        </w:tc>
      </w:tr>
      <w:tr w:rsidR="00A90F26" w:rsidRPr="007001F1" w14:paraId="0C7EED54" w14:textId="77777777" w:rsidTr="001A4388">
        <w:trPr>
          <w:gridAfter w:val="1"/>
          <w:wAfter w:w="75" w:type="dxa"/>
          <w:trHeight w:val="960"/>
        </w:trPr>
        <w:tc>
          <w:tcPr>
            <w:tcW w:w="3559" w:type="dxa"/>
            <w:gridSpan w:val="3"/>
            <w:shd w:val="clear" w:color="auto" w:fill="auto"/>
            <w:vAlign w:val="center"/>
            <w:hideMark/>
          </w:tcPr>
          <w:p w14:paraId="7170CB1A" w14:textId="77777777" w:rsidR="00A90F26" w:rsidRPr="007001F1" w:rsidRDefault="00A90F26" w:rsidP="0023087C">
            <w:pPr>
              <w:rPr>
                <w:color w:val="000000"/>
                <w:sz w:val="22"/>
                <w:szCs w:val="22"/>
              </w:rPr>
            </w:pPr>
            <w:r w:rsidRPr="007001F1">
              <w:rPr>
                <w:color w:val="000000"/>
                <w:sz w:val="22"/>
                <w:szCs w:val="22"/>
              </w:rPr>
              <w:t xml:space="preserve">Bola zmena zmluvy vykonaná na základe priameho </w:t>
            </w:r>
          </w:p>
          <w:p w14:paraId="0F2C9C42" w14:textId="77777777" w:rsidR="00A90F26" w:rsidRPr="007001F1" w:rsidRDefault="00A90F26" w:rsidP="0023087C">
            <w:pPr>
              <w:rPr>
                <w:color w:val="000000"/>
                <w:sz w:val="22"/>
                <w:szCs w:val="22"/>
                <w:highlight w:val="yellow"/>
              </w:rPr>
            </w:pPr>
            <w:r w:rsidRPr="007001F1">
              <w:rPr>
                <w:color w:val="000000"/>
                <w:sz w:val="22"/>
                <w:szCs w:val="22"/>
              </w:rPr>
              <w:t>rokovacieho konania? (pozn. - ak áno, vyplní sa aj príslušný K. zoznam  pre rokovacie konanie)</w:t>
            </w:r>
          </w:p>
        </w:tc>
        <w:tc>
          <w:tcPr>
            <w:tcW w:w="5528" w:type="dxa"/>
            <w:gridSpan w:val="6"/>
            <w:shd w:val="clear" w:color="auto" w:fill="auto"/>
            <w:vAlign w:val="center"/>
            <w:hideMark/>
          </w:tcPr>
          <w:p w14:paraId="3D735489" w14:textId="77777777" w:rsidR="00A90F26" w:rsidRPr="007001F1" w:rsidRDefault="00A90F26" w:rsidP="0023087C">
            <w:pPr>
              <w:rPr>
                <w:color w:val="000000"/>
                <w:sz w:val="22"/>
                <w:szCs w:val="22"/>
              </w:rPr>
            </w:pPr>
            <w:r w:rsidRPr="007001F1">
              <w:rPr>
                <w:color w:val="000000"/>
                <w:sz w:val="22"/>
                <w:szCs w:val="22"/>
              </w:rPr>
              <w:t>Áno/Nie</w:t>
            </w:r>
          </w:p>
        </w:tc>
      </w:tr>
      <w:tr w:rsidR="00A90F26" w:rsidRPr="007001F1" w14:paraId="1B51DC89" w14:textId="77777777" w:rsidTr="001A4388">
        <w:trPr>
          <w:gridAfter w:val="1"/>
          <w:wAfter w:w="75" w:type="dxa"/>
          <w:trHeight w:val="300"/>
        </w:trPr>
        <w:tc>
          <w:tcPr>
            <w:tcW w:w="3559" w:type="dxa"/>
            <w:gridSpan w:val="3"/>
            <w:shd w:val="clear" w:color="auto" w:fill="auto"/>
            <w:vAlign w:val="center"/>
          </w:tcPr>
          <w:p w14:paraId="7C637605" w14:textId="77777777" w:rsidR="00A90F26" w:rsidRPr="007001F1" w:rsidRDefault="00A90F26" w:rsidP="0023087C">
            <w:pPr>
              <w:rPr>
                <w:color w:val="000000"/>
                <w:sz w:val="22"/>
                <w:szCs w:val="22"/>
              </w:rPr>
            </w:pPr>
            <w:r w:rsidRPr="007001F1">
              <w:rPr>
                <w:color w:val="000000"/>
                <w:sz w:val="22"/>
                <w:szCs w:val="22"/>
              </w:rPr>
              <w:t>Bola zmena zmluvy vykonaná bez nového verejného obstarávania s využitím zákonnej možnosti podľa   § 18 ZVO ?</w:t>
            </w:r>
          </w:p>
        </w:tc>
        <w:tc>
          <w:tcPr>
            <w:tcW w:w="5528" w:type="dxa"/>
            <w:gridSpan w:val="6"/>
            <w:shd w:val="clear" w:color="auto" w:fill="auto"/>
            <w:vAlign w:val="center"/>
          </w:tcPr>
          <w:p w14:paraId="0EB39B1A" w14:textId="77777777" w:rsidR="00A90F26" w:rsidRPr="007001F1" w:rsidRDefault="00A90F26" w:rsidP="0023087C">
            <w:pPr>
              <w:rPr>
                <w:color w:val="000000"/>
                <w:sz w:val="22"/>
                <w:szCs w:val="22"/>
              </w:rPr>
            </w:pPr>
            <w:r w:rsidRPr="007001F1">
              <w:rPr>
                <w:color w:val="000000"/>
                <w:sz w:val="22"/>
                <w:szCs w:val="22"/>
              </w:rPr>
              <w:t>Áno/Nie</w:t>
            </w:r>
          </w:p>
        </w:tc>
      </w:tr>
      <w:tr w:rsidR="00A90F26" w:rsidRPr="007001F1" w14:paraId="5C8C56D0" w14:textId="77777777" w:rsidTr="001A4388">
        <w:trPr>
          <w:gridAfter w:val="1"/>
          <w:wAfter w:w="75" w:type="dxa"/>
          <w:trHeight w:val="300"/>
        </w:trPr>
        <w:tc>
          <w:tcPr>
            <w:tcW w:w="3559" w:type="dxa"/>
            <w:gridSpan w:val="3"/>
            <w:shd w:val="clear" w:color="auto" w:fill="auto"/>
            <w:vAlign w:val="center"/>
            <w:hideMark/>
          </w:tcPr>
          <w:p w14:paraId="0682BA49" w14:textId="77777777" w:rsidR="00A90F26" w:rsidRPr="007001F1" w:rsidRDefault="00A90F26" w:rsidP="0023087C">
            <w:pPr>
              <w:rPr>
                <w:color w:val="000000"/>
                <w:sz w:val="22"/>
                <w:szCs w:val="22"/>
              </w:rPr>
            </w:pPr>
            <w:r w:rsidRPr="007001F1">
              <w:rPr>
                <w:color w:val="000000"/>
                <w:sz w:val="22"/>
                <w:szCs w:val="22"/>
              </w:rPr>
              <w:t>Názov zákazky</w:t>
            </w:r>
          </w:p>
        </w:tc>
        <w:tc>
          <w:tcPr>
            <w:tcW w:w="5528" w:type="dxa"/>
            <w:gridSpan w:val="6"/>
            <w:shd w:val="clear" w:color="auto" w:fill="auto"/>
            <w:vAlign w:val="center"/>
            <w:hideMark/>
          </w:tcPr>
          <w:p w14:paraId="603140B5"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50734AA6" w14:textId="77777777" w:rsidTr="001A4388">
        <w:trPr>
          <w:gridAfter w:val="1"/>
          <w:wAfter w:w="75" w:type="dxa"/>
          <w:trHeight w:val="300"/>
        </w:trPr>
        <w:tc>
          <w:tcPr>
            <w:tcW w:w="3559" w:type="dxa"/>
            <w:gridSpan w:val="3"/>
            <w:shd w:val="clear" w:color="auto" w:fill="auto"/>
            <w:vAlign w:val="center"/>
            <w:hideMark/>
          </w:tcPr>
          <w:p w14:paraId="0EEB5B75" w14:textId="77777777" w:rsidR="00A90F26" w:rsidRPr="007001F1" w:rsidRDefault="00A90F26" w:rsidP="0023087C">
            <w:pPr>
              <w:rPr>
                <w:color w:val="000000"/>
                <w:sz w:val="22"/>
                <w:szCs w:val="22"/>
              </w:rPr>
            </w:pPr>
            <w:r w:rsidRPr="007001F1">
              <w:rPr>
                <w:color w:val="000000"/>
                <w:sz w:val="22"/>
                <w:szCs w:val="22"/>
              </w:rPr>
              <w:t>Názov dodávateľa</w:t>
            </w:r>
          </w:p>
        </w:tc>
        <w:tc>
          <w:tcPr>
            <w:tcW w:w="5528" w:type="dxa"/>
            <w:gridSpan w:val="6"/>
            <w:shd w:val="clear" w:color="auto" w:fill="auto"/>
            <w:vAlign w:val="center"/>
            <w:hideMark/>
          </w:tcPr>
          <w:p w14:paraId="76204E93"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0E71B843" w14:textId="77777777" w:rsidTr="001A4388">
        <w:trPr>
          <w:gridAfter w:val="1"/>
          <w:wAfter w:w="75" w:type="dxa"/>
          <w:trHeight w:val="300"/>
        </w:trPr>
        <w:tc>
          <w:tcPr>
            <w:tcW w:w="3559" w:type="dxa"/>
            <w:gridSpan w:val="3"/>
            <w:shd w:val="clear" w:color="auto" w:fill="auto"/>
            <w:vAlign w:val="center"/>
            <w:hideMark/>
          </w:tcPr>
          <w:p w14:paraId="720395D9" w14:textId="77777777" w:rsidR="00A90F26" w:rsidRPr="007001F1" w:rsidRDefault="00A90F26" w:rsidP="0023087C">
            <w:pPr>
              <w:rPr>
                <w:color w:val="000000"/>
                <w:sz w:val="22"/>
                <w:szCs w:val="22"/>
              </w:rPr>
            </w:pPr>
            <w:r w:rsidRPr="007001F1">
              <w:rPr>
                <w:color w:val="000000"/>
                <w:sz w:val="22"/>
                <w:szCs w:val="22"/>
              </w:rPr>
              <w:t>IČO dodávateľa</w:t>
            </w:r>
          </w:p>
        </w:tc>
        <w:tc>
          <w:tcPr>
            <w:tcW w:w="5528" w:type="dxa"/>
            <w:gridSpan w:val="6"/>
            <w:shd w:val="clear" w:color="auto" w:fill="auto"/>
            <w:vAlign w:val="center"/>
            <w:hideMark/>
          </w:tcPr>
          <w:p w14:paraId="0E9893FB"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5C8F5B86" w14:textId="77777777" w:rsidTr="001A4388">
        <w:trPr>
          <w:gridAfter w:val="1"/>
          <w:wAfter w:w="75" w:type="dxa"/>
          <w:trHeight w:val="300"/>
        </w:trPr>
        <w:tc>
          <w:tcPr>
            <w:tcW w:w="3559" w:type="dxa"/>
            <w:gridSpan w:val="3"/>
            <w:shd w:val="clear" w:color="auto" w:fill="auto"/>
            <w:vAlign w:val="center"/>
            <w:hideMark/>
          </w:tcPr>
          <w:p w14:paraId="3BB69F08" w14:textId="77777777" w:rsidR="00A90F26" w:rsidRPr="007001F1" w:rsidRDefault="00A90F26" w:rsidP="0023087C">
            <w:pPr>
              <w:rPr>
                <w:color w:val="000000"/>
                <w:sz w:val="22"/>
                <w:szCs w:val="22"/>
              </w:rPr>
            </w:pPr>
            <w:r w:rsidRPr="007001F1">
              <w:rPr>
                <w:color w:val="000000"/>
                <w:sz w:val="22"/>
                <w:szCs w:val="22"/>
              </w:rPr>
              <w:t>Hodnota zákazky bez DPH</w:t>
            </w:r>
          </w:p>
        </w:tc>
        <w:tc>
          <w:tcPr>
            <w:tcW w:w="5528" w:type="dxa"/>
            <w:gridSpan w:val="6"/>
            <w:shd w:val="clear" w:color="auto" w:fill="auto"/>
            <w:vAlign w:val="center"/>
            <w:hideMark/>
          </w:tcPr>
          <w:p w14:paraId="67FFD4B0"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699A48FC" w14:textId="77777777" w:rsidTr="001A4388">
        <w:trPr>
          <w:gridAfter w:val="1"/>
          <w:wAfter w:w="75" w:type="dxa"/>
          <w:trHeight w:val="300"/>
        </w:trPr>
        <w:tc>
          <w:tcPr>
            <w:tcW w:w="3559" w:type="dxa"/>
            <w:gridSpan w:val="3"/>
            <w:shd w:val="clear" w:color="auto" w:fill="auto"/>
            <w:vAlign w:val="center"/>
            <w:hideMark/>
          </w:tcPr>
          <w:p w14:paraId="02B6F9A0" w14:textId="77777777" w:rsidR="00A90F26" w:rsidRPr="007001F1" w:rsidRDefault="00A90F26" w:rsidP="0023087C">
            <w:pPr>
              <w:rPr>
                <w:color w:val="000000"/>
                <w:sz w:val="22"/>
                <w:szCs w:val="22"/>
              </w:rPr>
            </w:pPr>
            <w:r w:rsidRPr="007001F1">
              <w:rPr>
                <w:color w:val="000000"/>
                <w:sz w:val="22"/>
                <w:szCs w:val="22"/>
              </w:rPr>
              <w:t>Hodnota zákazky s</w:t>
            </w:r>
            <w:r w:rsidR="00C35F13">
              <w:rPr>
                <w:color w:val="000000"/>
                <w:sz w:val="22"/>
                <w:szCs w:val="22"/>
              </w:rPr>
              <w:t> </w:t>
            </w:r>
            <w:r w:rsidRPr="007001F1">
              <w:rPr>
                <w:color w:val="000000"/>
                <w:sz w:val="22"/>
                <w:szCs w:val="22"/>
              </w:rPr>
              <w:t>DPH</w:t>
            </w:r>
          </w:p>
        </w:tc>
        <w:tc>
          <w:tcPr>
            <w:tcW w:w="5528" w:type="dxa"/>
            <w:gridSpan w:val="6"/>
            <w:shd w:val="clear" w:color="auto" w:fill="auto"/>
            <w:vAlign w:val="center"/>
            <w:hideMark/>
          </w:tcPr>
          <w:p w14:paraId="40932FB7"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6203BA6E" w14:textId="77777777" w:rsidTr="001A4388">
        <w:trPr>
          <w:gridAfter w:val="1"/>
          <w:wAfter w:w="75" w:type="dxa"/>
          <w:trHeight w:val="300"/>
        </w:trPr>
        <w:tc>
          <w:tcPr>
            <w:tcW w:w="3559" w:type="dxa"/>
            <w:gridSpan w:val="3"/>
            <w:shd w:val="clear" w:color="auto" w:fill="auto"/>
            <w:vAlign w:val="center"/>
          </w:tcPr>
          <w:p w14:paraId="5EEEE3A8" w14:textId="77777777" w:rsidR="00A90F26" w:rsidRPr="007001F1" w:rsidRDefault="00A90F26" w:rsidP="0023087C">
            <w:pPr>
              <w:rPr>
                <w:color w:val="000000"/>
                <w:sz w:val="22"/>
                <w:szCs w:val="22"/>
              </w:rPr>
            </w:pPr>
            <w:r w:rsidRPr="007001F1">
              <w:rPr>
                <w:color w:val="000000"/>
                <w:sz w:val="22"/>
                <w:szCs w:val="22"/>
              </w:rPr>
              <w:t>Počet vykonaných zmien zmluvy, (dodatkov) k pôvodnej zmluve</w:t>
            </w:r>
            <w:r w:rsidRPr="007001F1" w:rsidDel="00D266A9">
              <w:rPr>
                <w:color w:val="000000"/>
                <w:sz w:val="22"/>
                <w:szCs w:val="22"/>
              </w:rPr>
              <w:t xml:space="preserve"> </w:t>
            </w:r>
          </w:p>
        </w:tc>
        <w:tc>
          <w:tcPr>
            <w:tcW w:w="5528" w:type="dxa"/>
            <w:gridSpan w:val="6"/>
            <w:shd w:val="clear" w:color="auto" w:fill="auto"/>
            <w:vAlign w:val="center"/>
            <w:hideMark/>
          </w:tcPr>
          <w:p w14:paraId="0DA08464" w14:textId="77777777" w:rsidR="00A90F26" w:rsidRPr="00F40134" w:rsidRDefault="00A90F26" w:rsidP="0023087C">
            <w:pPr>
              <w:rPr>
                <w:i/>
                <w:color w:val="000000"/>
                <w:sz w:val="22"/>
                <w:szCs w:val="22"/>
              </w:rPr>
            </w:pPr>
            <w:r w:rsidRPr="007001F1">
              <w:rPr>
                <w:color w:val="000000"/>
                <w:sz w:val="22"/>
                <w:szCs w:val="22"/>
              </w:rPr>
              <w:t> </w:t>
            </w:r>
            <w:r w:rsidR="001A4388" w:rsidRPr="00F40134">
              <w:rPr>
                <w:i/>
                <w:color w:val="000000"/>
                <w:sz w:val="22"/>
                <w:szCs w:val="22"/>
              </w:rPr>
              <w:t>(uviesť skutočný počet doposiaľ platných dodatkov)</w:t>
            </w:r>
          </w:p>
        </w:tc>
      </w:tr>
      <w:tr w:rsidR="00A90F26" w:rsidRPr="007001F1" w14:paraId="2708FBDC" w14:textId="77777777" w:rsidTr="001A4388">
        <w:trPr>
          <w:gridAfter w:val="1"/>
          <w:wAfter w:w="75" w:type="dxa"/>
          <w:trHeight w:val="300"/>
        </w:trPr>
        <w:tc>
          <w:tcPr>
            <w:tcW w:w="3559" w:type="dxa"/>
            <w:gridSpan w:val="3"/>
            <w:shd w:val="clear" w:color="auto" w:fill="auto"/>
            <w:vAlign w:val="center"/>
            <w:hideMark/>
          </w:tcPr>
          <w:p w14:paraId="44140074" w14:textId="77777777" w:rsidR="00A90F26" w:rsidRPr="007001F1" w:rsidRDefault="00A90F26" w:rsidP="0023087C">
            <w:pPr>
              <w:rPr>
                <w:color w:val="000000"/>
                <w:sz w:val="22"/>
                <w:szCs w:val="22"/>
              </w:rPr>
            </w:pPr>
            <w:r w:rsidRPr="007001F1">
              <w:rPr>
                <w:color w:val="000000"/>
                <w:sz w:val="22"/>
                <w:szCs w:val="22"/>
              </w:rPr>
              <w:t>Poradové číslo vykonanej zmeny, resp. dodatku</w:t>
            </w:r>
          </w:p>
        </w:tc>
        <w:tc>
          <w:tcPr>
            <w:tcW w:w="5528" w:type="dxa"/>
            <w:gridSpan w:val="6"/>
            <w:shd w:val="clear" w:color="auto" w:fill="auto"/>
            <w:vAlign w:val="center"/>
            <w:hideMark/>
          </w:tcPr>
          <w:p w14:paraId="4E622A99" w14:textId="77777777" w:rsidR="00A90F26" w:rsidRPr="00F40134" w:rsidRDefault="00A90F26" w:rsidP="0023087C">
            <w:pPr>
              <w:rPr>
                <w:i/>
                <w:color w:val="000000"/>
                <w:sz w:val="22"/>
                <w:szCs w:val="22"/>
              </w:rPr>
            </w:pPr>
            <w:r w:rsidRPr="007001F1">
              <w:rPr>
                <w:color w:val="000000"/>
                <w:sz w:val="22"/>
                <w:szCs w:val="22"/>
              </w:rPr>
              <w:t> </w:t>
            </w:r>
            <w:r w:rsidR="001A4388">
              <w:rPr>
                <w:i/>
                <w:color w:val="000000"/>
                <w:sz w:val="22"/>
                <w:szCs w:val="22"/>
              </w:rPr>
              <w:t>(uviesť poradové číslo kontrolovaného dodatku)</w:t>
            </w:r>
          </w:p>
        </w:tc>
      </w:tr>
      <w:tr w:rsidR="00A90F26" w:rsidRPr="007001F1" w14:paraId="27C61603" w14:textId="77777777" w:rsidTr="001A4388">
        <w:trPr>
          <w:gridAfter w:val="1"/>
          <w:wAfter w:w="75" w:type="dxa"/>
          <w:trHeight w:val="1200"/>
        </w:trPr>
        <w:tc>
          <w:tcPr>
            <w:tcW w:w="3559" w:type="dxa"/>
            <w:gridSpan w:val="3"/>
            <w:shd w:val="clear" w:color="auto" w:fill="auto"/>
            <w:vAlign w:val="center"/>
            <w:hideMark/>
          </w:tcPr>
          <w:p w14:paraId="1EB2FD51" w14:textId="77777777" w:rsidR="00A90F26" w:rsidRPr="007001F1" w:rsidRDefault="00A90F26" w:rsidP="0023087C">
            <w:pPr>
              <w:rPr>
                <w:color w:val="000000"/>
                <w:sz w:val="22"/>
                <w:szCs w:val="22"/>
              </w:rPr>
            </w:pPr>
            <w:r w:rsidRPr="007001F1">
              <w:rPr>
                <w:color w:val="000000"/>
                <w:sz w:val="22"/>
                <w:szCs w:val="22"/>
              </w:rPr>
              <w:t>Stručný popis zmeny v rámci dodatku</w:t>
            </w:r>
          </w:p>
        </w:tc>
        <w:tc>
          <w:tcPr>
            <w:tcW w:w="5528" w:type="dxa"/>
            <w:gridSpan w:val="6"/>
            <w:shd w:val="clear" w:color="auto" w:fill="auto"/>
            <w:vAlign w:val="center"/>
            <w:hideMark/>
          </w:tcPr>
          <w:p w14:paraId="53ACD076"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42CCD7E9" w14:textId="77777777" w:rsidTr="001A4388">
        <w:trPr>
          <w:gridAfter w:val="1"/>
          <w:wAfter w:w="75" w:type="dxa"/>
          <w:trHeight w:val="300"/>
        </w:trPr>
        <w:tc>
          <w:tcPr>
            <w:tcW w:w="3559" w:type="dxa"/>
            <w:gridSpan w:val="3"/>
            <w:shd w:val="clear" w:color="auto" w:fill="auto"/>
            <w:vAlign w:val="center"/>
            <w:hideMark/>
          </w:tcPr>
          <w:p w14:paraId="75472E14" w14:textId="77777777" w:rsidR="00A90F26" w:rsidRPr="007001F1" w:rsidRDefault="00A90F26" w:rsidP="0023087C">
            <w:pPr>
              <w:rPr>
                <w:color w:val="000000"/>
                <w:sz w:val="22"/>
                <w:szCs w:val="22"/>
              </w:rPr>
            </w:pPr>
            <w:r w:rsidRPr="007001F1">
              <w:rPr>
                <w:color w:val="000000"/>
                <w:sz w:val="22"/>
                <w:szCs w:val="22"/>
              </w:rPr>
              <w:t>Týka sa zmena zmluvy RD, KZ  úpravy termínu plnenia zákazky?</w:t>
            </w:r>
          </w:p>
        </w:tc>
        <w:tc>
          <w:tcPr>
            <w:tcW w:w="5528" w:type="dxa"/>
            <w:gridSpan w:val="6"/>
            <w:shd w:val="clear" w:color="auto" w:fill="auto"/>
            <w:vAlign w:val="center"/>
            <w:hideMark/>
          </w:tcPr>
          <w:p w14:paraId="46BFAFEC" w14:textId="77777777" w:rsidR="00A90F26" w:rsidRPr="007001F1" w:rsidRDefault="00A90F26" w:rsidP="0023087C">
            <w:pPr>
              <w:rPr>
                <w:color w:val="000000"/>
                <w:sz w:val="22"/>
                <w:szCs w:val="22"/>
              </w:rPr>
            </w:pPr>
            <w:r w:rsidRPr="007001F1">
              <w:rPr>
                <w:color w:val="000000"/>
                <w:sz w:val="22"/>
                <w:szCs w:val="22"/>
              </w:rPr>
              <w:t>Áno/Nie</w:t>
            </w:r>
          </w:p>
        </w:tc>
      </w:tr>
      <w:tr w:rsidR="00A90F26" w:rsidRPr="007001F1" w14:paraId="48A8CC90" w14:textId="77777777" w:rsidTr="001A4388">
        <w:trPr>
          <w:gridAfter w:val="1"/>
          <w:wAfter w:w="75" w:type="dxa"/>
          <w:trHeight w:val="300"/>
        </w:trPr>
        <w:tc>
          <w:tcPr>
            <w:tcW w:w="3559" w:type="dxa"/>
            <w:gridSpan w:val="3"/>
            <w:shd w:val="clear" w:color="auto" w:fill="auto"/>
            <w:vAlign w:val="center"/>
            <w:hideMark/>
          </w:tcPr>
          <w:p w14:paraId="4783E40E" w14:textId="77777777" w:rsidR="00A90F26" w:rsidRPr="007001F1" w:rsidRDefault="00A90F26" w:rsidP="0023087C">
            <w:pPr>
              <w:rPr>
                <w:color w:val="000000"/>
                <w:sz w:val="22"/>
                <w:szCs w:val="22"/>
              </w:rPr>
            </w:pPr>
            <w:r w:rsidRPr="007001F1">
              <w:rPr>
                <w:color w:val="000000"/>
                <w:sz w:val="22"/>
                <w:szCs w:val="22"/>
              </w:rPr>
              <w:t>Pôvodný termín plnenia zákazky</w:t>
            </w:r>
          </w:p>
        </w:tc>
        <w:tc>
          <w:tcPr>
            <w:tcW w:w="5528" w:type="dxa"/>
            <w:gridSpan w:val="6"/>
            <w:shd w:val="clear" w:color="auto" w:fill="auto"/>
            <w:vAlign w:val="center"/>
            <w:hideMark/>
          </w:tcPr>
          <w:p w14:paraId="29D0C1D5"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0D36DC19" w14:textId="77777777" w:rsidTr="001A4388">
        <w:trPr>
          <w:gridAfter w:val="1"/>
          <w:wAfter w:w="75" w:type="dxa"/>
          <w:trHeight w:val="300"/>
        </w:trPr>
        <w:tc>
          <w:tcPr>
            <w:tcW w:w="3559" w:type="dxa"/>
            <w:gridSpan w:val="3"/>
            <w:shd w:val="clear" w:color="auto" w:fill="auto"/>
            <w:vAlign w:val="center"/>
            <w:hideMark/>
          </w:tcPr>
          <w:p w14:paraId="0EBC9565" w14:textId="77777777" w:rsidR="00A90F26" w:rsidRPr="007001F1" w:rsidRDefault="00A90F26" w:rsidP="0023087C">
            <w:pPr>
              <w:rPr>
                <w:color w:val="000000"/>
                <w:sz w:val="22"/>
                <w:szCs w:val="22"/>
              </w:rPr>
            </w:pPr>
            <w:r w:rsidRPr="007001F1">
              <w:rPr>
                <w:color w:val="000000"/>
                <w:sz w:val="22"/>
                <w:szCs w:val="22"/>
              </w:rPr>
              <w:t>Navrhovaný termín plnenia zákazky</w:t>
            </w:r>
          </w:p>
        </w:tc>
        <w:tc>
          <w:tcPr>
            <w:tcW w:w="5528" w:type="dxa"/>
            <w:gridSpan w:val="6"/>
            <w:shd w:val="clear" w:color="auto" w:fill="auto"/>
            <w:vAlign w:val="center"/>
            <w:hideMark/>
          </w:tcPr>
          <w:p w14:paraId="73BBF870"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1F101CF8" w14:textId="77777777" w:rsidTr="001A4388">
        <w:trPr>
          <w:gridAfter w:val="1"/>
          <w:wAfter w:w="75" w:type="dxa"/>
          <w:trHeight w:val="300"/>
        </w:trPr>
        <w:tc>
          <w:tcPr>
            <w:tcW w:w="3559" w:type="dxa"/>
            <w:gridSpan w:val="3"/>
            <w:shd w:val="clear" w:color="auto" w:fill="auto"/>
            <w:vAlign w:val="center"/>
            <w:hideMark/>
          </w:tcPr>
          <w:p w14:paraId="0CA664DB" w14:textId="77777777" w:rsidR="00A90F26" w:rsidRPr="007001F1" w:rsidRDefault="00A90F26" w:rsidP="0023087C">
            <w:pPr>
              <w:rPr>
                <w:color w:val="000000"/>
                <w:sz w:val="22"/>
                <w:szCs w:val="22"/>
              </w:rPr>
            </w:pPr>
            <w:r w:rsidRPr="007001F1">
              <w:rPr>
                <w:color w:val="000000"/>
                <w:sz w:val="22"/>
                <w:szCs w:val="22"/>
              </w:rPr>
              <w:lastRenderedPageBreak/>
              <w:t>Týka sa zmena zmluvy úpravy pôvodnej ceny zákazky?</w:t>
            </w:r>
          </w:p>
        </w:tc>
        <w:tc>
          <w:tcPr>
            <w:tcW w:w="5528" w:type="dxa"/>
            <w:gridSpan w:val="6"/>
            <w:shd w:val="clear" w:color="auto" w:fill="auto"/>
            <w:vAlign w:val="center"/>
            <w:hideMark/>
          </w:tcPr>
          <w:p w14:paraId="6677DAC1" w14:textId="77777777" w:rsidR="00A90F26" w:rsidRPr="007001F1" w:rsidRDefault="00A90F26" w:rsidP="0023087C">
            <w:pPr>
              <w:rPr>
                <w:color w:val="000000"/>
                <w:sz w:val="22"/>
                <w:szCs w:val="22"/>
              </w:rPr>
            </w:pPr>
            <w:r w:rsidRPr="007001F1">
              <w:rPr>
                <w:color w:val="000000"/>
                <w:sz w:val="22"/>
                <w:szCs w:val="22"/>
              </w:rPr>
              <w:t>Áno/Nie</w:t>
            </w:r>
          </w:p>
        </w:tc>
      </w:tr>
      <w:tr w:rsidR="00A90F26" w:rsidRPr="007001F1" w14:paraId="16927789" w14:textId="77777777" w:rsidTr="001A4388">
        <w:trPr>
          <w:gridAfter w:val="1"/>
          <w:wAfter w:w="75" w:type="dxa"/>
          <w:trHeight w:val="300"/>
        </w:trPr>
        <w:tc>
          <w:tcPr>
            <w:tcW w:w="3559" w:type="dxa"/>
            <w:gridSpan w:val="3"/>
            <w:shd w:val="clear" w:color="auto" w:fill="auto"/>
            <w:vAlign w:val="center"/>
            <w:hideMark/>
          </w:tcPr>
          <w:p w14:paraId="48341D6D" w14:textId="77777777" w:rsidR="00A90F26" w:rsidRPr="007001F1" w:rsidRDefault="00A90F26" w:rsidP="0023087C">
            <w:pPr>
              <w:rPr>
                <w:color w:val="000000"/>
                <w:sz w:val="22"/>
                <w:szCs w:val="22"/>
              </w:rPr>
            </w:pPr>
            <w:r w:rsidRPr="007001F1">
              <w:rPr>
                <w:color w:val="000000"/>
                <w:sz w:val="22"/>
                <w:szCs w:val="22"/>
              </w:rPr>
              <w:t>Navrhovaná hodnota zákazky bez DPH</w:t>
            </w:r>
          </w:p>
        </w:tc>
        <w:tc>
          <w:tcPr>
            <w:tcW w:w="5528" w:type="dxa"/>
            <w:gridSpan w:val="6"/>
            <w:shd w:val="clear" w:color="auto" w:fill="auto"/>
            <w:vAlign w:val="center"/>
            <w:hideMark/>
          </w:tcPr>
          <w:p w14:paraId="1259B571"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71A74B5F" w14:textId="77777777" w:rsidTr="001A4388">
        <w:trPr>
          <w:gridAfter w:val="1"/>
          <w:wAfter w:w="75" w:type="dxa"/>
          <w:trHeight w:val="300"/>
        </w:trPr>
        <w:tc>
          <w:tcPr>
            <w:tcW w:w="3559" w:type="dxa"/>
            <w:gridSpan w:val="3"/>
            <w:shd w:val="clear" w:color="auto" w:fill="auto"/>
            <w:vAlign w:val="center"/>
          </w:tcPr>
          <w:p w14:paraId="0C008130" w14:textId="77777777" w:rsidR="00A90F26" w:rsidRPr="007001F1" w:rsidRDefault="00A90F26" w:rsidP="0023087C">
            <w:pPr>
              <w:rPr>
                <w:color w:val="000000"/>
                <w:sz w:val="22"/>
                <w:szCs w:val="22"/>
              </w:rPr>
            </w:pPr>
            <w:r w:rsidRPr="007001F1">
              <w:rPr>
                <w:color w:val="000000"/>
                <w:sz w:val="22"/>
                <w:szCs w:val="22"/>
              </w:rPr>
              <w:t>Navrhovaná hodnota zákazky s DPH</w:t>
            </w:r>
          </w:p>
        </w:tc>
        <w:tc>
          <w:tcPr>
            <w:tcW w:w="5528" w:type="dxa"/>
            <w:gridSpan w:val="6"/>
            <w:shd w:val="clear" w:color="auto" w:fill="auto"/>
            <w:vAlign w:val="center"/>
          </w:tcPr>
          <w:p w14:paraId="0A68CDAE" w14:textId="77777777" w:rsidR="00A90F26" w:rsidRPr="007001F1" w:rsidRDefault="00A90F26" w:rsidP="0023087C">
            <w:pPr>
              <w:rPr>
                <w:color w:val="000000"/>
                <w:sz w:val="22"/>
                <w:szCs w:val="22"/>
              </w:rPr>
            </w:pPr>
          </w:p>
        </w:tc>
      </w:tr>
      <w:tr w:rsidR="00A90F26" w:rsidRPr="007001F1" w14:paraId="78C99968" w14:textId="77777777" w:rsidTr="001A4388">
        <w:trPr>
          <w:gridAfter w:val="1"/>
          <w:wAfter w:w="75" w:type="dxa"/>
          <w:trHeight w:val="529"/>
        </w:trPr>
        <w:tc>
          <w:tcPr>
            <w:tcW w:w="3559" w:type="dxa"/>
            <w:gridSpan w:val="3"/>
            <w:shd w:val="clear" w:color="auto" w:fill="auto"/>
            <w:vAlign w:val="center"/>
          </w:tcPr>
          <w:p w14:paraId="3A03806F" w14:textId="77777777" w:rsidR="00A90F26" w:rsidRPr="007001F1" w:rsidRDefault="00A90F26" w:rsidP="0023087C">
            <w:pPr>
              <w:rPr>
                <w:color w:val="000000"/>
                <w:sz w:val="22"/>
                <w:szCs w:val="22"/>
              </w:rPr>
            </w:pPr>
            <w:r w:rsidRPr="007001F1">
              <w:rPr>
                <w:color w:val="000000"/>
                <w:sz w:val="22"/>
                <w:szCs w:val="22"/>
              </w:rPr>
              <w:t>Týka sa zmena zmluvy úpravy pôvodného dodávateľa, koncesionára?</w:t>
            </w:r>
          </w:p>
        </w:tc>
        <w:tc>
          <w:tcPr>
            <w:tcW w:w="5528" w:type="dxa"/>
            <w:gridSpan w:val="6"/>
            <w:shd w:val="clear" w:color="auto" w:fill="auto"/>
            <w:vAlign w:val="center"/>
          </w:tcPr>
          <w:p w14:paraId="33630528" w14:textId="77777777" w:rsidR="00A90F26" w:rsidRPr="007001F1" w:rsidRDefault="00A90F26" w:rsidP="0023087C">
            <w:pPr>
              <w:rPr>
                <w:color w:val="000000"/>
                <w:sz w:val="22"/>
                <w:szCs w:val="22"/>
              </w:rPr>
            </w:pPr>
            <w:r w:rsidRPr="007001F1">
              <w:rPr>
                <w:color w:val="000000"/>
                <w:sz w:val="22"/>
                <w:szCs w:val="22"/>
              </w:rPr>
              <w:t>Áno/Nie</w:t>
            </w:r>
          </w:p>
        </w:tc>
      </w:tr>
      <w:tr w:rsidR="00A90F26" w:rsidRPr="007001F1" w14:paraId="0D40E724" w14:textId="77777777" w:rsidTr="001A4388">
        <w:trPr>
          <w:gridAfter w:val="1"/>
          <w:wAfter w:w="75" w:type="dxa"/>
          <w:trHeight w:val="300"/>
        </w:trPr>
        <w:tc>
          <w:tcPr>
            <w:tcW w:w="3559" w:type="dxa"/>
            <w:gridSpan w:val="3"/>
            <w:shd w:val="clear" w:color="auto" w:fill="auto"/>
            <w:vAlign w:val="center"/>
          </w:tcPr>
          <w:p w14:paraId="690F2EBA" w14:textId="77777777" w:rsidR="00A90F26" w:rsidRPr="007001F1" w:rsidRDefault="00A90F26" w:rsidP="0023087C">
            <w:pPr>
              <w:rPr>
                <w:color w:val="000000"/>
                <w:sz w:val="22"/>
                <w:szCs w:val="22"/>
              </w:rPr>
            </w:pPr>
            <w:r w:rsidRPr="007001F1">
              <w:rPr>
                <w:color w:val="000000"/>
                <w:sz w:val="22"/>
                <w:szCs w:val="22"/>
              </w:rPr>
              <w:t>Pôvodný dodávateľ, koncesionár</w:t>
            </w:r>
            <w:r w:rsidRPr="007001F1" w:rsidDel="00D266A9">
              <w:rPr>
                <w:color w:val="000000"/>
                <w:sz w:val="22"/>
                <w:szCs w:val="22"/>
              </w:rPr>
              <w:t xml:space="preserve"> </w:t>
            </w:r>
          </w:p>
        </w:tc>
        <w:tc>
          <w:tcPr>
            <w:tcW w:w="5528" w:type="dxa"/>
            <w:gridSpan w:val="6"/>
            <w:shd w:val="clear" w:color="auto" w:fill="auto"/>
            <w:vAlign w:val="center"/>
            <w:hideMark/>
          </w:tcPr>
          <w:p w14:paraId="068090D5" w14:textId="77777777" w:rsidR="00A90F26" w:rsidRPr="007001F1" w:rsidRDefault="00A90F26" w:rsidP="0023087C">
            <w:pPr>
              <w:rPr>
                <w:color w:val="000000"/>
                <w:sz w:val="22"/>
                <w:szCs w:val="22"/>
              </w:rPr>
            </w:pPr>
            <w:r w:rsidRPr="007001F1">
              <w:rPr>
                <w:color w:val="000000"/>
                <w:sz w:val="22"/>
                <w:szCs w:val="22"/>
              </w:rPr>
              <w:t> </w:t>
            </w:r>
          </w:p>
        </w:tc>
      </w:tr>
      <w:tr w:rsidR="00A90F26" w:rsidRPr="007001F1" w14:paraId="21D9B8FF" w14:textId="77777777" w:rsidTr="001A4388">
        <w:trPr>
          <w:gridAfter w:val="1"/>
          <w:wAfter w:w="75" w:type="dxa"/>
          <w:trHeight w:val="300"/>
        </w:trPr>
        <w:tc>
          <w:tcPr>
            <w:tcW w:w="3559" w:type="dxa"/>
            <w:gridSpan w:val="3"/>
            <w:shd w:val="clear" w:color="auto" w:fill="auto"/>
            <w:vAlign w:val="center"/>
          </w:tcPr>
          <w:p w14:paraId="0DF0068E" w14:textId="77777777" w:rsidR="00A90F26" w:rsidRPr="007001F1" w:rsidRDefault="00A90F26" w:rsidP="0023087C">
            <w:pPr>
              <w:rPr>
                <w:color w:val="000000"/>
                <w:sz w:val="22"/>
                <w:szCs w:val="22"/>
              </w:rPr>
            </w:pPr>
            <w:r w:rsidRPr="007001F1">
              <w:rPr>
                <w:color w:val="000000"/>
                <w:sz w:val="22"/>
                <w:szCs w:val="22"/>
              </w:rPr>
              <w:t>Navrhovaný dodávateľ, koncesionár</w:t>
            </w:r>
          </w:p>
        </w:tc>
        <w:tc>
          <w:tcPr>
            <w:tcW w:w="5528" w:type="dxa"/>
            <w:gridSpan w:val="6"/>
            <w:shd w:val="clear" w:color="auto" w:fill="auto"/>
            <w:vAlign w:val="center"/>
          </w:tcPr>
          <w:p w14:paraId="4C382B16" w14:textId="77777777" w:rsidR="00A90F26" w:rsidRPr="007001F1" w:rsidRDefault="00A90F26" w:rsidP="0023087C">
            <w:pPr>
              <w:rPr>
                <w:color w:val="000000"/>
                <w:sz w:val="22"/>
                <w:szCs w:val="22"/>
              </w:rPr>
            </w:pPr>
          </w:p>
        </w:tc>
      </w:tr>
      <w:tr w:rsidR="00A90F26" w:rsidRPr="007001F1" w14:paraId="4FA9FBB9" w14:textId="77777777" w:rsidTr="001A4388">
        <w:trPr>
          <w:gridAfter w:val="1"/>
          <w:wAfter w:w="75" w:type="dxa"/>
          <w:trHeight w:val="300"/>
        </w:trPr>
        <w:tc>
          <w:tcPr>
            <w:tcW w:w="3559" w:type="dxa"/>
            <w:gridSpan w:val="3"/>
            <w:shd w:val="clear" w:color="auto" w:fill="auto"/>
            <w:vAlign w:val="center"/>
          </w:tcPr>
          <w:p w14:paraId="389AC57C" w14:textId="77777777" w:rsidR="00A90F26" w:rsidRPr="007001F1" w:rsidRDefault="00A90F26" w:rsidP="0023087C">
            <w:pPr>
              <w:rPr>
                <w:color w:val="000000"/>
                <w:sz w:val="22"/>
                <w:szCs w:val="22"/>
              </w:rPr>
            </w:pPr>
            <w:r w:rsidRPr="007001F1">
              <w:rPr>
                <w:color w:val="000000"/>
                <w:sz w:val="22"/>
                <w:szCs w:val="22"/>
              </w:rPr>
              <w:t>Týka sa zmena zmluvy úpravy predmetu pôvodnej zákazky?</w:t>
            </w:r>
          </w:p>
        </w:tc>
        <w:tc>
          <w:tcPr>
            <w:tcW w:w="5528" w:type="dxa"/>
            <w:gridSpan w:val="6"/>
            <w:shd w:val="clear" w:color="auto" w:fill="auto"/>
            <w:vAlign w:val="center"/>
          </w:tcPr>
          <w:p w14:paraId="2496FE64" w14:textId="77777777" w:rsidR="00A90F26" w:rsidRPr="007001F1" w:rsidRDefault="00A90F26" w:rsidP="0023087C">
            <w:pPr>
              <w:rPr>
                <w:color w:val="000000"/>
                <w:sz w:val="22"/>
                <w:szCs w:val="22"/>
              </w:rPr>
            </w:pPr>
            <w:r w:rsidRPr="007001F1">
              <w:rPr>
                <w:color w:val="000000"/>
                <w:sz w:val="22"/>
                <w:szCs w:val="22"/>
              </w:rPr>
              <w:t>Áno/Nie</w:t>
            </w:r>
          </w:p>
        </w:tc>
      </w:tr>
      <w:tr w:rsidR="00A90F26" w:rsidRPr="007001F1" w14:paraId="71DEB8A4" w14:textId="77777777" w:rsidTr="001A4388">
        <w:trPr>
          <w:gridAfter w:val="1"/>
          <w:wAfter w:w="75" w:type="dxa"/>
          <w:trHeight w:val="300"/>
        </w:trPr>
        <w:tc>
          <w:tcPr>
            <w:tcW w:w="3559" w:type="dxa"/>
            <w:gridSpan w:val="3"/>
            <w:shd w:val="clear" w:color="auto" w:fill="auto"/>
            <w:vAlign w:val="center"/>
          </w:tcPr>
          <w:p w14:paraId="472AC74A" w14:textId="77777777" w:rsidR="00A90F26" w:rsidRPr="007001F1" w:rsidRDefault="00A90F26" w:rsidP="0023087C">
            <w:pPr>
              <w:rPr>
                <w:color w:val="000000"/>
                <w:sz w:val="22"/>
                <w:szCs w:val="22"/>
              </w:rPr>
            </w:pPr>
            <w:r w:rsidRPr="007001F1">
              <w:rPr>
                <w:color w:val="000000"/>
                <w:sz w:val="22"/>
                <w:szCs w:val="22"/>
              </w:rPr>
              <w:t>Stručné odôvodnenie zmeny zmluvy</w:t>
            </w:r>
          </w:p>
        </w:tc>
        <w:tc>
          <w:tcPr>
            <w:tcW w:w="5528" w:type="dxa"/>
            <w:gridSpan w:val="6"/>
            <w:shd w:val="clear" w:color="auto" w:fill="auto"/>
            <w:vAlign w:val="center"/>
          </w:tcPr>
          <w:p w14:paraId="4F2C4EFA" w14:textId="77777777" w:rsidR="00A90F26" w:rsidRPr="007001F1" w:rsidRDefault="00A90F26" w:rsidP="0023087C">
            <w:pPr>
              <w:rPr>
                <w:color w:val="000000"/>
                <w:sz w:val="22"/>
                <w:szCs w:val="22"/>
              </w:rPr>
            </w:pPr>
          </w:p>
        </w:tc>
      </w:tr>
      <w:tr w:rsidR="00A90F26" w:rsidRPr="007001F1" w14:paraId="3BA0A3A1" w14:textId="77777777" w:rsidTr="001A4388">
        <w:trPr>
          <w:gridAfter w:val="1"/>
          <w:wAfter w:w="75" w:type="dxa"/>
          <w:trHeight w:val="315"/>
        </w:trPr>
        <w:tc>
          <w:tcPr>
            <w:tcW w:w="582" w:type="dxa"/>
            <w:gridSpan w:val="2"/>
            <w:shd w:val="clear" w:color="000000" w:fill="60497A"/>
            <w:vAlign w:val="center"/>
            <w:hideMark/>
          </w:tcPr>
          <w:p w14:paraId="085E5408" w14:textId="77777777" w:rsidR="00A90F26" w:rsidRPr="007001F1" w:rsidRDefault="00A90F26" w:rsidP="0023087C">
            <w:pPr>
              <w:jc w:val="center"/>
              <w:rPr>
                <w:b/>
                <w:bCs/>
                <w:color w:val="FFFFFF"/>
                <w:sz w:val="22"/>
                <w:szCs w:val="22"/>
              </w:rPr>
            </w:pPr>
            <w:r w:rsidRPr="007001F1">
              <w:rPr>
                <w:b/>
                <w:bCs/>
                <w:color w:val="FFFFFF"/>
                <w:sz w:val="22"/>
                <w:szCs w:val="22"/>
              </w:rPr>
              <w:t>P. č.</w:t>
            </w:r>
          </w:p>
        </w:tc>
        <w:tc>
          <w:tcPr>
            <w:tcW w:w="4820" w:type="dxa"/>
            <w:gridSpan w:val="3"/>
            <w:shd w:val="clear" w:color="000000" w:fill="60497A"/>
            <w:vAlign w:val="center"/>
            <w:hideMark/>
          </w:tcPr>
          <w:p w14:paraId="25CA727A" w14:textId="77777777" w:rsidR="00A90F26" w:rsidRPr="007001F1" w:rsidRDefault="00A90F26" w:rsidP="0023087C">
            <w:pPr>
              <w:jc w:val="center"/>
              <w:rPr>
                <w:b/>
                <w:bCs/>
                <w:color w:val="FFFFFF"/>
                <w:sz w:val="22"/>
                <w:szCs w:val="22"/>
              </w:rPr>
            </w:pPr>
            <w:r w:rsidRPr="007001F1">
              <w:rPr>
                <w:b/>
                <w:bCs/>
                <w:color w:val="FFFFFF"/>
                <w:sz w:val="22"/>
                <w:szCs w:val="22"/>
              </w:rPr>
              <w:t>Kontrolné otázky</w:t>
            </w:r>
          </w:p>
        </w:tc>
        <w:tc>
          <w:tcPr>
            <w:tcW w:w="567" w:type="dxa"/>
            <w:shd w:val="clear" w:color="000000" w:fill="60497A"/>
            <w:vAlign w:val="center"/>
            <w:hideMark/>
          </w:tcPr>
          <w:p w14:paraId="6296754E" w14:textId="77777777" w:rsidR="00A90F26" w:rsidRPr="007001F1" w:rsidRDefault="00A90F26" w:rsidP="0023087C">
            <w:pPr>
              <w:jc w:val="center"/>
              <w:rPr>
                <w:b/>
                <w:bCs/>
                <w:color w:val="FFFFFF"/>
                <w:sz w:val="22"/>
                <w:szCs w:val="22"/>
              </w:rPr>
            </w:pPr>
            <w:r w:rsidRPr="007001F1">
              <w:rPr>
                <w:b/>
                <w:bCs/>
                <w:color w:val="FFFFFF"/>
                <w:sz w:val="22"/>
                <w:szCs w:val="22"/>
              </w:rPr>
              <w:t>áno</w:t>
            </w:r>
          </w:p>
        </w:tc>
        <w:tc>
          <w:tcPr>
            <w:tcW w:w="567" w:type="dxa"/>
            <w:shd w:val="clear" w:color="000000" w:fill="60497A"/>
            <w:vAlign w:val="center"/>
            <w:hideMark/>
          </w:tcPr>
          <w:p w14:paraId="411F1A03" w14:textId="77777777" w:rsidR="00A90F26" w:rsidRPr="007001F1" w:rsidRDefault="00A90F26" w:rsidP="0023087C">
            <w:pPr>
              <w:jc w:val="center"/>
              <w:rPr>
                <w:b/>
                <w:bCs/>
                <w:color w:val="FFFFFF"/>
                <w:sz w:val="22"/>
                <w:szCs w:val="22"/>
              </w:rPr>
            </w:pPr>
            <w:r w:rsidRPr="007001F1">
              <w:rPr>
                <w:b/>
                <w:bCs/>
                <w:color w:val="FFFFFF"/>
                <w:sz w:val="22"/>
                <w:szCs w:val="22"/>
              </w:rPr>
              <w:t>nie</w:t>
            </w:r>
          </w:p>
        </w:tc>
        <w:tc>
          <w:tcPr>
            <w:tcW w:w="776" w:type="dxa"/>
            <w:shd w:val="clear" w:color="000000" w:fill="60497A"/>
            <w:vAlign w:val="center"/>
            <w:hideMark/>
          </w:tcPr>
          <w:p w14:paraId="6135B569" w14:textId="77777777" w:rsidR="00A90F26" w:rsidRPr="007001F1" w:rsidRDefault="00A90F26" w:rsidP="0023087C">
            <w:pPr>
              <w:jc w:val="center"/>
              <w:rPr>
                <w:b/>
                <w:bCs/>
                <w:color w:val="FFFFFF"/>
                <w:sz w:val="22"/>
                <w:szCs w:val="22"/>
              </w:rPr>
            </w:pPr>
            <w:r w:rsidRPr="007001F1">
              <w:rPr>
                <w:b/>
                <w:bCs/>
                <w:color w:val="FFFFFF"/>
                <w:sz w:val="22"/>
                <w:szCs w:val="22"/>
              </w:rPr>
              <w:t>netýka sa</w:t>
            </w:r>
          </w:p>
        </w:tc>
        <w:tc>
          <w:tcPr>
            <w:tcW w:w="1775" w:type="dxa"/>
            <w:shd w:val="clear" w:color="000000" w:fill="60497A"/>
            <w:vAlign w:val="center"/>
            <w:hideMark/>
          </w:tcPr>
          <w:p w14:paraId="647D728E" w14:textId="77777777" w:rsidR="00A90F26" w:rsidRPr="007001F1" w:rsidRDefault="00A90F26" w:rsidP="0023087C">
            <w:pPr>
              <w:jc w:val="center"/>
              <w:rPr>
                <w:b/>
                <w:bCs/>
                <w:color w:val="FFFFFF"/>
                <w:sz w:val="22"/>
                <w:szCs w:val="22"/>
              </w:rPr>
            </w:pPr>
            <w:r w:rsidRPr="007001F1">
              <w:rPr>
                <w:b/>
                <w:bCs/>
                <w:color w:val="FFFFFF"/>
                <w:sz w:val="22"/>
                <w:szCs w:val="22"/>
              </w:rPr>
              <w:t>Poznámka</w:t>
            </w:r>
          </w:p>
        </w:tc>
      </w:tr>
      <w:tr w:rsidR="00A90F26" w:rsidRPr="007001F1" w14:paraId="2CB5BEB7" w14:textId="77777777" w:rsidTr="001A4388">
        <w:trPr>
          <w:gridAfter w:val="1"/>
          <w:wAfter w:w="75" w:type="dxa"/>
          <w:trHeight w:val="20"/>
        </w:trPr>
        <w:tc>
          <w:tcPr>
            <w:tcW w:w="582" w:type="dxa"/>
            <w:gridSpan w:val="2"/>
            <w:shd w:val="clear" w:color="auto" w:fill="auto"/>
            <w:noWrap/>
            <w:vAlign w:val="center"/>
          </w:tcPr>
          <w:p w14:paraId="1CB21C80" w14:textId="77777777" w:rsidR="00A90F26" w:rsidRPr="007001F1" w:rsidRDefault="00D2171A" w:rsidP="0023087C">
            <w:pPr>
              <w:jc w:val="center"/>
              <w:rPr>
                <w:color w:val="000000"/>
                <w:sz w:val="22"/>
                <w:szCs w:val="22"/>
              </w:rPr>
            </w:pPr>
            <w:r w:rsidRPr="007001F1">
              <w:rPr>
                <w:color w:val="000000"/>
                <w:sz w:val="22"/>
                <w:szCs w:val="22"/>
              </w:rPr>
              <w:t>1</w:t>
            </w:r>
          </w:p>
        </w:tc>
        <w:tc>
          <w:tcPr>
            <w:tcW w:w="4820" w:type="dxa"/>
            <w:gridSpan w:val="3"/>
            <w:shd w:val="clear" w:color="auto" w:fill="auto"/>
            <w:vAlign w:val="center"/>
          </w:tcPr>
          <w:p w14:paraId="77FC1923" w14:textId="77777777" w:rsidR="00A90F26" w:rsidRPr="007001F1" w:rsidRDefault="00A90F26" w:rsidP="00A82686">
            <w:pPr>
              <w:autoSpaceDE w:val="0"/>
              <w:autoSpaceDN w:val="0"/>
              <w:adjustRightInd w:val="0"/>
              <w:jc w:val="both"/>
              <w:rPr>
                <w:sz w:val="22"/>
                <w:lang w:eastAsia="en-US"/>
              </w:rPr>
            </w:pPr>
            <w:r w:rsidRPr="007001F1">
              <w:rPr>
                <w:sz w:val="22"/>
                <w:lang w:eastAsia="en-US"/>
              </w:rPr>
              <w:t>Spĺňa Prijímateľ preukázateľne podmienky pre zmenu zmluvy, rámcovej dohody alebo koncesnej zmluvy ustanovené v §</w:t>
            </w:r>
            <w:r w:rsidR="00285BF3" w:rsidRPr="007001F1">
              <w:rPr>
                <w:sz w:val="22"/>
                <w:lang w:eastAsia="en-US"/>
              </w:rPr>
              <w:t xml:space="preserve"> </w:t>
            </w:r>
            <w:r w:rsidRPr="007001F1">
              <w:rPr>
                <w:sz w:val="22"/>
                <w:lang w:eastAsia="en-US"/>
              </w:rPr>
              <w:t>18 ods. 1 alebo ods. 3 ZVO?</w:t>
            </w:r>
            <w:r w:rsidR="001A4388">
              <w:rPr>
                <w:rStyle w:val="Odkaznapoznmkupodiarou"/>
                <w:sz w:val="22"/>
                <w:lang w:eastAsia="en-US"/>
              </w:rPr>
              <w:t xml:space="preserve"> </w:t>
            </w:r>
            <w:r w:rsidR="001A4388">
              <w:rPr>
                <w:rStyle w:val="Odkaznapoznmkupodiarou"/>
                <w:sz w:val="22"/>
                <w:lang w:eastAsia="en-US"/>
              </w:rPr>
              <w:footnoteReference w:id="120"/>
            </w:r>
          </w:p>
        </w:tc>
        <w:tc>
          <w:tcPr>
            <w:tcW w:w="567" w:type="dxa"/>
            <w:shd w:val="clear" w:color="auto" w:fill="auto"/>
            <w:vAlign w:val="center"/>
          </w:tcPr>
          <w:p w14:paraId="1D5D4E3A" w14:textId="77777777" w:rsidR="00A90F26" w:rsidRPr="007001F1" w:rsidRDefault="00A90F26" w:rsidP="0023087C">
            <w:pPr>
              <w:jc w:val="center"/>
              <w:rPr>
                <w:color w:val="000000"/>
                <w:sz w:val="22"/>
                <w:szCs w:val="22"/>
              </w:rPr>
            </w:pPr>
          </w:p>
        </w:tc>
        <w:tc>
          <w:tcPr>
            <w:tcW w:w="567" w:type="dxa"/>
            <w:shd w:val="clear" w:color="auto" w:fill="auto"/>
            <w:vAlign w:val="center"/>
          </w:tcPr>
          <w:p w14:paraId="1F8EB9F3" w14:textId="77777777" w:rsidR="00A90F26" w:rsidRPr="007001F1" w:rsidRDefault="00A90F26" w:rsidP="0023087C">
            <w:pPr>
              <w:jc w:val="center"/>
              <w:rPr>
                <w:color w:val="000000"/>
                <w:sz w:val="22"/>
                <w:szCs w:val="22"/>
              </w:rPr>
            </w:pPr>
          </w:p>
        </w:tc>
        <w:tc>
          <w:tcPr>
            <w:tcW w:w="776" w:type="dxa"/>
            <w:shd w:val="clear" w:color="auto" w:fill="auto"/>
            <w:vAlign w:val="center"/>
          </w:tcPr>
          <w:p w14:paraId="41805F91" w14:textId="77777777" w:rsidR="00A90F26" w:rsidRPr="007001F1" w:rsidRDefault="00A90F26" w:rsidP="0023087C">
            <w:pPr>
              <w:jc w:val="center"/>
              <w:rPr>
                <w:color w:val="000000"/>
                <w:sz w:val="22"/>
                <w:szCs w:val="22"/>
              </w:rPr>
            </w:pPr>
          </w:p>
        </w:tc>
        <w:tc>
          <w:tcPr>
            <w:tcW w:w="1775" w:type="dxa"/>
            <w:shd w:val="clear" w:color="auto" w:fill="auto"/>
            <w:vAlign w:val="center"/>
          </w:tcPr>
          <w:p w14:paraId="74DF11AB" w14:textId="77777777" w:rsidR="00A90F26" w:rsidRPr="007001F1" w:rsidRDefault="00A90F26" w:rsidP="0023087C">
            <w:pPr>
              <w:jc w:val="center"/>
              <w:rPr>
                <w:color w:val="000000"/>
                <w:sz w:val="22"/>
                <w:szCs w:val="22"/>
              </w:rPr>
            </w:pPr>
          </w:p>
        </w:tc>
      </w:tr>
      <w:tr w:rsidR="00530834" w:rsidRPr="007001F1" w14:paraId="5857BA6A" w14:textId="77777777" w:rsidTr="001A4388">
        <w:trPr>
          <w:gridAfter w:val="1"/>
          <w:wAfter w:w="75" w:type="dxa"/>
          <w:trHeight w:val="1521"/>
        </w:trPr>
        <w:tc>
          <w:tcPr>
            <w:tcW w:w="582" w:type="dxa"/>
            <w:gridSpan w:val="2"/>
            <w:vMerge w:val="restart"/>
            <w:shd w:val="clear" w:color="auto" w:fill="auto"/>
            <w:noWrap/>
            <w:vAlign w:val="center"/>
          </w:tcPr>
          <w:p w14:paraId="5362340B" w14:textId="77777777" w:rsidR="00530834" w:rsidRPr="007001F1" w:rsidRDefault="00530834" w:rsidP="0023087C">
            <w:pPr>
              <w:jc w:val="center"/>
              <w:rPr>
                <w:color w:val="000000"/>
                <w:sz w:val="22"/>
                <w:szCs w:val="22"/>
              </w:rPr>
            </w:pPr>
            <w:r w:rsidRPr="007001F1">
              <w:rPr>
                <w:color w:val="000000"/>
                <w:sz w:val="22"/>
                <w:szCs w:val="22"/>
              </w:rPr>
              <w:t>2</w:t>
            </w:r>
          </w:p>
        </w:tc>
        <w:tc>
          <w:tcPr>
            <w:tcW w:w="4820" w:type="dxa"/>
            <w:gridSpan w:val="3"/>
            <w:shd w:val="clear" w:color="auto" w:fill="auto"/>
            <w:vAlign w:val="center"/>
          </w:tcPr>
          <w:p w14:paraId="7973615C" w14:textId="77777777" w:rsidR="00A3755D" w:rsidRPr="007001F1" w:rsidRDefault="00530834" w:rsidP="0023087C">
            <w:pPr>
              <w:autoSpaceDE w:val="0"/>
              <w:autoSpaceDN w:val="0"/>
              <w:adjustRightInd w:val="0"/>
              <w:jc w:val="both"/>
              <w:rPr>
                <w:sz w:val="22"/>
                <w:lang w:eastAsia="en-US"/>
              </w:rPr>
            </w:pPr>
            <w:r w:rsidRPr="007001F1">
              <w:rPr>
                <w:sz w:val="22"/>
                <w:lang w:eastAsia="en-US"/>
              </w:rPr>
              <w:t>Pokiaľ sa zmena uskutočňuje z dôvodu uvedeného v § 18 ods. 1 ZVO (platí pre všetky možnosti otázky č.2):</w:t>
            </w:r>
          </w:p>
          <w:p w14:paraId="5A6AFEAE" w14:textId="77777777" w:rsidR="00530834" w:rsidRPr="007001F1" w:rsidRDefault="00530834">
            <w:pPr>
              <w:autoSpaceDE w:val="0"/>
              <w:autoSpaceDN w:val="0"/>
              <w:adjustRightInd w:val="0"/>
              <w:jc w:val="both"/>
              <w:rPr>
                <w:sz w:val="22"/>
                <w:lang w:eastAsia="en-US"/>
              </w:rPr>
            </w:pPr>
            <w:r w:rsidRPr="007001F1">
              <w:rPr>
                <w:sz w:val="22"/>
                <w:lang w:eastAsia="en-US"/>
              </w:rPr>
              <w:t>a) Obsahovala pôvodná zmluva, RD, KZ jasné, presné a jednoznačné podmienky jej úpravy, vrátane úpravy ceny, opcie, rozsah, povahu možných úprav a opcií a podmienky ich uplatnenia, pričom nebola určená podmienka, ktorou by sa menil c</w:t>
            </w:r>
            <w:r w:rsidR="00A3755D" w:rsidRPr="007001F1">
              <w:rPr>
                <w:sz w:val="22"/>
                <w:lang w:eastAsia="en-US"/>
              </w:rPr>
              <w:t>harakter danej zmluvy, RD a KZ?</w:t>
            </w:r>
            <w:r w:rsidR="001A4388">
              <w:rPr>
                <w:rStyle w:val="Odkaznapoznmkupodiarou"/>
                <w:sz w:val="22"/>
                <w:lang w:eastAsia="en-US"/>
              </w:rPr>
              <w:footnoteReference w:id="121"/>
            </w:r>
          </w:p>
        </w:tc>
        <w:tc>
          <w:tcPr>
            <w:tcW w:w="567" w:type="dxa"/>
            <w:shd w:val="clear" w:color="auto" w:fill="auto"/>
            <w:vAlign w:val="center"/>
          </w:tcPr>
          <w:p w14:paraId="55B94794" w14:textId="77777777" w:rsidR="00530834" w:rsidRPr="007001F1" w:rsidRDefault="00530834" w:rsidP="0023087C">
            <w:pPr>
              <w:jc w:val="center"/>
              <w:rPr>
                <w:color w:val="000000"/>
                <w:sz w:val="22"/>
                <w:szCs w:val="22"/>
              </w:rPr>
            </w:pPr>
          </w:p>
        </w:tc>
        <w:tc>
          <w:tcPr>
            <w:tcW w:w="567" w:type="dxa"/>
            <w:shd w:val="clear" w:color="auto" w:fill="auto"/>
            <w:vAlign w:val="center"/>
          </w:tcPr>
          <w:p w14:paraId="3FFBE7F6" w14:textId="77777777" w:rsidR="00530834" w:rsidRPr="007001F1" w:rsidRDefault="00530834" w:rsidP="0023087C">
            <w:pPr>
              <w:jc w:val="center"/>
              <w:rPr>
                <w:color w:val="000000"/>
                <w:sz w:val="22"/>
                <w:szCs w:val="22"/>
              </w:rPr>
            </w:pPr>
          </w:p>
        </w:tc>
        <w:tc>
          <w:tcPr>
            <w:tcW w:w="776" w:type="dxa"/>
            <w:shd w:val="clear" w:color="auto" w:fill="auto"/>
            <w:vAlign w:val="center"/>
          </w:tcPr>
          <w:p w14:paraId="3DFE911F" w14:textId="77777777" w:rsidR="00530834" w:rsidRPr="007001F1" w:rsidRDefault="00530834" w:rsidP="0023087C">
            <w:pPr>
              <w:jc w:val="center"/>
              <w:rPr>
                <w:color w:val="000000"/>
                <w:sz w:val="22"/>
                <w:szCs w:val="22"/>
              </w:rPr>
            </w:pPr>
          </w:p>
        </w:tc>
        <w:tc>
          <w:tcPr>
            <w:tcW w:w="1775" w:type="dxa"/>
            <w:shd w:val="clear" w:color="auto" w:fill="auto"/>
            <w:vAlign w:val="center"/>
          </w:tcPr>
          <w:p w14:paraId="6A123A69" w14:textId="77777777" w:rsidR="00530834" w:rsidRPr="007001F1" w:rsidRDefault="00530834" w:rsidP="0023087C">
            <w:pPr>
              <w:jc w:val="center"/>
              <w:rPr>
                <w:color w:val="000000"/>
                <w:sz w:val="22"/>
                <w:szCs w:val="22"/>
              </w:rPr>
            </w:pPr>
          </w:p>
        </w:tc>
      </w:tr>
      <w:tr w:rsidR="00530834" w:rsidRPr="007001F1" w14:paraId="0F4E5985" w14:textId="77777777" w:rsidTr="001A4388">
        <w:trPr>
          <w:gridAfter w:val="1"/>
          <w:wAfter w:w="75" w:type="dxa"/>
          <w:trHeight w:val="1518"/>
        </w:trPr>
        <w:tc>
          <w:tcPr>
            <w:tcW w:w="582" w:type="dxa"/>
            <w:gridSpan w:val="2"/>
            <w:vMerge/>
            <w:shd w:val="clear" w:color="auto" w:fill="auto"/>
            <w:noWrap/>
            <w:vAlign w:val="center"/>
          </w:tcPr>
          <w:p w14:paraId="38976068" w14:textId="77777777" w:rsidR="00530834" w:rsidRPr="007001F1" w:rsidRDefault="00530834" w:rsidP="0023087C">
            <w:pPr>
              <w:jc w:val="center"/>
              <w:rPr>
                <w:color w:val="000000"/>
                <w:sz w:val="22"/>
                <w:szCs w:val="22"/>
              </w:rPr>
            </w:pPr>
          </w:p>
        </w:tc>
        <w:tc>
          <w:tcPr>
            <w:tcW w:w="4820" w:type="dxa"/>
            <w:gridSpan w:val="3"/>
            <w:shd w:val="clear" w:color="auto" w:fill="auto"/>
            <w:vAlign w:val="center"/>
          </w:tcPr>
          <w:p w14:paraId="225A3ED7" w14:textId="77777777" w:rsidR="00530834" w:rsidRPr="007001F1" w:rsidRDefault="00530834" w:rsidP="0023087C">
            <w:pPr>
              <w:autoSpaceDE w:val="0"/>
              <w:autoSpaceDN w:val="0"/>
              <w:adjustRightInd w:val="0"/>
              <w:jc w:val="both"/>
              <w:rPr>
                <w:sz w:val="22"/>
                <w:lang w:eastAsia="en-US"/>
              </w:rPr>
            </w:pPr>
            <w:r w:rsidRPr="007001F1">
              <w:rPr>
                <w:sz w:val="22"/>
                <w:lang w:eastAsia="en-US"/>
              </w:rPr>
              <w:t xml:space="preserve">b) Ide o doplňujúce tovary, stavebné práce alebo služby, ktoré sú nevyhnutné, nie sú zahrnuté do pôvodnej zmluvy, RD, KZ, poskytuje ich pôvodný dodávateľ, koncesionár a jeho zmena nie je možná z dôvodov uvedených v § 18 ods. </w:t>
            </w:r>
            <w:r w:rsidR="00A3755D" w:rsidRPr="007001F1">
              <w:rPr>
                <w:sz w:val="22"/>
                <w:lang w:eastAsia="en-US"/>
              </w:rPr>
              <w:t>1 písm. b) ZVO pod bodom 1 a 2?</w:t>
            </w:r>
          </w:p>
        </w:tc>
        <w:tc>
          <w:tcPr>
            <w:tcW w:w="567" w:type="dxa"/>
            <w:shd w:val="clear" w:color="auto" w:fill="auto"/>
            <w:vAlign w:val="center"/>
          </w:tcPr>
          <w:p w14:paraId="7B297566" w14:textId="77777777" w:rsidR="00530834" w:rsidRPr="007001F1" w:rsidRDefault="00530834" w:rsidP="0023087C">
            <w:pPr>
              <w:jc w:val="center"/>
              <w:rPr>
                <w:color w:val="000000"/>
                <w:sz w:val="22"/>
                <w:szCs w:val="22"/>
              </w:rPr>
            </w:pPr>
          </w:p>
        </w:tc>
        <w:tc>
          <w:tcPr>
            <w:tcW w:w="567" w:type="dxa"/>
            <w:shd w:val="clear" w:color="auto" w:fill="auto"/>
            <w:vAlign w:val="center"/>
          </w:tcPr>
          <w:p w14:paraId="0089CC36" w14:textId="77777777" w:rsidR="00530834" w:rsidRPr="007001F1" w:rsidRDefault="00530834" w:rsidP="0023087C">
            <w:pPr>
              <w:jc w:val="center"/>
              <w:rPr>
                <w:color w:val="000000"/>
                <w:sz w:val="22"/>
                <w:szCs w:val="22"/>
              </w:rPr>
            </w:pPr>
          </w:p>
        </w:tc>
        <w:tc>
          <w:tcPr>
            <w:tcW w:w="776" w:type="dxa"/>
            <w:shd w:val="clear" w:color="auto" w:fill="auto"/>
            <w:vAlign w:val="center"/>
          </w:tcPr>
          <w:p w14:paraId="416BD45C" w14:textId="77777777" w:rsidR="00530834" w:rsidRPr="007001F1" w:rsidRDefault="00530834" w:rsidP="0023087C">
            <w:pPr>
              <w:jc w:val="center"/>
              <w:rPr>
                <w:color w:val="000000"/>
                <w:sz w:val="22"/>
                <w:szCs w:val="22"/>
              </w:rPr>
            </w:pPr>
          </w:p>
        </w:tc>
        <w:tc>
          <w:tcPr>
            <w:tcW w:w="1775" w:type="dxa"/>
            <w:shd w:val="clear" w:color="auto" w:fill="auto"/>
            <w:vAlign w:val="center"/>
          </w:tcPr>
          <w:p w14:paraId="60BEB5B9" w14:textId="77777777" w:rsidR="00530834" w:rsidRPr="007001F1" w:rsidRDefault="00530834" w:rsidP="0023087C">
            <w:pPr>
              <w:jc w:val="center"/>
              <w:rPr>
                <w:color w:val="000000"/>
                <w:sz w:val="22"/>
                <w:szCs w:val="22"/>
              </w:rPr>
            </w:pPr>
          </w:p>
        </w:tc>
      </w:tr>
      <w:tr w:rsidR="00530834" w:rsidRPr="007001F1" w14:paraId="20C515C7" w14:textId="77777777" w:rsidTr="001A4388">
        <w:trPr>
          <w:gridAfter w:val="1"/>
          <w:wAfter w:w="75" w:type="dxa"/>
          <w:trHeight w:val="1084"/>
        </w:trPr>
        <w:tc>
          <w:tcPr>
            <w:tcW w:w="582" w:type="dxa"/>
            <w:gridSpan w:val="2"/>
            <w:vMerge/>
            <w:shd w:val="clear" w:color="auto" w:fill="auto"/>
            <w:noWrap/>
            <w:vAlign w:val="center"/>
          </w:tcPr>
          <w:p w14:paraId="4BCCF897" w14:textId="77777777" w:rsidR="00530834" w:rsidRPr="007001F1" w:rsidRDefault="00530834" w:rsidP="0023087C">
            <w:pPr>
              <w:jc w:val="center"/>
              <w:rPr>
                <w:color w:val="000000"/>
                <w:sz w:val="22"/>
                <w:szCs w:val="22"/>
              </w:rPr>
            </w:pPr>
          </w:p>
        </w:tc>
        <w:tc>
          <w:tcPr>
            <w:tcW w:w="4820" w:type="dxa"/>
            <w:gridSpan w:val="3"/>
            <w:shd w:val="clear" w:color="auto" w:fill="auto"/>
            <w:vAlign w:val="center"/>
          </w:tcPr>
          <w:p w14:paraId="11699851" w14:textId="77777777" w:rsidR="00530834" w:rsidRPr="007001F1" w:rsidRDefault="00530834" w:rsidP="0023087C">
            <w:pPr>
              <w:autoSpaceDE w:val="0"/>
              <w:autoSpaceDN w:val="0"/>
              <w:adjustRightInd w:val="0"/>
              <w:jc w:val="both"/>
              <w:rPr>
                <w:sz w:val="22"/>
                <w:lang w:eastAsia="en-US"/>
              </w:rPr>
            </w:pPr>
            <w:r w:rsidRPr="007001F1">
              <w:rPr>
                <w:sz w:val="22"/>
                <w:lang w:eastAsia="en-US"/>
              </w:rPr>
              <w:t>c) Vyplynula potreba zmeny zmluvy, RD, KZ,               z okolností, ktoré verejný obstarávateľ alebo obstarávateľ nemohol pri vynaložení náležitej starostlivosti predvídať a nemení s</w:t>
            </w:r>
            <w:r w:rsidR="00A3755D" w:rsidRPr="007001F1">
              <w:rPr>
                <w:sz w:val="22"/>
                <w:lang w:eastAsia="en-US"/>
              </w:rPr>
              <w:t>a ňou charakter zmluvy, RD, KZ?</w:t>
            </w:r>
            <w:r w:rsidR="001A4388">
              <w:rPr>
                <w:rStyle w:val="Odkaznapoznmkupodiarou"/>
                <w:sz w:val="22"/>
                <w:lang w:eastAsia="en-US"/>
              </w:rPr>
              <w:footnoteReference w:id="122"/>
            </w:r>
          </w:p>
        </w:tc>
        <w:tc>
          <w:tcPr>
            <w:tcW w:w="567" w:type="dxa"/>
            <w:shd w:val="clear" w:color="auto" w:fill="auto"/>
            <w:vAlign w:val="center"/>
          </w:tcPr>
          <w:p w14:paraId="1B051EA4" w14:textId="77777777" w:rsidR="00530834" w:rsidRPr="007001F1" w:rsidRDefault="00530834" w:rsidP="0023087C">
            <w:pPr>
              <w:jc w:val="center"/>
              <w:rPr>
                <w:color w:val="000000"/>
                <w:sz w:val="22"/>
                <w:szCs w:val="22"/>
              </w:rPr>
            </w:pPr>
          </w:p>
        </w:tc>
        <w:tc>
          <w:tcPr>
            <w:tcW w:w="567" w:type="dxa"/>
            <w:shd w:val="clear" w:color="auto" w:fill="auto"/>
            <w:vAlign w:val="center"/>
          </w:tcPr>
          <w:p w14:paraId="2E752A6F" w14:textId="77777777" w:rsidR="00530834" w:rsidRPr="007001F1" w:rsidRDefault="00530834" w:rsidP="0023087C">
            <w:pPr>
              <w:jc w:val="center"/>
              <w:rPr>
                <w:color w:val="000000"/>
                <w:sz w:val="22"/>
                <w:szCs w:val="22"/>
              </w:rPr>
            </w:pPr>
          </w:p>
        </w:tc>
        <w:tc>
          <w:tcPr>
            <w:tcW w:w="776" w:type="dxa"/>
            <w:shd w:val="clear" w:color="auto" w:fill="auto"/>
            <w:vAlign w:val="center"/>
          </w:tcPr>
          <w:p w14:paraId="5FE9A848" w14:textId="77777777" w:rsidR="00530834" w:rsidRPr="007001F1" w:rsidRDefault="00530834" w:rsidP="0023087C">
            <w:pPr>
              <w:jc w:val="center"/>
              <w:rPr>
                <w:color w:val="000000"/>
                <w:sz w:val="22"/>
                <w:szCs w:val="22"/>
              </w:rPr>
            </w:pPr>
          </w:p>
        </w:tc>
        <w:tc>
          <w:tcPr>
            <w:tcW w:w="1775" w:type="dxa"/>
            <w:shd w:val="clear" w:color="auto" w:fill="auto"/>
            <w:vAlign w:val="center"/>
          </w:tcPr>
          <w:p w14:paraId="21E9C8B2" w14:textId="77777777" w:rsidR="00530834" w:rsidRPr="007001F1" w:rsidRDefault="00530834" w:rsidP="0023087C">
            <w:pPr>
              <w:jc w:val="center"/>
              <w:rPr>
                <w:color w:val="000000"/>
                <w:sz w:val="22"/>
                <w:szCs w:val="22"/>
              </w:rPr>
            </w:pPr>
          </w:p>
        </w:tc>
      </w:tr>
      <w:tr w:rsidR="00530834" w:rsidRPr="007001F1" w14:paraId="0AC1E45E" w14:textId="77777777" w:rsidTr="001A4388">
        <w:trPr>
          <w:gridAfter w:val="1"/>
          <w:wAfter w:w="75" w:type="dxa"/>
          <w:trHeight w:val="805"/>
        </w:trPr>
        <w:tc>
          <w:tcPr>
            <w:tcW w:w="582" w:type="dxa"/>
            <w:gridSpan w:val="2"/>
            <w:vMerge/>
            <w:shd w:val="clear" w:color="auto" w:fill="auto"/>
            <w:noWrap/>
            <w:vAlign w:val="center"/>
          </w:tcPr>
          <w:p w14:paraId="43E14736" w14:textId="77777777" w:rsidR="00530834" w:rsidRPr="007001F1" w:rsidRDefault="00530834" w:rsidP="0023087C">
            <w:pPr>
              <w:jc w:val="center"/>
              <w:rPr>
                <w:color w:val="000000"/>
                <w:sz w:val="22"/>
                <w:szCs w:val="22"/>
              </w:rPr>
            </w:pPr>
          </w:p>
        </w:tc>
        <w:tc>
          <w:tcPr>
            <w:tcW w:w="4820" w:type="dxa"/>
            <w:gridSpan w:val="3"/>
            <w:shd w:val="clear" w:color="auto" w:fill="auto"/>
            <w:vAlign w:val="center"/>
          </w:tcPr>
          <w:p w14:paraId="3475CD3E" w14:textId="77777777" w:rsidR="00530834" w:rsidRPr="007001F1" w:rsidRDefault="00530834" w:rsidP="0023087C">
            <w:pPr>
              <w:autoSpaceDE w:val="0"/>
              <w:autoSpaceDN w:val="0"/>
              <w:adjustRightInd w:val="0"/>
              <w:jc w:val="both"/>
              <w:rPr>
                <w:sz w:val="22"/>
                <w:lang w:eastAsia="en-US"/>
              </w:rPr>
            </w:pPr>
            <w:r w:rsidRPr="007001F1">
              <w:rPr>
                <w:sz w:val="22"/>
                <w:lang w:eastAsia="en-US"/>
              </w:rPr>
              <w:t>d) Spočíva zmena zmluvy v nahradení pôvodného dodávateľa, koncesionára novým na základe skutočnosti uvedených v § 18 ods. 1 písm. d) pod bodom 1, 2, 3 ZVO?</w:t>
            </w:r>
          </w:p>
        </w:tc>
        <w:tc>
          <w:tcPr>
            <w:tcW w:w="567" w:type="dxa"/>
            <w:shd w:val="clear" w:color="auto" w:fill="auto"/>
            <w:vAlign w:val="center"/>
          </w:tcPr>
          <w:p w14:paraId="264F8935" w14:textId="77777777" w:rsidR="00530834" w:rsidRPr="007001F1" w:rsidRDefault="00530834" w:rsidP="0023087C">
            <w:pPr>
              <w:jc w:val="center"/>
              <w:rPr>
                <w:color w:val="000000"/>
                <w:sz w:val="22"/>
                <w:szCs w:val="22"/>
              </w:rPr>
            </w:pPr>
          </w:p>
        </w:tc>
        <w:tc>
          <w:tcPr>
            <w:tcW w:w="567" w:type="dxa"/>
            <w:shd w:val="clear" w:color="auto" w:fill="auto"/>
            <w:vAlign w:val="center"/>
          </w:tcPr>
          <w:p w14:paraId="544F8D3F" w14:textId="77777777" w:rsidR="00530834" w:rsidRPr="007001F1" w:rsidRDefault="00530834" w:rsidP="0023087C">
            <w:pPr>
              <w:jc w:val="center"/>
              <w:rPr>
                <w:color w:val="000000"/>
                <w:sz w:val="22"/>
                <w:szCs w:val="22"/>
              </w:rPr>
            </w:pPr>
          </w:p>
        </w:tc>
        <w:tc>
          <w:tcPr>
            <w:tcW w:w="776" w:type="dxa"/>
            <w:shd w:val="clear" w:color="auto" w:fill="auto"/>
            <w:vAlign w:val="center"/>
          </w:tcPr>
          <w:p w14:paraId="0AEA7F4F" w14:textId="77777777" w:rsidR="00530834" w:rsidRPr="007001F1" w:rsidRDefault="00530834" w:rsidP="0023087C">
            <w:pPr>
              <w:jc w:val="center"/>
              <w:rPr>
                <w:color w:val="000000"/>
                <w:sz w:val="22"/>
                <w:szCs w:val="22"/>
              </w:rPr>
            </w:pPr>
          </w:p>
        </w:tc>
        <w:tc>
          <w:tcPr>
            <w:tcW w:w="1775" w:type="dxa"/>
            <w:shd w:val="clear" w:color="auto" w:fill="auto"/>
            <w:vAlign w:val="center"/>
          </w:tcPr>
          <w:p w14:paraId="6122AFDF" w14:textId="77777777" w:rsidR="00530834" w:rsidRPr="007001F1" w:rsidRDefault="00530834" w:rsidP="0023087C">
            <w:pPr>
              <w:jc w:val="center"/>
              <w:rPr>
                <w:color w:val="000000"/>
                <w:sz w:val="22"/>
                <w:szCs w:val="22"/>
              </w:rPr>
            </w:pPr>
          </w:p>
        </w:tc>
      </w:tr>
      <w:tr w:rsidR="00A90F26" w:rsidRPr="007001F1" w14:paraId="5BACF672" w14:textId="77777777" w:rsidTr="001A4388">
        <w:trPr>
          <w:gridAfter w:val="1"/>
          <w:wAfter w:w="75" w:type="dxa"/>
          <w:trHeight w:val="20"/>
        </w:trPr>
        <w:tc>
          <w:tcPr>
            <w:tcW w:w="582" w:type="dxa"/>
            <w:gridSpan w:val="2"/>
            <w:shd w:val="clear" w:color="auto" w:fill="auto"/>
            <w:noWrap/>
            <w:vAlign w:val="center"/>
          </w:tcPr>
          <w:p w14:paraId="4B62A245" w14:textId="77777777" w:rsidR="00A90F26" w:rsidRPr="007001F1" w:rsidRDefault="00A90F26" w:rsidP="0023087C">
            <w:pPr>
              <w:jc w:val="center"/>
              <w:rPr>
                <w:color w:val="000000"/>
                <w:sz w:val="22"/>
                <w:szCs w:val="22"/>
              </w:rPr>
            </w:pPr>
            <w:r w:rsidRPr="007001F1">
              <w:rPr>
                <w:color w:val="000000"/>
                <w:sz w:val="22"/>
                <w:szCs w:val="22"/>
              </w:rPr>
              <w:lastRenderedPageBreak/>
              <w:t>3</w:t>
            </w:r>
          </w:p>
        </w:tc>
        <w:tc>
          <w:tcPr>
            <w:tcW w:w="4820" w:type="dxa"/>
            <w:gridSpan w:val="3"/>
            <w:shd w:val="clear" w:color="auto" w:fill="auto"/>
            <w:vAlign w:val="center"/>
          </w:tcPr>
          <w:p w14:paraId="21F80CC8" w14:textId="77777777" w:rsidR="00A90F26" w:rsidRPr="007001F1" w:rsidRDefault="00A90F26" w:rsidP="0023087C">
            <w:pPr>
              <w:jc w:val="both"/>
              <w:rPr>
                <w:color w:val="000000"/>
                <w:sz w:val="22"/>
                <w:szCs w:val="22"/>
                <w:highlight w:val="yellow"/>
              </w:rPr>
            </w:pPr>
            <w:r w:rsidRPr="007001F1">
              <w:rPr>
                <w:color w:val="000000"/>
                <w:sz w:val="22"/>
                <w:szCs w:val="22"/>
              </w:rPr>
              <w:t>V prípade, ak ide o zmeny z dôvodov ustanovených v §</w:t>
            </w:r>
            <w:r w:rsidR="00285BF3" w:rsidRPr="007001F1">
              <w:rPr>
                <w:color w:val="000000"/>
                <w:sz w:val="22"/>
                <w:szCs w:val="22"/>
              </w:rPr>
              <w:t xml:space="preserve"> </w:t>
            </w:r>
            <w:r w:rsidRPr="007001F1">
              <w:rPr>
                <w:color w:val="000000"/>
                <w:sz w:val="22"/>
                <w:szCs w:val="22"/>
              </w:rPr>
              <w:t>18 ods. 1 písm. b) alebo c) ZVO</w:t>
            </w:r>
            <w:r w:rsidR="0031750B" w:rsidRPr="0031750B">
              <w:rPr>
                <w:color w:val="000000"/>
                <w:sz w:val="22"/>
                <w:szCs w:val="22"/>
              </w:rPr>
              <w:t xml:space="preserve"> nedošlo k navýšeniu hodnoty plnenia o viac ako </w:t>
            </w:r>
            <w:r w:rsidRPr="007001F1">
              <w:rPr>
                <w:color w:val="000000"/>
                <w:sz w:val="22"/>
                <w:szCs w:val="22"/>
              </w:rPr>
              <w:t xml:space="preserve"> 50% hodnoty pôvodnej zmluvy, rámcovej dohody alebo koncesnej zmluvy</w:t>
            </w:r>
            <w:r w:rsidR="0031750B" w:rsidRPr="0031750B">
              <w:rPr>
                <w:color w:val="000000"/>
                <w:sz w:val="22"/>
                <w:szCs w:val="22"/>
              </w:rPr>
              <w:t>, pričom ak ide o opakované zmeny, obmedzenia podľa prvej časti vety sa vzťahujú na každú zmenu</w:t>
            </w:r>
            <w:r w:rsidRPr="007001F1">
              <w:rPr>
                <w:color w:val="000000"/>
                <w:sz w:val="22"/>
                <w:szCs w:val="22"/>
              </w:rPr>
              <w:t>?</w:t>
            </w:r>
            <w:r w:rsidR="001A4388">
              <w:rPr>
                <w:rStyle w:val="Odkaznapoznmkupodiarou"/>
                <w:color w:val="000000"/>
                <w:sz w:val="22"/>
                <w:szCs w:val="22"/>
              </w:rPr>
              <w:footnoteReference w:id="123"/>
            </w:r>
          </w:p>
        </w:tc>
        <w:tc>
          <w:tcPr>
            <w:tcW w:w="567" w:type="dxa"/>
            <w:shd w:val="clear" w:color="auto" w:fill="auto"/>
            <w:vAlign w:val="center"/>
          </w:tcPr>
          <w:p w14:paraId="440F14B8" w14:textId="77777777" w:rsidR="00A90F26" w:rsidRPr="007001F1" w:rsidRDefault="00A90F26" w:rsidP="0023087C">
            <w:pPr>
              <w:jc w:val="center"/>
              <w:rPr>
                <w:color w:val="000000"/>
                <w:sz w:val="22"/>
                <w:szCs w:val="22"/>
              </w:rPr>
            </w:pPr>
          </w:p>
        </w:tc>
        <w:tc>
          <w:tcPr>
            <w:tcW w:w="567" w:type="dxa"/>
            <w:shd w:val="clear" w:color="auto" w:fill="auto"/>
            <w:vAlign w:val="center"/>
          </w:tcPr>
          <w:p w14:paraId="119ABC4D" w14:textId="77777777" w:rsidR="00A90F26" w:rsidRPr="007001F1" w:rsidRDefault="00A90F26" w:rsidP="0023087C">
            <w:pPr>
              <w:jc w:val="center"/>
              <w:rPr>
                <w:color w:val="000000"/>
                <w:sz w:val="22"/>
                <w:szCs w:val="22"/>
              </w:rPr>
            </w:pPr>
          </w:p>
        </w:tc>
        <w:tc>
          <w:tcPr>
            <w:tcW w:w="776" w:type="dxa"/>
            <w:shd w:val="clear" w:color="auto" w:fill="auto"/>
            <w:vAlign w:val="center"/>
          </w:tcPr>
          <w:p w14:paraId="78368733" w14:textId="77777777" w:rsidR="00A90F26" w:rsidRPr="007001F1" w:rsidRDefault="00A90F26" w:rsidP="0023087C">
            <w:pPr>
              <w:jc w:val="center"/>
              <w:rPr>
                <w:color w:val="000000"/>
                <w:sz w:val="22"/>
                <w:szCs w:val="22"/>
              </w:rPr>
            </w:pPr>
          </w:p>
        </w:tc>
        <w:tc>
          <w:tcPr>
            <w:tcW w:w="1775" w:type="dxa"/>
            <w:shd w:val="clear" w:color="auto" w:fill="auto"/>
            <w:vAlign w:val="center"/>
          </w:tcPr>
          <w:p w14:paraId="5EED9654" w14:textId="77777777" w:rsidR="00A90F26" w:rsidRPr="007001F1" w:rsidRDefault="00A90F26" w:rsidP="0023087C">
            <w:pPr>
              <w:jc w:val="center"/>
              <w:rPr>
                <w:color w:val="000000"/>
                <w:sz w:val="22"/>
                <w:szCs w:val="22"/>
              </w:rPr>
            </w:pPr>
          </w:p>
        </w:tc>
      </w:tr>
      <w:tr w:rsidR="00A90F26" w:rsidRPr="007001F1" w14:paraId="27CAC391" w14:textId="77777777" w:rsidTr="001A4388">
        <w:trPr>
          <w:gridAfter w:val="1"/>
          <w:wAfter w:w="75" w:type="dxa"/>
          <w:trHeight w:val="20"/>
        </w:trPr>
        <w:tc>
          <w:tcPr>
            <w:tcW w:w="582" w:type="dxa"/>
            <w:gridSpan w:val="2"/>
            <w:shd w:val="clear" w:color="auto" w:fill="auto"/>
            <w:noWrap/>
            <w:vAlign w:val="center"/>
          </w:tcPr>
          <w:p w14:paraId="15775CC4" w14:textId="77777777" w:rsidR="00A90F26" w:rsidRPr="007001F1" w:rsidRDefault="00A90F26" w:rsidP="0023087C">
            <w:pPr>
              <w:jc w:val="center"/>
              <w:rPr>
                <w:color w:val="000000"/>
                <w:sz w:val="22"/>
                <w:szCs w:val="22"/>
              </w:rPr>
            </w:pPr>
            <w:r w:rsidRPr="007001F1">
              <w:rPr>
                <w:color w:val="000000"/>
                <w:sz w:val="22"/>
                <w:szCs w:val="22"/>
              </w:rPr>
              <w:t>4</w:t>
            </w:r>
          </w:p>
        </w:tc>
        <w:tc>
          <w:tcPr>
            <w:tcW w:w="4820" w:type="dxa"/>
            <w:gridSpan w:val="3"/>
            <w:shd w:val="clear" w:color="auto" w:fill="auto"/>
            <w:vAlign w:val="center"/>
          </w:tcPr>
          <w:p w14:paraId="1F2E8D84" w14:textId="77777777" w:rsidR="00A90F26" w:rsidRPr="007001F1" w:rsidRDefault="00A90F26" w:rsidP="0023087C">
            <w:pPr>
              <w:jc w:val="both"/>
              <w:rPr>
                <w:color w:val="000000"/>
                <w:sz w:val="22"/>
                <w:szCs w:val="22"/>
              </w:rPr>
            </w:pPr>
            <w:r w:rsidRPr="007001F1">
              <w:rPr>
                <w:color w:val="000000"/>
                <w:sz w:val="22"/>
                <w:szCs w:val="22"/>
              </w:rPr>
              <w:t>V prípade, ak ide o iné dôvody zmeny, než sú uvedené v §</w:t>
            </w:r>
            <w:r w:rsidR="00285BF3" w:rsidRPr="007001F1">
              <w:rPr>
                <w:color w:val="000000"/>
                <w:sz w:val="22"/>
                <w:szCs w:val="22"/>
              </w:rPr>
              <w:t xml:space="preserve"> </w:t>
            </w:r>
            <w:r w:rsidRPr="007001F1">
              <w:rPr>
                <w:color w:val="000000"/>
                <w:sz w:val="22"/>
                <w:szCs w:val="22"/>
              </w:rPr>
              <w:t>18 ods. 1 písm. b) alebo c), je hodnota všetkých zmien nižšia ako 15% hodnoty pôvodnej zmluvy alebo rámcovej dohody pri zákazke na uskutočnenie stavebnej práce, 10% hodnoty pôvodnej zmluvy alebo rámcovej dohody , ak ide o zákazku na dodanie tovaru alebo poskytnutie služby, 10% hodnoty pôvodnej koncesnej zmluvy</w:t>
            </w:r>
            <w:r w:rsidR="00791DEA">
              <w:rPr>
                <w:color w:val="000000"/>
                <w:sz w:val="22"/>
                <w:szCs w:val="22"/>
              </w:rPr>
              <w:t>, ak ide o koncesiu,</w:t>
            </w:r>
            <w:r w:rsidR="00791DEA" w:rsidRPr="007001F1">
              <w:rPr>
                <w:color w:val="000000"/>
                <w:sz w:val="22"/>
                <w:szCs w:val="22"/>
              </w:rPr>
              <w:t xml:space="preserve"> </w:t>
            </w:r>
            <w:r w:rsidRPr="007001F1">
              <w:rPr>
                <w:color w:val="000000"/>
                <w:sz w:val="22"/>
                <w:szCs w:val="22"/>
              </w:rPr>
              <w:t xml:space="preserve"> a nemení sa týmito zmenami charakter zmluvy, rámcovej dohody alebo koncesnej zmluvy?</w:t>
            </w:r>
            <w:r w:rsidR="001A4388">
              <w:rPr>
                <w:rStyle w:val="Odkaznapoznmkupodiarou"/>
                <w:color w:val="000000"/>
                <w:sz w:val="22"/>
                <w:szCs w:val="22"/>
              </w:rPr>
              <w:footnoteReference w:id="124"/>
            </w:r>
          </w:p>
        </w:tc>
        <w:tc>
          <w:tcPr>
            <w:tcW w:w="567" w:type="dxa"/>
            <w:shd w:val="clear" w:color="auto" w:fill="auto"/>
            <w:vAlign w:val="center"/>
          </w:tcPr>
          <w:p w14:paraId="57F7D146" w14:textId="77777777" w:rsidR="00A90F26" w:rsidRPr="007001F1" w:rsidRDefault="00A90F26" w:rsidP="0023087C">
            <w:pPr>
              <w:jc w:val="center"/>
              <w:rPr>
                <w:color w:val="000000"/>
                <w:sz w:val="22"/>
                <w:szCs w:val="22"/>
              </w:rPr>
            </w:pPr>
          </w:p>
        </w:tc>
        <w:tc>
          <w:tcPr>
            <w:tcW w:w="567" w:type="dxa"/>
            <w:shd w:val="clear" w:color="auto" w:fill="auto"/>
            <w:vAlign w:val="center"/>
          </w:tcPr>
          <w:p w14:paraId="59245FD7" w14:textId="77777777" w:rsidR="00A90F26" w:rsidRPr="007001F1" w:rsidRDefault="00A90F26" w:rsidP="0023087C">
            <w:pPr>
              <w:jc w:val="center"/>
              <w:rPr>
                <w:color w:val="000000"/>
                <w:sz w:val="22"/>
                <w:szCs w:val="22"/>
              </w:rPr>
            </w:pPr>
          </w:p>
        </w:tc>
        <w:tc>
          <w:tcPr>
            <w:tcW w:w="776" w:type="dxa"/>
            <w:shd w:val="clear" w:color="auto" w:fill="auto"/>
            <w:vAlign w:val="center"/>
          </w:tcPr>
          <w:p w14:paraId="637DAD25" w14:textId="77777777" w:rsidR="00A90F26" w:rsidRPr="007001F1" w:rsidRDefault="00A90F26" w:rsidP="0023087C">
            <w:pPr>
              <w:jc w:val="center"/>
              <w:rPr>
                <w:color w:val="000000"/>
                <w:sz w:val="22"/>
                <w:szCs w:val="22"/>
              </w:rPr>
            </w:pPr>
          </w:p>
        </w:tc>
        <w:tc>
          <w:tcPr>
            <w:tcW w:w="1775" w:type="dxa"/>
            <w:shd w:val="clear" w:color="auto" w:fill="auto"/>
            <w:vAlign w:val="center"/>
          </w:tcPr>
          <w:p w14:paraId="67684FD0" w14:textId="77777777" w:rsidR="00A90F26" w:rsidRPr="007001F1" w:rsidRDefault="00A90F26" w:rsidP="0023087C">
            <w:pPr>
              <w:jc w:val="center"/>
              <w:rPr>
                <w:color w:val="000000"/>
                <w:sz w:val="22"/>
                <w:szCs w:val="22"/>
              </w:rPr>
            </w:pPr>
          </w:p>
        </w:tc>
      </w:tr>
      <w:tr w:rsidR="00A90F26" w:rsidRPr="007001F1" w14:paraId="0F1B9C45" w14:textId="77777777" w:rsidTr="001A4388">
        <w:trPr>
          <w:gridAfter w:val="1"/>
          <w:wAfter w:w="75" w:type="dxa"/>
          <w:trHeight w:val="20"/>
        </w:trPr>
        <w:tc>
          <w:tcPr>
            <w:tcW w:w="582" w:type="dxa"/>
            <w:gridSpan w:val="2"/>
            <w:shd w:val="clear" w:color="auto" w:fill="auto"/>
            <w:noWrap/>
            <w:vAlign w:val="center"/>
          </w:tcPr>
          <w:p w14:paraId="28BD65D2" w14:textId="77777777" w:rsidR="00A90F26" w:rsidRPr="007001F1" w:rsidRDefault="00A90F26" w:rsidP="0023087C">
            <w:pPr>
              <w:jc w:val="center"/>
              <w:rPr>
                <w:color w:val="000000"/>
                <w:sz w:val="22"/>
                <w:szCs w:val="22"/>
              </w:rPr>
            </w:pPr>
            <w:r w:rsidRPr="007001F1">
              <w:rPr>
                <w:color w:val="000000"/>
                <w:sz w:val="22"/>
                <w:szCs w:val="22"/>
              </w:rPr>
              <w:t>5</w:t>
            </w:r>
          </w:p>
        </w:tc>
        <w:tc>
          <w:tcPr>
            <w:tcW w:w="4820" w:type="dxa"/>
            <w:gridSpan w:val="3"/>
            <w:shd w:val="clear" w:color="auto" w:fill="auto"/>
            <w:vAlign w:val="center"/>
          </w:tcPr>
          <w:p w14:paraId="04F80275" w14:textId="77777777" w:rsidR="00A90F26" w:rsidRPr="007001F1" w:rsidRDefault="00A90F26" w:rsidP="00A3755D">
            <w:pPr>
              <w:jc w:val="both"/>
              <w:rPr>
                <w:color w:val="000000"/>
                <w:sz w:val="22"/>
                <w:szCs w:val="22"/>
              </w:rPr>
            </w:pPr>
            <w:r w:rsidRPr="007001F1">
              <w:rPr>
                <w:color w:val="000000"/>
                <w:sz w:val="22"/>
                <w:szCs w:val="22"/>
              </w:rPr>
              <w:t xml:space="preserve">Nedochádza zmenou k prekročeniu finančného limitu podľa § 5 </w:t>
            </w:r>
            <w:r w:rsidR="00791DEA">
              <w:rPr>
                <w:color w:val="000000"/>
                <w:sz w:val="22"/>
              </w:rPr>
              <w:t>ods. 2 ZVO, ak ide o zmluvu a rámcovú dohodu, alebo podľa § 5 ods. 7 ZVO, ak ide o koncesnú zmluvu</w:t>
            </w:r>
            <w:r w:rsidRPr="007001F1">
              <w:rPr>
                <w:color w:val="000000"/>
                <w:sz w:val="22"/>
                <w:szCs w:val="22"/>
              </w:rPr>
              <w:t>?</w:t>
            </w:r>
          </w:p>
        </w:tc>
        <w:tc>
          <w:tcPr>
            <w:tcW w:w="567" w:type="dxa"/>
            <w:shd w:val="clear" w:color="auto" w:fill="auto"/>
            <w:vAlign w:val="center"/>
          </w:tcPr>
          <w:p w14:paraId="3982FBD3" w14:textId="77777777" w:rsidR="00A90F26" w:rsidRPr="007001F1" w:rsidRDefault="00A90F26" w:rsidP="0023087C">
            <w:pPr>
              <w:jc w:val="center"/>
              <w:rPr>
                <w:color w:val="000000"/>
                <w:sz w:val="22"/>
                <w:szCs w:val="22"/>
              </w:rPr>
            </w:pPr>
          </w:p>
        </w:tc>
        <w:tc>
          <w:tcPr>
            <w:tcW w:w="567" w:type="dxa"/>
            <w:shd w:val="clear" w:color="auto" w:fill="auto"/>
            <w:vAlign w:val="center"/>
          </w:tcPr>
          <w:p w14:paraId="7103A5C4" w14:textId="77777777" w:rsidR="00A90F26" w:rsidRPr="007001F1" w:rsidRDefault="00A90F26" w:rsidP="0023087C">
            <w:pPr>
              <w:jc w:val="center"/>
              <w:rPr>
                <w:color w:val="000000"/>
                <w:sz w:val="22"/>
                <w:szCs w:val="22"/>
              </w:rPr>
            </w:pPr>
          </w:p>
        </w:tc>
        <w:tc>
          <w:tcPr>
            <w:tcW w:w="776" w:type="dxa"/>
            <w:shd w:val="clear" w:color="auto" w:fill="auto"/>
            <w:vAlign w:val="center"/>
          </w:tcPr>
          <w:p w14:paraId="33FB416C" w14:textId="77777777" w:rsidR="00A90F26" w:rsidRPr="007001F1" w:rsidRDefault="00A90F26" w:rsidP="0023087C">
            <w:pPr>
              <w:jc w:val="center"/>
              <w:rPr>
                <w:color w:val="000000"/>
                <w:sz w:val="22"/>
                <w:szCs w:val="22"/>
              </w:rPr>
            </w:pPr>
          </w:p>
        </w:tc>
        <w:tc>
          <w:tcPr>
            <w:tcW w:w="1775" w:type="dxa"/>
            <w:shd w:val="clear" w:color="auto" w:fill="auto"/>
            <w:vAlign w:val="center"/>
          </w:tcPr>
          <w:p w14:paraId="49099165" w14:textId="77777777" w:rsidR="00A90F26" w:rsidRPr="007001F1" w:rsidRDefault="00A90F26" w:rsidP="0023087C">
            <w:pPr>
              <w:jc w:val="center"/>
              <w:rPr>
                <w:color w:val="000000"/>
                <w:sz w:val="22"/>
                <w:szCs w:val="22"/>
              </w:rPr>
            </w:pPr>
          </w:p>
        </w:tc>
      </w:tr>
      <w:tr w:rsidR="00A90F26" w:rsidRPr="007001F1" w14:paraId="46AF7E2C" w14:textId="77777777" w:rsidTr="001A4388">
        <w:trPr>
          <w:gridAfter w:val="1"/>
          <w:wAfter w:w="75" w:type="dxa"/>
          <w:trHeight w:val="20"/>
        </w:trPr>
        <w:tc>
          <w:tcPr>
            <w:tcW w:w="582" w:type="dxa"/>
            <w:gridSpan w:val="2"/>
            <w:shd w:val="clear" w:color="auto" w:fill="auto"/>
            <w:noWrap/>
            <w:vAlign w:val="center"/>
          </w:tcPr>
          <w:p w14:paraId="3146CEF8" w14:textId="77777777" w:rsidR="00A90F26" w:rsidRPr="007001F1" w:rsidRDefault="00A90F26" w:rsidP="0023087C">
            <w:pPr>
              <w:jc w:val="center"/>
              <w:rPr>
                <w:color w:val="000000"/>
                <w:sz w:val="22"/>
                <w:szCs w:val="22"/>
              </w:rPr>
            </w:pPr>
            <w:r w:rsidRPr="007001F1">
              <w:rPr>
                <w:color w:val="000000"/>
                <w:sz w:val="22"/>
                <w:szCs w:val="22"/>
              </w:rPr>
              <w:t>6</w:t>
            </w:r>
          </w:p>
        </w:tc>
        <w:tc>
          <w:tcPr>
            <w:tcW w:w="4820" w:type="dxa"/>
            <w:gridSpan w:val="3"/>
            <w:shd w:val="clear" w:color="auto" w:fill="auto"/>
            <w:vAlign w:val="center"/>
          </w:tcPr>
          <w:p w14:paraId="047EDA03" w14:textId="77777777" w:rsidR="00A90F26" w:rsidRPr="007001F1" w:rsidRDefault="00A90F26" w:rsidP="00A3755D">
            <w:pPr>
              <w:jc w:val="both"/>
              <w:rPr>
                <w:color w:val="000000"/>
                <w:sz w:val="22"/>
                <w:szCs w:val="22"/>
              </w:rPr>
            </w:pPr>
            <w:r w:rsidRPr="007001F1">
              <w:rPr>
                <w:color w:val="000000"/>
                <w:sz w:val="22"/>
                <w:szCs w:val="22"/>
              </w:rPr>
              <w:t>Bola zmena zmluvy, rámcovej dohody alebo koncesnej zmluvy vykonaná písomnou formou?</w:t>
            </w:r>
          </w:p>
        </w:tc>
        <w:tc>
          <w:tcPr>
            <w:tcW w:w="567" w:type="dxa"/>
            <w:shd w:val="clear" w:color="auto" w:fill="auto"/>
            <w:vAlign w:val="center"/>
          </w:tcPr>
          <w:p w14:paraId="117E575F" w14:textId="77777777" w:rsidR="00A90F26" w:rsidRPr="007001F1" w:rsidRDefault="00A90F26" w:rsidP="0023087C">
            <w:pPr>
              <w:jc w:val="center"/>
              <w:rPr>
                <w:color w:val="000000"/>
                <w:sz w:val="22"/>
                <w:szCs w:val="22"/>
              </w:rPr>
            </w:pPr>
          </w:p>
        </w:tc>
        <w:tc>
          <w:tcPr>
            <w:tcW w:w="567" w:type="dxa"/>
            <w:shd w:val="clear" w:color="auto" w:fill="auto"/>
            <w:vAlign w:val="center"/>
          </w:tcPr>
          <w:p w14:paraId="36EA866B" w14:textId="77777777" w:rsidR="00A90F26" w:rsidRPr="007001F1" w:rsidRDefault="00A90F26" w:rsidP="0023087C">
            <w:pPr>
              <w:jc w:val="center"/>
              <w:rPr>
                <w:color w:val="000000"/>
                <w:sz w:val="22"/>
                <w:szCs w:val="22"/>
              </w:rPr>
            </w:pPr>
          </w:p>
        </w:tc>
        <w:tc>
          <w:tcPr>
            <w:tcW w:w="776" w:type="dxa"/>
            <w:shd w:val="clear" w:color="auto" w:fill="auto"/>
            <w:vAlign w:val="center"/>
          </w:tcPr>
          <w:p w14:paraId="5E338578" w14:textId="77777777" w:rsidR="00A90F26" w:rsidRPr="007001F1" w:rsidRDefault="00A90F26" w:rsidP="0023087C">
            <w:pPr>
              <w:jc w:val="center"/>
              <w:rPr>
                <w:color w:val="000000"/>
                <w:sz w:val="22"/>
                <w:szCs w:val="22"/>
              </w:rPr>
            </w:pPr>
          </w:p>
        </w:tc>
        <w:tc>
          <w:tcPr>
            <w:tcW w:w="1775" w:type="dxa"/>
            <w:shd w:val="clear" w:color="auto" w:fill="auto"/>
            <w:vAlign w:val="center"/>
          </w:tcPr>
          <w:p w14:paraId="79943B2F" w14:textId="77777777" w:rsidR="00A90F26" w:rsidRPr="007001F1" w:rsidRDefault="00A90F26" w:rsidP="0023087C">
            <w:pPr>
              <w:jc w:val="center"/>
              <w:rPr>
                <w:color w:val="000000"/>
                <w:sz w:val="22"/>
                <w:szCs w:val="22"/>
              </w:rPr>
            </w:pPr>
          </w:p>
        </w:tc>
      </w:tr>
      <w:tr w:rsidR="00A90F26" w:rsidRPr="007001F1" w14:paraId="09D4FE64" w14:textId="77777777" w:rsidTr="001A4388">
        <w:trPr>
          <w:gridAfter w:val="1"/>
          <w:wAfter w:w="75" w:type="dxa"/>
          <w:trHeight w:val="20"/>
        </w:trPr>
        <w:tc>
          <w:tcPr>
            <w:tcW w:w="582" w:type="dxa"/>
            <w:gridSpan w:val="2"/>
            <w:shd w:val="clear" w:color="auto" w:fill="auto"/>
            <w:noWrap/>
            <w:vAlign w:val="center"/>
          </w:tcPr>
          <w:p w14:paraId="558840D0" w14:textId="77777777" w:rsidR="00A90F26" w:rsidRPr="007001F1" w:rsidRDefault="00A90F26" w:rsidP="0023087C">
            <w:pPr>
              <w:jc w:val="center"/>
              <w:rPr>
                <w:color w:val="000000"/>
                <w:sz w:val="22"/>
                <w:szCs w:val="22"/>
              </w:rPr>
            </w:pPr>
            <w:r w:rsidRPr="007001F1">
              <w:rPr>
                <w:color w:val="000000"/>
                <w:sz w:val="22"/>
                <w:szCs w:val="22"/>
              </w:rPr>
              <w:t>7</w:t>
            </w:r>
          </w:p>
        </w:tc>
        <w:tc>
          <w:tcPr>
            <w:tcW w:w="4820" w:type="dxa"/>
            <w:gridSpan w:val="3"/>
            <w:shd w:val="clear" w:color="auto" w:fill="auto"/>
            <w:vAlign w:val="center"/>
          </w:tcPr>
          <w:p w14:paraId="672B5BCE" w14:textId="77777777" w:rsidR="00A90F26" w:rsidRPr="007001F1" w:rsidRDefault="00A90F26" w:rsidP="00A3755D">
            <w:pPr>
              <w:jc w:val="both"/>
              <w:rPr>
                <w:color w:val="000000"/>
                <w:sz w:val="22"/>
                <w:szCs w:val="22"/>
              </w:rPr>
            </w:pPr>
            <w:r w:rsidRPr="007001F1">
              <w:rPr>
                <w:sz w:val="22"/>
                <w:lang w:eastAsia="en-US"/>
              </w:rPr>
              <w:t>Bolo dodržané,</w:t>
            </w:r>
            <w:r w:rsidRPr="007001F1">
              <w:rPr>
                <w:b/>
                <w:sz w:val="22"/>
                <w:lang w:eastAsia="en-US"/>
              </w:rPr>
              <w:t xml:space="preserve"> </w:t>
            </w:r>
            <w:r w:rsidRPr="007001F1">
              <w:rPr>
                <w:sz w:val="22"/>
                <w:lang w:eastAsia="en-US"/>
              </w:rPr>
              <w:t>že opakovanými zmenami zmluvy, RD, KZ nedošlo k vyhnutiu sa použitiu postupov a pravidiel podľa tohto zákona?</w:t>
            </w:r>
          </w:p>
        </w:tc>
        <w:tc>
          <w:tcPr>
            <w:tcW w:w="567" w:type="dxa"/>
            <w:shd w:val="clear" w:color="auto" w:fill="auto"/>
            <w:vAlign w:val="center"/>
          </w:tcPr>
          <w:p w14:paraId="056DCB6D" w14:textId="77777777" w:rsidR="00A90F26" w:rsidRPr="007001F1" w:rsidRDefault="00A90F26" w:rsidP="0023087C">
            <w:pPr>
              <w:jc w:val="center"/>
              <w:rPr>
                <w:color w:val="000000"/>
                <w:sz w:val="22"/>
                <w:szCs w:val="22"/>
              </w:rPr>
            </w:pPr>
          </w:p>
        </w:tc>
        <w:tc>
          <w:tcPr>
            <w:tcW w:w="567" w:type="dxa"/>
            <w:shd w:val="clear" w:color="auto" w:fill="auto"/>
            <w:vAlign w:val="center"/>
          </w:tcPr>
          <w:p w14:paraId="6021C30D" w14:textId="77777777" w:rsidR="00A90F26" w:rsidRPr="007001F1" w:rsidRDefault="00A90F26" w:rsidP="0023087C">
            <w:pPr>
              <w:jc w:val="center"/>
              <w:rPr>
                <w:color w:val="000000"/>
                <w:sz w:val="22"/>
                <w:szCs w:val="22"/>
              </w:rPr>
            </w:pPr>
          </w:p>
        </w:tc>
        <w:tc>
          <w:tcPr>
            <w:tcW w:w="776" w:type="dxa"/>
            <w:shd w:val="clear" w:color="auto" w:fill="auto"/>
            <w:vAlign w:val="center"/>
          </w:tcPr>
          <w:p w14:paraId="0A44BB3E" w14:textId="77777777" w:rsidR="00A90F26" w:rsidRPr="007001F1" w:rsidRDefault="00A90F26" w:rsidP="0023087C">
            <w:pPr>
              <w:jc w:val="center"/>
              <w:rPr>
                <w:color w:val="000000"/>
                <w:sz w:val="22"/>
                <w:szCs w:val="22"/>
              </w:rPr>
            </w:pPr>
          </w:p>
        </w:tc>
        <w:tc>
          <w:tcPr>
            <w:tcW w:w="1775" w:type="dxa"/>
            <w:shd w:val="clear" w:color="auto" w:fill="auto"/>
            <w:vAlign w:val="center"/>
          </w:tcPr>
          <w:p w14:paraId="09CFF41F" w14:textId="77777777" w:rsidR="00A90F26" w:rsidRPr="007001F1" w:rsidRDefault="00A90F26" w:rsidP="0023087C">
            <w:pPr>
              <w:jc w:val="center"/>
              <w:rPr>
                <w:color w:val="000000"/>
                <w:sz w:val="22"/>
                <w:szCs w:val="22"/>
              </w:rPr>
            </w:pPr>
          </w:p>
        </w:tc>
      </w:tr>
      <w:tr w:rsidR="00A90F26" w:rsidRPr="007001F1" w14:paraId="79401837" w14:textId="77777777" w:rsidTr="001A4388">
        <w:trPr>
          <w:gridAfter w:val="1"/>
          <w:wAfter w:w="75" w:type="dxa"/>
          <w:trHeight w:val="20"/>
        </w:trPr>
        <w:tc>
          <w:tcPr>
            <w:tcW w:w="582" w:type="dxa"/>
            <w:gridSpan w:val="2"/>
            <w:shd w:val="clear" w:color="auto" w:fill="auto"/>
            <w:noWrap/>
            <w:vAlign w:val="center"/>
          </w:tcPr>
          <w:p w14:paraId="4B2FED7D" w14:textId="77777777" w:rsidR="00A90F26" w:rsidRPr="007001F1" w:rsidRDefault="00A90F26" w:rsidP="0023087C">
            <w:pPr>
              <w:jc w:val="center"/>
              <w:rPr>
                <w:color w:val="000000"/>
                <w:sz w:val="22"/>
                <w:szCs w:val="22"/>
              </w:rPr>
            </w:pPr>
            <w:r w:rsidRPr="007001F1">
              <w:rPr>
                <w:color w:val="000000"/>
                <w:sz w:val="22"/>
                <w:szCs w:val="22"/>
              </w:rPr>
              <w:t>8</w:t>
            </w:r>
          </w:p>
        </w:tc>
        <w:tc>
          <w:tcPr>
            <w:tcW w:w="4820" w:type="dxa"/>
            <w:gridSpan w:val="3"/>
            <w:shd w:val="clear" w:color="auto" w:fill="auto"/>
            <w:vAlign w:val="center"/>
          </w:tcPr>
          <w:p w14:paraId="08B69FDE" w14:textId="77777777" w:rsidR="00A90F26" w:rsidRPr="007001F1" w:rsidRDefault="00A90F26" w:rsidP="00A3755D">
            <w:pPr>
              <w:jc w:val="both"/>
              <w:rPr>
                <w:color w:val="000000"/>
                <w:sz w:val="22"/>
                <w:szCs w:val="22"/>
              </w:rPr>
            </w:pPr>
            <w:r w:rsidRPr="007001F1">
              <w:rPr>
                <w:color w:val="000000"/>
                <w:sz w:val="22"/>
                <w:szCs w:val="22"/>
              </w:rPr>
              <w:t>Neboli identifikované iné porušenia pravidiel a postupov verejného obstarávania</w:t>
            </w:r>
            <w:r w:rsidR="00926BB8">
              <w:rPr>
                <w:color w:val="000000"/>
                <w:sz w:val="22"/>
                <w:szCs w:val="22"/>
              </w:rPr>
              <w:t xml:space="preserve"> </w:t>
            </w:r>
            <w:r w:rsidR="00926BB8" w:rsidRPr="00073E57">
              <w:rPr>
                <w:color w:val="000000"/>
                <w:sz w:val="22"/>
                <w:szCs w:val="22"/>
              </w:rPr>
              <w:t xml:space="preserve">(napr. nesplnenie </w:t>
            </w:r>
            <w:proofErr w:type="spellStart"/>
            <w:r w:rsidR="00926BB8" w:rsidRPr="00073E57">
              <w:rPr>
                <w:color w:val="000000"/>
                <w:sz w:val="22"/>
                <w:szCs w:val="22"/>
              </w:rPr>
              <w:t>postkontraktačných</w:t>
            </w:r>
            <w:proofErr w:type="spellEnd"/>
            <w:r w:rsidR="00926BB8" w:rsidRPr="00073E57">
              <w:rPr>
                <w:color w:val="000000"/>
                <w:sz w:val="22"/>
                <w:szCs w:val="22"/>
              </w:rPr>
              <w:t xml:space="preserve">  oznamovacích povinností verejného obstarávateľa voči ÚVO resp. profilu verejného obstarávateľa)</w:t>
            </w:r>
            <w:r w:rsidRPr="007001F1">
              <w:rPr>
                <w:color w:val="000000"/>
                <w:sz w:val="22"/>
                <w:szCs w:val="22"/>
              </w:rPr>
              <w:t>?</w:t>
            </w:r>
            <w:r w:rsidR="001A4388">
              <w:rPr>
                <w:rStyle w:val="Odkaznapoznmkupodiarou"/>
                <w:color w:val="000000"/>
                <w:sz w:val="22"/>
                <w:szCs w:val="22"/>
              </w:rPr>
              <w:footnoteReference w:id="125"/>
            </w:r>
          </w:p>
        </w:tc>
        <w:tc>
          <w:tcPr>
            <w:tcW w:w="567" w:type="dxa"/>
            <w:shd w:val="clear" w:color="auto" w:fill="auto"/>
            <w:vAlign w:val="center"/>
          </w:tcPr>
          <w:p w14:paraId="611FB7C0" w14:textId="77777777" w:rsidR="00A90F26" w:rsidRPr="007001F1" w:rsidRDefault="00A90F26" w:rsidP="0023087C">
            <w:pPr>
              <w:jc w:val="center"/>
              <w:rPr>
                <w:color w:val="000000"/>
                <w:sz w:val="22"/>
                <w:szCs w:val="22"/>
              </w:rPr>
            </w:pPr>
          </w:p>
        </w:tc>
        <w:tc>
          <w:tcPr>
            <w:tcW w:w="567" w:type="dxa"/>
            <w:shd w:val="clear" w:color="auto" w:fill="auto"/>
            <w:vAlign w:val="center"/>
          </w:tcPr>
          <w:p w14:paraId="18D9321F" w14:textId="77777777" w:rsidR="00A90F26" w:rsidRPr="007001F1" w:rsidRDefault="00A90F26" w:rsidP="0023087C">
            <w:pPr>
              <w:jc w:val="center"/>
              <w:rPr>
                <w:color w:val="000000"/>
                <w:sz w:val="22"/>
                <w:szCs w:val="22"/>
              </w:rPr>
            </w:pPr>
          </w:p>
        </w:tc>
        <w:tc>
          <w:tcPr>
            <w:tcW w:w="776" w:type="dxa"/>
            <w:shd w:val="clear" w:color="auto" w:fill="auto"/>
            <w:vAlign w:val="center"/>
          </w:tcPr>
          <w:p w14:paraId="5F647BEB" w14:textId="77777777" w:rsidR="00A90F26" w:rsidRPr="007001F1" w:rsidRDefault="00A90F26" w:rsidP="0023087C">
            <w:pPr>
              <w:jc w:val="center"/>
              <w:rPr>
                <w:color w:val="000000"/>
                <w:sz w:val="22"/>
                <w:szCs w:val="22"/>
              </w:rPr>
            </w:pPr>
          </w:p>
        </w:tc>
        <w:tc>
          <w:tcPr>
            <w:tcW w:w="1775" w:type="dxa"/>
            <w:shd w:val="clear" w:color="auto" w:fill="auto"/>
            <w:vAlign w:val="center"/>
          </w:tcPr>
          <w:p w14:paraId="2CF2CA1A" w14:textId="77777777" w:rsidR="00A90F26" w:rsidRPr="007001F1" w:rsidRDefault="00A90F26" w:rsidP="0023087C">
            <w:pPr>
              <w:jc w:val="center"/>
              <w:rPr>
                <w:color w:val="000000"/>
                <w:sz w:val="22"/>
                <w:szCs w:val="22"/>
              </w:rPr>
            </w:pPr>
          </w:p>
        </w:tc>
      </w:tr>
      <w:tr w:rsidR="00530834" w:rsidRPr="007001F1" w14:paraId="39F5F69B" w14:textId="77777777" w:rsidTr="001A4388">
        <w:trPr>
          <w:gridAfter w:val="1"/>
          <w:wAfter w:w="75" w:type="dxa"/>
          <w:trHeight w:val="299"/>
        </w:trPr>
        <w:tc>
          <w:tcPr>
            <w:tcW w:w="582" w:type="dxa"/>
            <w:gridSpan w:val="2"/>
            <w:vMerge w:val="restart"/>
            <w:shd w:val="clear" w:color="auto" w:fill="auto"/>
            <w:noWrap/>
            <w:vAlign w:val="center"/>
          </w:tcPr>
          <w:p w14:paraId="2AEDEED7" w14:textId="686C24E1" w:rsidR="00530834" w:rsidRPr="007001F1" w:rsidRDefault="00343B66" w:rsidP="0023087C">
            <w:pPr>
              <w:jc w:val="center"/>
              <w:rPr>
                <w:color w:val="000000"/>
                <w:sz w:val="22"/>
                <w:szCs w:val="22"/>
              </w:rPr>
            </w:pPr>
            <w:r>
              <w:rPr>
                <w:color w:val="000000"/>
                <w:sz w:val="22"/>
                <w:szCs w:val="22"/>
              </w:rPr>
              <w:t>9</w:t>
            </w:r>
          </w:p>
        </w:tc>
        <w:tc>
          <w:tcPr>
            <w:tcW w:w="4820" w:type="dxa"/>
            <w:gridSpan w:val="3"/>
            <w:shd w:val="clear" w:color="auto" w:fill="auto"/>
            <w:vAlign w:val="center"/>
          </w:tcPr>
          <w:p w14:paraId="04F08780" w14:textId="77777777" w:rsidR="00530834" w:rsidRPr="007001F1" w:rsidRDefault="00530834" w:rsidP="00A3755D">
            <w:pPr>
              <w:jc w:val="both"/>
              <w:rPr>
                <w:color w:val="000000"/>
                <w:sz w:val="22"/>
                <w:szCs w:val="22"/>
              </w:rPr>
            </w:pPr>
            <w:r w:rsidRPr="007001F1">
              <w:rPr>
                <w:color w:val="000000"/>
                <w:sz w:val="22"/>
                <w:szCs w:val="22"/>
              </w:rPr>
              <w:t xml:space="preserve">a) Je zmena zmluvy podpísaná oprávnenými osobami? </w:t>
            </w:r>
          </w:p>
        </w:tc>
        <w:tc>
          <w:tcPr>
            <w:tcW w:w="567" w:type="dxa"/>
            <w:shd w:val="clear" w:color="auto" w:fill="auto"/>
            <w:vAlign w:val="center"/>
          </w:tcPr>
          <w:p w14:paraId="1A8AE15D" w14:textId="77777777" w:rsidR="00530834" w:rsidRPr="007001F1" w:rsidRDefault="00530834" w:rsidP="0023087C">
            <w:pPr>
              <w:jc w:val="center"/>
              <w:rPr>
                <w:color w:val="000000"/>
                <w:sz w:val="22"/>
                <w:szCs w:val="22"/>
              </w:rPr>
            </w:pPr>
          </w:p>
        </w:tc>
        <w:tc>
          <w:tcPr>
            <w:tcW w:w="567" w:type="dxa"/>
            <w:shd w:val="clear" w:color="auto" w:fill="auto"/>
            <w:vAlign w:val="center"/>
          </w:tcPr>
          <w:p w14:paraId="5CF47889" w14:textId="77777777" w:rsidR="00530834" w:rsidRPr="007001F1" w:rsidRDefault="00530834" w:rsidP="0023087C">
            <w:pPr>
              <w:jc w:val="center"/>
              <w:rPr>
                <w:color w:val="000000"/>
                <w:sz w:val="22"/>
                <w:szCs w:val="22"/>
              </w:rPr>
            </w:pPr>
          </w:p>
        </w:tc>
        <w:tc>
          <w:tcPr>
            <w:tcW w:w="776" w:type="dxa"/>
            <w:shd w:val="clear" w:color="auto" w:fill="auto"/>
            <w:vAlign w:val="center"/>
          </w:tcPr>
          <w:p w14:paraId="29C1121D" w14:textId="77777777" w:rsidR="00530834" w:rsidRPr="007001F1" w:rsidRDefault="00530834" w:rsidP="0023087C">
            <w:pPr>
              <w:jc w:val="center"/>
              <w:rPr>
                <w:color w:val="000000"/>
                <w:sz w:val="22"/>
                <w:szCs w:val="22"/>
              </w:rPr>
            </w:pPr>
          </w:p>
        </w:tc>
        <w:tc>
          <w:tcPr>
            <w:tcW w:w="1775" w:type="dxa"/>
            <w:shd w:val="clear" w:color="auto" w:fill="auto"/>
            <w:vAlign w:val="center"/>
          </w:tcPr>
          <w:p w14:paraId="6EE09D0D" w14:textId="77777777" w:rsidR="00530834" w:rsidRPr="007001F1" w:rsidRDefault="00530834" w:rsidP="0023087C">
            <w:pPr>
              <w:jc w:val="center"/>
              <w:rPr>
                <w:color w:val="000000"/>
                <w:sz w:val="22"/>
                <w:szCs w:val="22"/>
              </w:rPr>
            </w:pPr>
          </w:p>
        </w:tc>
      </w:tr>
      <w:tr w:rsidR="00530834" w:rsidRPr="007001F1" w14:paraId="0F95BF67" w14:textId="77777777" w:rsidTr="001A4388">
        <w:trPr>
          <w:gridAfter w:val="1"/>
          <w:wAfter w:w="75" w:type="dxa"/>
          <w:trHeight w:val="590"/>
        </w:trPr>
        <w:tc>
          <w:tcPr>
            <w:tcW w:w="582" w:type="dxa"/>
            <w:gridSpan w:val="2"/>
            <w:vMerge/>
            <w:shd w:val="clear" w:color="auto" w:fill="auto"/>
            <w:noWrap/>
            <w:vAlign w:val="center"/>
          </w:tcPr>
          <w:p w14:paraId="2C026DF4" w14:textId="77777777" w:rsidR="00530834" w:rsidRPr="007001F1" w:rsidRDefault="00530834" w:rsidP="0023087C">
            <w:pPr>
              <w:jc w:val="center"/>
              <w:rPr>
                <w:color w:val="000000"/>
                <w:sz w:val="22"/>
                <w:szCs w:val="22"/>
              </w:rPr>
            </w:pPr>
          </w:p>
        </w:tc>
        <w:tc>
          <w:tcPr>
            <w:tcW w:w="4820" w:type="dxa"/>
            <w:gridSpan w:val="3"/>
            <w:shd w:val="clear" w:color="auto" w:fill="auto"/>
            <w:vAlign w:val="center"/>
          </w:tcPr>
          <w:p w14:paraId="7440F4B7" w14:textId="77777777" w:rsidR="00530834" w:rsidRPr="007001F1" w:rsidRDefault="00530834" w:rsidP="00A3755D">
            <w:pPr>
              <w:autoSpaceDE w:val="0"/>
              <w:autoSpaceDN w:val="0"/>
              <w:adjustRightInd w:val="0"/>
              <w:jc w:val="both"/>
              <w:rPr>
                <w:sz w:val="22"/>
                <w:szCs w:val="22"/>
              </w:rPr>
            </w:pPr>
            <w:r w:rsidRPr="007001F1">
              <w:rPr>
                <w:sz w:val="22"/>
                <w:szCs w:val="22"/>
              </w:rPr>
              <w:t>b) Je zmena zmluvy, RD, KZ uverejnená v profile verejného obstarávateľa alebo obstarávateľa v súlade so ZVO?</w:t>
            </w:r>
          </w:p>
        </w:tc>
        <w:tc>
          <w:tcPr>
            <w:tcW w:w="567" w:type="dxa"/>
            <w:shd w:val="clear" w:color="auto" w:fill="auto"/>
            <w:vAlign w:val="center"/>
          </w:tcPr>
          <w:p w14:paraId="7AF910D4" w14:textId="77777777" w:rsidR="00530834" w:rsidRPr="007001F1" w:rsidRDefault="00530834" w:rsidP="0023087C">
            <w:pPr>
              <w:jc w:val="center"/>
              <w:rPr>
                <w:color w:val="000000"/>
                <w:sz w:val="22"/>
                <w:szCs w:val="22"/>
              </w:rPr>
            </w:pPr>
          </w:p>
        </w:tc>
        <w:tc>
          <w:tcPr>
            <w:tcW w:w="567" w:type="dxa"/>
            <w:shd w:val="clear" w:color="auto" w:fill="auto"/>
            <w:vAlign w:val="center"/>
          </w:tcPr>
          <w:p w14:paraId="40079B10" w14:textId="77777777" w:rsidR="00530834" w:rsidRPr="007001F1" w:rsidRDefault="00530834" w:rsidP="0023087C">
            <w:pPr>
              <w:jc w:val="center"/>
              <w:rPr>
                <w:color w:val="000000"/>
                <w:sz w:val="22"/>
                <w:szCs w:val="22"/>
              </w:rPr>
            </w:pPr>
          </w:p>
        </w:tc>
        <w:tc>
          <w:tcPr>
            <w:tcW w:w="776" w:type="dxa"/>
            <w:shd w:val="clear" w:color="auto" w:fill="auto"/>
            <w:vAlign w:val="center"/>
          </w:tcPr>
          <w:p w14:paraId="7ED48D00" w14:textId="77777777" w:rsidR="00530834" w:rsidRPr="007001F1" w:rsidRDefault="00530834" w:rsidP="0023087C">
            <w:pPr>
              <w:jc w:val="center"/>
              <w:rPr>
                <w:color w:val="000000"/>
                <w:sz w:val="22"/>
                <w:szCs w:val="22"/>
              </w:rPr>
            </w:pPr>
          </w:p>
        </w:tc>
        <w:tc>
          <w:tcPr>
            <w:tcW w:w="1775" w:type="dxa"/>
            <w:shd w:val="clear" w:color="auto" w:fill="auto"/>
            <w:vAlign w:val="center"/>
          </w:tcPr>
          <w:p w14:paraId="3B323130" w14:textId="77777777" w:rsidR="00530834" w:rsidRPr="007001F1" w:rsidRDefault="00530834" w:rsidP="0023087C">
            <w:pPr>
              <w:jc w:val="center"/>
              <w:rPr>
                <w:color w:val="000000"/>
                <w:sz w:val="22"/>
                <w:szCs w:val="22"/>
              </w:rPr>
            </w:pPr>
          </w:p>
        </w:tc>
      </w:tr>
      <w:tr w:rsidR="00530834" w:rsidRPr="007001F1" w14:paraId="1311B956" w14:textId="77777777" w:rsidTr="001A4388">
        <w:trPr>
          <w:gridAfter w:val="1"/>
          <w:wAfter w:w="75" w:type="dxa"/>
          <w:trHeight w:val="590"/>
        </w:trPr>
        <w:tc>
          <w:tcPr>
            <w:tcW w:w="582" w:type="dxa"/>
            <w:gridSpan w:val="2"/>
            <w:vMerge/>
            <w:shd w:val="clear" w:color="auto" w:fill="auto"/>
            <w:noWrap/>
            <w:vAlign w:val="center"/>
          </w:tcPr>
          <w:p w14:paraId="7EDC9866" w14:textId="77777777" w:rsidR="00530834" w:rsidRPr="007001F1" w:rsidRDefault="00530834" w:rsidP="0023087C">
            <w:pPr>
              <w:jc w:val="center"/>
              <w:rPr>
                <w:color w:val="000000"/>
                <w:sz w:val="22"/>
                <w:szCs w:val="22"/>
              </w:rPr>
            </w:pPr>
          </w:p>
        </w:tc>
        <w:tc>
          <w:tcPr>
            <w:tcW w:w="4820" w:type="dxa"/>
            <w:gridSpan w:val="3"/>
            <w:shd w:val="clear" w:color="auto" w:fill="auto"/>
            <w:vAlign w:val="center"/>
          </w:tcPr>
          <w:p w14:paraId="6FCF73EB" w14:textId="77777777" w:rsidR="00530834" w:rsidRPr="007001F1" w:rsidRDefault="00530834" w:rsidP="00716173">
            <w:pPr>
              <w:jc w:val="both"/>
              <w:rPr>
                <w:color w:val="000000"/>
                <w:sz w:val="22"/>
                <w:szCs w:val="22"/>
              </w:rPr>
            </w:pPr>
            <w:r w:rsidRPr="007001F1">
              <w:rPr>
                <w:sz w:val="22"/>
                <w:szCs w:val="22"/>
              </w:rPr>
              <w:t>c) Je zmena zmluvy zverejnená v súlade so zákonom o slobodnom prístupe k</w:t>
            </w:r>
            <w:r w:rsidR="00D023B6">
              <w:rPr>
                <w:sz w:val="22"/>
                <w:szCs w:val="22"/>
              </w:rPr>
              <w:t> </w:t>
            </w:r>
            <w:r w:rsidRPr="007001F1">
              <w:rPr>
                <w:sz w:val="22"/>
                <w:szCs w:val="22"/>
              </w:rPr>
              <w:t>informáciám?</w:t>
            </w:r>
          </w:p>
        </w:tc>
        <w:tc>
          <w:tcPr>
            <w:tcW w:w="567" w:type="dxa"/>
            <w:shd w:val="clear" w:color="auto" w:fill="auto"/>
            <w:vAlign w:val="center"/>
          </w:tcPr>
          <w:p w14:paraId="049EE9BF" w14:textId="77777777" w:rsidR="00530834" w:rsidRPr="007001F1" w:rsidRDefault="00530834" w:rsidP="0023087C">
            <w:pPr>
              <w:jc w:val="center"/>
              <w:rPr>
                <w:color w:val="000000"/>
                <w:sz w:val="22"/>
                <w:szCs w:val="22"/>
              </w:rPr>
            </w:pPr>
          </w:p>
        </w:tc>
        <w:tc>
          <w:tcPr>
            <w:tcW w:w="567" w:type="dxa"/>
            <w:shd w:val="clear" w:color="auto" w:fill="auto"/>
            <w:vAlign w:val="center"/>
          </w:tcPr>
          <w:p w14:paraId="5F7A031A" w14:textId="77777777" w:rsidR="00530834" w:rsidRPr="007001F1" w:rsidRDefault="00530834" w:rsidP="0023087C">
            <w:pPr>
              <w:jc w:val="center"/>
              <w:rPr>
                <w:color w:val="000000"/>
                <w:sz w:val="22"/>
                <w:szCs w:val="22"/>
              </w:rPr>
            </w:pPr>
          </w:p>
        </w:tc>
        <w:tc>
          <w:tcPr>
            <w:tcW w:w="776" w:type="dxa"/>
            <w:shd w:val="clear" w:color="auto" w:fill="auto"/>
            <w:vAlign w:val="center"/>
          </w:tcPr>
          <w:p w14:paraId="66D5D78E" w14:textId="77777777" w:rsidR="00530834" w:rsidRPr="007001F1" w:rsidRDefault="00530834" w:rsidP="0023087C">
            <w:pPr>
              <w:jc w:val="center"/>
              <w:rPr>
                <w:color w:val="000000"/>
                <w:sz w:val="22"/>
                <w:szCs w:val="22"/>
              </w:rPr>
            </w:pPr>
          </w:p>
        </w:tc>
        <w:tc>
          <w:tcPr>
            <w:tcW w:w="1775" w:type="dxa"/>
            <w:shd w:val="clear" w:color="auto" w:fill="auto"/>
            <w:vAlign w:val="center"/>
          </w:tcPr>
          <w:p w14:paraId="34BB5DFE" w14:textId="77777777" w:rsidR="00530834" w:rsidRPr="00F40134" w:rsidRDefault="001A4388" w:rsidP="0023087C">
            <w:pPr>
              <w:jc w:val="center"/>
              <w:rPr>
                <w:color w:val="000000"/>
                <w:sz w:val="18"/>
                <w:szCs w:val="18"/>
              </w:rPr>
            </w:pPr>
            <w:r w:rsidRPr="00F40134">
              <w:rPr>
                <w:color w:val="000000"/>
                <w:sz w:val="18"/>
                <w:szCs w:val="18"/>
              </w:rPr>
              <w:t xml:space="preserve">Uviesť </w:t>
            </w:r>
            <w:proofErr w:type="spellStart"/>
            <w:r w:rsidRPr="00F40134">
              <w:rPr>
                <w:color w:val="000000"/>
                <w:sz w:val="18"/>
                <w:szCs w:val="18"/>
              </w:rPr>
              <w:t>link</w:t>
            </w:r>
            <w:proofErr w:type="spellEnd"/>
            <w:r w:rsidRPr="00F40134">
              <w:rPr>
                <w:color w:val="000000"/>
                <w:sz w:val="18"/>
                <w:szCs w:val="18"/>
              </w:rPr>
              <w:t xml:space="preserve"> na zverejnený dodatok</w:t>
            </w:r>
          </w:p>
        </w:tc>
      </w:tr>
      <w:tr w:rsidR="00A90F26" w:rsidRPr="007001F1" w14:paraId="6A3EE266" w14:textId="77777777" w:rsidTr="001A4388">
        <w:trPr>
          <w:gridAfter w:val="1"/>
          <w:wAfter w:w="75" w:type="dxa"/>
          <w:trHeight w:val="20"/>
        </w:trPr>
        <w:tc>
          <w:tcPr>
            <w:tcW w:w="582" w:type="dxa"/>
            <w:gridSpan w:val="2"/>
            <w:shd w:val="clear" w:color="auto" w:fill="auto"/>
            <w:noWrap/>
            <w:vAlign w:val="center"/>
          </w:tcPr>
          <w:p w14:paraId="29FFC67A" w14:textId="654CD278" w:rsidR="00A90F26" w:rsidRPr="007001F1" w:rsidRDefault="00343B66" w:rsidP="0023087C">
            <w:pPr>
              <w:jc w:val="center"/>
              <w:rPr>
                <w:color w:val="000000"/>
                <w:sz w:val="22"/>
                <w:szCs w:val="22"/>
              </w:rPr>
            </w:pPr>
            <w:r>
              <w:rPr>
                <w:color w:val="000000"/>
                <w:sz w:val="22"/>
                <w:szCs w:val="22"/>
              </w:rPr>
              <w:lastRenderedPageBreak/>
              <w:t>10</w:t>
            </w:r>
          </w:p>
        </w:tc>
        <w:tc>
          <w:tcPr>
            <w:tcW w:w="4820" w:type="dxa"/>
            <w:gridSpan w:val="3"/>
            <w:shd w:val="clear" w:color="auto" w:fill="auto"/>
            <w:vAlign w:val="center"/>
          </w:tcPr>
          <w:p w14:paraId="546DEC91" w14:textId="77777777" w:rsidR="00A90F26" w:rsidRPr="007001F1" w:rsidRDefault="00A90F26" w:rsidP="00791DEA">
            <w:pPr>
              <w:jc w:val="both"/>
              <w:rPr>
                <w:color w:val="000000"/>
                <w:sz w:val="22"/>
                <w:szCs w:val="22"/>
              </w:rPr>
            </w:pPr>
            <w:r w:rsidRPr="007001F1">
              <w:rPr>
                <w:color w:val="000000"/>
                <w:sz w:val="22"/>
                <w:szCs w:val="22"/>
              </w:rPr>
              <w:t>Odoslal Prijímateľ oznámenie o zmene spôsobom a v lehotách uvedených v §</w:t>
            </w:r>
            <w:r w:rsidR="00285BF3" w:rsidRPr="007001F1">
              <w:rPr>
                <w:color w:val="000000"/>
                <w:sz w:val="22"/>
                <w:szCs w:val="22"/>
              </w:rPr>
              <w:t xml:space="preserve"> </w:t>
            </w:r>
            <w:r w:rsidRPr="007001F1">
              <w:rPr>
                <w:color w:val="000000"/>
                <w:sz w:val="22"/>
                <w:szCs w:val="22"/>
              </w:rPr>
              <w:t xml:space="preserve">26 ods. 4 ZVO, resp. </w:t>
            </w:r>
            <w:r w:rsidR="00791DEA" w:rsidRPr="007001F1">
              <w:rPr>
                <w:color w:val="000000"/>
                <w:sz w:val="22"/>
                <w:szCs w:val="22"/>
              </w:rPr>
              <w:t>11</w:t>
            </w:r>
            <w:r w:rsidR="00791DEA">
              <w:rPr>
                <w:color w:val="000000"/>
                <w:sz w:val="22"/>
                <w:szCs w:val="22"/>
              </w:rPr>
              <w:t>6</w:t>
            </w:r>
            <w:r w:rsidR="00791DEA" w:rsidRPr="007001F1">
              <w:rPr>
                <w:color w:val="000000"/>
                <w:sz w:val="22"/>
                <w:szCs w:val="22"/>
              </w:rPr>
              <w:t xml:space="preserve"> </w:t>
            </w:r>
            <w:r w:rsidRPr="007001F1">
              <w:rPr>
                <w:color w:val="000000"/>
                <w:sz w:val="22"/>
                <w:szCs w:val="22"/>
              </w:rPr>
              <w:t xml:space="preserve">ods. </w:t>
            </w:r>
            <w:r w:rsidR="00791DEA">
              <w:rPr>
                <w:color w:val="000000"/>
                <w:sz w:val="22"/>
                <w:szCs w:val="22"/>
              </w:rPr>
              <w:t>4</w:t>
            </w:r>
            <w:r w:rsidR="00791DEA" w:rsidRPr="007001F1">
              <w:rPr>
                <w:color w:val="000000"/>
                <w:sz w:val="22"/>
                <w:szCs w:val="22"/>
              </w:rPr>
              <w:t xml:space="preserve"> </w:t>
            </w:r>
            <w:r w:rsidRPr="007001F1">
              <w:rPr>
                <w:color w:val="000000"/>
                <w:sz w:val="22"/>
                <w:szCs w:val="22"/>
              </w:rPr>
              <w:t>ZVO?</w:t>
            </w:r>
          </w:p>
        </w:tc>
        <w:tc>
          <w:tcPr>
            <w:tcW w:w="567" w:type="dxa"/>
            <w:shd w:val="clear" w:color="auto" w:fill="auto"/>
            <w:vAlign w:val="center"/>
          </w:tcPr>
          <w:p w14:paraId="18196400" w14:textId="77777777" w:rsidR="00A90F26" w:rsidRPr="007001F1" w:rsidRDefault="00A90F26" w:rsidP="0023087C">
            <w:pPr>
              <w:jc w:val="center"/>
              <w:rPr>
                <w:color w:val="000000"/>
                <w:sz w:val="22"/>
                <w:szCs w:val="22"/>
              </w:rPr>
            </w:pPr>
          </w:p>
        </w:tc>
        <w:tc>
          <w:tcPr>
            <w:tcW w:w="567" w:type="dxa"/>
            <w:shd w:val="clear" w:color="auto" w:fill="auto"/>
            <w:vAlign w:val="center"/>
          </w:tcPr>
          <w:p w14:paraId="211E0801" w14:textId="77777777" w:rsidR="00A90F26" w:rsidRPr="007001F1" w:rsidRDefault="00A90F26" w:rsidP="0023087C">
            <w:pPr>
              <w:jc w:val="center"/>
              <w:rPr>
                <w:color w:val="000000"/>
                <w:sz w:val="22"/>
                <w:szCs w:val="22"/>
              </w:rPr>
            </w:pPr>
          </w:p>
        </w:tc>
        <w:tc>
          <w:tcPr>
            <w:tcW w:w="776" w:type="dxa"/>
            <w:shd w:val="clear" w:color="auto" w:fill="auto"/>
            <w:vAlign w:val="center"/>
          </w:tcPr>
          <w:p w14:paraId="1825C417" w14:textId="77777777" w:rsidR="00A90F26" w:rsidRPr="007001F1" w:rsidRDefault="00A90F26" w:rsidP="0023087C">
            <w:pPr>
              <w:jc w:val="center"/>
              <w:rPr>
                <w:color w:val="000000"/>
                <w:sz w:val="22"/>
                <w:szCs w:val="22"/>
              </w:rPr>
            </w:pPr>
          </w:p>
        </w:tc>
        <w:tc>
          <w:tcPr>
            <w:tcW w:w="1775" w:type="dxa"/>
            <w:shd w:val="clear" w:color="auto" w:fill="auto"/>
            <w:vAlign w:val="center"/>
          </w:tcPr>
          <w:p w14:paraId="7BE062E5" w14:textId="77777777" w:rsidR="00A90F26" w:rsidRPr="007001F1" w:rsidRDefault="00A90F26" w:rsidP="0023087C">
            <w:pPr>
              <w:jc w:val="center"/>
              <w:rPr>
                <w:color w:val="000000"/>
                <w:sz w:val="22"/>
                <w:szCs w:val="22"/>
              </w:rPr>
            </w:pPr>
          </w:p>
        </w:tc>
      </w:tr>
      <w:tr w:rsidR="00343B66" w:rsidRPr="007001F1" w14:paraId="26F95913" w14:textId="77777777" w:rsidTr="001A4388">
        <w:trPr>
          <w:gridAfter w:val="1"/>
          <w:wAfter w:w="75" w:type="dxa"/>
          <w:trHeight w:val="20"/>
        </w:trPr>
        <w:tc>
          <w:tcPr>
            <w:tcW w:w="582" w:type="dxa"/>
            <w:gridSpan w:val="2"/>
            <w:shd w:val="clear" w:color="auto" w:fill="auto"/>
            <w:noWrap/>
            <w:vAlign w:val="center"/>
          </w:tcPr>
          <w:p w14:paraId="098062F6" w14:textId="6411478F" w:rsidR="00343B66" w:rsidRPr="007001F1" w:rsidRDefault="00343B66" w:rsidP="00343B66">
            <w:pPr>
              <w:jc w:val="center"/>
              <w:rPr>
                <w:color w:val="000000"/>
                <w:sz w:val="22"/>
                <w:szCs w:val="22"/>
              </w:rPr>
            </w:pPr>
            <w:r w:rsidRPr="007001F1">
              <w:rPr>
                <w:color w:val="000000"/>
                <w:sz w:val="22"/>
                <w:szCs w:val="22"/>
              </w:rPr>
              <w:t>11</w:t>
            </w:r>
          </w:p>
        </w:tc>
        <w:tc>
          <w:tcPr>
            <w:tcW w:w="4820" w:type="dxa"/>
            <w:gridSpan w:val="3"/>
            <w:shd w:val="clear" w:color="auto" w:fill="auto"/>
            <w:vAlign w:val="center"/>
          </w:tcPr>
          <w:p w14:paraId="1D612D2B" w14:textId="77777777" w:rsidR="00343B66" w:rsidRPr="00A04031" w:rsidRDefault="00343B66" w:rsidP="00343B66">
            <w:pPr>
              <w:autoSpaceDE w:val="0"/>
              <w:autoSpaceDN w:val="0"/>
              <w:adjustRightInd w:val="0"/>
              <w:jc w:val="both"/>
              <w:rPr>
                <w:color w:val="000000"/>
                <w:sz w:val="22"/>
                <w:szCs w:val="22"/>
              </w:rPr>
            </w:pPr>
            <w:r w:rsidRPr="00A04031">
              <w:rPr>
                <w:color w:val="000000"/>
                <w:sz w:val="22"/>
                <w:szCs w:val="22"/>
              </w:rPr>
              <w:t>Boli pri zadávaní zákazky dodržané princípy v zmysle § 10 ods. 2 ZVO?</w:t>
            </w:r>
            <w:r>
              <w:rPr>
                <w:rStyle w:val="Odkaznapoznmkupodiarou"/>
                <w:color w:val="000000"/>
                <w:sz w:val="22"/>
                <w:szCs w:val="22"/>
              </w:rPr>
              <w:footnoteReference w:id="126"/>
            </w:r>
            <w:r w:rsidRPr="00A04031">
              <w:rPr>
                <w:color w:val="000000"/>
                <w:sz w:val="22"/>
                <w:szCs w:val="22"/>
              </w:rPr>
              <w:t xml:space="preserve"> </w:t>
            </w:r>
            <w:r w:rsidRPr="00A82686">
              <w:rPr>
                <w:color w:val="000000"/>
                <w:sz w:val="22"/>
                <w:szCs w:val="22"/>
              </w:rPr>
              <w:t>Dodržal verejný obstarávateľ pri zadávaní zákazky princíp hospodárnosti?</w:t>
            </w:r>
          </w:p>
        </w:tc>
        <w:tc>
          <w:tcPr>
            <w:tcW w:w="567" w:type="dxa"/>
            <w:shd w:val="clear" w:color="auto" w:fill="auto"/>
            <w:vAlign w:val="center"/>
          </w:tcPr>
          <w:p w14:paraId="340E8E22" w14:textId="77777777" w:rsidR="00343B66" w:rsidRPr="007001F1" w:rsidRDefault="00343B66" w:rsidP="00343B66">
            <w:pPr>
              <w:jc w:val="center"/>
              <w:rPr>
                <w:color w:val="000000"/>
                <w:sz w:val="22"/>
                <w:szCs w:val="22"/>
              </w:rPr>
            </w:pPr>
          </w:p>
        </w:tc>
        <w:tc>
          <w:tcPr>
            <w:tcW w:w="567" w:type="dxa"/>
            <w:shd w:val="clear" w:color="auto" w:fill="auto"/>
            <w:vAlign w:val="center"/>
          </w:tcPr>
          <w:p w14:paraId="2D6F7B14" w14:textId="77777777" w:rsidR="00343B66" w:rsidRPr="007001F1" w:rsidRDefault="00343B66" w:rsidP="00343B66">
            <w:pPr>
              <w:jc w:val="center"/>
              <w:rPr>
                <w:color w:val="000000"/>
                <w:sz w:val="22"/>
                <w:szCs w:val="22"/>
              </w:rPr>
            </w:pPr>
          </w:p>
        </w:tc>
        <w:tc>
          <w:tcPr>
            <w:tcW w:w="776" w:type="dxa"/>
            <w:shd w:val="clear" w:color="auto" w:fill="auto"/>
            <w:vAlign w:val="center"/>
          </w:tcPr>
          <w:p w14:paraId="28D1881B" w14:textId="77777777" w:rsidR="00343B66" w:rsidRPr="007001F1" w:rsidRDefault="00343B66" w:rsidP="00343B66">
            <w:pPr>
              <w:jc w:val="center"/>
              <w:rPr>
                <w:color w:val="000000"/>
                <w:sz w:val="22"/>
                <w:szCs w:val="22"/>
              </w:rPr>
            </w:pPr>
          </w:p>
        </w:tc>
        <w:tc>
          <w:tcPr>
            <w:tcW w:w="1775" w:type="dxa"/>
            <w:shd w:val="clear" w:color="auto" w:fill="auto"/>
            <w:vAlign w:val="center"/>
          </w:tcPr>
          <w:p w14:paraId="095F457C" w14:textId="77777777" w:rsidR="00343B66" w:rsidRPr="007001F1" w:rsidRDefault="00343B66" w:rsidP="00343B66">
            <w:pPr>
              <w:jc w:val="center"/>
              <w:rPr>
                <w:color w:val="000000"/>
                <w:sz w:val="22"/>
                <w:szCs w:val="22"/>
              </w:rPr>
            </w:pPr>
          </w:p>
        </w:tc>
      </w:tr>
      <w:tr w:rsidR="00343B66" w:rsidRPr="007001F1" w14:paraId="75A6D1DB" w14:textId="77777777" w:rsidTr="001A4388">
        <w:trPr>
          <w:gridAfter w:val="1"/>
          <w:wAfter w:w="75" w:type="dxa"/>
          <w:trHeight w:val="20"/>
        </w:trPr>
        <w:tc>
          <w:tcPr>
            <w:tcW w:w="582" w:type="dxa"/>
            <w:gridSpan w:val="2"/>
            <w:shd w:val="clear" w:color="auto" w:fill="auto"/>
            <w:noWrap/>
            <w:vAlign w:val="center"/>
          </w:tcPr>
          <w:p w14:paraId="46DAFC21" w14:textId="5D8B6E5C" w:rsidR="00343B66" w:rsidRPr="007001F1" w:rsidRDefault="00343B66" w:rsidP="00343B66">
            <w:pPr>
              <w:jc w:val="center"/>
              <w:rPr>
                <w:color w:val="000000"/>
                <w:sz w:val="22"/>
                <w:szCs w:val="22"/>
              </w:rPr>
            </w:pPr>
            <w:r w:rsidRPr="007001F1">
              <w:rPr>
                <w:color w:val="000000"/>
                <w:sz w:val="22"/>
                <w:szCs w:val="22"/>
              </w:rPr>
              <w:t>12</w:t>
            </w:r>
          </w:p>
        </w:tc>
        <w:tc>
          <w:tcPr>
            <w:tcW w:w="4820" w:type="dxa"/>
            <w:gridSpan w:val="3"/>
            <w:shd w:val="clear" w:color="auto" w:fill="auto"/>
            <w:vAlign w:val="center"/>
          </w:tcPr>
          <w:p w14:paraId="5A0749BD" w14:textId="77777777" w:rsidR="00343B66" w:rsidRPr="007001F1" w:rsidRDefault="00343B66" w:rsidP="00343B66">
            <w:pPr>
              <w:autoSpaceDE w:val="0"/>
              <w:autoSpaceDN w:val="0"/>
              <w:adjustRightInd w:val="0"/>
              <w:jc w:val="both"/>
              <w:rPr>
                <w:color w:val="000000"/>
                <w:sz w:val="22"/>
                <w:szCs w:val="22"/>
              </w:rPr>
            </w:pPr>
            <w:r w:rsidRPr="007001F1">
              <w:rPr>
                <w:color w:val="000000"/>
                <w:sz w:val="22"/>
                <w:szCs w:val="22"/>
              </w:rPr>
              <w:t>Bol zamestnanec vykonávajúci kontrolu oboznámený s rizikovými indikátormi</w:t>
            </w:r>
            <w:r>
              <w:rPr>
                <w:color w:val="000000"/>
                <w:sz w:val="22"/>
                <w:szCs w:val="22"/>
              </w:rPr>
              <w:t xml:space="preserve"> </w:t>
            </w:r>
            <w:r w:rsidRPr="007001F1">
              <w:rPr>
                <w:color w:val="000000"/>
                <w:sz w:val="22"/>
                <w:szCs w:val="22"/>
              </w:rPr>
              <w:t>podľa Systému riadenia EŠIF, v časti kontrola verejného obstarávania - spolupráca s PMÚ a spolupráca s OČTK? Neboli identifikované rizikové indikátory, ktoré môžu iniciovať spoluprácu s PMÚ alebo OČTK?</w:t>
            </w:r>
            <w:r>
              <w:rPr>
                <w:rStyle w:val="Odkaznapoznmkupodiarou"/>
                <w:color w:val="000000"/>
                <w:sz w:val="22"/>
                <w:szCs w:val="22"/>
              </w:rPr>
              <w:footnoteReference w:id="127"/>
            </w:r>
          </w:p>
        </w:tc>
        <w:tc>
          <w:tcPr>
            <w:tcW w:w="567" w:type="dxa"/>
            <w:shd w:val="clear" w:color="auto" w:fill="auto"/>
            <w:vAlign w:val="center"/>
          </w:tcPr>
          <w:p w14:paraId="64A4CA00" w14:textId="77777777" w:rsidR="00343B66" w:rsidRPr="007001F1" w:rsidRDefault="00343B66" w:rsidP="00343B66">
            <w:pPr>
              <w:jc w:val="center"/>
              <w:rPr>
                <w:color w:val="000000"/>
                <w:sz w:val="22"/>
                <w:szCs w:val="22"/>
              </w:rPr>
            </w:pPr>
          </w:p>
        </w:tc>
        <w:tc>
          <w:tcPr>
            <w:tcW w:w="567" w:type="dxa"/>
            <w:shd w:val="clear" w:color="auto" w:fill="auto"/>
            <w:vAlign w:val="center"/>
          </w:tcPr>
          <w:p w14:paraId="20E642E2" w14:textId="77777777" w:rsidR="00343B66" w:rsidRPr="007001F1" w:rsidRDefault="00343B66" w:rsidP="00343B66">
            <w:pPr>
              <w:jc w:val="center"/>
              <w:rPr>
                <w:color w:val="000000"/>
                <w:sz w:val="22"/>
                <w:szCs w:val="22"/>
              </w:rPr>
            </w:pPr>
          </w:p>
        </w:tc>
        <w:tc>
          <w:tcPr>
            <w:tcW w:w="776" w:type="dxa"/>
            <w:shd w:val="clear" w:color="auto" w:fill="auto"/>
            <w:vAlign w:val="center"/>
          </w:tcPr>
          <w:p w14:paraId="3CA0AC9F" w14:textId="77777777" w:rsidR="00343B66" w:rsidRPr="007001F1" w:rsidRDefault="00343B66" w:rsidP="00343B66">
            <w:pPr>
              <w:jc w:val="center"/>
              <w:rPr>
                <w:color w:val="000000"/>
                <w:sz w:val="22"/>
                <w:szCs w:val="22"/>
              </w:rPr>
            </w:pPr>
          </w:p>
        </w:tc>
        <w:tc>
          <w:tcPr>
            <w:tcW w:w="1775" w:type="dxa"/>
            <w:shd w:val="clear" w:color="auto" w:fill="auto"/>
            <w:vAlign w:val="center"/>
          </w:tcPr>
          <w:p w14:paraId="7B0B2567" w14:textId="77777777" w:rsidR="00343B66" w:rsidRPr="007001F1" w:rsidRDefault="00343B66" w:rsidP="00343B66">
            <w:pPr>
              <w:jc w:val="center"/>
              <w:rPr>
                <w:color w:val="000000"/>
                <w:sz w:val="22"/>
                <w:szCs w:val="22"/>
              </w:rPr>
            </w:pPr>
          </w:p>
        </w:tc>
      </w:tr>
      <w:tr w:rsidR="00343B66" w:rsidRPr="007001F1" w14:paraId="303AA693" w14:textId="77777777" w:rsidTr="001A4388">
        <w:trPr>
          <w:gridAfter w:val="1"/>
          <w:wAfter w:w="75" w:type="dxa"/>
          <w:trHeight w:val="405"/>
        </w:trPr>
        <w:tc>
          <w:tcPr>
            <w:tcW w:w="582" w:type="dxa"/>
            <w:gridSpan w:val="2"/>
            <w:vMerge w:val="restart"/>
            <w:shd w:val="clear" w:color="auto" w:fill="auto"/>
            <w:noWrap/>
            <w:vAlign w:val="center"/>
          </w:tcPr>
          <w:p w14:paraId="4D132556" w14:textId="77777777" w:rsidR="00343B66" w:rsidRPr="007001F1" w:rsidRDefault="00343B66" w:rsidP="00343B66">
            <w:pPr>
              <w:jc w:val="center"/>
              <w:rPr>
                <w:color w:val="000000"/>
                <w:sz w:val="22"/>
                <w:szCs w:val="22"/>
              </w:rPr>
            </w:pPr>
            <w:r w:rsidRPr="007001F1">
              <w:rPr>
                <w:color w:val="000000"/>
                <w:sz w:val="22"/>
                <w:szCs w:val="22"/>
              </w:rPr>
              <w:t>13</w:t>
            </w:r>
          </w:p>
          <w:p w14:paraId="1BCDBF10" w14:textId="40C64AED" w:rsidR="00343B66" w:rsidRPr="007001F1" w:rsidRDefault="00343B66" w:rsidP="00343B66">
            <w:pPr>
              <w:jc w:val="center"/>
              <w:rPr>
                <w:color w:val="000000"/>
                <w:sz w:val="22"/>
                <w:szCs w:val="22"/>
              </w:rPr>
            </w:pPr>
          </w:p>
        </w:tc>
        <w:tc>
          <w:tcPr>
            <w:tcW w:w="4820" w:type="dxa"/>
            <w:gridSpan w:val="3"/>
            <w:shd w:val="clear" w:color="auto" w:fill="auto"/>
            <w:vAlign w:val="center"/>
          </w:tcPr>
          <w:p w14:paraId="3F279012" w14:textId="77777777" w:rsidR="00343B66" w:rsidRPr="007001F1" w:rsidRDefault="00343B66" w:rsidP="00343B66">
            <w:pPr>
              <w:jc w:val="both"/>
              <w:rPr>
                <w:color w:val="000000"/>
                <w:sz w:val="22"/>
                <w:szCs w:val="22"/>
              </w:rPr>
            </w:pPr>
            <w:r w:rsidRPr="007001F1">
              <w:rPr>
                <w:color w:val="000000"/>
                <w:sz w:val="22"/>
                <w:szCs w:val="22"/>
              </w:rPr>
              <w:t>a) Je úspešný uchádzač zapísaný v registri partnerov verejného sektora?</w:t>
            </w:r>
          </w:p>
        </w:tc>
        <w:tc>
          <w:tcPr>
            <w:tcW w:w="567" w:type="dxa"/>
            <w:shd w:val="clear" w:color="auto" w:fill="auto"/>
            <w:vAlign w:val="center"/>
          </w:tcPr>
          <w:p w14:paraId="6BCED269" w14:textId="77777777" w:rsidR="00343B66" w:rsidRPr="007001F1" w:rsidRDefault="00343B66" w:rsidP="00343B66">
            <w:pPr>
              <w:jc w:val="center"/>
              <w:rPr>
                <w:color w:val="000000"/>
                <w:sz w:val="22"/>
                <w:szCs w:val="22"/>
              </w:rPr>
            </w:pPr>
          </w:p>
        </w:tc>
        <w:tc>
          <w:tcPr>
            <w:tcW w:w="567" w:type="dxa"/>
            <w:shd w:val="clear" w:color="auto" w:fill="auto"/>
            <w:vAlign w:val="center"/>
          </w:tcPr>
          <w:p w14:paraId="786AF81B" w14:textId="77777777" w:rsidR="00343B66" w:rsidRPr="007001F1" w:rsidRDefault="00343B66" w:rsidP="00343B66">
            <w:pPr>
              <w:jc w:val="center"/>
              <w:rPr>
                <w:color w:val="000000"/>
                <w:sz w:val="22"/>
                <w:szCs w:val="22"/>
              </w:rPr>
            </w:pPr>
          </w:p>
        </w:tc>
        <w:tc>
          <w:tcPr>
            <w:tcW w:w="776" w:type="dxa"/>
            <w:shd w:val="clear" w:color="auto" w:fill="auto"/>
            <w:vAlign w:val="center"/>
          </w:tcPr>
          <w:p w14:paraId="3ABD2EA7" w14:textId="77777777" w:rsidR="00343B66" w:rsidRPr="007001F1" w:rsidRDefault="00343B66" w:rsidP="00343B66">
            <w:pPr>
              <w:jc w:val="center"/>
              <w:rPr>
                <w:color w:val="000000"/>
                <w:sz w:val="22"/>
                <w:szCs w:val="22"/>
              </w:rPr>
            </w:pPr>
          </w:p>
        </w:tc>
        <w:tc>
          <w:tcPr>
            <w:tcW w:w="1775" w:type="dxa"/>
            <w:shd w:val="clear" w:color="auto" w:fill="auto"/>
            <w:vAlign w:val="center"/>
          </w:tcPr>
          <w:p w14:paraId="06B3867A" w14:textId="77777777" w:rsidR="00343B66" w:rsidRPr="007001F1" w:rsidRDefault="00343B66" w:rsidP="00343B66">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343B66" w:rsidRPr="007001F1" w14:paraId="5F840372" w14:textId="77777777" w:rsidTr="001A4388">
        <w:trPr>
          <w:gridAfter w:val="1"/>
          <w:wAfter w:w="75" w:type="dxa"/>
          <w:trHeight w:val="845"/>
        </w:trPr>
        <w:tc>
          <w:tcPr>
            <w:tcW w:w="582" w:type="dxa"/>
            <w:gridSpan w:val="2"/>
            <w:vMerge/>
            <w:shd w:val="clear" w:color="auto" w:fill="auto"/>
            <w:noWrap/>
            <w:vAlign w:val="center"/>
          </w:tcPr>
          <w:p w14:paraId="55152E57" w14:textId="77777777" w:rsidR="00343B66" w:rsidRPr="007001F1" w:rsidRDefault="00343B66" w:rsidP="00343B66">
            <w:pPr>
              <w:jc w:val="center"/>
              <w:rPr>
                <w:color w:val="000000"/>
                <w:sz w:val="22"/>
                <w:szCs w:val="22"/>
              </w:rPr>
            </w:pPr>
          </w:p>
        </w:tc>
        <w:tc>
          <w:tcPr>
            <w:tcW w:w="4820" w:type="dxa"/>
            <w:gridSpan w:val="3"/>
            <w:shd w:val="clear" w:color="auto" w:fill="auto"/>
            <w:vAlign w:val="center"/>
          </w:tcPr>
          <w:p w14:paraId="289FB0C0" w14:textId="77777777" w:rsidR="00343B66" w:rsidRPr="007001F1" w:rsidRDefault="00343B66" w:rsidP="00343B66">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114C73DE" w14:textId="77777777" w:rsidR="00343B66" w:rsidRPr="007001F1" w:rsidRDefault="00343B66" w:rsidP="00343B66">
            <w:pPr>
              <w:jc w:val="center"/>
              <w:rPr>
                <w:color w:val="000000"/>
                <w:sz w:val="22"/>
                <w:szCs w:val="22"/>
              </w:rPr>
            </w:pPr>
          </w:p>
        </w:tc>
        <w:tc>
          <w:tcPr>
            <w:tcW w:w="567" w:type="dxa"/>
            <w:shd w:val="clear" w:color="auto" w:fill="auto"/>
            <w:vAlign w:val="center"/>
          </w:tcPr>
          <w:p w14:paraId="3D05D561" w14:textId="77777777" w:rsidR="00343B66" w:rsidRPr="007001F1" w:rsidRDefault="00343B66" w:rsidP="00343B66">
            <w:pPr>
              <w:jc w:val="center"/>
              <w:rPr>
                <w:color w:val="000000"/>
                <w:sz w:val="22"/>
                <w:szCs w:val="22"/>
              </w:rPr>
            </w:pPr>
          </w:p>
        </w:tc>
        <w:tc>
          <w:tcPr>
            <w:tcW w:w="776" w:type="dxa"/>
            <w:shd w:val="clear" w:color="auto" w:fill="auto"/>
            <w:vAlign w:val="center"/>
          </w:tcPr>
          <w:p w14:paraId="23D7B9E4" w14:textId="77777777" w:rsidR="00343B66" w:rsidRPr="007001F1" w:rsidRDefault="00343B66" w:rsidP="00343B66">
            <w:pPr>
              <w:jc w:val="center"/>
              <w:rPr>
                <w:color w:val="000000"/>
                <w:sz w:val="22"/>
                <w:szCs w:val="22"/>
              </w:rPr>
            </w:pPr>
          </w:p>
        </w:tc>
        <w:tc>
          <w:tcPr>
            <w:tcW w:w="1775" w:type="dxa"/>
            <w:shd w:val="clear" w:color="auto" w:fill="auto"/>
            <w:vAlign w:val="center"/>
          </w:tcPr>
          <w:p w14:paraId="26031687" w14:textId="77777777" w:rsidR="00343B66" w:rsidRPr="007001F1" w:rsidRDefault="00343B66" w:rsidP="00343B66">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343B66" w:rsidRPr="007001F1" w14:paraId="2DFC51C9" w14:textId="77777777" w:rsidTr="001A4388">
        <w:trPr>
          <w:gridAfter w:val="1"/>
          <w:wAfter w:w="75" w:type="dxa"/>
          <w:trHeight w:val="20"/>
        </w:trPr>
        <w:tc>
          <w:tcPr>
            <w:tcW w:w="582" w:type="dxa"/>
            <w:gridSpan w:val="2"/>
            <w:shd w:val="clear" w:color="auto" w:fill="auto"/>
            <w:noWrap/>
            <w:vAlign w:val="center"/>
          </w:tcPr>
          <w:p w14:paraId="6685146A" w14:textId="34DFDC09" w:rsidR="00343B66" w:rsidRPr="007001F1" w:rsidRDefault="00580422" w:rsidP="00343B66">
            <w:pPr>
              <w:jc w:val="center"/>
              <w:rPr>
                <w:color w:val="000000"/>
                <w:sz w:val="22"/>
                <w:szCs w:val="22"/>
              </w:rPr>
            </w:pPr>
            <w:r>
              <w:rPr>
                <w:color w:val="000000"/>
                <w:sz w:val="22"/>
                <w:szCs w:val="22"/>
              </w:rPr>
              <w:t>14</w:t>
            </w:r>
          </w:p>
        </w:tc>
        <w:tc>
          <w:tcPr>
            <w:tcW w:w="4820" w:type="dxa"/>
            <w:gridSpan w:val="3"/>
            <w:shd w:val="clear" w:color="auto" w:fill="auto"/>
            <w:vAlign w:val="center"/>
          </w:tcPr>
          <w:p w14:paraId="1A6D04D8" w14:textId="77777777" w:rsidR="00343B66" w:rsidRPr="007001F1" w:rsidRDefault="00343B66" w:rsidP="00343B66">
            <w:pPr>
              <w:autoSpaceDE w:val="0"/>
              <w:autoSpaceDN w:val="0"/>
              <w:adjustRightInd w:val="0"/>
              <w:jc w:val="both"/>
              <w:rPr>
                <w:sz w:val="22"/>
                <w:lang w:eastAsia="en-US"/>
              </w:rPr>
            </w:pPr>
            <w:r w:rsidRPr="007001F1">
              <w:rPr>
                <w:color w:val="000000"/>
                <w:sz w:val="22"/>
              </w:rPr>
              <w:t>Prišlo k podstatnému zníženiu rozsahu predmetu zákazky?</w:t>
            </w:r>
          </w:p>
        </w:tc>
        <w:tc>
          <w:tcPr>
            <w:tcW w:w="567" w:type="dxa"/>
            <w:shd w:val="clear" w:color="auto" w:fill="auto"/>
            <w:vAlign w:val="center"/>
          </w:tcPr>
          <w:p w14:paraId="635FA03E" w14:textId="77777777" w:rsidR="00343B66" w:rsidRPr="007001F1" w:rsidRDefault="00343B66" w:rsidP="00343B66">
            <w:pPr>
              <w:jc w:val="center"/>
              <w:rPr>
                <w:color w:val="000000"/>
                <w:sz w:val="22"/>
                <w:szCs w:val="22"/>
              </w:rPr>
            </w:pPr>
          </w:p>
        </w:tc>
        <w:tc>
          <w:tcPr>
            <w:tcW w:w="567" w:type="dxa"/>
            <w:shd w:val="clear" w:color="auto" w:fill="auto"/>
            <w:vAlign w:val="center"/>
          </w:tcPr>
          <w:p w14:paraId="66935931" w14:textId="77777777" w:rsidR="00343B66" w:rsidRPr="007001F1" w:rsidRDefault="00343B66" w:rsidP="00343B66">
            <w:pPr>
              <w:jc w:val="center"/>
              <w:rPr>
                <w:color w:val="000000"/>
                <w:sz w:val="22"/>
                <w:szCs w:val="22"/>
              </w:rPr>
            </w:pPr>
          </w:p>
        </w:tc>
        <w:tc>
          <w:tcPr>
            <w:tcW w:w="776" w:type="dxa"/>
            <w:shd w:val="clear" w:color="auto" w:fill="auto"/>
            <w:vAlign w:val="center"/>
          </w:tcPr>
          <w:p w14:paraId="3DD19181" w14:textId="77777777" w:rsidR="00343B66" w:rsidRPr="007001F1" w:rsidRDefault="00343B66" w:rsidP="00343B66">
            <w:pPr>
              <w:jc w:val="center"/>
              <w:rPr>
                <w:color w:val="000000"/>
                <w:sz w:val="22"/>
                <w:szCs w:val="22"/>
              </w:rPr>
            </w:pPr>
          </w:p>
        </w:tc>
        <w:tc>
          <w:tcPr>
            <w:tcW w:w="1775" w:type="dxa"/>
            <w:shd w:val="clear" w:color="auto" w:fill="auto"/>
            <w:vAlign w:val="center"/>
          </w:tcPr>
          <w:p w14:paraId="2BC7E080" w14:textId="77777777" w:rsidR="00343B66" w:rsidRPr="007001F1" w:rsidRDefault="00343B66" w:rsidP="00343B66">
            <w:pPr>
              <w:jc w:val="center"/>
              <w:rPr>
                <w:color w:val="000000"/>
                <w:sz w:val="22"/>
                <w:szCs w:val="22"/>
              </w:rPr>
            </w:pPr>
          </w:p>
        </w:tc>
      </w:tr>
      <w:tr w:rsidR="001A4388" w:rsidRPr="007001F1" w14:paraId="50B1564F" w14:textId="77777777" w:rsidTr="001A4388">
        <w:trPr>
          <w:gridAfter w:val="1"/>
          <w:wAfter w:w="75" w:type="dxa"/>
          <w:trHeight w:val="300"/>
        </w:trPr>
        <w:tc>
          <w:tcPr>
            <w:tcW w:w="9087" w:type="dxa"/>
            <w:gridSpan w:val="9"/>
            <w:shd w:val="clear" w:color="auto" w:fill="auto"/>
            <w:noWrap/>
            <w:vAlign w:val="center"/>
          </w:tcPr>
          <w:p w14:paraId="7BD699FD" w14:textId="77777777" w:rsidR="001A4388" w:rsidRPr="007001F1" w:rsidRDefault="001A4388" w:rsidP="001A4388">
            <w:pPr>
              <w:jc w:val="both"/>
              <w:rPr>
                <w:b/>
                <w:sz w:val="20"/>
                <w:szCs w:val="20"/>
              </w:rPr>
            </w:pPr>
            <w:r w:rsidRPr="007001F1">
              <w:rPr>
                <w:b/>
                <w:sz w:val="20"/>
                <w:szCs w:val="20"/>
              </w:rPr>
              <w:t>VYJADRENIE</w:t>
            </w:r>
          </w:p>
          <w:p w14:paraId="72DE840E" w14:textId="77777777" w:rsidR="001A4388" w:rsidRPr="00B13F89" w:rsidRDefault="001A4388" w:rsidP="001A4388">
            <w:pPr>
              <w:jc w:val="both"/>
              <w:rPr>
                <w:sz w:val="20"/>
                <w:szCs w:val="20"/>
              </w:rPr>
            </w:pPr>
            <w:r>
              <w:rPr>
                <w:sz w:val="20"/>
                <w:szCs w:val="20"/>
              </w:rPr>
              <w:t>Prijímateľ</w:t>
            </w:r>
            <w:r w:rsidRPr="00B13F89">
              <w:rPr>
                <w:sz w:val="20"/>
                <w:szCs w:val="20"/>
              </w:rPr>
              <w:t xml:space="preserve"> vzhľadom na skutočnosť, že pri kontrole verejného obstarávania neboli zistené nedostatky s vplyvom alebo možným vplyvom na výsledok verejného obstarávania prehlasuje, že výdavky z verejného obstarávania sú hospodárne (ak relevantné). </w:t>
            </w:r>
          </w:p>
          <w:p w14:paraId="5D7D04BF" w14:textId="77777777" w:rsidR="001A4388" w:rsidRPr="007001F1" w:rsidRDefault="001A4388" w:rsidP="001A4388">
            <w:pPr>
              <w:jc w:val="both"/>
              <w:rPr>
                <w:sz w:val="20"/>
                <w:szCs w:val="20"/>
              </w:rPr>
            </w:pPr>
          </w:p>
          <w:p w14:paraId="202BF060" w14:textId="77777777" w:rsidR="001A4388" w:rsidRPr="007001F1" w:rsidRDefault="001A4388" w:rsidP="001A4388">
            <w:pPr>
              <w:jc w:val="both"/>
              <w:rPr>
                <w:b/>
                <w:bCs/>
                <w:color w:val="000000"/>
              </w:rPr>
            </w:pPr>
          </w:p>
        </w:tc>
      </w:tr>
      <w:tr w:rsidR="001A4388" w:rsidRPr="007001F1" w14:paraId="5B46A68C" w14:textId="77777777" w:rsidTr="001A4388">
        <w:trPr>
          <w:gridAfter w:val="1"/>
          <w:wAfter w:w="75" w:type="dxa"/>
          <w:trHeight w:val="300"/>
        </w:trPr>
        <w:tc>
          <w:tcPr>
            <w:tcW w:w="3559" w:type="dxa"/>
            <w:gridSpan w:val="3"/>
            <w:shd w:val="clear" w:color="auto" w:fill="auto"/>
            <w:vAlign w:val="center"/>
            <w:hideMark/>
          </w:tcPr>
          <w:p w14:paraId="3E4900D2" w14:textId="77777777" w:rsidR="001A4388" w:rsidRPr="007001F1" w:rsidRDefault="001A4388" w:rsidP="001A4388">
            <w:pPr>
              <w:rPr>
                <w:b/>
                <w:bCs/>
              </w:rPr>
            </w:pPr>
            <w:r w:rsidRPr="007001F1">
              <w:rPr>
                <w:b/>
                <w:bCs/>
                <w:sz w:val="22"/>
                <w:szCs w:val="22"/>
              </w:rPr>
              <w:t>Kontrolu vykonal</w:t>
            </w:r>
            <w:r w:rsidRPr="007001F1">
              <w:rPr>
                <w:b/>
                <w:bCs/>
                <w:sz w:val="20"/>
                <w:szCs w:val="20"/>
                <w:vertAlign w:val="superscript"/>
              </w:rPr>
              <w:footnoteReference w:id="128"/>
            </w:r>
            <w:r w:rsidRPr="007001F1">
              <w:rPr>
                <w:b/>
                <w:bCs/>
                <w:sz w:val="22"/>
                <w:szCs w:val="22"/>
              </w:rPr>
              <w:t>:</w:t>
            </w:r>
          </w:p>
        </w:tc>
        <w:tc>
          <w:tcPr>
            <w:tcW w:w="5528" w:type="dxa"/>
            <w:gridSpan w:val="6"/>
            <w:shd w:val="clear" w:color="auto" w:fill="auto"/>
            <w:vAlign w:val="center"/>
            <w:hideMark/>
          </w:tcPr>
          <w:p w14:paraId="11B15641" w14:textId="77777777" w:rsidR="001A4388" w:rsidRPr="007001F1" w:rsidRDefault="001A4388" w:rsidP="001A4388">
            <w:pPr>
              <w:rPr>
                <w:color w:val="000000"/>
              </w:rPr>
            </w:pPr>
            <w:r w:rsidRPr="007001F1">
              <w:rPr>
                <w:color w:val="000000"/>
                <w:sz w:val="22"/>
                <w:szCs w:val="22"/>
              </w:rPr>
              <w:t> </w:t>
            </w:r>
          </w:p>
        </w:tc>
      </w:tr>
      <w:tr w:rsidR="001A4388" w:rsidRPr="007001F1" w14:paraId="4351E7EF" w14:textId="77777777" w:rsidTr="001A4388">
        <w:trPr>
          <w:gridAfter w:val="1"/>
          <w:wAfter w:w="75" w:type="dxa"/>
          <w:trHeight w:val="300"/>
        </w:trPr>
        <w:tc>
          <w:tcPr>
            <w:tcW w:w="3559" w:type="dxa"/>
            <w:gridSpan w:val="3"/>
            <w:shd w:val="clear" w:color="auto" w:fill="auto"/>
            <w:vAlign w:val="center"/>
            <w:hideMark/>
          </w:tcPr>
          <w:p w14:paraId="407025C5" w14:textId="77777777" w:rsidR="001A4388" w:rsidRPr="007001F1" w:rsidRDefault="001A4388" w:rsidP="001A4388">
            <w:pPr>
              <w:rPr>
                <w:b/>
                <w:bCs/>
              </w:rPr>
            </w:pPr>
            <w:r w:rsidRPr="007001F1">
              <w:rPr>
                <w:b/>
                <w:bCs/>
                <w:sz w:val="22"/>
                <w:szCs w:val="22"/>
              </w:rPr>
              <w:t>Dátum:</w:t>
            </w:r>
          </w:p>
        </w:tc>
        <w:tc>
          <w:tcPr>
            <w:tcW w:w="5528" w:type="dxa"/>
            <w:gridSpan w:val="6"/>
            <w:shd w:val="clear" w:color="auto" w:fill="auto"/>
            <w:vAlign w:val="center"/>
            <w:hideMark/>
          </w:tcPr>
          <w:p w14:paraId="2965D966" w14:textId="77777777" w:rsidR="001A4388" w:rsidRPr="007001F1" w:rsidRDefault="001A4388" w:rsidP="001A4388">
            <w:pPr>
              <w:rPr>
                <w:color w:val="000000"/>
              </w:rPr>
            </w:pPr>
            <w:r w:rsidRPr="007001F1">
              <w:rPr>
                <w:color w:val="000000"/>
                <w:sz w:val="22"/>
                <w:szCs w:val="22"/>
              </w:rPr>
              <w:t> </w:t>
            </w:r>
          </w:p>
        </w:tc>
      </w:tr>
      <w:tr w:rsidR="001A4388" w:rsidRPr="007001F1" w14:paraId="7FB23FE1" w14:textId="77777777" w:rsidTr="001A4388">
        <w:trPr>
          <w:gridAfter w:val="1"/>
          <w:wAfter w:w="75" w:type="dxa"/>
          <w:trHeight w:val="300"/>
        </w:trPr>
        <w:tc>
          <w:tcPr>
            <w:tcW w:w="3559" w:type="dxa"/>
            <w:gridSpan w:val="3"/>
            <w:shd w:val="clear" w:color="000000" w:fill="FFFFFF"/>
            <w:vAlign w:val="center"/>
            <w:hideMark/>
          </w:tcPr>
          <w:p w14:paraId="383B9969" w14:textId="77777777" w:rsidR="001A4388" w:rsidRPr="007001F1" w:rsidRDefault="001A4388" w:rsidP="001A4388">
            <w:pPr>
              <w:rPr>
                <w:b/>
                <w:bCs/>
              </w:rPr>
            </w:pPr>
            <w:r w:rsidRPr="007001F1">
              <w:rPr>
                <w:b/>
                <w:bCs/>
                <w:sz w:val="22"/>
                <w:szCs w:val="22"/>
              </w:rPr>
              <w:lastRenderedPageBreak/>
              <w:t>Podpis:</w:t>
            </w:r>
          </w:p>
        </w:tc>
        <w:tc>
          <w:tcPr>
            <w:tcW w:w="5528" w:type="dxa"/>
            <w:gridSpan w:val="6"/>
            <w:shd w:val="clear" w:color="auto" w:fill="auto"/>
            <w:vAlign w:val="center"/>
            <w:hideMark/>
          </w:tcPr>
          <w:p w14:paraId="617925F6" w14:textId="77777777" w:rsidR="001A4388" w:rsidRPr="007001F1" w:rsidRDefault="001A4388" w:rsidP="001A4388">
            <w:pPr>
              <w:rPr>
                <w:color w:val="000000"/>
              </w:rPr>
            </w:pPr>
            <w:r w:rsidRPr="007001F1">
              <w:rPr>
                <w:color w:val="000000"/>
                <w:sz w:val="22"/>
                <w:szCs w:val="22"/>
              </w:rPr>
              <w:t> </w:t>
            </w:r>
          </w:p>
        </w:tc>
      </w:tr>
      <w:tr w:rsidR="001A4388" w:rsidRPr="007001F1" w14:paraId="47DAF516" w14:textId="77777777" w:rsidTr="001A4388">
        <w:trPr>
          <w:gridAfter w:val="1"/>
          <w:wAfter w:w="75" w:type="dxa"/>
          <w:trHeight w:val="300"/>
        </w:trPr>
        <w:tc>
          <w:tcPr>
            <w:tcW w:w="9087" w:type="dxa"/>
            <w:gridSpan w:val="9"/>
            <w:shd w:val="clear" w:color="auto" w:fill="auto"/>
            <w:noWrap/>
            <w:vAlign w:val="bottom"/>
            <w:hideMark/>
          </w:tcPr>
          <w:p w14:paraId="7449A20E" w14:textId="77777777" w:rsidR="001A4388" w:rsidRPr="007001F1" w:rsidRDefault="001A4388" w:rsidP="001A4388">
            <w:pPr>
              <w:jc w:val="center"/>
              <w:rPr>
                <w:color w:val="000000"/>
              </w:rPr>
            </w:pPr>
            <w:r w:rsidRPr="007001F1">
              <w:rPr>
                <w:color w:val="000000"/>
                <w:sz w:val="22"/>
                <w:szCs w:val="22"/>
              </w:rPr>
              <w:t> </w:t>
            </w:r>
          </w:p>
        </w:tc>
      </w:tr>
      <w:tr w:rsidR="001A4388" w:rsidRPr="007001F1" w14:paraId="06F1BACE" w14:textId="77777777" w:rsidTr="001A4388">
        <w:trPr>
          <w:gridAfter w:val="1"/>
          <w:wAfter w:w="75" w:type="dxa"/>
          <w:trHeight w:val="300"/>
        </w:trPr>
        <w:tc>
          <w:tcPr>
            <w:tcW w:w="3559" w:type="dxa"/>
            <w:gridSpan w:val="3"/>
            <w:shd w:val="clear" w:color="000000" w:fill="FFFFFF"/>
            <w:vAlign w:val="center"/>
            <w:hideMark/>
          </w:tcPr>
          <w:p w14:paraId="35F92C87" w14:textId="77777777" w:rsidR="001A4388" w:rsidRPr="007001F1" w:rsidRDefault="001A4388" w:rsidP="001A4388">
            <w:pPr>
              <w:rPr>
                <w:b/>
                <w:bCs/>
              </w:rPr>
            </w:pPr>
            <w:r w:rsidRPr="007001F1">
              <w:rPr>
                <w:b/>
                <w:bCs/>
                <w:sz w:val="22"/>
                <w:szCs w:val="22"/>
              </w:rPr>
              <w:t xml:space="preserve">Kontrolu </w:t>
            </w:r>
            <w:r>
              <w:rPr>
                <w:b/>
                <w:bCs/>
                <w:sz w:val="22"/>
                <w:szCs w:val="22"/>
              </w:rPr>
              <w:t>schválil</w:t>
            </w:r>
            <w:r w:rsidRPr="007001F1">
              <w:rPr>
                <w:b/>
                <w:bCs/>
                <w:sz w:val="20"/>
                <w:szCs w:val="20"/>
                <w:vertAlign w:val="superscript"/>
              </w:rPr>
              <w:footnoteReference w:id="129"/>
            </w:r>
            <w:r w:rsidRPr="007001F1">
              <w:rPr>
                <w:b/>
                <w:bCs/>
                <w:sz w:val="22"/>
                <w:szCs w:val="22"/>
              </w:rPr>
              <w:t>:</w:t>
            </w:r>
          </w:p>
        </w:tc>
        <w:tc>
          <w:tcPr>
            <w:tcW w:w="5528" w:type="dxa"/>
            <w:gridSpan w:val="6"/>
            <w:shd w:val="clear" w:color="auto" w:fill="auto"/>
            <w:vAlign w:val="center"/>
            <w:hideMark/>
          </w:tcPr>
          <w:p w14:paraId="332E0139" w14:textId="77777777" w:rsidR="001A4388" w:rsidRPr="007001F1" w:rsidRDefault="001A4388" w:rsidP="001A4388">
            <w:pPr>
              <w:rPr>
                <w:color w:val="000000"/>
              </w:rPr>
            </w:pPr>
            <w:r w:rsidRPr="007001F1">
              <w:rPr>
                <w:color w:val="000000"/>
                <w:sz w:val="22"/>
                <w:szCs w:val="22"/>
              </w:rPr>
              <w:t> </w:t>
            </w:r>
          </w:p>
        </w:tc>
      </w:tr>
      <w:tr w:rsidR="001A4388" w:rsidRPr="007001F1" w14:paraId="45AB3116" w14:textId="77777777" w:rsidTr="001A4388">
        <w:trPr>
          <w:gridAfter w:val="1"/>
          <w:wAfter w:w="75" w:type="dxa"/>
          <w:trHeight w:val="300"/>
        </w:trPr>
        <w:tc>
          <w:tcPr>
            <w:tcW w:w="3559" w:type="dxa"/>
            <w:gridSpan w:val="3"/>
            <w:shd w:val="clear" w:color="000000" w:fill="FFFFFF"/>
            <w:vAlign w:val="center"/>
            <w:hideMark/>
          </w:tcPr>
          <w:p w14:paraId="0298352D" w14:textId="77777777" w:rsidR="001A4388" w:rsidRPr="007001F1" w:rsidRDefault="001A4388" w:rsidP="001A4388">
            <w:pPr>
              <w:rPr>
                <w:b/>
                <w:bCs/>
              </w:rPr>
            </w:pPr>
            <w:r w:rsidRPr="007001F1">
              <w:rPr>
                <w:b/>
                <w:bCs/>
                <w:sz w:val="22"/>
                <w:szCs w:val="22"/>
              </w:rPr>
              <w:t xml:space="preserve">Dátum: </w:t>
            </w:r>
          </w:p>
        </w:tc>
        <w:tc>
          <w:tcPr>
            <w:tcW w:w="5528" w:type="dxa"/>
            <w:gridSpan w:val="6"/>
            <w:shd w:val="clear" w:color="auto" w:fill="auto"/>
            <w:vAlign w:val="center"/>
            <w:hideMark/>
          </w:tcPr>
          <w:p w14:paraId="243CA5A3" w14:textId="77777777" w:rsidR="001A4388" w:rsidRPr="007001F1" w:rsidRDefault="001A4388" w:rsidP="001A4388">
            <w:pPr>
              <w:rPr>
                <w:color w:val="000000"/>
              </w:rPr>
            </w:pPr>
            <w:r w:rsidRPr="007001F1">
              <w:rPr>
                <w:color w:val="000000"/>
                <w:sz w:val="22"/>
                <w:szCs w:val="22"/>
              </w:rPr>
              <w:t> </w:t>
            </w:r>
          </w:p>
        </w:tc>
      </w:tr>
      <w:tr w:rsidR="001A4388" w:rsidRPr="007001F1" w14:paraId="5D921D73" w14:textId="77777777" w:rsidTr="001A4388">
        <w:trPr>
          <w:gridAfter w:val="1"/>
          <w:wAfter w:w="75" w:type="dxa"/>
          <w:trHeight w:val="300"/>
        </w:trPr>
        <w:tc>
          <w:tcPr>
            <w:tcW w:w="3559" w:type="dxa"/>
            <w:gridSpan w:val="3"/>
            <w:shd w:val="clear" w:color="000000" w:fill="FFFFFF"/>
            <w:vAlign w:val="center"/>
          </w:tcPr>
          <w:p w14:paraId="538705CA" w14:textId="77777777" w:rsidR="001A4388" w:rsidRPr="007001F1" w:rsidRDefault="001A4388" w:rsidP="001A4388">
            <w:pPr>
              <w:rPr>
                <w:b/>
                <w:bCs/>
                <w:sz w:val="22"/>
                <w:szCs w:val="22"/>
              </w:rPr>
            </w:pPr>
            <w:r>
              <w:rPr>
                <w:b/>
                <w:bCs/>
                <w:sz w:val="22"/>
                <w:szCs w:val="22"/>
              </w:rPr>
              <w:t>Podpis:</w:t>
            </w:r>
          </w:p>
        </w:tc>
        <w:tc>
          <w:tcPr>
            <w:tcW w:w="5528" w:type="dxa"/>
            <w:gridSpan w:val="6"/>
            <w:shd w:val="clear" w:color="auto" w:fill="auto"/>
            <w:vAlign w:val="center"/>
          </w:tcPr>
          <w:p w14:paraId="7DF5E654" w14:textId="77777777" w:rsidR="001A4388" w:rsidRPr="007001F1" w:rsidRDefault="001A4388" w:rsidP="001A4388">
            <w:pPr>
              <w:rPr>
                <w:color w:val="000000"/>
                <w:sz w:val="22"/>
                <w:szCs w:val="22"/>
              </w:rPr>
            </w:pPr>
          </w:p>
        </w:tc>
      </w:tr>
    </w:tbl>
    <w:p w14:paraId="4980A536" w14:textId="77777777" w:rsidR="00617EE4" w:rsidRPr="007001F1" w:rsidRDefault="00617EE4"/>
    <w:p w14:paraId="674ED9B0" w14:textId="77777777" w:rsidR="00D2171A" w:rsidRPr="007001F1" w:rsidRDefault="00D2171A">
      <w:pPr>
        <w:spacing w:after="160" w:line="259" w:lineRule="auto"/>
      </w:pPr>
      <w:r w:rsidRPr="007001F1">
        <w:br w:type="page"/>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4"/>
        <w:gridCol w:w="17"/>
        <w:gridCol w:w="2960"/>
        <w:gridCol w:w="17"/>
        <w:gridCol w:w="1634"/>
        <w:gridCol w:w="567"/>
        <w:gridCol w:w="567"/>
        <w:gridCol w:w="776"/>
        <w:gridCol w:w="1775"/>
      </w:tblGrid>
      <w:tr w:rsidR="006D56F1" w:rsidRPr="007001F1" w14:paraId="14C92BBF" w14:textId="77777777" w:rsidTr="00634A35">
        <w:trPr>
          <w:trHeight w:val="645"/>
        </w:trPr>
        <w:tc>
          <w:tcPr>
            <w:tcW w:w="9087" w:type="dxa"/>
            <w:gridSpan w:val="9"/>
            <w:shd w:val="clear" w:color="000000" w:fill="60497A"/>
            <w:vAlign w:val="center"/>
            <w:hideMark/>
          </w:tcPr>
          <w:p w14:paraId="74AFBBEB" w14:textId="77777777" w:rsidR="006D56F1" w:rsidRPr="007001F1" w:rsidRDefault="006D56F1" w:rsidP="00F40134">
            <w:pPr>
              <w:pStyle w:val="Nadpis1"/>
            </w:pPr>
            <w:bookmarkStart w:id="39" w:name="_Kontrolný_zoznam_k_15"/>
            <w:bookmarkStart w:id="40" w:name="KZ_45" w:colFirst="0" w:colLast="2"/>
            <w:bookmarkEnd w:id="39"/>
            <w:r w:rsidRPr="007001F1">
              <w:lastRenderedPageBreak/>
              <w:t xml:space="preserve">Kontrolný zoznam k finančnej kontrole </w:t>
            </w:r>
            <w:r>
              <w:t xml:space="preserve">zákazky vyhlásenej osobou, ktorej verejný obstarávateľ poskytne 50% a menej finančných prostriedkov z NFP </w:t>
            </w:r>
            <w:r w:rsidRPr="007001F1">
              <w:br/>
              <w:t>štandardná ex</w:t>
            </w:r>
            <w:r w:rsidR="00776DCA">
              <w:t xml:space="preserve"> </w:t>
            </w:r>
            <w:r w:rsidRPr="007001F1">
              <w:t>post kontrola</w:t>
            </w:r>
          </w:p>
        </w:tc>
      </w:tr>
      <w:tr w:rsidR="006D56F1" w:rsidRPr="007001F1" w14:paraId="08E5E7C0" w14:textId="77777777" w:rsidTr="00634A35">
        <w:trPr>
          <w:trHeight w:val="330"/>
        </w:trPr>
        <w:tc>
          <w:tcPr>
            <w:tcW w:w="9087" w:type="dxa"/>
            <w:gridSpan w:val="9"/>
            <w:shd w:val="clear" w:color="auto" w:fill="auto"/>
            <w:vAlign w:val="center"/>
            <w:hideMark/>
          </w:tcPr>
          <w:p w14:paraId="049FFE28" w14:textId="77777777" w:rsidR="006D56F1" w:rsidRPr="007001F1" w:rsidRDefault="006D56F1" w:rsidP="00634A35">
            <w:pPr>
              <w:jc w:val="center"/>
              <w:rPr>
                <w:b/>
                <w:bCs/>
                <w:color w:val="000000"/>
              </w:rPr>
            </w:pPr>
            <w:r w:rsidRPr="007001F1">
              <w:rPr>
                <w:b/>
                <w:bCs/>
                <w:color w:val="000000"/>
                <w:sz w:val="22"/>
                <w:szCs w:val="22"/>
              </w:rPr>
              <w:t>Identifikácia programu</w:t>
            </w:r>
          </w:p>
        </w:tc>
      </w:tr>
      <w:tr w:rsidR="001A4388" w:rsidRPr="007001F1" w14:paraId="6262A7A3" w14:textId="77777777" w:rsidTr="00634A35">
        <w:trPr>
          <w:trHeight w:val="300"/>
        </w:trPr>
        <w:tc>
          <w:tcPr>
            <w:tcW w:w="3751" w:type="dxa"/>
            <w:gridSpan w:val="3"/>
            <w:shd w:val="clear" w:color="auto" w:fill="auto"/>
            <w:vAlign w:val="center"/>
            <w:hideMark/>
          </w:tcPr>
          <w:p w14:paraId="76F87276" w14:textId="77777777" w:rsidR="001A4388" w:rsidRPr="007001F1" w:rsidRDefault="001A4388" w:rsidP="001A4388">
            <w:pPr>
              <w:rPr>
                <w:color w:val="000000"/>
              </w:rPr>
            </w:pPr>
            <w:r w:rsidRPr="007001F1">
              <w:rPr>
                <w:color w:val="000000"/>
                <w:sz w:val="22"/>
                <w:szCs w:val="22"/>
              </w:rPr>
              <w:t>Názov programu</w:t>
            </w:r>
          </w:p>
        </w:tc>
        <w:tc>
          <w:tcPr>
            <w:tcW w:w="5336" w:type="dxa"/>
            <w:gridSpan w:val="6"/>
            <w:shd w:val="clear" w:color="auto" w:fill="auto"/>
            <w:vAlign w:val="center"/>
            <w:hideMark/>
          </w:tcPr>
          <w:p w14:paraId="344BFE2C" w14:textId="77777777" w:rsidR="001A4388" w:rsidRPr="007001F1" w:rsidRDefault="001A4388" w:rsidP="001A4388">
            <w:pPr>
              <w:rPr>
                <w:color w:val="000000"/>
              </w:rPr>
            </w:pPr>
            <w:r w:rsidRPr="007001F1">
              <w:rPr>
                <w:color w:val="000000"/>
                <w:sz w:val="22"/>
                <w:szCs w:val="22"/>
              </w:rPr>
              <w:t> </w:t>
            </w:r>
            <w:r w:rsidRPr="00501E13">
              <w:rPr>
                <w:color w:val="000000"/>
                <w:sz w:val="22"/>
                <w:szCs w:val="22"/>
              </w:rPr>
              <w:t>Integrovaný regionálny operačný program</w:t>
            </w:r>
          </w:p>
        </w:tc>
      </w:tr>
      <w:tr w:rsidR="001A4388" w:rsidRPr="007001F1" w14:paraId="003CFF01" w14:textId="77777777" w:rsidTr="00634A35">
        <w:trPr>
          <w:trHeight w:val="660"/>
        </w:trPr>
        <w:tc>
          <w:tcPr>
            <w:tcW w:w="3751" w:type="dxa"/>
            <w:gridSpan w:val="3"/>
            <w:shd w:val="clear" w:color="auto" w:fill="auto"/>
            <w:vAlign w:val="center"/>
            <w:hideMark/>
          </w:tcPr>
          <w:p w14:paraId="7DC60741" w14:textId="77777777" w:rsidR="001A4388" w:rsidRPr="007001F1" w:rsidRDefault="001A4388" w:rsidP="001A4388">
            <w:pPr>
              <w:rPr>
                <w:color w:val="000000"/>
              </w:rPr>
            </w:pPr>
            <w:r w:rsidRPr="007001F1">
              <w:rPr>
                <w:color w:val="000000"/>
                <w:sz w:val="22"/>
                <w:szCs w:val="22"/>
              </w:rPr>
              <w:t xml:space="preserve">Názov </w:t>
            </w:r>
            <w:r>
              <w:rPr>
                <w:color w:val="000000"/>
                <w:sz w:val="22"/>
                <w:szCs w:val="22"/>
              </w:rPr>
              <w:t>prioritnej osi</w:t>
            </w:r>
          </w:p>
        </w:tc>
        <w:tc>
          <w:tcPr>
            <w:tcW w:w="5336" w:type="dxa"/>
            <w:gridSpan w:val="6"/>
            <w:shd w:val="clear" w:color="auto" w:fill="auto"/>
            <w:vAlign w:val="center"/>
            <w:hideMark/>
          </w:tcPr>
          <w:p w14:paraId="31115029" w14:textId="77777777" w:rsidR="001A4388" w:rsidRPr="007001F1" w:rsidRDefault="001A4388" w:rsidP="001A4388">
            <w:pPr>
              <w:rPr>
                <w:color w:val="000000"/>
              </w:rPr>
            </w:pPr>
            <w:r w:rsidRPr="007001F1">
              <w:rPr>
                <w:color w:val="000000"/>
                <w:sz w:val="22"/>
                <w:szCs w:val="22"/>
              </w:rPr>
              <w:t> </w:t>
            </w:r>
            <w:r w:rsidRPr="00501E13">
              <w:rPr>
                <w:color w:val="000000"/>
                <w:sz w:val="22"/>
                <w:szCs w:val="22"/>
              </w:rPr>
              <w:t>5. Miestny rozvoj vedený komunitou</w:t>
            </w:r>
          </w:p>
        </w:tc>
      </w:tr>
      <w:tr w:rsidR="001A4388" w:rsidRPr="007001F1" w14:paraId="4E270D72" w14:textId="77777777" w:rsidTr="00634A35">
        <w:trPr>
          <w:trHeight w:val="330"/>
        </w:trPr>
        <w:tc>
          <w:tcPr>
            <w:tcW w:w="9087" w:type="dxa"/>
            <w:gridSpan w:val="9"/>
            <w:shd w:val="clear" w:color="auto" w:fill="auto"/>
            <w:vAlign w:val="center"/>
            <w:hideMark/>
          </w:tcPr>
          <w:p w14:paraId="3F0F6F21" w14:textId="77777777" w:rsidR="001A4388" w:rsidRPr="007001F1" w:rsidRDefault="001A4388" w:rsidP="001A4388">
            <w:pPr>
              <w:jc w:val="center"/>
              <w:rPr>
                <w:b/>
                <w:bCs/>
                <w:color w:val="000000"/>
              </w:rPr>
            </w:pPr>
            <w:r w:rsidRPr="007001F1">
              <w:rPr>
                <w:b/>
                <w:bCs/>
                <w:color w:val="000000"/>
                <w:sz w:val="22"/>
                <w:szCs w:val="22"/>
              </w:rPr>
              <w:t>Identifikácia projektu a prijímateľa</w:t>
            </w:r>
          </w:p>
        </w:tc>
      </w:tr>
      <w:tr w:rsidR="001A4388" w:rsidRPr="007001F1" w14:paraId="7D6931B4" w14:textId="77777777" w:rsidTr="00634A35">
        <w:trPr>
          <w:trHeight w:val="330"/>
        </w:trPr>
        <w:tc>
          <w:tcPr>
            <w:tcW w:w="3751" w:type="dxa"/>
            <w:gridSpan w:val="3"/>
            <w:shd w:val="clear" w:color="auto" w:fill="auto"/>
            <w:vAlign w:val="center"/>
            <w:hideMark/>
          </w:tcPr>
          <w:p w14:paraId="4B3BA914" w14:textId="77777777" w:rsidR="001A4388" w:rsidRPr="007001F1" w:rsidRDefault="001A4388" w:rsidP="001A4388">
            <w:pPr>
              <w:rPr>
                <w:color w:val="000000"/>
              </w:rPr>
            </w:pPr>
            <w:r w:rsidRPr="007001F1">
              <w:rPr>
                <w:color w:val="000000"/>
                <w:sz w:val="22"/>
                <w:szCs w:val="22"/>
              </w:rPr>
              <w:t>Kód projektu v ITMS2014+</w:t>
            </w:r>
          </w:p>
        </w:tc>
        <w:tc>
          <w:tcPr>
            <w:tcW w:w="5336" w:type="dxa"/>
            <w:gridSpan w:val="6"/>
            <w:shd w:val="clear" w:color="auto" w:fill="auto"/>
            <w:vAlign w:val="center"/>
            <w:hideMark/>
          </w:tcPr>
          <w:p w14:paraId="4AD235DD" w14:textId="77777777" w:rsidR="001A4388" w:rsidRPr="007001F1" w:rsidRDefault="001A4388" w:rsidP="001A4388">
            <w:pPr>
              <w:rPr>
                <w:color w:val="000000"/>
              </w:rPr>
            </w:pPr>
            <w:r w:rsidRPr="007001F1">
              <w:rPr>
                <w:color w:val="000000"/>
                <w:sz w:val="22"/>
                <w:szCs w:val="22"/>
              </w:rPr>
              <w:t> </w:t>
            </w:r>
          </w:p>
        </w:tc>
      </w:tr>
      <w:tr w:rsidR="001A4388" w:rsidRPr="007001F1" w14:paraId="4CBC3506" w14:textId="77777777" w:rsidTr="00634A35">
        <w:trPr>
          <w:trHeight w:val="300"/>
        </w:trPr>
        <w:tc>
          <w:tcPr>
            <w:tcW w:w="3751" w:type="dxa"/>
            <w:gridSpan w:val="3"/>
            <w:shd w:val="clear" w:color="auto" w:fill="auto"/>
            <w:vAlign w:val="center"/>
            <w:hideMark/>
          </w:tcPr>
          <w:p w14:paraId="47A4BF1A" w14:textId="77777777" w:rsidR="001A4388" w:rsidRPr="007001F1" w:rsidRDefault="001A4388" w:rsidP="001A4388">
            <w:pPr>
              <w:rPr>
                <w:color w:val="000000"/>
              </w:rPr>
            </w:pPr>
            <w:r w:rsidRPr="007001F1">
              <w:rPr>
                <w:color w:val="000000"/>
                <w:sz w:val="22"/>
                <w:szCs w:val="22"/>
              </w:rPr>
              <w:t>Názov projektu</w:t>
            </w:r>
          </w:p>
        </w:tc>
        <w:tc>
          <w:tcPr>
            <w:tcW w:w="5336" w:type="dxa"/>
            <w:gridSpan w:val="6"/>
            <w:shd w:val="clear" w:color="auto" w:fill="auto"/>
            <w:vAlign w:val="center"/>
            <w:hideMark/>
          </w:tcPr>
          <w:p w14:paraId="164413E7" w14:textId="77777777" w:rsidR="001A4388" w:rsidRPr="007001F1" w:rsidRDefault="001A4388" w:rsidP="001A4388">
            <w:pPr>
              <w:rPr>
                <w:color w:val="000000"/>
              </w:rPr>
            </w:pPr>
            <w:r w:rsidRPr="007001F1">
              <w:rPr>
                <w:color w:val="000000"/>
                <w:sz w:val="22"/>
                <w:szCs w:val="22"/>
              </w:rPr>
              <w:t> </w:t>
            </w:r>
          </w:p>
        </w:tc>
      </w:tr>
      <w:tr w:rsidR="001A4388" w:rsidRPr="007001F1" w14:paraId="04BE2474" w14:textId="77777777" w:rsidTr="00634A35">
        <w:trPr>
          <w:trHeight w:val="300"/>
        </w:trPr>
        <w:tc>
          <w:tcPr>
            <w:tcW w:w="3751" w:type="dxa"/>
            <w:gridSpan w:val="3"/>
            <w:shd w:val="clear" w:color="auto" w:fill="auto"/>
            <w:vAlign w:val="center"/>
            <w:hideMark/>
          </w:tcPr>
          <w:p w14:paraId="6B4AF22E" w14:textId="77777777" w:rsidR="001A4388" w:rsidRPr="007001F1" w:rsidRDefault="001A4388" w:rsidP="001A4388">
            <w:pPr>
              <w:rPr>
                <w:color w:val="000000"/>
              </w:rPr>
            </w:pPr>
            <w:r w:rsidRPr="007001F1">
              <w:rPr>
                <w:color w:val="000000"/>
                <w:sz w:val="22"/>
                <w:szCs w:val="22"/>
              </w:rPr>
              <w:t>Názov/Meno a adresa sídla prijímateľa</w:t>
            </w:r>
            <w:r>
              <w:rPr>
                <w:color w:val="000000"/>
                <w:sz w:val="22"/>
                <w:szCs w:val="22"/>
              </w:rPr>
              <w:t xml:space="preserve"> (MAS)</w:t>
            </w:r>
          </w:p>
        </w:tc>
        <w:tc>
          <w:tcPr>
            <w:tcW w:w="5336" w:type="dxa"/>
            <w:gridSpan w:val="6"/>
            <w:shd w:val="clear" w:color="auto" w:fill="auto"/>
            <w:vAlign w:val="center"/>
            <w:hideMark/>
          </w:tcPr>
          <w:p w14:paraId="3539C819" w14:textId="77777777" w:rsidR="001A4388" w:rsidRPr="007001F1" w:rsidRDefault="001A4388" w:rsidP="001A4388">
            <w:pPr>
              <w:rPr>
                <w:color w:val="000000"/>
              </w:rPr>
            </w:pPr>
            <w:r w:rsidRPr="007001F1">
              <w:rPr>
                <w:color w:val="000000"/>
                <w:sz w:val="22"/>
                <w:szCs w:val="22"/>
              </w:rPr>
              <w:t> </w:t>
            </w:r>
          </w:p>
        </w:tc>
      </w:tr>
      <w:tr w:rsidR="001A4388" w:rsidRPr="007001F1" w14:paraId="3DD9D329" w14:textId="77777777" w:rsidTr="00F40134">
        <w:trPr>
          <w:trHeight w:val="300"/>
        </w:trPr>
        <w:tc>
          <w:tcPr>
            <w:tcW w:w="3768" w:type="dxa"/>
            <w:gridSpan w:val="4"/>
            <w:shd w:val="clear" w:color="auto" w:fill="auto"/>
            <w:vAlign w:val="center"/>
          </w:tcPr>
          <w:p w14:paraId="0D89208E" w14:textId="77777777" w:rsidR="001A4388" w:rsidRPr="007001F1" w:rsidRDefault="001A4388" w:rsidP="000C4C72">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319" w:type="dxa"/>
            <w:gridSpan w:val="5"/>
            <w:shd w:val="clear" w:color="auto" w:fill="auto"/>
            <w:vAlign w:val="center"/>
          </w:tcPr>
          <w:p w14:paraId="60B293B8" w14:textId="77777777" w:rsidR="001A4388" w:rsidRPr="007001F1" w:rsidRDefault="001A4388" w:rsidP="000C4C72">
            <w:pPr>
              <w:rPr>
                <w:color w:val="000000"/>
                <w:sz w:val="22"/>
                <w:szCs w:val="22"/>
              </w:rPr>
            </w:pPr>
          </w:p>
        </w:tc>
      </w:tr>
      <w:tr w:rsidR="001A4388" w:rsidRPr="007001F1" w14:paraId="4EF5E499" w14:textId="77777777" w:rsidTr="00634A35">
        <w:trPr>
          <w:trHeight w:val="300"/>
        </w:trPr>
        <w:tc>
          <w:tcPr>
            <w:tcW w:w="3751" w:type="dxa"/>
            <w:gridSpan w:val="3"/>
            <w:shd w:val="clear" w:color="auto" w:fill="auto"/>
            <w:vAlign w:val="center"/>
            <w:hideMark/>
          </w:tcPr>
          <w:p w14:paraId="68869326" w14:textId="77777777" w:rsidR="001A4388" w:rsidRPr="007001F1" w:rsidRDefault="001A4388" w:rsidP="001A4388">
            <w:pPr>
              <w:rPr>
                <w:color w:val="000000"/>
              </w:rPr>
            </w:pPr>
            <w:r w:rsidRPr="007001F1">
              <w:rPr>
                <w:color w:val="000000"/>
                <w:sz w:val="22"/>
                <w:szCs w:val="22"/>
              </w:rPr>
              <w:t>Druh verejného obstarávateľa / obstarávateľa podľa ZVO</w:t>
            </w:r>
          </w:p>
        </w:tc>
        <w:tc>
          <w:tcPr>
            <w:tcW w:w="5336" w:type="dxa"/>
            <w:gridSpan w:val="6"/>
            <w:shd w:val="clear" w:color="auto" w:fill="auto"/>
            <w:vAlign w:val="center"/>
            <w:hideMark/>
          </w:tcPr>
          <w:p w14:paraId="0DC80F0B" w14:textId="77777777" w:rsidR="001A4388" w:rsidRPr="007001F1" w:rsidRDefault="001A4388" w:rsidP="001A4388">
            <w:pPr>
              <w:rPr>
                <w:color w:val="000000"/>
              </w:rPr>
            </w:pPr>
            <w:r w:rsidRPr="007001F1">
              <w:rPr>
                <w:color w:val="000000"/>
                <w:sz w:val="22"/>
                <w:szCs w:val="22"/>
              </w:rPr>
              <w:t> </w:t>
            </w:r>
          </w:p>
        </w:tc>
      </w:tr>
      <w:tr w:rsidR="001A4388" w:rsidRPr="007001F1" w14:paraId="6C9F9DAB" w14:textId="77777777" w:rsidTr="00634A35">
        <w:trPr>
          <w:trHeight w:val="330"/>
        </w:trPr>
        <w:tc>
          <w:tcPr>
            <w:tcW w:w="9087" w:type="dxa"/>
            <w:gridSpan w:val="9"/>
            <w:shd w:val="clear" w:color="auto" w:fill="auto"/>
            <w:vAlign w:val="center"/>
            <w:hideMark/>
          </w:tcPr>
          <w:p w14:paraId="4A4FA5FC" w14:textId="77777777" w:rsidR="001A4388" w:rsidRPr="007001F1" w:rsidRDefault="001A4388" w:rsidP="001A4388">
            <w:pPr>
              <w:jc w:val="center"/>
              <w:rPr>
                <w:b/>
                <w:bCs/>
                <w:color w:val="000000"/>
              </w:rPr>
            </w:pPr>
            <w:r w:rsidRPr="007001F1">
              <w:rPr>
                <w:b/>
                <w:bCs/>
                <w:color w:val="000000"/>
                <w:sz w:val="22"/>
                <w:szCs w:val="22"/>
              </w:rPr>
              <w:t>Identifikácia zákazky</w:t>
            </w:r>
          </w:p>
        </w:tc>
      </w:tr>
      <w:tr w:rsidR="001A4388" w:rsidRPr="007001F1" w14:paraId="3CF704A4" w14:textId="77777777" w:rsidTr="00634A35">
        <w:trPr>
          <w:trHeight w:val="300"/>
        </w:trPr>
        <w:tc>
          <w:tcPr>
            <w:tcW w:w="3751" w:type="dxa"/>
            <w:gridSpan w:val="3"/>
            <w:shd w:val="clear" w:color="auto" w:fill="auto"/>
            <w:vAlign w:val="center"/>
            <w:hideMark/>
          </w:tcPr>
          <w:p w14:paraId="4270A341" w14:textId="77777777" w:rsidR="001A4388" w:rsidRPr="007001F1" w:rsidRDefault="001A4388" w:rsidP="001A4388">
            <w:pPr>
              <w:rPr>
                <w:color w:val="000000"/>
              </w:rPr>
            </w:pPr>
            <w:r w:rsidRPr="007001F1">
              <w:rPr>
                <w:color w:val="000000"/>
                <w:sz w:val="22"/>
                <w:szCs w:val="22"/>
              </w:rPr>
              <w:t>Druh zákazky podľa postupu</w:t>
            </w:r>
          </w:p>
        </w:tc>
        <w:tc>
          <w:tcPr>
            <w:tcW w:w="5336" w:type="dxa"/>
            <w:gridSpan w:val="6"/>
            <w:shd w:val="clear" w:color="auto" w:fill="auto"/>
            <w:vAlign w:val="center"/>
            <w:hideMark/>
          </w:tcPr>
          <w:p w14:paraId="7633D172" w14:textId="77777777" w:rsidR="001A4388" w:rsidRPr="007001F1" w:rsidRDefault="001A4388" w:rsidP="001A4388">
            <w:pPr>
              <w:rPr>
                <w:color w:val="000000"/>
              </w:rPr>
            </w:pPr>
            <w:r w:rsidRPr="00776DCA">
              <w:rPr>
                <w:color w:val="000000"/>
                <w:sz w:val="22"/>
                <w:szCs w:val="22"/>
              </w:rPr>
              <w:t>Zákazka vyhlásená osobou, ktorej verejný obstarávateľ poskytne 50% a menej finančných prostriedkov z NFP</w:t>
            </w:r>
          </w:p>
        </w:tc>
      </w:tr>
      <w:tr w:rsidR="001A4388" w:rsidRPr="007001F1" w14:paraId="46DF0218" w14:textId="77777777" w:rsidTr="00634A35">
        <w:trPr>
          <w:trHeight w:val="300"/>
        </w:trPr>
        <w:tc>
          <w:tcPr>
            <w:tcW w:w="3751" w:type="dxa"/>
            <w:gridSpan w:val="3"/>
            <w:shd w:val="clear" w:color="auto" w:fill="auto"/>
            <w:vAlign w:val="center"/>
            <w:hideMark/>
          </w:tcPr>
          <w:p w14:paraId="6B79D5BA" w14:textId="77777777" w:rsidR="001A4388" w:rsidRPr="007001F1" w:rsidRDefault="001A4388" w:rsidP="001A4388">
            <w:pPr>
              <w:rPr>
                <w:color w:val="000000"/>
              </w:rPr>
            </w:pPr>
            <w:r w:rsidRPr="007001F1">
              <w:rPr>
                <w:color w:val="000000"/>
                <w:sz w:val="22"/>
                <w:szCs w:val="22"/>
              </w:rPr>
              <w:t>Druh zákazky podľa predmetu obstarania</w:t>
            </w:r>
          </w:p>
        </w:tc>
        <w:tc>
          <w:tcPr>
            <w:tcW w:w="5336" w:type="dxa"/>
            <w:gridSpan w:val="6"/>
            <w:shd w:val="clear" w:color="auto" w:fill="auto"/>
            <w:vAlign w:val="center"/>
            <w:hideMark/>
          </w:tcPr>
          <w:p w14:paraId="3C092BB8" w14:textId="77777777" w:rsidR="001A4388" w:rsidRPr="007001F1" w:rsidRDefault="001A4388" w:rsidP="001A4388">
            <w:pPr>
              <w:rPr>
                <w:color w:val="000000"/>
              </w:rPr>
            </w:pPr>
          </w:p>
        </w:tc>
      </w:tr>
      <w:tr w:rsidR="001A4388" w:rsidRPr="007001F1" w14:paraId="4FF098C4" w14:textId="77777777" w:rsidTr="00634A35">
        <w:trPr>
          <w:trHeight w:val="300"/>
        </w:trPr>
        <w:tc>
          <w:tcPr>
            <w:tcW w:w="3751" w:type="dxa"/>
            <w:gridSpan w:val="3"/>
            <w:shd w:val="clear" w:color="auto" w:fill="auto"/>
            <w:vAlign w:val="center"/>
            <w:hideMark/>
          </w:tcPr>
          <w:p w14:paraId="1F177236" w14:textId="77777777" w:rsidR="001A4388" w:rsidRPr="007001F1" w:rsidRDefault="001A4388" w:rsidP="001A4388">
            <w:pPr>
              <w:rPr>
                <w:color w:val="000000"/>
              </w:rPr>
            </w:pPr>
            <w:r w:rsidRPr="007001F1">
              <w:rPr>
                <w:color w:val="000000"/>
                <w:sz w:val="22"/>
                <w:szCs w:val="22"/>
              </w:rPr>
              <w:t>Typ kontroly</w:t>
            </w:r>
          </w:p>
        </w:tc>
        <w:tc>
          <w:tcPr>
            <w:tcW w:w="5336" w:type="dxa"/>
            <w:gridSpan w:val="6"/>
            <w:shd w:val="clear" w:color="auto" w:fill="auto"/>
            <w:vAlign w:val="center"/>
            <w:hideMark/>
          </w:tcPr>
          <w:p w14:paraId="61853FE2" w14:textId="77777777" w:rsidR="001A4388" w:rsidRPr="007001F1" w:rsidRDefault="001A4388" w:rsidP="001A4388">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1A4388" w:rsidRPr="007001F1" w14:paraId="7FEA746C" w14:textId="77777777" w:rsidTr="00634A35">
        <w:trPr>
          <w:trHeight w:val="300"/>
        </w:trPr>
        <w:tc>
          <w:tcPr>
            <w:tcW w:w="3751" w:type="dxa"/>
            <w:gridSpan w:val="3"/>
            <w:shd w:val="clear" w:color="auto" w:fill="auto"/>
            <w:vAlign w:val="center"/>
            <w:hideMark/>
          </w:tcPr>
          <w:p w14:paraId="5C2184F9" w14:textId="77777777" w:rsidR="001A4388" w:rsidRPr="007001F1" w:rsidRDefault="001A4388" w:rsidP="001A4388">
            <w:pPr>
              <w:rPr>
                <w:color w:val="000000"/>
              </w:rPr>
            </w:pPr>
            <w:r w:rsidRPr="007001F1">
              <w:rPr>
                <w:color w:val="000000"/>
                <w:sz w:val="22"/>
                <w:szCs w:val="22"/>
              </w:rPr>
              <w:t>Názov zákazky</w:t>
            </w:r>
          </w:p>
        </w:tc>
        <w:tc>
          <w:tcPr>
            <w:tcW w:w="5336" w:type="dxa"/>
            <w:gridSpan w:val="6"/>
            <w:shd w:val="clear" w:color="auto" w:fill="auto"/>
            <w:vAlign w:val="center"/>
            <w:hideMark/>
          </w:tcPr>
          <w:p w14:paraId="0CF72245" w14:textId="77777777" w:rsidR="001A4388" w:rsidRPr="007001F1" w:rsidRDefault="001A4388" w:rsidP="001A4388">
            <w:pPr>
              <w:rPr>
                <w:color w:val="000000"/>
              </w:rPr>
            </w:pPr>
            <w:r w:rsidRPr="007001F1">
              <w:rPr>
                <w:color w:val="000000"/>
                <w:sz w:val="22"/>
                <w:szCs w:val="22"/>
              </w:rPr>
              <w:t> </w:t>
            </w:r>
          </w:p>
        </w:tc>
      </w:tr>
      <w:tr w:rsidR="001A4388" w:rsidRPr="007001F1" w14:paraId="1216F50C" w14:textId="77777777" w:rsidTr="00634A35">
        <w:trPr>
          <w:trHeight w:val="300"/>
        </w:trPr>
        <w:tc>
          <w:tcPr>
            <w:tcW w:w="3751" w:type="dxa"/>
            <w:gridSpan w:val="3"/>
            <w:shd w:val="clear" w:color="auto" w:fill="auto"/>
            <w:vAlign w:val="center"/>
            <w:hideMark/>
          </w:tcPr>
          <w:p w14:paraId="60815EC0" w14:textId="77777777" w:rsidR="001A4388" w:rsidRPr="007001F1" w:rsidRDefault="001A4388" w:rsidP="001A4388">
            <w:pPr>
              <w:rPr>
                <w:color w:val="000000"/>
              </w:rPr>
            </w:pPr>
            <w:r w:rsidRPr="007001F1">
              <w:rPr>
                <w:color w:val="000000"/>
                <w:sz w:val="22"/>
                <w:szCs w:val="22"/>
              </w:rPr>
              <w:t>Názov dodávateľa</w:t>
            </w:r>
          </w:p>
        </w:tc>
        <w:tc>
          <w:tcPr>
            <w:tcW w:w="5336" w:type="dxa"/>
            <w:gridSpan w:val="6"/>
            <w:shd w:val="clear" w:color="auto" w:fill="auto"/>
            <w:vAlign w:val="center"/>
            <w:hideMark/>
          </w:tcPr>
          <w:p w14:paraId="5E1CCDFB" w14:textId="77777777" w:rsidR="001A4388" w:rsidRPr="007001F1" w:rsidRDefault="001A4388" w:rsidP="001A4388">
            <w:pPr>
              <w:rPr>
                <w:color w:val="000000"/>
              </w:rPr>
            </w:pPr>
            <w:r w:rsidRPr="007001F1">
              <w:rPr>
                <w:color w:val="000000"/>
                <w:sz w:val="22"/>
                <w:szCs w:val="22"/>
              </w:rPr>
              <w:t> </w:t>
            </w:r>
          </w:p>
        </w:tc>
      </w:tr>
      <w:tr w:rsidR="001A4388" w:rsidRPr="007001F1" w14:paraId="160F994E" w14:textId="77777777" w:rsidTr="00634A35">
        <w:trPr>
          <w:trHeight w:val="300"/>
        </w:trPr>
        <w:tc>
          <w:tcPr>
            <w:tcW w:w="3751" w:type="dxa"/>
            <w:gridSpan w:val="3"/>
            <w:shd w:val="clear" w:color="auto" w:fill="auto"/>
            <w:vAlign w:val="center"/>
            <w:hideMark/>
          </w:tcPr>
          <w:p w14:paraId="15C37F31" w14:textId="77777777" w:rsidR="001A4388" w:rsidRPr="007001F1" w:rsidRDefault="001A4388" w:rsidP="001A4388">
            <w:pPr>
              <w:rPr>
                <w:color w:val="000000"/>
              </w:rPr>
            </w:pPr>
            <w:r w:rsidRPr="007001F1">
              <w:rPr>
                <w:color w:val="000000"/>
                <w:sz w:val="22"/>
                <w:szCs w:val="22"/>
              </w:rPr>
              <w:t>IČO dodávateľa</w:t>
            </w:r>
          </w:p>
        </w:tc>
        <w:tc>
          <w:tcPr>
            <w:tcW w:w="5336" w:type="dxa"/>
            <w:gridSpan w:val="6"/>
            <w:shd w:val="clear" w:color="auto" w:fill="auto"/>
            <w:vAlign w:val="center"/>
            <w:hideMark/>
          </w:tcPr>
          <w:p w14:paraId="07F32643" w14:textId="77777777" w:rsidR="001A4388" w:rsidRPr="007001F1" w:rsidRDefault="001A4388" w:rsidP="001A4388">
            <w:pPr>
              <w:rPr>
                <w:color w:val="000000"/>
              </w:rPr>
            </w:pPr>
            <w:r w:rsidRPr="007001F1">
              <w:rPr>
                <w:color w:val="000000"/>
                <w:sz w:val="22"/>
                <w:szCs w:val="22"/>
              </w:rPr>
              <w:t> </w:t>
            </w:r>
          </w:p>
        </w:tc>
      </w:tr>
      <w:tr w:rsidR="001A4388" w:rsidRPr="007001F1" w14:paraId="44A1A341" w14:textId="77777777" w:rsidTr="00634A35">
        <w:trPr>
          <w:trHeight w:val="300"/>
        </w:trPr>
        <w:tc>
          <w:tcPr>
            <w:tcW w:w="3751" w:type="dxa"/>
            <w:gridSpan w:val="3"/>
            <w:shd w:val="clear" w:color="auto" w:fill="auto"/>
            <w:vAlign w:val="center"/>
            <w:hideMark/>
          </w:tcPr>
          <w:p w14:paraId="6F790B51" w14:textId="77777777" w:rsidR="001A4388" w:rsidRPr="007001F1" w:rsidRDefault="001A4388" w:rsidP="001A4388">
            <w:pPr>
              <w:rPr>
                <w:color w:val="000000"/>
              </w:rPr>
            </w:pPr>
            <w:r w:rsidRPr="007001F1">
              <w:rPr>
                <w:color w:val="000000"/>
                <w:sz w:val="22"/>
                <w:szCs w:val="22"/>
              </w:rPr>
              <w:t>Predpokladaná hodnota zákazky</w:t>
            </w:r>
          </w:p>
        </w:tc>
        <w:tc>
          <w:tcPr>
            <w:tcW w:w="5336" w:type="dxa"/>
            <w:gridSpan w:val="6"/>
            <w:shd w:val="clear" w:color="auto" w:fill="auto"/>
            <w:vAlign w:val="center"/>
            <w:hideMark/>
          </w:tcPr>
          <w:p w14:paraId="11B4154B" w14:textId="77777777" w:rsidR="001A4388" w:rsidRPr="007001F1" w:rsidRDefault="001A4388" w:rsidP="001A4388">
            <w:pPr>
              <w:rPr>
                <w:color w:val="000000"/>
              </w:rPr>
            </w:pPr>
          </w:p>
        </w:tc>
      </w:tr>
      <w:tr w:rsidR="001A4388" w:rsidRPr="007001F1" w14:paraId="3269EBA9" w14:textId="77777777" w:rsidTr="00634A35">
        <w:trPr>
          <w:trHeight w:val="300"/>
        </w:trPr>
        <w:tc>
          <w:tcPr>
            <w:tcW w:w="3751" w:type="dxa"/>
            <w:gridSpan w:val="3"/>
            <w:shd w:val="clear" w:color="auto" w:fill="auto"/>
            <w:vAlign w:val="center"/>
            <w:hideMark/>
          </w:tcPr>
          <w:p w14:paraId="0800D99F" w14:textId="77777777" w:rsidR="001A4388" w:rsidRPr="007001F1" w:rsidRDefault="001A4388" w:rsidP="001A4388">
            <w:pPr>
              <w:rPr>
                <w:color w:val="000000"/>
              </w:rPr>
            </w:pPr>
            <w:r w:rsidRPr="007001F1">
              <w:rPr>
                <w:color w:val="000000"/>
                <w:sz w:val="22"/>
                <w:szCs w:val="22"/>
              </w:rPr>
              <w:t>Hodnota zákazky bez DPH</w:t>
            </w:r>
          </w:p>
        </w:tc>
        <w:tc>
          <w:tcPr>
            <w:tcW w:w="5336" w:type="dxa"/>
            <w:gridSpan w:val="6"/>
            <w:shd w:val="clear" w:color="auto" w:fill="auto"/>
            <w:vAlign w:val="center"/>
            <w:hideMark/>
          </w:tcPr>
          <w:p w14:paraId="23A9568C" w14:textId="77777777" w:rsidR="001A4388" w:rsidRPr="007001F1" w:rsidRDefault="001A4388" w:rsidP="001A4388">
            <w:pPr>
              <w:rPr>
                <w:color w:val="000000"/>
              </w:rPr>
            </w:pPr>
            <w:r w:rsidRPr="007001F1">
              <w:rPr>
                <w:color w:val="000000"/>
                <w:sz w:val="22"/>
                <w:szCs w:val="22"/>
              </w:rPr>
              <w:t> </w:t>
            </w:r>
          </w:p>
        </w:tc>
      </w:tr>
      <w:tr w:rsidR="001A4388" w:rsidRPr="007001F1" w14:paraId="48153774" w14:textId="77777777" w:rsidTr="00634A35">
        <w:trPr>
          <w:trHeight w:val="300"/>
        </w:trPr>
        <w:tc>
          <w:tcPr>
            <w:tcW w:w="3751" w:type="dxa"/>
            <w:gridSpan w:val="3"/>
            <w:shd w:val="clear" w:color="auto" w:fill="auto"/>
            <w:vAlign w:val="center"/>
            <w:hideMark/>
          </w:tcPr>
          <w:p w14:paraId="24829214" w14:textId="77777777" w:rsidR="001A4388" w:rsidRPr="007001F1" w:rsidRDefault="001A4388" w:rsidP="001A4388">
            <w:pPr>
              <w:rPr>
                <w:color w:val="000000"/>
              </w:rPr>
            </w:pPr>
            <w:r w:rsidRPr="007001F1">
              <w:rPr>
                <w:color w:val="000000"/>
                <w:sz w:val="22"/>
                <w:szCs w:val="22"/>
              </w:rPr>
              <w:t>Hodnota zákazky s DPH</w:t>
            </w:r>
          </w:p>
        </w:tc>
        <w:tc>
          <w:tcPr>
            <w:tcW w:w="5336" w:type="dxa"/>
            <w:gridSpan w:val="6"/>
            <w:shd w:val="clear" w:color="auto" w:fill="auto"/>
            <w:vAlign w:val="center"/>
            <w:hideMark/>
          </w:tcPr>
          <w:p w14:paraId="402AE162" w14:textId="77777777" w:rsidR="001A4388" w:rsidRPr="007001F1" w:rsidRDefault="001A4388" w:rsidP="001A4388">
            <w:pPr>
              <w:rPr>
                <w:color w:val="000000"/>
              </w:rPr>
            </w:pPr>
            <w:r w:rsidRPr="007001F1">
              <w:rPr>
                <w:color w:val="000000"/>
                <w:sz w:val="22"/>
                <w:szCs w:val="22"/>
              </w:rPr>
              <w:t> </w:t>
            </w:r>
          </w:p>
        </w:tc>
      </w:tr>
      <w:tr w:rsidR="001A4388" w:rsidRPr="007001F1" w14:paraId="25243B55" w14:textId="77777777" w:rsidTr="00634A35">
        <w:trPr>
          <w:trHeight w:val="300"/>
        </w:trPr>
        <w:tc>
          <w:tcPr>
            <w:tcW w:w="3751" w:type="dxa"/>
            <w:gridSpan w:val="3"/>
            <w:shd w:val="clear" w:color="auto" w:fill="auto"/>
            <w:vAlign w:val="center"/>
            <w:hideMark/>
          </w:tcPr>
          <w:p w14:paraId="70FD4896" w14:textId="77777777" w:rsidR="001A4388" w:rsidRPr="007001F1" w:rsidRDefault="001A4388" w:rsidP="001A4388">
            <w:pPr>
              <w:rPr>
                <w:color w:val="000000"/>
              </w:rPr>
            </w:pPr>
            <w:r w:rsidRPr="007001F1">
              <w:rPr>
                <w:color w:val="000000"/>
                <w:sz w:val="22"/>
                <w:szCs w:val="22"/>
              </w:rPr>
              <w:t>Dátum podpisu zmluvy s dodávateľom</w:t>
            </w:r>
          </w:p>
        </w:tc>
        <w:tc>
          <w:tcPr>
            <w:tcW w:w="5336" w:type="dxa"/>
            <w:gridSpan w:val="6"/>
            <w:shd w:val="clear" w:color="auto" w:fill="auto"/>
            <w:vAlign w:val="center"/>
            <w:hideMark/>
          </w:tcPr>
          <w:p w14:paraId="3FD68E77" w14:textId="77777777" w:rsidR="001A4388" w:rsidRPr="007001F1" w:rsidRDefault="001A4388" w:rsidP="001A4388">
            <w:pPr>
              <w:rPr>
                <w:color w:val="000000"/>
              </w:rPr>
            </w:pPr>
            <w:r w:rsidRPr="007001F1">
              <w:rPr>
                <w:color w:val="000000"/>
                <w:sz w:val="22"/>
                <w:szCs w:val="22"/>
              </w:rPr>
              <w:t> </w:t>
            </w:r>
          </w:p>
        </w:tc>
      </w:tr>
      <w:tr w:rsidR="001A4388" w:rsidRPr="007001F1" w14:paraId="7EEDEAAA" w14:textId="77777777" w:rsidTr="00634A35">
        <w:trPr>
          <w:trHeight w:val="300"/>
        </w:trPr>
        <w:tc>
          <w:tcPr>
            <w:tcW w:w="3751" w:type="dxa"/>
            <w:gridSpan w:val="3"/>
            <w:shd w:val="clear" w:color="auto" w:fill="auto"/>
            <w:vAlign w:val="center"/>
            <w:hideMark/>
          </w:tcPr>
          <w:p w14:paraId="7A04E605" w14:textId="77777777" w:rsidR="001A4388" w:rsidRPr="007001F1" w:rsidRDefault="001A4388" w:rsidP="001A4388">
            <w:pPr>
              <w:rPr>
                <w:color w:val="000000"/>
              </w:rPr>
            </w:pPr>
            <w:r w:rsidRPr="007001F1">
              <w:rPr>
                <w:color w:val="000000"/>
                <w:sz w:val="22"/>
                <w:szCs w:val="22"/>
              </w:rPr>
              <w:t>Dátum nadobudnutia účinnosti zmluvy</w:t>
            </w:r>
          </w:p>
        </w:tc>
        <w:tc>
          <w:tcPr>
            <w:tcW w:w="5336" w:type="dxa"/>
            <w:gridSpan w:val="6"/>
            <w:shd w:val="clear" w:color="auto" w:fill="auto"/>
            <w:vAlign w:val="center"/>
            <w:hideMark/>
          </w:tcPr>
          <w:p w14:paraId="28F94C39" w14:textId="77777777" w:rsidR="001A4388" w:rsidRPr="007001F1" w:rsidRDefault="001A4388" w:rsidP="001A4388">
            <w:pPr>
              <w:rPr>
                <w:color w:val="000000"/>
              </w:rPr>
            </w:pPr>
            <w:r w:rsidRPr="007001F1">
              <w:rPr>
                <w:color w:val="000000"/>
                <w:sz w:val="22"/>
                <w:szCs w:val="22"/>
              </w:rPr>
              <w:t> </w:t>
            </w:r>
          </w:p>
        </w:tc>
      </w:tr>
      <w:tr w:rsidR="001A4388" w:rsidRPr="007001F1" w14:paraId="019EE2DF" w14:textId="77777777" w:rsidTr="00634A35">
        <w:trPr>
          <w:trHeight w:val="300"/>
        </w:trPr>
        <w:tc>
          <w:tcPr>
            <w:tcW w:w="3751" w:type="dxa"/>
            <w:gridSpan w:val="3"/>
            <w:shd w:val="clear" w:color="auto" w:fill="auto"/>
            <w:vAlign w:val="center"/>
            <w:hideMark/>
          </w:tcPr>
          <w:p w14:paraId="0850724C" w14:textId="77777777" w:rsidR="001A4388" w:rsidRPr="007001F1" w:rsidRDefault="001A4388" w:rsidP="001A4388">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336" w:type="dxa"/>
            <w:gridSpan w:val="6"/>
            <w:shd w:val="clear" w:color="auto" w:fill="auto"/>
            <w:vAlign w:val="center"/>
            <w:hideMark/>
          </w:tcPr>
          <w:p w14:paraId="113D8EE0" w14:textId="77777777" w:rsidR="001A4388" w:rsidRPr="007001F1" w:rsidRDefault="001A4388" w:rsidP="001A4388">
            <w:pPr>
              <w:rPr>
                <w:color w:val="000000"/>
              </w:rPr>
            </w:pPr>
            <w:r w:rsidRPr="007001F1">
              <w:rPr>
                <w:color w:val="000000"/>
                <w:sz w:val="22"/>
                <w:szCs w:val="22"/>
              </w:rPr>
              <w:t> </w:t>
            </w:r>
          </w:p>
        </w:tc>
      </w:tr>
      <w:tr w:rsidR="001A4388" w:rsidRPr="007001F1" w14:paraId="1C75CF69" w14:textId="77777777" w:rsidTr="00634A35">
        <w:trPr>
          <w:trHeight w:val="315"/>
        </w:trPr>
        <w:tc>
          <w:tcPr>
            <w:tcW w:w="774" w:type="dxa"/>
            <w:shd w:val="clear" w:color="000000" w:fill="60497A"/>
            <w:vAlign w:val="center"/>
            <w:hideMark/>
          </w:tcPr>
          <w:p w14:paraId="47724107" w14:textId="77777777" w:rsidR="001A4388" w:rsidRPr="007001F1" w:rsidRDefault="001A4388" w:rsidP="001A4388">
            <w:pPr>
              <w:jc w:val="center"/>
              <w:rPr>
                <w:b/>
                <w:bCs/>
                <w:color w:val="FFFFFF"/>
              </w:rPr>
            </w:pPr>
            <w:r w:rsidRPr="007001F1">
              <w:rPr>
                <w:b/>
                <w:bCs/>
                <w:color w:val="FFFFFF"/>
                <w:sz w:val="22"/>
                <w:szCs w:val="22"/>
              </w:rPr>
              <w:t>P. č.</w:t>
            </w:r>
          </w:p>
        </w:tc>
        <w:tc>
          <w:tcPr>
            <w:tcW w:w="4628" w:type="dxa"/>
            <w:gridSpan w:val="4"/>
            <w:shd w:val="clear" w:color="000000" w:fill="60497A"/>
            <w:vAlign w:val="center"/>
            <w:hideMark/>
          </w:tcPr>
          <w:p w14:paraId="05359658" w14:textId="77777777" w:rsidR="001A4388" w:rsidRPr="007001F1" w:rsidRDefault="001A4388" w:rsidP="001A4388">
            <w:pPr>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73D56304" w14:textId="77777777" w:rsidR="001A4388" w:rsidRPr="007001F1" w:rsidRDefault="001A4388" w:rsidP="001A4388">
            <w:pPr>
              <w:jc w:val="center"/>
              <w:rPr>
                <w:b/>
                <w:bCs/>
                <w:color w:val="FFFFFF"/>
              </w:rPr>
            </w:pPr>
            <w:r w:rsidRPr="007001F1">
              <w:rPr>
                <w:b/>
                <w:bCs/>
                <w:color w:val="FFFFFF"/>
                <w:sz w:val="22"/>
                <w:szCs w:val="22"/>
              </w:rPr>
              <w:t>áno</w:t>
            </w:r>
          </w:p>
        </w:tc>
        <w:tc>
          <w:tcPr>
            <w:tcW w:w="567" w:type="dxa"/>
            <w:shd w:val="clear" w:color="000000" w:fill="60497A"/>
            <w:vAlign w:val="center"/>
            <w:hideMark/>
          </w:tcPr>
          <w:p w14:paraId="5C44815E" w14:textId="77777777" w:rsidR="001A4388" w:rsidRPr="007001F1" w:rsidRDefault="001A4388" w:rsidP="001A4388">
            <w:pPr>
              <w:jc w:val="center"/>
              <w:rPr>
                <w:b/>
                <w:bCs/>
                <w:color w:val="FFFFFF"/>
              </w:rPr>
            </w:pPr>
            <w:r w:rsidRPr="007001F1">
              <w:rPr>
                <w:b/>
                <w:bCs/>
                <w:color w:val="FFFFFF"/>
                <w:sz w:val="22"/>
                <w:szCs w:val="22"/>
              </w:rPr>
              <w:t>nie</w:t>
            </w:r>
          </w:p>
        </w:tc>
        <w:tc>
          <w:tcPr>
            <w:tcW w:w="776" w:type="dxa"/>
            <w:shd w:val="clear" w:color="000000" w:fill="60497A"/>
            <w:vAlign w:val="center"/>
            <w:hideMark/>
          </w:tcPr>
          <w:p w14:paraId="4B23E929" w14:textId="77777777" w:rsidR="001A4388" w:rsidRPr="007001F1" w:rsidRDefault="001A4388" w:rsidP="001A4388">
            <w:pPr>
              <w:jc w:val="center"/>
              <w:rPr>
                <w:b/>
                <w:bCs/>
                <w:color w:val="FFFFFF"/>
              </w:rPr>
            </w:pPr>
            <w:r w:rsidRPr="007001F1">
              <w:rPr>
                <w:b/>
                <w:bCs/>
                <w:color w:val="FFFFFF"/>
                <w:sz w:val="22"/>
                <w:szCs w:val="22"/>
              </w:rPr>
              <w:t>netýka sa</w:t>
            </w:r>
          </w:p>
        </w:tc>
        <w:tc>
          <w:tcPr>
            <w:tcW w:w="1775" w:type="dxa"/>
            <w:shd w:val="clear" w:color="000000" w:fill="60497A"/>
            <w:vAlign w:val="center"/>
            <w:hideMark/>
          </w:tcPr>
          <w:p w14:paraId="3BB4A6F5" w14:textId="77777777" w:rsidR="001A4388" w:rsidRPr="007001F1" w:rsidRDefault="001A4388" w:rsidP="001A4388">
            <w:pPr>
              <w:jc w:val="center"/>
              <w:rPr>
                <w:b/>
                <w:bCs/>
                <w:color w:val="FFFFFF"/>
              </w:rPr>
            </w:pPr>
            <w:r w:rsidRPr="007001F1">
              <w:rPr>
                <w:b/>
                <w:bCs/>
                <w:color w:val="FFFFFF"/>
                <w:sz w:val="22"/>
                <w:szCs w:val="22"/>
              </w:rPr>
              <w:t>Poznámka</w:t>
            </w:r>
          </w:p>
        </w:tc>
      </w:tr>
      <w:tr w:rsidR="001A4388" w:rsidRPr="007001F1" w14:paraId="36B5DE48" w14:textId="77777777" w:rsidTr="00634A35">
        <w:trPr>
          <w:trHeight w:val="20"/>
        </w:trPr>
        <w:tc>
          <w:tcPr>
            <w:tcW w:w="774" w:type="dxa"/>
            <w:shd w:val="clear" w:color="auto" w:fill="auto"/>
            <w:noWrap/>
            <w:vAlign w:val="center"/>
          </w:tcPr>
          <w:p w14:paraId="6EA2B0C7" w14:textId="77777777" w:rsidR="001A4388" w:rsidRPr="007001F1" w:rsidRDefault="001A4388" w:rsidP="001A4388">
            <w:pPr>
              <w:jc w:val="center"/>
              <w:rPr>
                <w:color w:val="000000"/>
                <w:sz w:val="22"/>
                <w:szCs w:val="22"/>
              </w:rPr>
            </w:pPr>
            <w:r>
              <w:rPr>
                <w:color w:val="000000"/>
                <w:sz w:val="22"/>
                <w:szCs w:val="22"/>
              </w:rPr>
              <w:t>1</w:t>
            </w:r>
          </w:p>
        </w:tc>
        <w:tc>
          <w:tcPr>
            <w:tcW w:w="4628" w:type="dxa"/>
            <w:gridSpan w:val="4"/>
            <w:shd w:val="clear" w:color="auto" w:fill="auto"/>
            <w:vAlign w:val="center"/>
          </w:tcPr>
          <w:p w14:paraId="7264C6FD" w14:textId="77777777" w:rsidR="001A4388" w:rsidRPr="00776DCA" w:rsidRDefault="001A4388" w:rsidP="001A4388">
            <w:pPr>
              <w:jc w:val="both"/>
              <w:rPr>
                <w:color w:val="000000"/>
                <w:sz w:val="22"/>
                <w:szCs w:val="22"/>
              </w:rPr>
            </w:pPr>
            <w:r w:rsidRPr="00776DCA">
              <w:rPr>
                <w:color w:val="000000"/>
                <w:sz w:val="22"/>
                <w:szCs w:val="22"/>
              </w:rPr>
              <w:t>Je zmluva, ktorá bola uzavretá s úspešným uchádzačom, spojená s mo</w:t>
            </w:r>
            <w:r w:rsidRPr="00BC461E">
              <w:rPr>
                <w:color w:val="000000"/>
                <w:sz w:val="22"/>
                <w:szCs w:val="22"/>
              </w:rPr>
              <w:t>žnosťou uplatnenia postupu pre</w:t>
            </w:r>
            <w:r w:rsidRPr="00776DCA">
              <w:rPr>
                <w:color w:val="000000"/>
                <w:sz w:val="22"/>
                <w:szCs w:val="22"/>
              </w:rPr>
              <w:t xml:space="preserve"> </w:t>
            </w:r>
            <w:r w:rsidRPr="007B7939">
              <w:rPr>
                <w:bCs/>
                <w:color w:val="000000" w:themeColor="text1"/>
                <w:sz w:val="22"/>
                <w:szCs w:val="22"/>
              </w:rPr>
              <w:t>zákazky vyhlásené osobou, ktorej verejný obstarávateľ poskytne 50% a menej finančných prostriedkov z NFP?</w:t>
            </w:r>
          </w:p>
        </w:tc>
        <w:tc>
          <w:tcPr>
            <w:tcW w:w="567" w:type="dxa"/>
            <w:shd w:val="clear" w:color="auto" w:fill="auto"/>
            <w:vAlign w:val="center"/>
          </w:tcPr>
          <w:p w14:paraId="1F32CC20" w14:textId="77777777" w:rsidR="001A4388" w:rsidRPr="00BC461E" w:rsidRDefault="001A4388" w:rsidP="001A4388">
            <w:pPr>
              <w:jc w:val="center"/>
              <w:rPr>
                <w:color w:val="000000"/>
                <w:sz w:val="22"/>
                <w:szCs w:val="22"/>
              </w:rPr>
            </w:pPr>
          </w:p>
        </w:tc>
        <w:tc>
          <w:tcPr>
            <w:tcW w:w="567" w:type="dxa"/>
            <w:shd w:val="clear" w:color="auto" w:fill="auto"/>
            <w:vAlign w:val="center"/>
          </w:tcPr>
          <w:p w14:paraId="7ACDB6F9" w14:textId="77777777" w:rsidR="001A4388" w:rsidRPr="00776DCA" w:rsidRDefault="001A4388" w:rsidP="001A4388">
            <w:pPr>
              <w:jc w:val="center"/>
              <w:rPr>
                <w:color w:val="000000"/>
                <w:sz w:val="22"/>
                <w:szCs w:val="22"/>
              </w:rPr>
            </w:pPr>
          </w:p>
        </w:tc>
        <w:tc>
          <w:tcPr>
            <w:tcW w:w="776" w:type="dxa"/>
            <w:shd w:val="clear" w:color="auto" w:fill="auto"/>
            <w:vAlign w:val="center"/>
          </w:tcPr>
          <w:p w14:paraId="40F15602" w14:textId="77777777" w:rsidR="001A4388" w:rsidRPr="00776DCA" w:rsidRDefault="001A4388" w:rsidP="001A4388">
            <w:pPr>
              <w:jc w:val="center"/>
              <w:rPr>
                <w:color w:val="000000"/>
                <w:sz w:val="22"/>
                <w:szCs w:val="22"/>
              </w:rPr>
            </w:pPr>
          </w:p>
        </w:tc>
        <w:tc>
          <w:tcPr>
            <w:tcW w:w="1775" w:type="dxa"/>
            <w:shd w:val="clear" w:color="auto" w:fill="auto"/>
            <w:vAlign w:val="center"/>
          </w:tcPr>
          <w:p w14:paraId="057D65C5" w14:textId="77777777" w:rsidR="001A4388" w:rsidRPr="00776DCA" w:rsidRDefault="001A4388" w:rsidP="001A4388">
            <w:pPr>
              <w:jc w:val="center"/>
              <w:rPr>
                <w:color w:val="000000"/>
                <w:sz w:val="22"/>
                <w:szCs w:val="22"/>
              </w:rPr>
            </w:pPr>
          </w:p>
        </w:tc>
      </w:tr>
      <w:tr w:rsidR="001A4388" w:rsidRPr="007001F1" w14:paraId="16858C2A" w14:textId="77777777" w:rsidTr="00776DCA">
        <w:trPr>
          <w:trHeight w:val="20"/>
        </w:trPr>
        <w:tc>
          <w:tcPr>
            <w:tcW w:w="774" w:type="dxa"/>
            <w:shd w:val="clear" w:color="auto" w:fill="auto"/>
            <w:noWrap/>
            <w:vAlign w:val="center"/>
            <w:hideMark/>
          </w:tcPr>
          <w:p w14:paraId="7A1D2DF8" w14:textId="77777777" w:rsidR="001A4388" w:rsidRPr="007001F1" w:rsidRDefault="001A4388" w:rsidP="001A4388">
            <w:pPr>
              <w:jc w:val="center"/>
              <w:rPr>
                <w:color w:val="000000"/>
              </w:rPr>
            </w:pPr>
            <w:r>
              <w:rPr>
                <w:color w:val="000000"/>
                <w:sz w:val="22"/>
                <w:szCs w:val="22"/>
              </w:rPr>
              <w:t>2</w:t>
            </w:r>
          </w:p>
        </w:tc>
        <w:tc>
          <w:tcPr>
            <w:tcW w:w="4628" w:type="dxa"/>
            <w:gridSpan w:val="4"/>
            <w:shd w:val="clear" w:color="auto" w:fill="auto"/>
            <w:vAlign w:val="center"/>
            <w:hideMark/>
          </w:tcPr>
          <w:p w14:paraId="4C797DAD" w14:textId="77777777" w:rsidR="001A4388" w:rsidRPr="00776DCA" w:rsidRDefault="001A4388" w:rsidP="001A4388">
            <w:pPr>
              <w:jc w:val="both"/>
              <w:rPr>
                <w:color w:val="000000"/>
                <w:sz w:val="22"/>
                <w:szCs w:val="22"/>
              </w:rPr>
            </w:pPr>
            <w:r w:rsidRPr="00776DCA">
              <w:rPr>
                <w:color w:val="000000"/>
                <w:sz w:val="22"/>
                <w:szCs w:val="22"/>
              </w:rPr>
              <w:t xml:space="preserve">Boli dodržané princípy – rovnakého zaobchádzania a nediskriminácie hospodárskych subjektov, transparentnosť (vrátane vylúčenia konfliktu </w:t>
            </w:r>
            <w:r w:rsidRPr="00776DCA">
              <w:rPr>
                <w:color w:val="000000"/>
                <w:sz w:val="22"/>
                <w:szCs w:val="22"/>
              </w:rPr>
              <w:lastRenderedPageBreak/>
              <w:t>záujmov), hospodárnosť a efektívnosť, proporcionalita?</w:t>
            </w:r>
            <w:r>
              <w:rPr>
                <w:rStyle w:val="Odkaznapoznmkupodiarou"/>
                <w:color w:val="000000"/>
                <w:sz w:val="22"/>
                <w:szCs w:val="22"/>
              </w:rPr>
              <w:footnoteReference w:id="130"/>
            </w:r>
            <w:r w:rsidRPr="00776DCA">
              <w:rPr>
                <w:color w:val="000000"/>
                <w:sz w:val="22"/>
                <w:szCs w:val="22"/>
              </w:rPr>
              <w:t xml:space="preserve">  </w:t>
            </w:r>
          </w:p>
        </w:tc>
        <w:tc>
          <w:tcPr>
            <w:tcW w:w="567" w:type="dxa"/>
            <w:shd w:val="clear" w:color="auto" w:fill="auto"/>
            <w:vAlign w:val="center"/>
          </w:tcPr>
          <w:p w14:paraId="6BD735FA" w14:textId="77777777" w:rsidR="001A4388" w:rsidRPr="00776DCA" w:rsidRDefault="001A4388" w:rsidP="001A4388">
            <w:pPr>
              <w:jc w:val="center"/>
              <w:rPr>
                <w:color w:val="000000"/>
                <w:sz w:val="22"/>
                <w:szCs w:val="22"/>
              </w:rPr>
            </w:pPr>
          </w:p>
        </w:tc>
        <w:tc>
          <w:tcPr>
            <w:tcW w:w="567" w:type="dxa"/>
            <w:shd w:val="clear" w:color="auto" w:fill="auto"/>
            <w:vAlign w:val="center"/>
          </w:tcPr>
          <w:p w14:paraId="3A3EB9BF" w14:textId="77777777" w:rsidR="001A4388" w:rsidRPr="00776DCA" w:rsidRDefault="001A4388" w:rsidP="001A4388">
            <w:pPr>
              <w:jc w:val="center"/>
              <w:rPr>
                <w:color w:val="000000"/>
                <w:sz w:val="22"/>
                <w:szCs w:val="22"/>
              </w:rPr>
            </w:pPr>
          </w:p>
        </w:tc>
        <w:tc>
          <w:tcPr>
            <w:tcW w:w="776" w:type="dxa"/>
            <w:shd w:val="clear" w:color="auto" w:fill="auto"/>
            <w:vAlign w:val="center"/>
          </w:tcPr>
          <w:p w14:paraId="1368AD08" w14:textId="77777777" w:rsidR="001A4388" w:rsidRPr="00776DCA" w:rsidRDefault="001A4388" w:rsidP="001A4388">
            <w:pPr>
              <w:jc w:val="center"/>
              <w:rPr>
                <w:color w:val="000000"/>
                <w:sz w:val="22"/>
                <w:szCs w:val="22"/>
              </w:rPr>
            </w:pPr>
          </w:p>
        </w:tc>
        <w:tc>
          <w:tcPr>
            <w:tcW w:w="1775" w:type="dxa"/>
            <w:shd w:val="clear" w:color="auto" w:fill="auto"/>
            <w:vAlign w:val="center"/>
          </w:tcPr>
          <w:p w14:paraId="31C2BAD0" w14:textId="77777777" w:rsidR="001A4388" w:rsidRPr="00776DCA" w:rsidRDefault="001A4388" w:rsidP="001A4388">
            <w:pPr>
              <w:jc w:val="center"/>
              <w:rPr>
                <w:color w:val="000000"/>
                <w:sz w:val="22"/>
                <w:szCs w:val="22"/>
              </w:rPr>
            </w:pPr>
          </w:p>
        </w:tc>
      </w:tr>
      <w:tr w:rsidR="001A4388" w:rsidRPr="007001F1" w14:paraId="0C0458AA" w14:textId="77777777" w:rsidTr="00EF6B03">
        <w:trPr>
          <w:trHeight w:val="2081"/>
        </w:trPr>
        <w:tc>
          <w:tcPr>
            <w:tcW w:w="774" w:type="dxa"/>
            <w:shd w:val="clear" w:color="auto" w:fill="auto"/>
            <w:noWrap/>
            <w:vAlign w:val="center"/>
          </w:tcPr>
          <w:p w14:paraId="1C5EEF7E" w14:textId="149281B3" w:rsidR="001A4388" w:rsidRPr="007001F1" w:rsidRDefault="00E71194" w:rsidP="001A4388">
            <w:pPr>
              <w:jc w:val="center"/>
              <w:rPr>
                <w:color w:val="000000"/>
                <w:sz w:val="22"/>
                <w:szCs w:val="22"/>
              </w:rPr>
            </w:pPr>
            <w:r>
              <w:rPr>
                <w:color w:val="000000"/>
                <w:sz w:val="22"/>
                <w:szCs w:val="22"/>
              </w:rPr>
              <w:t>3</w:t>
            </w:r>
          </w:p>
        </w:tc>
        <w:tc>
          <w:tcPr>
            <w:tcW w:w="4628" w:type="dxa"/>
            <w:gridSpan w:val="4"/>
            <w:shd w:val="clear" w:color="auto" w:fill="auto"/>
            <w:vAlign w:val="center"/>
          </w:tcPr>
          <w:p w14:paraId="01166C26" w14:textId="77777777" w:rsidR="001A4388" w:rsidRPr="00776DCA" w:rsidRDefault="001A4388">
            <w:pPr>
              <w:pStyle w:val="Textkomentra"/>
              <w:jc w:val="both"/>
            </w:pPr>
            <w:r>
              <w:rPr>
                <w:sz w:val="22"/>
                <w:szCs w:val="22"/>
              </w:rPr>
              <w:t>Ak prijímateľ uplatnil postup so zverejnením výzvy na predkladanie ponúk, z</w:t>
            </w:r>
            <w:r w:rsidRPr="00776DCA">
              <w:rPr>
                <w:sz w:val="22"/>
                <w:szCs w:val="22"/>
              </w:rPr>
              <w:t xml:space="preserve">verejnil výzvu na predkladanie ponúk na svojom alebo inom vhodnom webovom </w:t>
            </w:r>
            <w:r>
              <w:rPr>
                <w:sz w:val="22"/>
                <w:szCs w:val="22"/>
              </w:rPr>
              <w:t xml:space="preserve">a zaslal </w:t>
            </w:r>
            <w:r w:rsidRPr="00776DCA">
              <w:rPr>
                <w:sz w:val="22"/>
                <w:szCs w:val="22"/>
              </w:rPr>
              <w:t xml:space="preserve">v deň ako zverejnil výzvu na predkladanie ponúk na svojom alebo inom vhodnom webovom sídle aj informáciu o tomto zverejnení v štruktúre </w:t>
            </w:r>
            <w:r w:rsidRPr="009A167E">
              <w:rPr>
                <w:sz w:val="22"/>
                <w:szCs w:val="22"/>
              </w:rPr>
              <w:t>požadovanej Metodickým pokynom č. 12</w:t>
            </w:r>
            <w:r>
              <w:rPr>
                <w:sz w:val="22"/>
                <w:szCs w:val="22"/>
              </w:rPr>
              <w:t xml:space="preserve"> na e-mailový kontakt zakazkycko@vlada.gov.sk</w:t>
            </w:r>
            <w:r w:rsidRPr="009A167E">
              <w:rPr>
                <w:sz w:val="22"/>
                <w:szCs w:val="22"/>
              </w:rPr>
              <w:t>?</w:t>
            </w:r>
          </w:p>
        </w:tc>
        <w:tc>
          <w:tcPr>
            <w:tcW w:w="567" w:type="dxa"/>
            <w:shd w:val="clear" w:color="auto" w:fill="auto"/>
            <w:vAlign w:val="center"/>
          </w:tcPr>
          <w:p w14:paraId="543FAA32" w14:textId="77777777" w:rsidR="001A4388" w:rsidRPr="00776DCA" w:rsidRDefault="001A4388" w:rsidP="001A4388">
            <w:pPr>
              <w:jc w:val="center"/>
              <w:rPr>
                <w:color w:val="000000"/>
                <w:sz w:val="22"/>
                <w:szCs w:val="22"/>
              </w:rPr>
            </w:pPr>
          </w:p>
        </w:tc>
        <w:tc>
          <w:tcPr>
            <w:tcW w:w="567" w:type="dxa"/>
            <w:shd w:val="clear" w:color="auto" w:fill="auto"/>
            <w:vAlign w:val="center"/>
          </w:tcPr>
          <w:p w14:paraId="29712971" w14:textId="77777777" w:rsidR="001A4388" w:rsidRPr="00BC461E" w:rsidRDefault="001A4388" w:rsidP="001A4388">
            <w:pPr>
              <w:jc w:val="center"/>
              <w:rPr>
                <w:color w:val="000000"/>
                <w:sz w:val="22"/>
                <w:szCs w:val="22"/>
              </w:rPr>
            </w:pPr>
          </w:p>
        </w:tc>
        <w:tc>
          <w:tcPr>
            <w:tcW w:w="776" w:type="dxa"/>
            <w:shd w:val="clear" w:color="auto" w:fill="auto"/>
            <w:vAlign w:val="center"/>
          </w:tcPr>
          <w:p w14:paraId="754F9ADB" w14:textId="77777777" w:rsidR="001A4388" w:rsidRPr="00776DCA" w:rsidRDefault="001A4388" w:rsidP="001A4388">
            <w:pPr>
              <w:jc w:val="center"/>
              <w:rPr>
                <w:color w:val="000000"/>
                <w:sz w:val="22"/>
                <w:szCs w:val="22"/>
              </w:rPr>
            </w:pPr>
          </w:p>
        </w:tc>
        <w:tc>
          <w:tcPr>
            <w:tcW w:w="1775" w:type="dxa"/>
            <w:shd w:val="clear" w:color="auto" w:fill="auto"/>
            <w:vAlign w:val="center"/>
          </w:tcPr>
          <w:p w14:paraId="09F4B65A" w14:textId="77777777" w:rsidR="001A4388" w:rsidRPr="00776DCA" w:rsidRDefault="001A4388" w:rsidP="001A4388">
            <w:pPr>
              <w:jc w:val="center"/>
              <w:rPr>
                <w:color w:val="000000"/>
                <w:sz w:val="22"/>
                <w:szCs w:val="22"/>
              </w:rPr>
            </w:pPr>
          </w:p>
        </w:tc>
      </w:tr>
      <w:tr w:rsidR="001A4388" w:rsidRPr="007001F1" w14:paraId="559BE760" w14:textId="77777777" w:rsidTr="00634A35">
        <w:trPr>
          <w:trHeight w:val="20"/>
        </w:trPr>
        <w:tc>
          <w:tcPr>
            <w:tcW w:w="774" w:type="dxa"/>
            <w:shd w:val="clear" w:color="auto" w:fill="auto"/>
            <w:noWrap/>
            <w:vAlign w:val="center"/>
          </w:tcPr>
          <w:p w14:paraId="72CEB9CA" w14:textId="43A50274" w:rsidR="001A4388" w:rsidRPr="007001F1" w:rsidRDefault="00E71194" w:rsidP="001A4388">
            <w:pPr>
              <w:jc w:val="center"/>
              <w:rPr>
                <w:color w:val="000000"/>
                <w:sz w:val="22"/>
                <w:szCs w:val="22"/>
              </w:rPr>
            </w:pPr>
            <w:r>
              <w:rPr>
                <w:color w:val="000000"/>
                <w:sz w:val="22"/>
                <w:szCs w:val="22"/>
              </w:rPr>
              <w:t>4</w:t>
            </w:r>
          </w:p>
        </w:tc>
        <w:tc>
          <w:tcPr>
            <w:tcW w:w="4628" w:type="dxa"/>
            <w:gridSpan w:val="4"/>
            <w:shd w:val="clear" w:color="auto" w:fill="auto"/>
            <w:vAlign w:val="center"/>
          </w:tcPr>
          <w:p w14:paraId="7FBA72B7" w14:textId="77777777" w:rsidR="001A4388" w:rsidRPr="00776DCA" w:rsidRDefault="001A4388">
            <w:pPr>
              <w:jc w:val="both"/>
              <w:rPr>
                <w:color w:val="000000"/>
                <w:sz w:val="22"/>
                <w:szCs w:val="22"/>
              </w:rPr>
            </w:pPr>
            <w:r>
              <w:rPr>
                <w:sz w:val="22"/>
                <w:szCs w:val="22"/>
              </w:rPr>
              <w:t>Ak prijímateľ uplatnil postup s oslovením alebo identifikovaním záujemcov, z</w:t>
            </w:r>
            <w:r w:rsidRPr="00776DCA">
              <w:rPr>
                <w:sz w:val="22"/>
                <w:szCs w:val="22"/>
              </w:rPr>
              <w:t>aslal prijímateľ výzvu na predkladanie ponúk minimálne trom vybraným záu</w:t>
            </w:r>
            <w:r w:rsidRPr="00BC461E">
              <w:rPr>
                <w:sz w:val="22"/>
                <w:szCs w:val="22"/>
              </w:rPr>
              <w:t>jemcom</w:t>
            </w:r>
            <w:r>
              <w:rPr>
                <w:sz w:val="22"/>
                <w:szCs w:val="22"/>
              </w:rPr>
              <w:t xml:space="preserve"> alebo identifikoval minimálne troch vybraných záujemcov</w:t>
            </w:r>
            <w:r w:rsidRPr="00BC461E">
              <w:rPr>
                <w:sz w:val="22"/>
                <w:szCs w:val="22"/>
              </w:rPr>
              <w:t>, ktorí sú oprávnení dodávať tovar, uskutočňovať stavebné práce alebo poskytovať služby v rozsahu predmetu zákazky?</w:t>
            </w:r>
          </w:p>
        </w:tc>
        <w:tc>
          <w:tcPr>
            <w:tcW w:w="567" w:type="dxa"/>
            <w:shd w:val="clear" w:color="auto" w:fill="auto"/>
            <w:vAlign w:val="center"/>
          </w:tcPr>
          <w:p w14:paraId="2ECFCBE5" w14:textId="77777777" w:rsidR="001A4388" w:rsidRPr="00776DCA" w:rsidRDefault="001A4388" w:rsidP="001A4388">
            <w:pPr>
              <w:jc w:val="center"/>
              <w:rPr>
                <w:color w:val="000000"/>
                <w:sz w:val="22"/>
                <w:szCs w:val="22"/>
              </w:rPr>
            </w:pPr>
          </w:p>
        </w:tc>
        <w:tc>
          <w:tcPr>
            <w:tcW w:w="567" w:type="dxa"/>
            <w:shd w:val="clear" w:color="auto" w:fill="auto"/>
            <w:vAlign w:val="center"/>
          </w:tcPr>
          <w:p w14:paraId="74CDDBF1" w14:textId="77777777" w:rsidR="001A4388" w:rsidRPr="00776DCA" w:rsidRDefault="001A4388" w:rsidP="001A4388">
            <w:pPr>
              <w:jc w:val="center"/>
              <w:rPr>
                <w:color w:val="000000"/>
                <w:sz w:val="22"/>
                <w:szCs w:val="22"/>
              </w:rPr>
            </w:pPr>
          </w:p>
        </w:tc>
        <w:tc>
          <w:tcPr>
            <w:tcW w:w="776" w:type="dxa"/>
            <w:shd w:val="clear" w:color="auto" w:fill="auto"/>
            <w:vAlign w:val="center"/>
          </w:tcPr>
          <w:p w14:paraId="187B9EE5" w14:textId="77777777" w:rsidR="001A4388" w:rsidRPr="00776DCA" w:rsidRDefault="001A4388" w:rsidP="001A4388">
            <w:pPr>
              <w:jc w:val="center"/>
              <w:rPr>
                <w:color w:val="000000"/>
                <w:sz w:val="22"/>
                <w:szCs w:val="22"/>
              </w:rPr>
            </w:pPr>
          </w:p>
        </w:tc>
        <w:tc>
          <w:tcPr>
            <w:tcW w:w="1775" w:type="dxa"/>
            <w:shd w:val="clear" w:color="auto" w:fill="auto"/>
            <w:vAlign w:val="center"/>
          </w:tcPr>
          <w:p w14:paraId="598B71DC" w14:textId="77777777" w:rsidR="001A4388" w:rsidRPr="00776DCA" w:rsidRDefault="001A4388" w:rsidP="001A4388">
            <w:pPr>
              <w:jc w:val="center"/>
              <w:rPr>
                <w:color w:val="000000"/>
                <w:sz w:val="22"/>
                <w:szCs w:val="22"/>
              </w:rPr>
            </w:pPr>
          </w:p>
        </w:tc>
      </w:tr>
      <w:tr w:rsidR="001A4388" w:rsidRPr="007001F1" w14:paraId="5174C6DB" w14:textId="77777777" w:rsidTr="001A4388">
        <w:trPr>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41A3" w14:textId="78B4BF38" w:rsidR="001A4388" w:rsidRDefault="00E71194" w:rsidP="000C4C72">
            <w:pPr>
              <w:jc w:val="center"/>
              <w:rPr>
                <w:color w:val="000000"/>
                <w:sz w:val="22"/>
                <w:szCs w:val="22"/>
              </w:rPr>
            </w:pPr>
            <w:r>
              <w:rPr>
                <w:color w:val="000000"/>
                <w:sz w:val="22"/>
                <w:szCs w:val="22"/>
              </w:rPr>
              <w:t>5</w:t>
            </w:r>
          </w:p>
        </w:tc>
        <w:tc>
          <w:tcPr>
            <w:tcW w:w="4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AFC68" w14:textId="77777777" w:rsidR="001A4388" w:rsidRPr="007001F1" w:rsidRDefault="001A4388" w:rsidP="000C4C72">
            <w:pPr>
              <w:jc w:val="both"/>
              <w:rPr>
                <w:sz w:val="22"/>
                <w:szCs w:val="22"/>
              </w:rPr>
            </w:pPr>
            <w:r>
              <w:rPr>
                <w:sz w:val="22"/>
                <w:szCs w:val="22"/>
              </w:rPr>
              <w:t>Oslovení záujemcovia dodávajú tovar/službu/prácu (potrebné overiť  podľa web stránok záujemcov alebo ak web stránku nemajú, iný hodnoverný dokument)</w:t>
            </w:r>
            <w:r w:rsidRPr="001A4388">
              <w:rPr>
                <w:rStyle w:val="Odkaznapoznmkupodiarou"/>
                <w:sz w:val="22"/>
                <w:szCs w:val="22"/>
                <w:vertAlign w:val="baseline"/>
              </w:rPr>
              <w:footnoteReference w:id="131"/>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41F4BB" w14:textId="77777777" w:rsidR="001A4388" w:rsidRPr="001A4388" w:rsidRDefault="001A4388" w:rsidP="000C4C72">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66055" w14:textId="77777777" w:rsidR="001A4388" w:rsidRPr="001A4388" w:rsidRDefault="001A4388" w:rsidP="000C4C72">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BA71C7" w14:textId="77777777" w:rsidR="001A4388" w:rsidRPr="001A4388" w:rsidRDefault="001A4388" w:rsidP="000C4C72">
            <w:pPr>
              <w:jc w:val="center"/>
              <w:rPr>
                <w:color w:val="000000"/>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16ABA20F" w14:textId="77777777" w:rsidR="001A4388" w:rsidRPr="00F40134" w:rsidRDefault="001A4388" w:rsidP="000C4C72">
            <w:pPr>
              <w:jc w:val="center"/>
              <w:rPr>
                <w:color w:val="000000"/>
                <w:sz w:val="18"/>
                <w:szCs w:val="18"/>
              </w:rPr>
            </w:pPr>
            <w:r w:rsidRPr="00F40134">
              <w:rPr>
                <w:color w:val="000000"/>
                <w:sz w:val="18"/>
                <w:szCs w:val="18"/>
              </w:rPr>
              <w:t xml:space="preserve">Je potrebné uviesť aj </w:t>
            </w:r>
            <w:proofErr w:type="spellStart"/>
            <w:r w:rsidRPr="00F40134">
              <w:rPr>
                <w:color w:val="000000"/>
                <w:sz w:val="18"/>
                <w:szCs w:val="18"/>
              </w:rPr>
              <w:t>link</w:t>
            </w:r>
            <w:proofErr w:type="spellEnd"/>
            <w:r w:rsidRPr="00F40134">
              <w:rPr>
                <w:color w:val="000000"/>
                <w:sz w:val="18"/>
                <w:szCs w:val="18"/>
              </w:rPr>
              <w:t xml:space="preserve"> na web stránky záujemcov, resp. uviesť akých zdroj overenia bol použitý Prijímateľom pri kontrole.</w:t>
            </w:r>
          </w:p>
        </w:tc>
      </w:tr>
      <w:tr w:rsidR="001A4388" w:rsidRPr="007001F1" w14:paraId="3F4C6914" w14:textId="77777777" w:rsidTr="001A4388">
        <w:trPr>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9C40" w14:textId="3595A064" w:rsidR="001A4388" w:rsidRDefault="00E71194" w:rsidP="000C4C72">
            <w:pPr>
              <w:jc w:val="center"/>
              <w:rPr>
                <w:color w:val="000000"/>
                <w:sz w:val="22"/>
                <w:szCs w:val="22"/>
              </w:rPr>
            </w:pPr>
            <w:r>
              <w:rPr>
                <w:color w:val="000000"/>
                <w:sz w:val="22"/>
                <w:szCs w:val="22"/>
              </w:rPr>
              <w:t>6</w:t>
            </w:r>
          </w:p>
        </w:tc>
        <w:tc>
          <w:tcPr>
            <w:tcW w:w="4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5FEAD0" w14:textId="77777777" w:rsidR="001A4388" w:rsidRPr="007001F1" w:rsidRDefault="001A4388" w:rsidP="000C4C72">
            <w:pPr>
              <w:jc w:val="both"/>
              <w:rPr>
                <w:sz w:val="22"/>
                <w:szCs w:val="22"/>
              </w:rPr>
            </w:pPr>
            <w:r>
              <w:rPr>
                <w:sz w:val="22"/>
                <w:szCs w:val="22"/>
              </w:rPr>
              <w:t>Nebolo identifikované prepojenie medzi jednotlivými záujemcami alebo uchádzačmi?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003CF" w14:textId="77777777" w:rsidR="001A4388" w:rsidRPr="001A4388" w:rsidRDefault="001A4388" w:rsidP="000C4C72">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ED24C" w14:textId="77777777" w:rsidR="001A4388" w:rsidRPr="001A4388" w:rsidRDefault="001A4388" w:rsidP="000C4C72">
            <w:pPr>
              <w:jc w:val="center"/>
              <w:rPr>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B68CFF" w14:textId="77777777" w:rsidR="001A4388" w:rsidRPr="001A4388" w:rsidRDefault="001A4388" w:rsidP="000C4C72">
            <w:pPr>
              <w:jc w:val="center"/>
              <w:rPr>
                <w:color w:val="000000"/>
                <w:sz w:val="2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684BCEE0" w14:textId="77777777" w:rsidR="001A4388" w:rsidRPr="001A4388" w:rsidRDefault="001A4388" w:rsidP="000C4C72">
            <w:pPr>
              <w:jc w:val="center"/>
              <w:rPr>
                <w:color w:val="000000"/>
                <w:sz w:val="18"/>
                <w:szCs w:val="18"/>
              </w:rPr>
            </w:pPr>
            <w:r w:rsidRPr="001A4388">
              <w:rPr>
                <w:color w:val="000000"/>
                <w:sz w:val="18"/>
                <w:szCs w:val="18"/>
              </w:rPr>
              <w:t xml:space="preserve">Ku KZ je potrebné </w:t>
            </w:r>
            <w:proofErr w:type="spellStart"/>
            <w:r w:rsidRPr="001A4388">
              <w:rPr>
                <w:color w:val="000000"/>
                <w:sz w:val="18"/>
                <w:szCs w:val="18"/>
              </w:rPr>
              <w:t>priloiť</w:t>
            </w:r>
            <w:proofErr w:type="spellEnd"/>
            <w:r w:rsidRPr="001A4388">
              <w:rPr>
                <w:color w:val="000000"/>
                <w:sz w:val="18"/>
                <w:szCs w:val="18"/>
              </w:rPr>
              <w:t xml:space="preserve"> </w:t>
            </w:r>
            <w:proofErr w:type="spellStart"/>
            <w:r w:rsidRPr="001A4388">
              <w:rPr>
                <w:color w:val="000000"/>
                <w:sz w:val="18"/>
                <w:szCs w:val="18"/>
              </w:rPr>
              <w:t>scany</w:t>
            </w:r>
            <w:proofErr w:type="spellEnd"/>
            <w:r w:rsidRPr="001A4388">
              <w:rPr>
                <w:color w:val="000000"/>
                <w:sz w:val="18"/>
                <w:szCs w:val="18"/>
              </w:rPr>
              <w:t xml:space="preserve"> overenia (napr. www.foaf.sk)</w:t>
            </w:r>
          </w:p>
        </w:tc>
      </w:tr>
      <w:tr w:rsidR="001A4388" w:rsidRPr="007001F1" w14:paraId="0105B262" w14:textId="77777777" w:rsidTr="00634A35">
        <w:trPr>
          <w:trHeight w:val="20"/>
        </w:trPr>
        <w:tc>
          <w:tcPr>
            <w:tcW w:w="774" w:type="dxa"/>
            <w:shd w:val="clear" w:color="auto" w:fill="auto"/>
            <w:noWrap/>
            <w:vAlign w:val="center"/>
          </w:tcPr>
          <w:p w14:paraId="7167E7D9" w14:textId="4D1B230F" w:rsidR="001A4388" w:rsidRDefault="00E71194" w:rsidP="001A4388">
            <w:pPr>
              <w:jc w:val="center"/>
              <w:rPr>
                <w:color w:val="000000"/>
                <w:sz w:val="22"/>
                <w:szCs w:val="22"/>
              </w:rPr>
            </w:pPr>
            <w:r>
              <w:rPr>
                <w:color w:val="000000"/>
                <w:sz w:val="22"/>
                <w:szCs w:val="22"/>
              </w:rPr>
              <w:t>7</w:t>
            </w:r>
          </w:p>
        </w:tc>
        <w:tc>
          <w:tcPr>
            <w:tcW w:w="4628" w:type="dxa"/>
            <w:gridSpan w:val="4"/>
            <w:shd w:val="clear" w:color="auto" w:fill="auto"/>
            <w:vAlign w:val="center"/>
          </w:tcPr>
          <w:p w14:paraId="3A3669E4" w14:textId="77777777" w:rsidR="001A4388" w:rsidRPr="00776DCA" w:rsidRDefault="001A4388" w:rsidP="001A4388">
            <w:pPr>
              <w:jc w:val="both"/>
              <w:rPr>
                <w:sz w:val="22"/>
                <w:szCs w:val="22"/>
              </w:rPr>
            </w:pPr>
            <w:r>
              <w:rPr>
                <w:sz w:val="22"/>
                <w:szCs w:val="22"/>
              </w:rPr>
              <w:t xml:space="preserve">V prípade, ak bola výzva </w:t>
            </w:r>
            <w:r w:rsidRPr="00776DCA">
              <w:rPr>
                <w:sz w:val="22"/>
                <w:szCs w:val="22"/>
              </w:rPr>
              <w:t>na predkladanie ponúk</w:t>
            </w:r>
            <w:r>
              <w:rPr>
                <w:sz w:val="22"/>
                <w:szCs w:val="22"/>
              </w:rPr>
              <w:t xml:space="preserve"> zaslaná menej ako trom záujemcom, bola výnimka zo strany prijímateľa riadne zdôvodnená a podložená relevantnými dôkazmi, že na trhu </w:t>
            </w:r>
            <w:r>
              <w:rPr>
                <w:sz w:val="22"/>
                <w:szCs w:val="22"/>
              </w:rPr>
              <w:lastRenderedPageBreak/>
              <w:t xml:space="preserve">neexistuje viac ako 1 alebo 2 dodávatelia súvisiaci s predmetom zákazky? </w:t>
            </w:r>
          </w:p>
        </w:tc>
        <w:tc>
          <w:tcPr>
            <w:tcW w:w="567" w:type="dxa"/>
            <w:shd w:val="clear" w:color="auto" w:fill="auto"/>
            <w:vAlign w:val="center"/>
          </w:tcPr>
          <w:p w14:paraId="5489259F" w14:textId="77777777" w:rsidR="001A4388" w:rsidRPr="00776DCA" w:rsidRDefault="001A4388" w:rsidP="001A4388">
            <w:pPr>
              <w:jc w:val="center"/>
              <w:rPr>
                <w:color w:val="000000"/>
                <w:sz w:val="22"/>
                <w:szCs w:val="22"/>
              </w:rPr>
            </w:pPr>
          </w:p>
        </w:tc>
        <w:tc>
          <w:tcPr>
            <w:tcW w:w="567" w:type="dxa"/>
            <w:shd w:val="clear" w:color="auto" w:fill="auto"/>
            <w:vAlign w:val="center"/>
          </w:tcPr>
          <w:p w14:paraId="2C751DC7" w14:textId="77777777" w:rsidR="001A4388" w:rsidRPr="00776DCA" w:rsidRDefault="001A4388" w:rsidP="001A4388">
            <w:pPr>
              <w:jc w:val="center"/>
              <w:rPr>
                <w:color w:val="000000"/>
                <w:sz w:val="22"/>
                <w:szCs w:val="22"/>
              </w:rPr>
            </w:pPr>
          </w:p>
        </w:tc>
        <w:tc>
          <w:tcPr>
            <w:tcW w:w="776" w:type="dxa"/>
            <w:shd w:val="clear" w:color="auto" w:fill="auto"/>
            <w:vAlign w:val="center"/>
          </w:tcPr>
          <w:p w14:paraId="24042D0B" w14:textId="77777777" w:rsidR="001A4388" w:rsidRPr="00776DCA" w:rsidRDefault="001A4388" w:rsidP="001A4388">
            <w:pPr>
              <w:jc w:val="center"/>
              <w:rPr>
                <w:color w:val="000000"/>
                <w:sz w:val="22"/>
                <w:szCs w:val="22"/>
              </w:rPr>
            </w:pPr>
          </w:p>
        </w:tc>
        <w:tc>
          <w:tcPr>
            <w:tcW w:w="1775" w:type="dxa"/>
            <w:shd w:val="clear" w:color="auto" w:fill="auto"/>
            <w:vAlign w:val="center"/>
          </w:tcPr>
          <w:p w14:paraId="4F40B8FD" w14:textId="77777777" w:rsidR="001A4388" w:rsidRPr="00776DCA" w:rsidRDefault="001A4388" w:rsidP="001A4388">
            <w:pPr>
              <w:jc w:val="center"/>
              <w:rPr>
                <w:color w:val="000000"/>
                <w:sz w:val="22"/>
                <w:szCs w:val="22"/>
              </w:rPr>
            </w:pPr>
          </w:p>
        </w:tc>
      </w:tr>
      <w:tr w:rsidR="001A4388" w:rsidRPr="007001F1" w14:paraId="4F3CD18F" w14:textId="77777777" w:rsidTr="00634A35">
        <w:trPr>
          <w:trHeight w:val="20"/>
        </w:trPr>
        <w:tc>
          <w:tcPr>
            <w:tcW w:w="774" w:type="dxa"/>
            <w:shd w:val="clear" w:color="auto" w:fill="auto"/>
            <w:noWrap/>
            <w:vAlign w:val="center"/>
          </w:tcPr>
          <w:p w14:paraId="5298FF5D" w14:textId="6CD58E0F" w:rsidR="001A4388" w:rsidRPr="007001F1" w:rsidRDefault="00E71194" w:rsidP="001A4388">
            <w:pPr>
              <w:jc w:val="center"/>
              <w:rPr>
                <w:color w:val="000000"/>
                <w:sz w:val="22"/>
                <w:szCs w:val="22"/>
              </w:rPr>
            </w:pPr>
            <w:r>
              <w:rPr>
                <w:color w:val="000000"/>
                <w:sz w:val="22"/>
                <w:szCs w:val="22"/>
              </w:rPr>
              <w:t>8</w:t>
            </w:r>
          </w:p>
        </w:tc>
        <w:tc>
          <w:tcPr>
            <w:tcW w:w="4628" w:type="dxa"/>
            <w:gridSpan w:val="4"/>
            <w:shd w:val="clear" w:color="auto" w:fill="auto"/>
            <w:vAlign w:val="center"/>
          </w:tcPr>
          <w:p w14:paraId="5289819B" w14:textId="77777777" w:rsidR="001A4388" w:rsidRPr="00776DCA" w:rsidRDefault="001A4388" w:rsidP="001A4388">
            <w:pPr>
              <w:pStyle w:val="Textkomentra"/>
              <w:jc w:val="both"/>
              <w:rPr>
                <w:sz w:val="22"/>
                <w:szCs w:val="22"/>
              </w:rPr>
            </w:pPr>
            <w:r w:rsidRPr="00776DCA">
              <w:rPr>
                <w:sz w:val="22"/>
                <w:szCs w:val="22"/>
              </w:rPr>
              <w:t>Bol predmet zákazky popísaný jednoznačne, jasne a určito?</w:t>
            </w:r>
          </w:p>
        </w:tc>
        <w:tc>
          <w:tcPr>
            <w:tcW w:w="567" w:type="dxa"/>
            <w:shd w:val="clear" w:color="auto" w:fill="auto"/>
            <w:vAlign w:val="center"/>
          </w:tcPr>
          <w:p w14:paraId="003DEF0E" w14:textId="77777777" w:rsidR="001A4388" w:rsidRPr="00BC461E" w:rsidRDefault="001A4388" w:rsidP="001A4388">
            <w:pPr>
              <w:jc w:val="center"/>
              <w:rPr>
                <w:color w:val="000000"/>
                <w:sz w:val="22"/>
                <w:szCs w:val="22"/>
              </w:rPr>
            </w:pPr>
          </w:p>
        </w:tc>
        <w:tc>
          <w:tcPr>
            <w:tcW w:w="567" w:type="dxa"/>
            <w:shd w:val="clear" w:color="auto" w:fill="auto"/>
            <w:vAlign w:val="center"/>
          </w:tcPr>
          <w:p w14:paraId="63089419" w14:textId="77777777" w:rsidR="001A4388" w:rsidRPr="00776DCA" w:rsidRDefault="001A4388" w:rsidP="001A4388">
            <w:pPr>
              <w:jc w:val="center"/>
              <w:rPr>
                <w:color w:val="000000"/>
                <w:sz w:val="22"/>
                <w:szCs w:val="22"/>
              </w:rPr>
            </w:pPr>
          </w:p>
        </w:tc>
        <w:tc>
          <w:tcPr>
            <w:tcW w:w="776" w:type="dxa"/>
            <w:shd w:val="clear" w:color="auto" w:fill="auto"/>
            <w:vAlign w:val="center"/>
          </w:tcPr>
          <w:p w14:paraId="5B265CC5" w14:textId="77777777" w:rsidR="001A4388" w:rsidRPr="00776DCA" w:rsidRDefault="001A4388" w:rsidP="001A4388">
            <w:pPr>
              <w:jc w:val="center"/>
              <w:rPr>
                <w:color w:val="000000"/>
                <w:sz w:val="22"/>
                <w:szCs w:val="22"/>
              </w:rPr>
            </w:pPr>
          </w:p>
        </w:tc>
        <w:tc>
          <w:tcPr>
            <w:tcW w:w="1775" w:type="dxa"/>
            <w:shd w:val="clear" w:color="auto" w:fill="auto"/>
            <w:vAlign w:val="center"/>
          </w:tcPr>
          <w:p w14:paraId="69C1EA0D" w14:textId="77777777" w:rsidR="001A4388" w:rsidRPr="00776DCA" w:rsidRDefault="001A4388" w:rsidP="001A4388">
            <w:pPr>
              <w:jc w:val="center"/>
              <w:rPr>
                <w:color w:val="000000"/>
                <w:sz w:val="22"/>
                <w:szCs w:val="22"/>
              </w:rPr>
            </w:pPr>
          </w:p>
        </w:tc>
      </w:tr>
      <w:tr w:rsidR="00E71194" w:rsidRPr="007001F1" w14:paraId="36C24B62" w14:textId="77777777" w:rsidTr="00634A35">
        <w:trPr>
          <w:trHeight w:val="20"/>
        </w:trPr>
        <w:tc>
          <w:tcPr>
            <w:tcW w:w="774" w:type="dxa"/>
            <w:shd w:val="clear" w:color="auto" w:fill="auto"/>
            <w:noWrap/>
            <w:vAlign w:val="center"/>
          </w:tcPr>
          <w:p w14:paraId="6B4036CF" w14:textId="4B38EA21" w:rsidR="00E71194" w:rsidDel="00716173" w:rsidRDefault="00E71194" w:rsidP="00E71194">
            <w:pPr>
              <w:jc w:val="center"/>
              <w:rPr>
                <w:color w:val="000000"/>
                <w:sz w:val="22"/>
                <w:szCs w:val="22"/>
              </w:rPr>
            </w:pPr>
            <w:r>
              <w:rPr>
                <w:color w:val="000000"/>
                <w:sz w:val="22"/>
                <w:szCs w:val="22"/>
              </w:rPr>
              <w:t>9</w:t>
            </w:r>
          </w:p>
        </w:tc>
        <w:tc>
          <w:tcPr>
            <w:tcW w:w="4628" w:type="dxa"/>
            <w:gridSpan w:val="4"/>
            <w:shd w:val="clear" w:color="auto" w:fill="auto"/>
            <w:vAlign w:val="center"/>
          </w:tcPr>
          <w:p w14:paraId="19839791" w14:textId="77777777" w:rsidR="00E71194" w:rsidRDefault="00E71194" w:rsidP="00E71194">
            <w:pPr>
              <w:pStyle w:val="Textkomentra"/>
              <w:jc w:val="both"/>
              <w:rPr>
                <w:sz w:val="22"/>
                <w:szCs w:val="22"/>
              </w:rPr>
            </w:pPr>
            <w:r>
              <w:rPr>
                <w:sz w:val="22"/>
                <w:szCs w:val="22"/>
              </w:rPr>
              <w:t>Vie verejný obstarávateľ odôvodniť potrebu všetkých požadovaných parametrov.</w:t>
            </w:r>
          </w:p>
        </w:tc>
        <w:tc>
          <w:tcPr>
            <w:tcW w:w="567" w:type="dxa"/>
            <w:shd w:val="clear" w:color="auto" w:fill="auto"/>
            <w:vAlign w:val="center"/>
          </w:tcPr>
          <w:p w14:paraId="685A4C99" w14:textId="77777777" w:rsidR="00E71194" w:rsidRPr="00BC461E" w:rsidRDefault="00E71194" w:rsidP="00E71194">
            <w:pPr>
              <w:jc w:val="center"/>
              <w:rPr>
                <w:color w:val="000000"/>
                <w:sz w:val="22"/>
                <w:szCs w:val="22"/>
              </w:rPr>
            </w:pPr>
          </w:p>
        </w:tc>
        <w:tc>
          <w:tcPr>
            <w:tcW w:w="567" w:type="dxa"/>
            <w:shd w:val="clear" w:color="auto" w:fill="auto"/>
            <w:vAlign w:val="center"/>
          </w:tcPr>
          <w:p w14:paraId="6B3968E3" w14:textId="77777777" w:rsidR="00E71194" w:rsidRPr="00776DCA" w:rsidRDefault="00E71194" w:rsidP="00E71194">
            <w:pPr>
              <w:jc w:val="center"/>
              <w:rPr>
                <w:color w:val="000000"/>
                <w:sz w:val="22"/>
                <w:szCs w:val="22"/>
              </w:rPr>
            </w:pPr>
          </w:p>
        </w:tc>
        <w:tc>
          <w:tcPr>
            <w:tcW w:w="776" w:type="dxa"/>
            <w:shd w:val="clear" w:color="auto" w:fill="auto"/>
            <w:vAlign w:val="center"/>
          </w:tcPr>
          <w:p w14:paraId="1479CE78" w14:textId="77777777" w:rsidR="00E71194" w:rsidRPr="00776DCA" w:rsidRDefault="00E71194" w:rsidP="00E71194">
            <w:pPr>
              <w:jc w:val="center"/>
              <w:rPr>
                <w:color w:val="000000"/>
                <w:sz w:val="22"/>
                <w:szCs w:val="22"/>
              </w:rPr>
            </w:pPr>
          </w:p>
        </w:tc>
        <w:tc>
          <w:tcPr>
            <w:tcW w:w="1775" w:type="dxa"/>
            <w:shd w:val="clear" w:color="auto" w:fill="auto"/>
            <w:vAlign w:val="center"/>
          </w:tcPr>
          <w:p w14:paraId="1FF28AC4" w14:textId="77777777" w:rsidR="00E71194" w:rsidRPr="00776DCA" w:rsidRDefault="00E71194" w:rsidP="00E71194">
            <w:pPr>
              <w:jc w:val="center"/>
              <w:rPr>
                <w:color w:val="000000"/>
                <w:sz w:val="22"/>
                <w:szCs w:val="22"/>
              </w:rPr>
            </w:pPr>
          </w:p>
        </w:tc>
      </w:tr>
      <w:tr w:rsidR="00E71194" w:rsidRPr="007001F1" w14:paraId="55FA2D95" w14:textId="77777777" w:rsidTr="00634A35">
        <w:trPr>
          <w:trHeight w:val="20"/>
        </w:trPr>
        <w:tc>
          <w:tcPr>
            <w:tcW w:w="774" w:type="dxa"/>
            <w:shd w:val="clear" w:color="auto" w:fill="auto"/>
            <w:noWrap/>
            <w:vAlign w:val="center"/>
          </w:tcPr>
          <w:p w14:paraId="56D2C1B2" w14:textId="41DA914C" w:rsidR="00E71194" w:rsidRDefault="00E71194" w:rsidP="00E71194">
            <w:pPr>
              <w:jc w:val="center"/>
              <w:rPr>
                <w:color w:val="000000"/>
                <w:sz w:val="22"/>
                <w:szCs w:val="22"/>
              </w:rPr>
            </w:pPr>
            <w:r>
              <w:rPr>
                <w:color w:val="000000"/>
                <w:sz w:val="22"/>
                <w:szCs w:val="22"/>
              </w:rPr>
              <w:t>10</w:t>
            </w:r>
          </w:p>
        </w:tc>
        <w:tc>
          <w:tcPr>
            <w:tcW w:w="4628" w:type="dxa"/>
            <w:gridSpan w:val="4"/>
            <w:shd w:val="clear" w:color="auto" w:fill="auto"/>
            <w:vAlign w:val="center"/>
          </w:tcPr>
          <w:p w14:paraId="6E5DB45C" w14:textId="77777777" w:rsidR="00E71194" w:rsidRPr="00776DCA" w:rsidRDefault="00E71194" w:rsidP="00E71194">
            <w:pPr>
              <w:pStyle w:val="Textkomentra"/>
              <w:jc w:val="both"/>
              <w:rPr>
                <w:sz w:val="22"/>
                <w:szCs w:val="22"/>
              </w:rPr>
            </w:pPr>
            <w:r>
              <w:rPr>
                <w:sz w:val="22"/>
                <w:szCs w:val="22"/>
              </w:rPr>
              <w:t>Bola lehota na predkladanie ponúk stanovená minimálne na 5 pracovných dní odo dňa zverejnenia výzvy na predkladanie ponúk v prípade zákaziek na tovary alebo služby, resp. 7 pracovných dní odo dňa zverejnenia výzvy na predkladanie ponúk v prípade zákaziek na stavebné práce?</w:t>
            </w:r>
          </w:p>
        </w:tc>
        <w:tc>
          <w:tcPr>
            <w:tcW w:w="567" w:type="dxa"/>
            <w:shd w:val="clear" w:color="auto" w:fill="auto"/>
            <w:vAlign w:val="center"/>
          </w:tcPr>
          <w:p w14:paraId="1BDD2070" w14:textId="77777777" w:rsidR="00E71194" w:rsidRPr="00BC461E" w:rsidRDefault="00E71194" w:rsidP="00E71194">
            <w:pPr>
              <w:jc w:val="center"/>
              <w:rPr>
                <w:color w:val="000000"/>
                <w:sz w:val="22"/>
                <w:szCs w:val="22"/>
              </w:rPr>
            </w:pPr>
          </w:p>
        </w:tc>
        <w:tc>
          <w:tcPr>
            <w:tcW w:w="567" w:type="dxa"/>
            <w:shd w:val="clear" w:color="auto" w:fill="auto"/>
            <w:vAlign w:val="center"/>
          </w:tcPr>
          <w:p w14:paraId="0D323BA3" w14:textId="77777777" w:rsidR="00E71194" w:rsidRPr="00776DCA" w:rsidRDefault="00E71194" w:rsidP="00E71194">
            <w:pPr>
              <w:jc w:val="center"/>
              <w:rPr>
                <w:color w:val="000000"/>
                <w:sz w:val="22"/>
                <w:szCs w:val="22"/>
              </w:rPr>
            </w:pPr>
          </w:p>
        </w:tc>
        <w:tc>
          <w:tcPr>
            <w:tcW w:w="776" w:type="dxa"/>
            <w:shd w:val="clear" w:color="auto" w:fill="auto"/>
            <w:vAlign w:val="center"/>
          </w:tcPr>
          <w:p w14:paraId="5B26929D" w14:textId="77777777" w:rsidR="00E71194" w:rsidRPr="00776DCA" w:rsidRDefault="00E71194" w:rsidP="00E71194">
            <w:pPr>
              <w:jc w:val="center"/>
              <w:rPr>
                <w:color w:val="000000"/>
                <w:sz w:val="22"/>
                <w:szCs w:val="22"/>
              </w:rPr>
            </w:pPr>
          </w:p>
        </w:tc>
        <w:tc>
          <w:tcPr>
            <w:tcW w:w="1775" w:type="dxa"/>
            <w:shd w:val="clear" w:color="auto" w:fill="auto"/>
            <w:vAlign w:val="center"/>
          </w:tcPr>
          <w:p w14:paraId="71D365ED" w14:textId="77777777" w:rsidR="00E71194" w:rsidRPr="00776DCA" w:rsidRDefault="00E71194" w:rsidP="00E71194">
            <w:pPr>
              <w:jc w:val="center"/>
              <w:rPr>
                <w:color w:val="000000"/>
                <w:sz w:val="22"/>
                <w:szCs w:val="22"/>
              </w:rPr>
            </w:pPr>
          </w:p>
        </w:tc>
      </w:tr>
      <w:tr w:rsidR="00E71194" w:rsidRPr="007001F1" w14:paraId="76A8BB95" w14:textId="77777777" w:rsidTr="00634A35">
        <w:trPr>
          <w:trHeight w:val="20"/>
        </w:trPr>
        <w:tc>
          <w:tcPr>
            <w:tcW w:w="774" w:type="dxa"/>
            <w:shd w:val="clear" w:color="auto" w:fill="auto"/>
            <w:noWrap/>
            <w:vAlign w:val="center"/>
          </w:tcPr>
          <w:p w14:paraId="79B389F6" w14:textId="4B2A8064" w:rsidR="00E71194" w:rsidRPr="007001F1" w:rsidRDefault="00E71194" w:rsidP="00E71194">
            <w:pPr>
              <w:jc w:val="center"/>
              <w:rPr>
                <w:color w:val="000000"/>
                <w:sz w:val="22"/>
                <w:szCs w:val="22"/>
              </w:rPr>
            </w:pPr>
            <w:r>
              <w:rPr>
                <w:color w:val="000000"/>
                <w:sz w:val="22"/>
                <w:szCs w:val="22"/>
              </w:rPr>
              <w:t>11</w:t>
            </w:r>
          </w:p>
        </w:tc>
        <w:tc>
          <w:tcPr>
            <w:tcW w:w="4628" w:type="dxa"/>
            <w:gridSpan w:val="4"/>
            <w:shd w:val="clear" w:color="auto" w:fill="auto"/>
            <w:vAlign w:val="center"/>
          </w:tcPr>
          <w:p w14:paraId="77C0A497" w14:textId="77777777" w:rsidR="00E71194" w:rsidRPr="00BC461E" w:rsidRDefault="00E71194" w:rsidP="00E71194">
            <w:pPr>
              <w:pStyle w:val="Textkomentra"/>
              <w:jc w:val="both"/>
              <w:rPr>
                <w:sz w:val="22"/>
                <w:szCs w:val="22"/>
              </w:rPr>
            </w:pPr>
            <w:r w:rsidRPr="00776DCA">
              <w:rPr>
                <w:sz w:val="22"/>
                <w:szCs w:val="22"/>
              </w:rPr>
              <w:t xml:space="preserve">Určil </w:t>
            </w:r>
            <w:r>
              <w:rPr>
                <w:sz w:val="22"/>
                <w:szCs w:val="22"/>
              </w:rPr>
              <w:t>p</w:t>
            </w:r>
            <w:r w:rsidRPr="00776DCA">
              <w:rPr>
                <w:sz w:val="22"/>
                <w:szCs w:val="22"/>
              </w:rPr>
              <w:t>rijímateľ technické požiadavky v opise predmetu zákazky</w:t>
            </w:r>
            <w:r w:rsidRPr="00BC461E">
              <w:rPr>
                <w:sz w:val="22"/>
                <w:szCs w:val="22"/>
              </w:rPr>
              <w:t xml:space="preserve"> nediskriminačne?</w:t>
            </w:r>
          </w:p>
        </w:tc>
        <w:tc>
          <w:tcPr>
            <w:tcW w:w="567" w:type="dxa"/>
            <w:shd w:val="clear" w:color="auto" w:fill="auto"/>
            <w:vAlign w:val="center"/>
          </w:tcPr>
          <w:p w14:paraId="3477295F" w14:textId="77777777" w:rsidR="00E71194" w:rsidRPr="00BC461E" w:rsidRDefault="00E71194" w:rsidP="00E71194">
            <w:pPr>
              <w:jc w:val="center"/>
              <w:rPr>
                <w:color w:val="000000"/>
                <w:sz w:val="22"/>
                <w:szCs w:val="22"/>
              </w:rPr>
            </w:pPr>
          </w:p>
        </w:tc>
        <w:tc>
          <w:tcPr>
            <w:tcW w:w="567" w:type="dxa"/>
            <w:shd w:val="clear" w:color="auto" w:fill="auto"/>
            <w:vAlign w:val="center"/>
          </w:tcPr>
          <w:p w14:paraId="5A7AE65F" w14:textId="77777777" w:rsidR="00E71194" w:rsidRPr="00776DCA" w:rsidRDefault="00E71194" w:rsidP="00E71194">
            <w:pPr>
              <w:jc w:val="center"/>
              <w:rPr>
                <w:color w:val="000000"/>
                <w:sz w:val="22"/>
                <w:szCs w:val="22"/>
              </w:rPr>
            </w:pPr>
          </w:p>
        </w:tc>
        <w:tc>
          <w:tcPr>
            <w:tcW w:w="776" w:type="dxa"/>
            <w:shd w:val="clear" w:color="auto" w:fill="auto"/>
            <w:vAlign w:val="center"/>
          </w:tcPr>
          <w:p w14:paraId="37E4A194" w14:textId="77777777" w:rsidR="00E71194" w:rsidRPr="00776DCA" w:rsidRDefault="00E71194" w:rsidP="00E71194">
            <w:pPr>
              <w:jc w:val="center"/>
              <w:rPr>
                <w:color w:val="000000"/>
                <w:sz w:val="22"/>
                <w:szCs w:val="22"/>
              </w:rPr>
            </w:pPr>
          </w:p>
        </w:tc>
        <w:tc>
          <w:tcPr>
            <w:tcW w:w="1775" w:type="dxa"/>
            <w:shd w:val="clear" w:color="auto" w:fill="auto"/>
            <w:vAlign w:val="center"/>
          </w:tcPr>
          <w:p w14:paraId="59178727" w14:textId="77777777" w:rsidR="00E71194" w:rsidRPr="00776DCA" w:rsidRDefault="00E71194" w:rsidP="00E71194">
            <w:pPr>
              <w:jc w:val="center"/>
              <w:rPr>
                <w:color w:val="000000"/>
                <w:sz w:val="22"/>
                <w:szCs w:val="22"/>
              </w:rPr>
            </w:pPr>
          </w:p>
        </w:tc>
      </w:tr>
      <w:tr w:rsidR="00E71194" w:rsidRPr="007001F1" w14:paraId="37F05A58" w14:textId="77777777" w:rsidTr="00634A35">
        <w:trPr>
          <w:trHeight w:val="20"/>
        </w:trPr>
        <w:tc>
          <w:tcPr>
            <w:tcW w:w="774" w:type="dxa"/>
            <w:shd w:val="clear" w:color="auto" w:fill="auto"/>
            <w:noWrap/>
            <w:vAlign w:val="center"/>
          </w:tcPr>
          <w:p w14:paraId="423129DB" w14:textId="7B2E7D27" w:rsidR="00E71194" w:rsidRPr="007001F1" w:rsidRDefault="00E71194" w:rsidP="00E71194">
            <w:pPr>
              <w:jc w:val="center"/>
              <w:rPr>
                <w:color w:val="000000"/>
                <w:sz w:val="22"/>
                <w:szCs w:val="22"/>
              </w:rPr>
            </w:pPr>
            <w:r>
              <w:rPr>
                <w:color w:val="000000"/>
                <w:sz w:val="22"/>
                <w:szCs w:val="22"/>
              </w:rPr>
              <w:t>12</w:t>
            </w:r>
          </w:p>
        </w:tc>
        <w:tc>
          <w:tcPr>
            <w:tcW w:w="4628" w:type="dxa"/>
            <w:gridSpan w:val="4"/>
            <w:shd w:val="clear" w:color="auto" w:fill="auto"/>
            <w:vAlign w:val="center"/>
          </w:tcPr>
          <w:p w14:paraId="731F9198" w14:textId="77777777" w:rsidR="00E71194" w:rsidRPr="00776DCA" w:rsidRDefault="00E71194" w:rsidP="00E71194">
            <w:pPr>
              <w:jc w:val="both"/>
              <w:rPr>
                <w:color w:val="000000"/>
                <w:sz w:val="22"/>
                <w:szCs w:val="22"/>
              </w:rPr>
            </w:pPr>
            <w:r w:rsidRPr="00776DCA">
              <w:rPr>
                <w:sz w:val="22"/>
                <w:szCs w:val="22"/>
              </w:rPr>
              <w:t xml:space="preserve">Ak si </w:t>
            </w:r>
            <w:r>
              <w:rPr>
                <w:sz w:val="22"/>
                <w:szCs w:val="22"/>
              </w:rPr>
              <w:t>p</w:t>
            </w:r>
            <w:r w:rsidRPr="00776DCA">
              <w:rPr>
                <w:sz w:val="22"/>
                <w:szCs w:val="22"/>
              </w:rPr>
              <w:t>rijímateľ určil podmienky účasti týkajúce sa finančného a ekonomického postavenia a technickej alebo odborne</w:t>
            </w:r>
            <w:r w:rsidRPr="00BC461E">
              <w:rPr>
                <w:sz w:val="22"/>
                <w:szCs w:val="22"/>
              </w:rPr>
              <w:t>j spôsobilosti, boli tieto nastavené nediskriminačne?</w:t>
            </w:r>
          </w:p>
        </w:tc>
        <w:tc>
          <w:tcPr>
            <w:tcW w:w="567" w:type="dxa"/>
            <w:shd w:val="clear" w:color="auto" w:fill="auto"/>
            <w:vAlign w:val="center"/>
          </w:tcPr>
          <w:p w14:paraId="1D2168A9" w14:textId="77777777" w:rsidR="00E71194" w:rsidRPr="00776DCA" w:rsidRDefault="00E71194" w:rsidP="00E71194">
            <w:pPr>
              <w:jc w:val="center"/>
              <w:rPr>
                <w:color w:val="000000"/>
                <w:sz w:val="22"/>
                <w:szCs w:val="22"/>
              </w:rPr>
            </w:pPr>
          </w:p>
        </w:tc>
        <w:tc>
          <w:tcPr>
            <w:tcW w:w="567" w:type="dxa"/>
            <w:shd w:val="clear" w:color="auto" w:fill="auto"/>
            <w:vAlign w:val="center"/>
          </w:tcPr>
          <w:p w14:paraId="25B8D95D" w14:textId="77777777" w:rsidR="00E71194" w:rsidRPr="00776DCA" w:rsidRDefault="00E71194" w:rsidP="00E71194">
            <w:pPr>
              <w:jc w:val="center"/>
              <w:rPr>
                <w:color w:val="000000"/>
                <w:sz w:val="22"/>
                <w:szCs w:val="22"/>
              </w:rPr>
            </w:pPr>
          </w:p>
        </w:tc>
        <w:tc>
          <w:tcPr>
            <w:tcW w:w="776" w:type="dxa"/>
            <w:shd w:val="clear" w:color="auto" w:fill="auto"/>
            <w:vAlign w:val="center"/>
          </w:tcPr>
          <w:p w14:paraId="3F778094" w14:textId="77777777" w:rsidR="00E71194" w:rsidRPr="00776DCA" w:rsidRDefault="00E71194" w:rsidP="00E71194">
            <w:pPr>
              <w:jc w:val="center"/>
              <w:rPr>
                <w:color w:val="000000"/>
                <w:sz w:val="22"/>
                <w:szCs w:val="22"/>
              </w:rPr>
            </w:pPr>
          </w:p>
        </w:tc>
        <w:tc>
          <w:tcPr>
            <w:tcW w:w="1775" w:type="dxa"/>
            <w:shd w:val="clear" w:color="auto" w:fill="auto"/>
            <w:vAlign w:val="center"/>
          </w:tcPr>
          <w:p w14:paraId="668C85A8" w14:textId="77777777" w:rsidR="00E71194" w:rsidRPr="00776DCA" w:rsidRDefault="00E71194" w:rsidP="00E71194">
            <w:pPr>
              <w:jc w:val="center"/>
              <w:rPr>
                <w:color w:val="000000"/>
                <w:sz w:val="22"/>
                <w:szCs w:val="22"/>
              </w:rPr>
            </w:pPr>
          </w:p>
        </w:tc>
      </w:tr>
      <w:tr w:rsidR="00E71194" w:rsidRPr="007001F1" w14:paraId="71726554" w14:textId="77777777" w:rsidTr="00634A35">
        <w:trPr>
          <w:trHeight w:val="20"/>
        </w:trPr>
        <w:tc>
          <w:tcPr>
            <w:tcW w:w="774" w:type="dxa"/>
            <w:shd w:val="clear" w:color="auto" w:fill="auto"/>
            <w:noWrap/>
            <w:vAlign w:val="center"/>
          </w:tcPr>
          <w:p w14:paraId="1AC6B36B" w14:textId="07378902" w:rsidR="00E71194" w:rsidRPr="007001F1" w:rsidRDefault="00E71194" w:rsidP="00E71194">
            <w:pPr>
              <w:jc w:val="center"/>
              <w:rPr>
                <w:color w:val="000000"/>
                <w:sz w:val="22"/>
                <w:szCs w:val="22"/>
              </w:rPr>
            </w:pPr>
            <w:r>
              <w:rPr>
                <w:color w:val="000000"/>
                <w:sz w:val="22"/>
                <w:szCs w:val="22"/>
              </w:rPr>
              <w:t>13</w:t>
            </w:r>
          </w:p>
        </w:tc>
        <w:tc>
          <w:tcPr>
            <w:tcW w:w="4628" w:type="dxa"/>
            <w:gridSpan w:val="4"/>
            <w:shd w:val="clear" w:color="auto" w:fill="auto"/>
            <w:vAlign w:val="center"/>
          </w:tcPr>
          <w:p w14:paraId="53DDD45B" w14:textId="77777777" w:rsidR="00E71194" w:rsidRPr="00BC461E" w:rsidRDefault="00E71194" w:rsidP="00E71194">
            <w:pPr>
              <w:jc w:val="both"/>
              <w:rPr>
                <w:color w:val="000000"/>
                <w:sz w:val="22"/>
                <w:szCs w:val="22"/>
              </w:rPr>
            </w:pPr>
            <w:r w:rsidRPr="00776DCA">
              <w:rPr>
                <w:sz w:val="22"/>
                <w:szCs w:val="22"/>
              </w:rPr>
              <w:t xml:space="preserve">Ak si </w:t>
            </w:r>
            <w:r>
              <w:rPr>
                <w:sz w:val="22"/>
                <w:szCs w:val="22"/>
              </w:rPr>
              <w:t>p</w:t>
            </w:r>
            <w:r w:rsidRPr="00776DCA">
              <w:rPr>
                <w:sz w:val="22"/>
                <w:szCs w:val="22"/>
              </w:rPr>
              <w:t>rijímateľ určil podmienky účasti týkajúce sa finančného a ekonomického postavenia a technickej alebo odbornej spôsobilosti, vyhodnotil ich prijímateľ v súlade s tým, ako ich určil?</w:t>
            </w:r>
          </w:p>
        </w:tc>
        <w:tc>
          <w:tcPr>
            <w:tcW w:w="567" w:type="dxa"/>
            <w:shd w:val="clear" w:color="auto" w:fill="auto"/>
            <w:vAlign w:val="center"/>
          </w:tcPr>
          <w:p w14:paraId="002881A7" w14:textId="77777777" w:rsidR="00E71194" w:rsidRPr="00776DCA" w:rsidRDefault="00E71194" w:rsidP="00E71194">
            <w:pPr>
              <w:jc w:val="center"/>
              <w:rPr>
                <w:color w:val="000000"/>
                <w:sz w:val="22"/>
                <w:szCs w:val="22"/>
              </w:rPr>
            </w:pPr>
          </w:p>
        </w:tc>
        <w:tc>
          <w:tcPr>
            <w:tcW w:w="567" w:type="dxa"/>
            <w:shd w:val="clear" w:color="auto" w:fill="auto"/>
            <w:vAlign w:val="center"/>
          </w:tcPr>
          <w:p w14:paraId="2D0287EF" w14:textId="77777777" w:rsidR="00E71194" w:rsidRPr="00776DCA" w:rsidRDefault="00E71194" w:rsidP="00E71194">
            <w:pPr>
              <w:jc w:val="center"/>
              <w:rPr>
                <w:color w:val="000000"/>
                <w:sz w:val="22"/>
                <w:szCs w:val="22"/>
              </w:rPr>
            </w:pPr>
          </w:p>
        </w:tc>
        <w:tc>
          <w:tcPr>
            <w:tcW w:w="776" w:type="dxa"/>
            <w:shd w:val="clear" w:color="auto" w:fill="auto"/>
            <w:vAlign w:val="center"/>
          </w:tcPr>
          <w:p w14:paraId="5525B25E" w14:textId="77777777" w:rsidR="00E71194" w:rsidRPr="00776DCA" w:rsidRDefault="00E71194" w:rsidP="00E71194">
            <w:pPr>
              <w:jc w:val="center"/>
              <w:rPr>
                <w:color w:val="000000"/>
                <w:sz w:val="22"/>
                <w:szCs w:val="22"/>
              </w:rPr>
            </w:pPr>
          </w:p>
        </w:tc>
        <w:tc>
          <w:tcPr>
            <w:tcW w:w="1775" w:type="dxa"/>
            <w:shd w:val="clear" w:color="auto" w:fill="auto"/>
            <w:vAlign w:val="center"/>
          </w:tcPr>
          <w:p w14:paraId="2238A082" w14:textId="77777777" w:rsidR="00E71194" w:rsidRPr="00776DCA" w:rsidRDefault="00E71194" w:rsidP="00E71194">
            <w:pPr>
              <w:jc w:val="center"/>
              <w:rPr>
                <w:color w:val="000000"/>
                <w:sz w:val="22"/>
                <w:szCs w:val="22"/>
              </w:rPr>
            </w:pPr>
          </w:p>
        </w:tc>
      </w:tr>
      <w:tr w:rsidR="00E71194" w:rsidRPr="007001F1" w14:paraId="29182D06" w14:textId="77777777" w:rsidTr="00634A35">
        <w:trPr>
          <w:trHeight w:val="20"/>
        </w:trPr>
        <w:tc>
          <w:tcPr>
            <w:tcW w:w="774" w:type="dxa"/>
            <w:shd w:val="clear" w:color="auto" w:fill="auto"/>
            <w:noWrap/>
            <w:vAlign w:val="center"/>
          </w:tcPr>
          <w:p w14:paraId="4CA63A01" w14:textId="3DD815B6" w:rsidR="00E71194" w:rsidRDefault="00E71194" w:rsidP="00E71194">
            <w:pPr>
              <w:jc w:val="center"/>
              <w:rPr>
                <w:color w:val="000000"/>
                <w:sz w:val="22"/>
                <w:szCs w:val="22"/>
              </w:rPr>
            </w:pPr>
            <w:r>
              <w:rPr>
                <w:color w:val="000000"/>
                <w:sz w:val="22"/>
                <w:szCs w:val="22"/>
              </w:rPr>
              <w:t>14</w:t>
            </w:r>
          </w:p>
        </w:tc>
        <w:tc>
          <w:tcPr>
            <w:tcW w:w="4628" w:type="dxa"/>
            <w:gridSpan w:val="4"/>
            <w:shd w:val="clear" w:color="auto" w:fill="auto"/>
            <w:vAlign w:val="center"/>
          </w:tcPr>
          <w:p w14:paraId="200C272F" w14:textId="77777777" w:rsidR="00E71194" w:rsidRPr="00776DCA" w:rsidRDefault="00E71194" w:rsidP="00E71194">
            <w:pPr>
              <w:jc w:val="both"/>
              <w:rPr>
                <w:sz w:val="22"/>
                <w:szCs w:val="22"/>
              </w:rPr>
            </w:pPr>
            <w:r w:rsidRPr="007001F1">
              <w:rPr>
                <w:sz w:val="22"/>
                <w:szCs w:val="22"/>
              </w:rPr>
              <w:t>Postupoval prijímateľ pri vyhodnocovaní predložených ponúk v súlade s výzvou na súťaž</w:t>
            </w:r>
            <w:r>
              <w:rPr>
                <w:sz w:val="22"/>
                <w:szCs w:val="22"/>
              </w:rPr>
              <w:t xml:space="preserve"> predkladanie ponúk?</w:t>
            </w:r>
          </w:p>
        </w:tc>
        <w:tc>
          <w:tcPr>
            <w:tcW w:w="567" w:type="dxa"/>
            <w:shd w:val="clear" w:color="auto" w:fill="auto"/>
            <w:vAlign w:val="center"/>
          </w:tcPr>
          <w:p w14:paraId="0D48025B" w14:textId="77777777" w:rsidR="00E71194" w:rsidRPr="00776DCA" w:rsidRDefault="00E71194" w:rsidP="00E71194">
            <w:pPr>
              <w:jc w:val="center"/>
              <w:rPr>
                <w:color w:val="000000"/>
                <w:sz w:val="22"/>
                <w:szCs w:val="22"/>
              </w:rPr>
            </w:pPr>
          </w:p>
        </w:tc>
        <w:tc>
          <w:tcPr>
            <w:tcW w:w="567" w:type="dxa"/>
            <w:shd w:val="clear" w:color="auto" w:fill="auto"/>
            <w:vAlign w:val="center"/>
          </w:tcPr>
          <w:p w14:paraId="1E8F0D17" w14:textId="77777777" w:rsidR="00E71194" w:rsidRPr="00776DCA" w:rsidRDefault="00E71194" w:rsidP="00E71194">
            <w:pPr>
              <w:jc w:val="center"/>
              <w:rPr>
                <w:color w:val="000000"/>
                <w:sz w:val="22"/>
                <w:szCs w:val="22"/>
              </w:rPr>
            </w:pPr>
          </w:p>
        </w:tc>
        <w:tc>
          <w:tcPr>
            <w:tcW w:w="776" w:type="dxa"/>
            <w:shd w:val="clear" w:color="auto" w:fill="auto"/>
            <w:vAlign w:val="center"/>
          </w:tcPr>
          <w:p w14:paraId="70F5EF63" w14:textId="77777777" w:rsidR="00E71194" w:rsidRPr="00776DCA" w:rsidRDefault="00E71194" w:rsidP="00E71194">
            <w:pPr>
              <w:jc w:val="center"/>
              <w:rPr>
                <w:color w:val="000000"/>
                <w:sz w:val="22"/>
                <w:szCs w:val="22"/>
              </w:rPr>
            </w:pPr>
          </w:p>
        </w:tc>
        <w:tc>
          <w:tcPr>
            <w:tcW w:w="1775" w:type="dxa"/>
            <w:shd w:val="clear" w:color="auto" w:fill="auto"/>
            <w:vAlign w:val="center"/>
          </w:tcPr>
          <w:p w14:paraId="25EDA679" w14:textId="77777777" w:rsidR="00E71194" w:rsidRPr="00776DCA" w:rsidRDefault="00E71194" w:rsidP="00E71194">
            <w:pPr>
              <w:jc w:val="center"/>
              <w:rPr>
                <w:color w:val="000000"/>
                <w:sz w:val="22"/>
                <w:szCs w:val="22"/>
              </w:rPr>
            </w:pPr>
          </w:p>
        </w:tc>
      </w:tr>
      <w:tr w:rsidR="00E71194" w:rsidRPr="007001F1" w14:paraId="3230CCAB" w14:textId="77777777" w:rsidTr="00634A35">
        <w:trPr>
          <w:trHeight w:val="20"/>
        </w:trPr>
        <w:tc>
          <w:tcPr>
            <w:tcW w:w="774" w:type="dxa"/>
            <w:shd w:val="clear" w:color="auto" w:fill="auto"/>
            <w:noWrap/>
            <w:vAlign w:val="center"/>
          </w:tcPr>
          <w:p w14:paraId="1F841A72" w14:textId="04019F6C" w:rsidR="00E71194" w:rsidRPr="007001F1" w:rsidRDefault="00E71194" w:rsidP="00E71194">
            <w:pPr>
              <w:jc w:val="center"/>
              <w:rPr>
                <w:color w:val="000000"/>
                <w:sz w:val="22"/>
                <w:szCs w:val="22"/>
              </w:rPr>
            </w:pPr>
            <w:r>
              <w:rPr>
                <w:color w:val="000000"/>
                <w:sz w:val="22"/>
                <w:szCs w:val="22"/>
              </w:rPr>
              <w:t>15</w:t>
            </w:r>
          </w:p>
        </w:tc>
        <w:tc>
          <w:tcPr>
            <w:tcW w:w="4628" w:type="dxa"/>
            <w:gridSpan w:val="4"/>
            <w:shd w:val="clear" w:color="auto" w:fill="auto"/>
            <w:vAlign w:val="center"/>
          </w:tcPr>
          <w:p w14:paraId="29F74408" w14:textId="77777777" w:rsidR="00E71194" w:rsidRPr="00776DCA" w:rsidRDefault="00E71194" w:rsidP="00E71194">
            <w:pPr>
              <w:jc w:val="both"/>
              <w:rPr>
                <w:sz w:val="22"/>
                <w:szCs w:val="22"/>
              </w:rPr>
            </w:pPr>
            <w:r w:rsidRPr="00776DCA">
              <w:rPr>
                <w:sz w:val="22"/>
                <w:szCs w:val="22"/>
              </w:rPr>
              <w:t>Doručil úspešný uchádzač v stanovenej lehote doklady preukazujúce splnenie podmienok účasti týkajúce sa finančného a ekonomického postavenia a technickej alebo odbornej spôsobilosti?</w:t>
            </w:r>
          </w:p>
        </w:tc>
        <w:tc>
          <w:tcPr>
            <w:tcW w:w="567" w:type="dxa"/>
            <w:shd w:val="clear" w:color="auto" w:fill="auto"/>
            <w:vAlign w:val="center"/>
          </w:tcPr>
          <w:p w14:paraId="0DF9BEBA" w14:textId="77777777" w:rsidR="00E71194" w:rsidRPr="00BC461E" w:rsidRDefault="00E71194" w:rsidP="00E71194">
            <w:pPr>
              <w:jc w:val="center"/>
              <w:rPr>
                <w:color w:val="000000"/>
                <w:sz w:val="22"/>
                <w:szCs w:val="22"/>
              </w:rPr>
            </w:pPr>
          </w:p>
        </w:tc>
        <w:tc>
          <w:tcPr>
            <w:tcW w:w="567" w:type="dxa"/>
            <w:shd w:val="clear" w:color="auto" w:fill="auto"/>
            <w:vAlign w:val="center"/>
          </w:tcPr>
          <w:p w14:paraId="4116948D" w14:textId="77777777" w:rsidR="00E71194" w:rsidRPr="00776DCA" w:rsidRDefault="00E71194" w:rsidP="00E71194">
            <w:pPr>
              <w:jc w:val="center"/>
              <w:rPr>
                <w:color w:val="000000"/>
                <w:sz w:val="22"/>
                <w:szCs w:val="22"/>
              </w:rPr>
            </w:pPr>
          </w:p>
        </w:tc>
        <w:tc>
          <w:tcPr>
            <w:tcW w:w="776" w:type="dxa"/>
            <w:shd w:val="clear" w:color="auto" w:fill="auto"/>
            <w:vAlign w:val="center"/>
          </w:tcPr>
          <w:p w14:paraId="1A4DBACB" w14:textId="77777777" w:rsidR="00E71194" w:rsidRPr="00776DCA" w:rsidRDefault="00E71194" w:rsidP="00E71194">
            <w:pPr>
              <w:jc w:val="center"/>
              <w:rPr>
                <w:color w:val="000000"/>
                <w:sz w:val="22"/>
                <w:szCs w:val="22"/>
              </w:rPr>
            </w:pPr>
          </w:p>
        </w:tc>
        <w:tc>
          <w:tcPr>
            <w:tcW w:w="1775" w:type="dxa"/>
            <w:shd w:val="clear" w:color="auto" w:fill="auto"/>
            <w:vAlign w:val="center"/>
          </w:tcPr>
          <w:p w14:paraId="3303C1DB" w14:textId="77777777" w:rsidR="00E71194" w:rsidRPr="00776DCA" w:rsidRDefault="00E71194" w:rsidP="00E71194">
            <w:pPr>
              <w:jc w:val="center"/>
              <w:rPr>
                <w:color w:val="000000"/>
                <w:sz w:val="22"/>
                <w:szCs w:val="22"/>
              </w:rPr>
            </w:pPr>
          </w:p>
        </w:tc>
      </w:tr>
      <w:tr w:rsidR="00E71194" w:rsidRPr="007001F1" w14:paraId="45459864" w14:textId="77777777" w:rsidTr="00634A35">
        <w:trPr>
          <w:trHeight w:val="20"/>
        </w:trPr>
        <w:tc>
          <w:tcPr>
            <w:tcW w:w="774" w:type="dxa"/>
            <w:shd w:val="clear" w:color="auto" w:fill="auto"/>
            <w:noWrap/>
            <w:vAlign w:val="center"/>
          </w:tcPr>
          <w:p w14:paraId="15289B5C" w14:textId="3755334B" w:rsidR="00E71194" w:rsidRPr="007001F1" w:rsidRDefault="00E71194" w:rsidP="00E71194">
            <w:pPr>
              <w:jc w:val="center"/>
              <w:rPr>
                <w:color w:val="000000"/>
                <w:sz w:val="22"/>
                <w:szCs w:val="22"/>
              </w:rPr>
            </w:pPr>
            <w:r>
              <w:rPr>
                <w:color w:val="000000"/>
                <w:sz w:val="22"/>
                <w:szCs w:val="22"/>
              </w:rPr>
              <w:t>16</w:t>
            </w:r>
          </w:p>
        </w:tc>
        <w:tc>
          <w:tcPr>
            <w:tcW w:w="4628" w:type="dxa"/>
            <w:gridSpan w:val="4"/>
            <w:shd w:val="clear" w:color="auto" w:fill="auto"/>
            <w:vAlign w:val="center"/>
          </w:tcPr>
          <w:p w14:paraId="51DCC6BA" w14:textId="77777777" w:rsidR="00E71194" w:rsidRPr="00776DCA" w:rsidRDefault="00E71194" w:rsidP="00E71194">
            <w:pPr>
              <w:jc w:val="both"/>
              <w:rPr>
                <w:sz w:val="22"/>
                <w:szCs w:val="22"/>
              </w:rPr>
            </w:pPr>
            <w:r w:rsidRPr="00776DCA">
              <w:rPr>
                <w:sz w:val="22"/>
                <w:szCs w:val="22"/>
              </w:rPr>
              <w:t>Vyhotovil prijímateľ z priebehu zadávania zákazky záznam z prie</w:t>
            </w:r>
            <w:r w:rsidRPr="00BC461E">
              <w:rPr>
                <w:sz w:val="22"/>
                <w:szCs w:val="22"/>
              </w:rPr>
              <w:t>skumu trhu, so všetkými požadovanými náležitosťami</w:t>
            </w:r>
            <w:r w:rsidRPr="00776DCA">
              <w:rPr>
                <w:sz w:val="22"/>
                <w:szCs w:val="22"/>
              </w:rPr>
              <w:t xml:space="preserve"> podľa </w:t>
            </w:r>
            <w:r w:rsidRPr="009A167E">
              <w:rPr>
                <w:sz w:val="22"/>
                <w:szCs w:val="22"/>
              </w:rPr>
              <w:t>Metodického pokynu č. 12,  v rámci ktorého je upravený spôsob zadávania zákaziek a kontroly zákaziek vyhlásených osobou, ktorej verejný obstarávateľ poskytne 50% a menej finančných prostriedkov z nenávratného finančného príspevku (NFP)</w:t>
            </w:r>
            <w:r w:rsidRPr="00776DCA">
              <w:rPr>
                <w:sz w:val="22"/>
                <w:szCs w:val="22"/>
              </w:rPr>
              <w:t>?</w:t>
            </w:r>
          </w:p>
        </w:tc>
        <w:tc>
          <w:tcPr>
            <w:tcW w:w="567" w:type="dxa"/>
            <w:shd w:val="clear" w:color="auto" w:fill="auto"/>
            <w:vAlign w:val="center"/>
          </w:tcPr>
          <w:p w14:paraId="1DC0B127" w14:textId="77777777" w:rsidR="00E71194" w:rsidRPr="00BC461E" w:rsidRDefault="00E71194" w:rsidP="00E71194">
            <w:pPr>
              <w:jc w:val="center"/>
              <w:rPr>
                <w:color w:val="000000"/>
                <w:sz w:val="22"/>
                <w:szCs w:val="22"/>
              </w:rPr>
            </w:pPr>
          </w:p>
        </w:tc>
        <w:tc>
          <w:tcPr>
            <w:tcW w:w="567" w:type="dxa"/>
            <w:shd w:val="clear" w:color="auto" w:fill="auto"/>
            <w:vAlign w:val="center"/>
          </w:tcPr>
          <w:p w14:paraId="0458E802" w14:textId="77777777" w:rsidR="00E71194" w:rsidRPr="00776DCA" w:rsidRDefault="00E71194" w:rsidP="00E71194">
            <w:pPr>
              <w:jc w:val="center"/>
              <w:rPr>
                <w:color w:val="000000"/>
                <w:sz w:val="22"/>
                <w:szCs w:val="22"/>
              </w:rPr>
            </w:pPr>
          </w:p>
        </w:tc>
        <w:tc>
          <w:tcPr>
            <w:tcW w:w="776" w:type="dxa"/>
            <w:shd w:val="clear" w:color="auto" w:fill="auto"/>
            <w:vAlign w:val="center"/>
          </w:tcPr>
          <w:p w14:paraId="61C9491A" w14:textId="77777777" w:rsidR="00E71194" w:rsidRPr="00776DCA" w:rsidRDefault="00E71194" w:rsidP="00E71194">
            <w:pPr>
              <w:jc w:val="center"/>
              <w:rPr>
                <w:color w:val="000000"/>
                <w:sz w:val="22"/>
                <w:szCs w:val="22"/>
              </w:rPr>
            </w:pPr>
          </w:p>
        </w:tc>
        <w:tc>
          <w:tcPr>
            <w:tcW w:w="1775" w:type="dxa"/>
            <w:shd w:val="clear" w:color="auto" w:fill="auto"/>
            <w:vAlign w:val="center"/>
          </w:tcPr>
          <w:p w14:paraId="02064304" w14:textId="77777777" w:rsidR="00E71194" w:rsidRPr="00776DCA" w:rsidRDefault="00E71194" w:rsidP="00E71194">
            <w:pPr>
              <w:jc w:val="center"/>
              <w:rPr>
                <w:color w:val="000000"/>
                <w:sz w:val="22"/>
                <w:szCs w:val="22"/>
              </w:rPr>
            </w:pPr>
          </w:p>
        </w:tc>
      </w:tr>
      <w:tr w:rsidR="00E71194" w:rsidRPr="007001F1" w14:paraId="4671480C" w14:textId="77777777" w:rsidTr="00634A35">
        <w:trPr>
          <w:trHeight w:val="20"/>
        </w:trPr>
        <w:tc>
          <w:tcPr>
            <w:tcW w:w="774" w:type="dxa"/>
            <w:shd w:val="clear" w:color="auto" w:fill="auto"/>
            <w:noWrap/>
            <w:vAlign w:val="center"/>
          </w:tcPr>
          <w:p w14:paraId="19F4070E" w14:textId="303E3A28" w:rsidR="00E71194" w:rsidRDefault="00E71194" w:rsidP="00E71194">
            <w:pPr>
              <w:jc w:val="center"/>
              <w:rPr>
                <w:color w:val="000000"/>
                <w:sz w:val="22"/>
                <w:szCs w:val="22"/>
              </w:rPr>
            </w:pPr>
            <w:r>
              <w:rPr>
                <w:color w:val="000000"/>
                <w:sz w:val="22"/>
                <w:szCs w:val="22"/>
              </w:rPr>
              <w:t>17</w:t>
            </w:r>
          </w:p>
        </w:tc>
        <w:tc>
          <w:tcPr>
            <w:tcW w:w="4628" w:type="dxa"/>
            <w:gridSpan w:val="4"/>
            <w:shd w:val="clear" w:color="auto" w:fill="auto"/>
            <w:vAlign w:val="center"/>
          </w:tcPr>
          <w:p w14:paraId="41BF5C95" w14:textId="77777777" w:rsidR="00E71194" w:rsidRPr="00776DCA" w:rsidRDefault="00E71194" w:rsidP="00E71194">
            <w:pPr>
              <w:jc w:val="both"/>
              <w:rPr>
                <w:sz w:val="22"/>
                <w:szCs w:val="22"/>
              </w:rPr>
            </w:pPr>
            <w:r>
              <w:rPr>
                <w:sz w:val="22"/>
                <w:szCs w:val="22"/>
              </w:rPr>
              <w:t>Bol záznam z prieskumu trhu zverejnený na webovom sídle prijímateľa?</w:t>
            </w:r>
          </w:p>
        </w:tc>
        <w:tc>
          <w:tcPr>
            <w:tcW w:w="567" w:type="dxa"/>
            <w:shd w:val="clear" w:color="auto" w:fill="auto"/>
            <w:vAlign w:val="center"/>
          </w:tcPr>
          <w:p w14:paraId="654F9851" w14:textId="77777777" w:rsidR="00E71194" w:rsidRPr="00BC461E" w:rsidRDefault="00E71194" w:rsidP="00E71194">
            <w:pPr>
              <w:jc w:val="center"/>
              <w:rPr>
                <w:color w:val="000000"/>
                <w:sz w:val="22"/>
                <w:szCs w:val="22"/>
              </w:rPr>
            </w:pPr>
          </w:p>
        </w:tc>
        <w:tc>
          <w:tcPr>
            <w:tcW w:w="567" w:type="dxa"/>
            <w:shd w:val="clear" w:color="auto" w:fill="auto"/>
            <w:vAlign w:val="center"/>
          </w:tcPr>
          <w:p w14:paraId="3993539D" w14:textId="77777777" w:rsidR="00E71194" w:rsidRPr="00776DCA" w:rsidRDefault="00E71194" w:rsidP="00E71194">
            <w:pPr>
              <w:jc w:val="center"/>
              <w:rPr>
                <w:color w:val="000000"/>
                <w:sz w:val="22"/>
                <w:szCs w:val="22"/>
              </w:rPr>
            </w:pPr>
          </w:p>
        </w:tc>
        <w:tc>
          <w:tcPr>
            <w:tcW w:w="776" w:type="dxa"/>
            <w:shd w:val="clear" w:color="auto" w:fill="auto"/>
            <w:vAlign w:val="center"/>
          </w:tcPr>
          <w:p w14:paraId="63FB6EFF" w14:textId="77777777" w:rsidR="00E71194" w:rsidRPr="00776DCA" w:rsidRDefault="00E71194" w:rsidP="00E71194">
            <w:pPr>
              <w:jc w:val="center"/>
              <w:rPr>
                <w:color w:val="000000"/>
                <w:sz w:val="22"/>
                <w:szCs w:val="22"/>
              </w:rPr>
            </w:pPr>
          </w:p>
        </w:tc>
        <w:tc>
          <w:tcPr>
            <w:tcW w:w="1775" w:type="dxa"/>
            <w:shd w:val="clear" w:color="auto" w:fill="auto"/>
            <w:vAlign w:val="center"/>
          </w:tcPr>
          <w:p w14:paraId="3FDE18FC" w14:textId="77777777" w:rsidR="00E71194" w:rsidRPr="00776DCA" w:rsidRDefault="00E71194" w:rsidP="00E71194">
            <w:pPr>
              <w:jc w:val="center"/>
              <w:rPr>
                <w:color w:val="000000"/>
                <w:sz w:val="22"/>
                <w:szCs w:val="22"/>
              </w:rPr>
            </w:pPr>
          </w:p>
        </w:tc>
      </w:tr>
      <w:tr w:rsidR="00E71194" w:rsidRPr="007001F1" w14:paraId="6AB3AD76" w14:textId="77777777" w:rsidTr="00634A35">
        <w:trPr>
          <w:trHeight w:val="20"/>
        </w:trPr>
        <w:tc>
          <w:tcPr>
            <w:tcW w:w="774" w:type="dxa"/>
            <w:shd w:val="clear" w:color="auto" w:fill="auto"/>
            <w:noWrap/>
            <w:vAlign w:val="center"/>
          </w:tcPr>
          <w:p w14:paraId="02E5DFA9" w14:textId="4CF94706" w:rsidR="00E71194" w:rsidRPr="007001F1" w:rsidRDefault="00E71194" w:rsidP="00E71194">
            <w:pPr>
              <w:jc w:val="center"/>
              <w:rPr>
                <w:color w:val="000000"/>
                <w:sz w:val="22"/>
                <w:szCs w:val="22"/>
              </w:rPr>
            </w:pPr>
            <w:r>
              <w:rPr>
                <w:color w:val="000000"/>
                <w:sz w:val="22"/>
                <w:szCs w:val="22"/>
              </w:rPr>
              <w:t>18</w:t>
            </w:r>
          </w:p>
        </w:tc>
        <w:tc>
          <w:tcPr>
            <w:tcW w:w="4628" w:type="dxa"/>
            <w:gridSpan w:val="4"/>
            <w:shd w:val="clear" w:color="auto" w:fill="auto"/>
            <w:vAlign w:val="center"/>
          </w:tcPr>
          <w:p w14:paraId="47C20E11" w14:textId="77777777" w:rsidR="00E71194" w:rsidRPr="00776DCA" w:rsidRDefault="00E71194" w:rsidP="00E71194">
            <w:pPr>
              <w:pStyle w:val="Textkomentra"/>
              <w:jc w:val="both"/>
              <w:rPr>
                <w:sz w:val="22"/>
                <w:szCs w:val="22"/>
              </w:rPr>
            </w:pPr>
            <w:r w:rsidRPr="00776DCA">
              <w:rPr>
                <w:sz w:val="22"/>
                <w:szCs w:val="22"/>
              </w:rPr>
              <w:t>Boli kritériá na vyhodnotenie ponúk stanovené nediskriminačne?</w:t>
            </w:r>
          </w:p>
        </w:tc>
        <w:tc>
          <w:tcPr>
            <w:tcW w:w="567" w:type="dxa"/>
            <w:shd w:val="clear" w:color="auto" w:fill="auto"/>
            <w:vAlign w:val="center"/>
          </w:tcPr>
          <w:p w14:paraId="7AA27A71" w14:textId="77777777" w:rsidR="00E71194" w:rsidRPr="00BC461E" w:rsidRDefault="00E71194" w:rsidP="00E71194">
            <w:pPr>
              <w:jc w:val="center"/>
              <w:rPr>
                <w:color w:val="000000"/>
                <w:sz w:val="22"/>
                <w:szCs w:val="22"/>
              </w:rPr>
            </w:pPr>
          </w:p>
        </w:tc>
        <w:tc>
          <w:tcPr>
            <w:tcW w:w="567" w:type="dxa"/>
            <w:shd w:val="clear" w:color="auto" w:fill="auto"/>
            <w:vAlign w:val="center"/>
          </w:tcPr>
          <w:p w14:paraId="464030D8" w14:textId="77777777" w:rsidR="00E71194" w:rsidRPr="00776DCA" w:rsidRDefault="00E71194" w:rsidP="00E71194">
            <w:pPr>
              <w:jc w:val="center"/>
              <w:rPr>
                <w:color w:val="000000"/>
                <w:sz w:val="22"/>
                <w:szCs w:val="22"/>
              </w:rPr>
            </w:pPr>
          </w:p>
        </w:tc>
        <w:tc>
          <w:tcPr>
            <w:tcW w:w="776" w:type="dxa"/>
            <w:shd w:val="clear" w:color="auto" w:fill="auto"/>
            <w:vAlign w:val="center"/>
          </w:tcPr>
          <w:p w14:paraId="279EA89C" w14:textId="77777777" w:rsidR="00E71194" w:rsidRPr="00776DCA" w:rsidRDefault="00E71194" w:rsidP="00E71194">
            <w:pPr>
              <w:jc w:val="center"/>
              <w:rPr>
                <w:color w:val="000000"/>
                <w:sz w:val="22"/>
                <w:szCs w:val="22"/>
              </w:rPr>
            </w:pPr>
          </w:p>
        </w:tc>
        <w:tc>
          <w:tcPr>
            <w:tcW w:w="1775" w:type="dxa"/>
            <w:shd w:val="clear" w:color="auto" w:fill="auto"/>
            <w:vAlign w:val="center"/>
          </w:tcPr>
          <w:p w14:paraId="0CB72FDB" w14:textId="77777777" w:rsidR="00E71194" w:rsidRPr="00776DCA" w:rsidRDefault="00E71194" w:rsidP="00E71194">
            <w:pPr>
              <w:jc w:val="center"/>
              <w:rPr>
                <w:color w:val="000000"/>
                <w:sz w:val="22"/>
                <w:szCs w:val="22"/>
              </w:rPr>
            </w:pPr>
          </w:p>
        </w:tc>
      </w:tr>
      <w:tr w:rsidR="00E71194" w:rsidRPr="007001F1" w14:paraId="160A9997" w14:textId="77777777" w:rsidTr="00F40134">
        <w:trPr>
          <w:trHeight w:val="590"/>
        </w:trPr>
        <w:tc>
          <w:tcPr>
            <w:tcW w:w="791" w:type="dxa"/>
            <w:gridSpan w:val="2"/>
            <w:shd w:val="clear" w:color="auto" w:fill="auto"/>
            <w:noWrap/>
            <w:vAlign w:val="center"/>
          </w:tcPr>
          <w:p w14:paraId="0A127DF5" w14:textId="79F4ECF3" w:rsidR="00E71194" w:rsidRDefault="00E71194" w:rsidP="00E71194">
            <w:pPr>
              <w:jc w:val="center"/>
              <w:rPr>
                <w:color w:val="000000"/>
                <w:sz w:val="22"/>
                <w:szCs w:val="22"/>
              </w:rPr>
            </w:pPr>
            <w:r>
              <w:rPr>
                <w:color w:val="000000"/>
                <w:sz w:val="22"/>
                <w:szCs w:val="22"/>
              </w:rPr>
              <w:t>19</w:t>
            </w:r>
          </w:p>
        </w:tc>
        <w:tc>
          <w:tcPr>
            <w:tcW w:w="4611" w:type="dxa"/>
            <w:gridSpan w:val="3"/>
            <w:shd w:val="clear" w:color="auto" w:fill="auto"/>
            <w:vAlign w:val="center"/>
          </w:tcPr>
          <w:p w14:paraId="0276DDAD" w14:textId="77777777" w:rsidR="00E71194" w:rsidRPr="00A5512F" w:rsidRDefault="00E71194" w:rsidP="00E71194">
            <w:pPr>
              <w:jc w:val="both"/>
              <w:rPr>
                <w:sz w:val="22"/>
                <w:szCs w:val="22"/>
              </w:rPr>
            </w:pPr>
            <w:r>
              <w:rPr>
                <w:sz w:val="22"/>
                <w:szCs w:val="22"/>
              </w:rPr>
              <w:t xml:space="preserve">Boli predložené aspoň 2 ponuky.  </w:t>
            </w:r>
          </w:p>
        </w:tc>
        <w:tc>
          <w:tcPr>
            <w:tcW w:w="567" w:type="dxa"/>
            <w:shd w:val="clear" w:color="auto" w:fill="auto"/>
            <w:vAlign w:val="center"/>
          </w:tcPr>
          <w:p w14:paraId="2522D5C5" w14:textId="77777777" w:rsidR="00E71194" w:rsidRPr="007001F1" w:rsidRDefault="00E71194" w:rsidP="00E71194">
            <w:pPr>
              <w:jc w:val="center"/>
              <w:rPr>
                <w:sz w:val="22"/>
                <w:szCs w:val="22"/>
              </w:rPr>
            </w:pPr>
          </w:p>
        </w:tc>
        <w:tc>
          <w:tcPr>
            <w:tcW w:w="567" w:type="dxa"/>
            <w:shd w:val="clear" w:color="auto" w:fill="auto"/>
            <w:vAlign w:val="center"/>
          </w:tcPr>
          <w:p w14:paraId="446FA895" w14:textId="77777777" w:rsidR="00E71194" w:rsidRPr="007001F1" w:rsidRDefault="00E71194" w:rsidP="00E71194">
            <w:pPr>
              <w:jc w:val="center"/>
              <w:rPr>
                <w:sz w:val="22"/>
                <w:szCs w:val="22"/>
              </w:rPr>
            </w:pPr>
          </w:p>
        </w:tc>
        <w:tc>
          <w:tcPr>
            <w:tcW w:w="776" w:type="dxa"/>
            <w:shd w:val="clear" w:color="auto" w:fill="auto"/>
            <w:vAlign w:val="center"/>
          </w:tcPr>
          <w:p w14:paraId="0AA32796" w14:textId="77777777" w:rsidR="00E71194" w:rsidRPr="007001F1" w:rsidRDefault="00E71194" w:rsidP="00E71194">
            <w:pPr>
              <w:jc w:val="center"/>
              <w:rPr>
                <w:sz w:val="22"/>
                <w:szCs w:val="22"/>
              </w:rPr>
            </w:pPr>
          </w:p>
        </w:tc>
        <w:tc>
          <w:tcPr>
            <w:tcW w:w="1775" w:type="dxa"/>
            <w:shd w:val="clear" w:color="auto" w:fill="auto"/>
            <w:vAlign w:val="center"/>
          </w:tcPr>
          <w:p w14:paraId="30325599" w14:textId="77777777" w:rsidR="00E71194" w:rsidRPr="003B16F5" w:rsidRDefault="00E71194" w:rsidP="00E71194">
            <w:pPr>
              <w:jc w:val="center"/>
              <w:rPr>
                <w:sz w:val="18"/>
                <w:szCs w:val="18"/>
              </w:rPr>
            </w:pPr>
            <w:r w:rsidRPr="003B16F5">
              <w:rPr>
                <w:sz w:val="18"/>
                <w:szCs w:val="18"/>
              </w:rPr>
              <w:t>Uviesť uchádzačov (názov a IČO)</w:t>
            </w:r>
          </w:p>
        </w:tc>
      </w:tr>
      <w:tr w:rsidR="00E71194" w:rsidRPr="007001F1" w14:paraId="5B889DEF" w14:textId="77777777" w:rsidTr="00634A35">
        <w:trPr>
          <w:trHeight w:val="20"/>
        </w:trPr>
        <w:tc>
          <w:tcPr>
            <w:tcW w:w="774" w:type="dxa"/>
            <w:shd w:val="clear" w:color="auto" w:fill="auto"/>
            <w:noWrap/>
            <w:vAlign w:val="center"/>
          </w:tcPr>
          <w:p w14:paraId="2FB2E284" w14:textId="265F1C57" w:rsidR="00E71194" w:rsidRDefault="00E71194" w:rsidP="00E71194">
            <w:pPr>
              <w:jc w:val="center"/>
              <w:rPr>
                <w:color w:val="000000"/>
                <w:sz w:val="22"/>
                <w:szCs w:val="22"/>
              </w:rPr>
            </w:pPr>
            <w:r>
              <w:rPr>
                <w:color w:val="000000"/>
                <w:sz w:val="22"/>
                <w:szCs w:val="22"/>
              </w:rPr>
              <w:t>20</w:t>
            </w:r>
          </w:p>
        </w:tc>
        <w:tc>
          <w:tcPr>
            <w:tcW w:w="4628" w:type="dxa"/>
            <w:gridSpan w:val="4"/>
            <w:shd w:val="clear" w:color="auto" w:fill="auto"/>
            <w:vAlign w:val="center"/>
          </w:tcPr>
          <w:p w14:paraId="7CA89F51" w14:textId="77777777" w:rsidR="00E71194" w:rsidRPr="00776DCA" w:rsidRDefault="00E71194" w:rsidP="00E71194">
            <w:pPr>
              <w:pStyle w:val="Textkomentra"/>
              <w:jc w:val="both"/>
              <w:rPr>
                <w:sz w:val="22"/>
                <w:szCs w:val="22"/>
              </w:rPr>
            </w:pPr>
            <w:r w:rsidRPr="007001F1">
              <w:rPr>
                <w:sz w:val="22"/>
                <w:szCs w:val="22"/>
              </w:rPr>
              <w:t>V prípade, že prijímateľovi nebola predložená ani jedna ponuka a následne došlo k rokovaniu s jedným alebo viacerými záujemcami</w:t>
            </w:r>
            <w:r>
              <w:rPr>
                <w:sz w:val="22"/>
                <w:szCs w:val="22"/>
              </w:rPr>
              <w:t>,</w:t>
            </w:r>
            <w:r w:rsidRPr="007001F1">
              <w:rPr>
                <w:sz w:val="22"/>
                <w:szCs w:val="22"/>
              </w:rPr>
              <w:t xml:space="preserve"> boli splnené </w:t>
            </w:r>
            <w:r w:rsidRPr="007001F1">
              <w:rPr>
                <w:sz w:val="22"/>
                <w:szCs w:val="22"/>
              </w:rPr>
              <w:lastRenderedPageBreak/>
              <w:t xml:space="preserve">podmienky pre toto rokovanie v zmysle </w:t>
            </w:r>
            <w:r w:rsidRPr="009A167E">
              <w:rPr>
                <w:sz w:val="22"/>
                <w:szCs w:val="22"/>
              </w:rPr>
              <w:t>Metodického pokynu č. 12</w:t>
            </w:r>
            <w:r w:rsidRPr="007001F1">
              <w:rPr>
                <w:sz w:val="22"/>
                <w:szCs w:val="22"/>
              </w:rPr>
              <w:t>?</w:t>
            </w:r>
          </w:p>
        </w:tc>
        <w:tc>
          <w:tcPr>
            <w:tcW w:w="567" w:type="dxa"/>
            <w:shd w:val="clear" w:color="auto" w:fill="auto"/>
            <w:vAlign w:val="center"/>
          </w:tcPr>
          <w:p w14:paraId="6BF4DD8F" w14:textId="77777777" w:rsidR="00E71194" w:rsidRPr="00BC461E" w:rsidRDefault="00E71194" w:rsidP="00E71194">
            <w:pPr>
              <w:jc w:val="center"/>
              <w:rPr>
                <w:color w:val="000000"/>
                <w:sz w:val="22"/>
                <w:szCs w:val="22"/>
              </w:rPr>
            </w:pPr>
          </w:p>
        </w:tc>
        <w:tc>
          <w:tcPr>
            <w:tcW w:w="567" w:type="dxa"/>
            <w:shd w:val="clear" w:color="auto" w:fill="auto"/>
            <w:vAlign w:val="center"/>
          </w:tcPr>
          <w:p w14:paraId="2BE4AFF6" w14:textId="77777777" w:rsidR="00E71194" w:rsidRPr="00776DCA" w:rsidRDefault="00E71194" w:rsidP="00E71194">
            <w:pPr>
              <w:jc w:val="center"/>
              <w:rPr>
                <w:color w:val="000000"/>
                <w:sz w:val="22"/>
                <w:szCs w:val="22"/>
              </w:rPr>
            </w:pPr>
          </w:p>
        </w:tc>
        <w:tc>
          <w:tcPr>
            <w:tcW w:w="776" w:type="dxa"/>
            <w:shd w:val="clear" w:color="auto" w:fill="auto"/>
            <w:vAlign w:val="center"/>
          </w:tcPr>
          <w:p w14:paraId="7F3F3154" w14:textId="77777777" w:rsidR="00E71194" w:rsidRPr="00776DCA" w:rsidRDefault="00E71194" w:rsidP="00E71194">
            <w:pPr>
              <w:jc w:val="center"/>
              <w:rPr>
                <w:color w:val="000000"/>
                <w:sz w:val="22"/>
                <w:szCs w:val="22"/>
              </w:rPr>
            </w:pPr>
          </w:p>
        </w:tc>
        <w:tc>
          <w:tcPr>
            <w:tcW w:w="1775" w:type="dxa"/>
            <w:shd w:val="clear" w:color="auto" w:fill="auto"/>
            <w:vAlign w:val="center"/>
          </w:tcPr>
          <w:p w14:paraId="36544FDD" w14:textId="77777777" w:rsidR="00E71194" w:rsidRPr="00776DCA" w:rsidRDefault="00E71194" w:rsidP="00E71194">
            <w:pPr>
              <w:jc w:val="center"/>
              <w:rPr>
                <w:color w:val="000000"/>
                <w:sz w:val="22"/>
                <w:szCs w:val="22"/>
              </w:rPr>
            </w:pPr>
          </w:p>
        </w:tc>
      </w:tr>
      <w:tr w:rsidR="00E71194" w:rsidRPr="007001F1" w14:paraId="1E2E3491" w14:textId="77777777" w:rsidTr="00634A35">
        <w:trPr>
          <w:trHeight w:val="20"/>
        </w:trPr>
        <w:tc>
          <w:tcPr>
            <w:tcW w:w="774" w:type="dxa"/>
            <w:shd w:val="clear" w:color="auto" w:fill="auto"/>
            <w:noWrap/>
            <w:vAlign w:val="center"/>
          </w:tcPr>
          <w:p w14:paraId="231FD30F" w14:textId="136B047E" w:rsidR="00E71194" w:rsidRPr="007001F1" w:rsidRDefault="00E71194" w:rsidP="00E71194">
            <w:pPr>
              <w:jc w:val="center"/>
              <w:rPr>
                <w:color w:val="000000"/>
                <w:sz w:val="22"/>
                <w:szCs w:val="22"/>
              </w:rPr>
            </w:pPr>
            <w:r>
              <w:rPr>
                <w:color w:val="000000"/>
                <w:sz w:val="22"/>
                <w:szCs w:val="22"/>
              </w:rPr>
              <w:t>21</w:t>
            </w:r>
          </w:p>
        </w:tc>
        <w:tc>
          <w:tcPr>
            <w:tcW w:w="4628" w:type="dxa"/>
            <w:gridSpan w:val="4"/>
            <w:shd w:val="clear" w:color="auto" w:fill="auto"/>
            <w:vAlign w:val="center"/>
          </w:tcPr>
          <w:p w14:paraId="16F0BC3F" w14:textId="77777777" w:rsidR="00E71194" w:rsidRPr="00BC461E" w:rsidRDefault="00E71194" w:rsidP="00E71194">
            <w:pPr>
              <w:pStyle w:val="Textkomentra"/>
              <w:jc w:val="both"/>
              <w:rPr>
                <w:sz w:val="22"/>
                <w:szCs w:val="22"/>
              </w:rPr>
            </w:pPr>
            <w:r w:rsidRPr="00776DCA">
              <w:rPr>
                <w:sz w:val="22"/>
                <w:szCs w:val="22"/>
              </w:rPr>
              <w:t xml:space="preserve">Nebol pri zadávaní zákazky identifikovaný konflikt záujmov (posudzuje sa analogicky podľa § 23 ZVO)?  </w:t>
            </w:r>
          </w:p>
        </w:tc>
        <w:tc>
          <w:tcPr>
            <w:tcW w:w="567" w:type="dxa"/>
            <w:shd w:val="clear" w:color="auto" w:fill="auto"/>
            <w:vAlign w:val="center"/>
          </w:tcPr>
          <w:p w14:paraId="2C726F8A" w14:textId="77777777" w:rsidR="00E71194" w:rsidRPr="00776DCA" w:rsidRDefault="00E71194" w:rsidP="00E71194">
            <w:pPr>
              <w:jc w:val="center"/>
              <w:rPr>
                <w:color w:val="000000"/>
                <w:sz w:val="22"/>
                <w:szCs w:val="22"/>
              </w:rPr>
            </w:pPr>
          </w:p>
        </w:tc>
        <w:tc>
          <w:tcPr>
            <w:tcW w:w="567" w:type="dxa"/>
            <w:shd w:val="clear" w:color="auto" w:fill="auto"/>
            <w:vAlign w:val="center"/>
          </w:tcPr>
          <w:p w14:paraId="3D2DD2E1" w14:textId="77777777" w:rsidR="00E71194" w:rsidRPr="00776DCA" w:rsidRDefault="00E71194" w:rsidP="00E71194">
            <w:pPr>
              <w:jc w:val="center"/>
              <w:rPr>
                <w:color w:val="000000"/>
                <w:sz w:val="22"/>
                <w:szCs w:val="22"/>
              </w:rPr>
            </w:pPr>
          </w:p>
        </w:tc>
        <w:tc>
          <w:tcPr>
            <w:tcW w:w="776" w:type="dxa"/>
            <w:shd w:val="clear" w:color="auto" w:fill="auto"/>
            <w:vAlign w:val="center"/>
          </w:tcPr>
          <w:p w14:paraId="21FFE219" w14:textId="77777777" w:rsidR="00E71194" w:rsidRPr="00776DCA" w:rsidRDefault="00E71194" w:rsidP="00E71194">
            <w:pPr>
              <w:jc w:val="center"/>
              <w:rPr>
                <w:color w:val="000000"/>
                <w:sz w:val="22"/>
                <w:szCs w:val="22"/>
              </w:rPr>
            </w:pPr>
          </w:p>
        </w:tc>
        <w:tc>
          <w:tcPr>
            <w:tcW w:w="1775" w:type="dxa"/>
            <w:shd w:val="clear" w:color="auto" w:fill="auto"/>
            <w:vAlign w:val="center"/>
          </w:tcPr>
          <w:p w14:paraId="7091A32F" w14:textId="77777777" w:rsidR="00E71194" w:rsidRPr="00776DCA" w:rsidRDefault="00E71194" w:rsidP="00E71194">
            <w:pPr>
              <w:jc w:val="center"/>
              <w:rPr>
                <w:color w:val="000000"/>
                <w:sz w:val="22"/>
                <w:szCs w:val="22"/>
              </w:rPr>
            </w:pPr>
          </w:p>
        </w:tc>
      </w:tr>
      <w:tr w:rsidR="00E71194" w:rsidRPr="007001F1" w14:paraId="01BC980B" w14:textId="77777777" w:rsidTr="00634A35">
        <w:trPr>
          <w:trHeight w:val="20"/>
        </w:trPr>
        <w:tc>
          <w:tcPr>
            <w:tcW w:w="774" w:type="dxa"/>
            <w:shd w:val="clear" w:color="auto" w:fill="auto"/>
            <w:noWrap/>
            <w:vAlign w:val="center"/>
          </w:tcPr>
          <w:p w14:paraId="6DA36721" w14:textId="77777777" w:rsidR="00E71194" w:rsidRPr="007001F1" w:rsidRDefault="00E71194" w:rsidP="00E71194">
            <w:pPr>
              <w:jc w:val="center"/>
              <w:rPr>
                <w:color w:val="000000"/>
                <w:sz w:val="22"/>
                <w:szCs w:val="22"/>
              </w:rPr>
            </w:pPr>
            <w:r>
              <w:rPr>
                <w:color w:val="000000"/>
                <w:sz w:val="22"/>
                <w:szCs w:val="22"/>
              </w:rPr>
              <w:t>19</w:t>
            </w:r>
          </w:p>
        </w:tc>
        <w:tc>
          <w:tcPr>
            <w:tcW w:w="4628" w:type="dxa"/>
            <w:gridSpan w:val="4"/>
            <w:shd w:val="clear" w:color="auto" w:fill="auto"/>
            <w:vAlign w:val="center"/>
          </w:tcPr>
          <w:p w14:paraId="30B84FA1" w14:textId="77777777" w:rsidR="00E71194" w:rsidRPr="00BC461E" w:rsidRDefault="00E71194" w:rsidP="00E71194">
            <w:pPr>
              <w:pStyle w:val="Textkomentra"/>
              <w:jc w:val="both"/>
              <w:rPr>
                <w:sz w:val="22"/>
                <w:szCs w:val="22"/>
              </w:rPr>
            </w:pPr>
            <w:r w:rsidRPr="00776DCA">
              <w:rPr>
                <w:sz w:val="22"/>
                <w:szCs w:val="22"/>
              </w:rPr>
              <w:t>Boli v prípade konfliktu záujmov prijaté primerané opatrenia a vykonaná náprav</w:t>
            </w:r>
            <w:r w:rsidRPr="00BC461E">
              <w:rPr>
                <w:sz w:val="22"/>
                <w:szCs w:val="22"/>
              </w:rPr>
              <w:t>a?</w:t>
            </w:r>
          </w:p>
        </w:tc>
        <w:tc>
          <w:tcPr>
            <w:tcW w:w="567" w:type="dxa"/>
            <w:shd w:val="clear" w:color="auto" w:fill="auto"/>
            <w:vAlign w:val="center"/>
          </w:tcPr>
          <w:p w14:paraId="29D3AA08" w14:textId="77777777" w:rsidR="00E71194" w:rsidRPr="00776DCA" w:rsidRDefault="00E71194" w:rsidP="00E71194">
            <w:pPr>
              <w:jc w:val="center"/>
              <w:rPr>
                <w:color w:val="000000"/>
                <w:sz w:val="22"/>
                <w:szCs w:val="22"/>
              </w:rPr>
            </w:pPr>
          </w:p>
        </w:tc>
        <w:tc>
          <w:tcPr>
            <w:tcW w:w="567" w:type="dxa"/>
            <w:shd w:val="clear" w:color="auto" w:fill="auto"/>
            <w:vAlign w:val="center"/>
          </w:tcPr>
          <w:p w14:paraId="382EC6E1" w14:textId="77777777" w:rsidR="00E71194" w:rsidRPr="00776DCA" w:rsidRDefault="00E71194" w:rsidP="00E71194">
            <w:pPr>
              <w:jc w:val="center"/>
              <w:rPr>
                <w:color w:val="000000"/>
                <w:sz w:val="22"/>
                <w:szCs w:val="22"/>
              </w:rPr>
            </w:pPr>
          </w:p>
        </w:tc>
        <w:tc>
          <w:tcPr>
            <w:tcW w:w="776" w:type="dxa"/>
            <w:shd w:val="clear" w:color="auto" w:fill="auto"/>
            <w:vAlign w:val="center"/>
          </w:tcPr>
          <w:p w14:paraId="759074A3" w14:textId="77777777" w:rsidR="00E71194" w:rsidRPr="00776DCA" w:rsidRDefault="00E71194" w:rsidP="00E71194">
            <w:pPr>
              <w:jc w:val="center"/>
              <w:rPr>
                <w:color w:val="000000"/>
                <w:sz w:val="22"/>
                <w:szCs w:val="22"/>
              </w:rPr>
            </w:pPr>
          </w:p>
        </w:tc>
        <w:tc>
          <w:tcPr>
            <w:tcW w:w="1775" w:type="dxa"/>
            <w:shd w:val="clear" w:color="auto" w:fill="auto"/>
            <w:vAlign w:val="center"/>
          </w:tcPr>
          <w:p w14:paraId="41D77552" w14:textId="77777777" w:rsidR="00E71194" w:rsidRPr="00776DCA" w:rsidRDefault="00E71194" w:rsidP="00E71194">
            <w:pPr>
              <w:jc w:val="center"/>
              <w:rPr>
                <w:color w:val="000000"/>
                <w:sz w:val="22"/>
                <w:szCs w:val="22"/>
              </w:rPr>
            </w:pPr>
            <w:r>
              <w:rPr>
                <w:sz w:val="18"/>
                <w:szCs w:val="18"/>
              </w:rPr>
              <w:t>Uviesť prijaté opatrenia:</w:t>
            </w:r>
          </w:p>
        </w:tc>
      </w:tr>
      <w:tr w:rsidR="00E71194" w:rsidRPr="007001F1" w14:paraId="7F5028CF" w14:textId="77777777" w:rsidTr="00634A35">
        <w:trPr>
          <w:trHeight w:val="20"/>
        </w:trPr>
        <w:tc>
          <w:tcPr>
            <w:tcW w:w="774" w:type="dxa"/>
            <w:shd w:val="clear" w:color="auto" w:fill="auto"/>
            <w:noWrap/>
            <w:vAlign w:val="center"/>
          </w:tcPr>
          <w:p w14:paraId="3B219BE3" w14:textId="63120923" w:rsidR="00E71194" w:rsidRPr="007001F1" w:rsidRDefault="00E71194" w:rsidP="00E71194">
            <w:pPr>
              <w:jc w:val="center"/>
              <w:rPr>
                <w:color w:val="000000"/>
                <w:sz w:val="22"/>
                <w:szCs w:val="22"/>
              </w:rPr>
            </w:pPr>
            <w:r>
              <w:rPr>
                <w:color w:val="000000"/>
                <w:sz w:val="22"/>
                <w:szCs w:val="22"/>
              </w:rPr>
              <w:t>22</w:t>
            </w:r>
          </w:p>
        </w:tc>
        <w:tc>
          <w:tcPr>
            <w:tcW w:w="4628" w:type="dxa"/>
            <w:gridSpan w:val="4"/>
            <w:shd w:val="clear" w:color="auto" w:fill="auto"/>
            <w:vAlign w:val="center"/>
          </w:tcPr>
          <w:p w14:paraId="13662EA8" w14:textId="77777777" w:rsidR="00E71194" w:rsidRPr="00776DCA" w:rsidRDefault="00E71194" w:rsidP="00E71194">
            <w:pPr>
              <w:jc w:val="both"/>
              <w:rPr>
                <w:sz w:val="22"/>
                <w:szCs w:val="22"/>
              </w:rPr>
            </w:pPr>
            <w:r w:rsidRPr="00776DCA">
              <w:rPr>
                <w:sz w:val="22"/>
                <w:szCs w:val="22"/>
              </w:rPr>
              <w:t>Je zmluva</w:t>
            </w:r>
            <w:r>
              <w:rPr>
                <w:sz w:val="22"/>
                <w:szCs w:val="22"/>
              </w:rPr>
              <w:t>/objednávka</w:t>
            </w:r>
            <w:r w:rsidRPr="00776DCA">
              <w:rPr>
                <w:sz w:val="22"/>
                <w:szCs w:val="22"/>
              </w:rPr>
              <w:t xml:space="preserve"> uzavretá v súlade s výzvou na predkladanie ponúk a s ponukou úspešného uchádzača?</w:t>
            </w:r>
          </w:p>
        </w:tc>
        <w:tc>
          <w:tcPr>
            <w:tcW w:w="567" w:type="dxa"/>
            <w:shd w:val="clear" w:color="auto" w:fill="auto"/>
            <w:vAlign w:val="center"/>
          </w:tcPr>
          <w:p w14:paraId="5218AFAF" w14:textId="77777777" w:rsidR="00E71194" w:rsidRPr="00BC461E" w:rsidRDefault="00E71194" w:rsidP="00E71194">
            <w:pPr>
              <w:jc w:val="center"/>
              <w:rPr>
                <w:color w:val="000000"/>
                <w:sz w:val="22"/>
                <w:szCs w:val="22"/>
              </w:rPr>
            </w:pPr>
          </w:p>
        </w:tc>
        <w:tc>
          <w:tcPr>
            <w:tcW w:w="567" w:type="dxa"/>
            <w:shd w:val="clear" w:color="auto" w:fill="auto"/>
            <w:vAlign w:val="center"/>
          </w:tcPr>
          <w:p w14:paraId="18189F73" w14:textId="77777777" w:rsidR="00E71194" w:rsidRPr="00776DCA" w:rsidRDefault="00E71194" w:rsidP="00E71194">
            <w:pPr>
              <w:jc w:val="center"/>
              <w:rPr>
                <w:color w:val="000000"/>
                <w:sz w:val="22"/>
                <w:szCs w:val="22"/>
              </w:rPr>
            </w:pPr>
          </w:p>
        </w:tc>
        <w:tc>
          <w:tcPr>
            <w:tcW w:w="776" w:type="dxa"/>
            <w:shd w:val="clear" w:color="auto" w:fill="auto"/>
            <w:vAlign w:val="center"/>
          </w:tcPr>
          <w:p w14:paraId="03A9AE36" w14:textId="77777777" w:rsidR="00E71194" w:rsidRPr="00776DCA" w:rsidRDefault="00E71194" w:rsidP="00E71194">
            <w:pPr>
              <w:jc w:val="center"/>
              <w:rPr>
                <w:color w:val="000000"/>
                <w:sz w:val="22"/>
                <w:szCs w:val="22"/>
              </w:rPr>
            </w:pPr>
          </w:p>
        </w:tc>
        <w:tc>
          <w:tcPr>
            <w:tcW w:w="1775" w:type="dxa"/>
            <w:shd w:val="clear" w:color="auto" w:fill="auto"/>
            <w:vAlign w:val="center"/>
          </w:tcPr>
          <w:p w14:paraId="1F8D0045" w14:textId="77777777" w:rsidR="00E71194" w:rsidRPr="00776DCA" w:rsidRDefault="00E71194" w:rsidP="00E71194">
            <w:pPr>
              <w:jc w:val="center"/>
              <w:rPr>
                <w:color w:val="000000"/>
                <w:sz w:val="22"/>
                <w:szCs w:val="22"/>
              </w:rPr>
            </w:pPr>
            <w:r>
              <w:rPr>
                <w:sz w:val="22"/>
                <w:szCs w:val="22"/>
              </w:rPr>
              <w:t>Uviesť dátum podpisu zmluvy</w:t>
            </w:r>
          </w:p>
        </w:tc>
      </w:tr>
      <w:tr w:rsidR="00E71194" w:rsidRPr="007001F1" w14:paraId="1363FAF7" w14:textId="77777777" w:rsidTr="00634A35">
        <w:trPr>
          <w:trHeight w:val="20"/>
        </w:trPr>
        <w:tc>
          <w:tcPr>
            <w:tcW w:w="774" w:type="dxa"/>
            <w:vMerge w:val="restart"/>
            <w:shd w:val="clear" w:color="auto" w:fill="auto"/>
            <w:noWrap/>
            <w:vAlign w:val="center"/>
          </w:tcPr>
          <w:p w14:paraId="413A93EC" w14:textId="7127015A" w:rsidR="00E71194" w:rsidRDefault="00E71194" w:rsidP="00E71194">
            <w:pPr>
              <w:jc w:val="center"/>
              <w:rPr>
                <w:color w:val="000000"/>
                <w:sz w:val="22"/>
                <w:szCs w:val="22"/>
              </w:rPr>
            </w:pPr>
            <w:r>
              <w:rPr>
                <w:color w:val="000000"/>
                <w:sz w:val="22"/>
                <w:szCs w:val="22"/>
              </w:rPr>
              <w:t>23</w:t>
            </w:r>
          </w:p>
        </w:tc>
        <w:tc>
          <w:tcPr>
            <w:tcW w:w="4628" w:type="dxa"/>
            <w:gridSpan w:val="4"/>
            <w:shd w:val="clear" w:color="auto" w:fill="auto"/>
            <w:vAlign w:val="center"/>
          </w:tcPr>
          <w:p w14:paraId="7F498EFC" w14:textId="77777777" w:rsidR="00E71194" w:rsidRPr="00776DCA" w:rsidRDefault="00E71194" w:rsidP="00E71194">
            <w:pPr>
              <w:jc w:val="both"/>
              <w:rPr>
                <w:sz w:val="22"/>
                <w:szCs w:val="22"/>
              </w:rPr>
            </w:pPr>
            <w:r w:rsidRPr="007001F1">
              <w:rPr>
                <w:sz w:val="22"/>
                <w:szCs w:val="22"/>
              </w:rPr>
              <w:t>a) Je úspešný uchádzač zapísaný v registri partnerov verejného sektora</w:t>
            </w:r>
            <w:r>
              <w:rPr>
                <w:sz w:val="22"/>
                <w:szCs w:val="22"/>
              </w:rPr>
              <w:t xml:space="preserve"> (ak relevantné)</w:t>
            </w:r>
            <w:r w:rsidRPr="007001F1">
              <w:rPr>
                <w:sz w:val="22"/>
                <w:szCs w:val="22"/>
              </w:rPr>
              <w:t>?</w:t>
            </w:r>
          </w:p>
        </w:tc>
        <w:tc>
          <w:tcPr>
            <w:tcW w:w="567" w:type="dxa"/>
            <w:shd w:val="clear" w:color="auto" w:fill="auto"/>
            <w:vAlign w:val="center"/>
          </w:tcPr>
          <w:p w14:paraId="43FF59F9" w14:textId="77777777" w:rsidR="00E71194" w:rsidRPr="00BC461E" w:rsidRDefault="00E71194" w:rsidP="00E71194">
            <w:pPr>
              <w:jc w:val="center"/>
              <w:rPr>
                <w:color w:val="000000"/>
                <w:sz w:val="22"/>
                <w:szCs w:val="22"/>
              </w:rPr>
            </w:pPr>
          </w:p>
        </w:tc>
        <w:tc>
          <w:tcPr>
            <w:tcW w:w="567" w:type="dxa"/>
            <w:shd w:val="clear" w:color="auto" w:fill="auto"/>
            <w:vAlign w:val="center"/>
          </w:tcPr>
          <w:p w14:paraId="362B8C2F" w14:textId="77777777" w:rsidR="00E71194" w:rsidRPr="00776DCA" w:rsidRDefault="00E71194" w:rsidP="00E71194">
            <w:pPr>
              <w:jc w:val="center"/>
              <w:rPr>
                <w:color w:val="000000"/>
                <w:sz w:val="22"/>
                <w:szCs w:val="22"/>
              </w:rPr>
            </w:pPr>
          </w:p>
        </w:tc>
        <w:tc>
          <w:tcPr>
            <w:tcW w:w="776" w:type="dxa"/>
            <w:shd w:val="clear" w:color="auto" w:fill="auto"/>
            <w:vAlign w:val="center"/>
          </w:tcPr>
          <w:p w14:paraId="3FADC20A" w14:textId="77777777" w:rsidR="00E71194" w:rsidRPr="00776DCA" w:rsidRDefault="00E71194" w:rsidP="00E71194">
            <w:pPr>
              <w:jc w:val="center"/>
              <w:rPr>
                <w:color w:val="000000"/>
                <w:sz w:val="22"/>
                <w:szCs w:val="22"/>
              </w:rPr>
            </w:pPr>
          </w:p>
        </w:tc>
        <w:tc>
          <w:tcPr>
            <w:tcW w:w="1775" w:type="dxa"/>
            <w:shd w:val="clear" w:color="auto" w:fill="auto"/>
            <w:vAlign w:val="center"/>
          </w:tcPr>
          <w:p w14:paraId="07F9C0BE" w14:textId="77777777" w:rsidR="00E71194" w:rsidRPr="00776DCA" w:rsidRDefault="00E71194" w:rsidP="00E71194">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E71194" w:rsidRPr="007001F1" w14:paraId="2E8330C0" w14:textId="77777777" w:rsidTr="00634A35">
        <w:trPr>
          <w:trHeight w:val="20"/>
        </w:trPr>
        <w:tc>
          <w:tcPr>
            <w:tcW w:w="774" w:type="dxa"/>
            <w:vMerge/>
            <w:shd w:val="clear" w:color="auto" w:fill="auto"/>
            <w:noWrap/>
            <w:vAlign w:val="center"/>
          </w:tcPr>
          <w:p w14:paraId="7D9F8335" w14:textId="77777777" w:rsidR="00E71194" w:rsidRDefault="00E71194" w:rsidP="00E71194">
            <w:pPr>
              <w:jc w:val="center"/>
              <w:rPr>
                <w:color w:val="000000"/>
                <w:sz w:val="22"/>
                <w:szCs w:val="22"/>
              </w:rPr>
            </w:pPr>
          </w:p>
        </w:tc>
        <w:tc>
          <w:tcPr>
            <w:tcW w:w="4628" w:type="dxa"/>
            <w:gridSpan w:val="4"/>
            <w:shd w:val="clear" w:color="auto" w:fill="auto"/>
            <w:vAlign w:val="center"/>
          </w:tcPr>
          <w:p w14:paraId="6B799245" w14:textId="77777777" w:rsidR="00E71194" w:rsidRPr="00776DCA" w:rsidRDefault="00E71194" w:rsidP="00E71194">
            <w:pPr>
              <w:jc w:val="both"/>
              <w:rPr>
                <w:sz w:val="22"/>
                <w:szCs w:val="22"/>
              </w:rPr>
            </w:pPr>
            <w:r w:rsidRPr="007001F1">
              <w:rPr>
                <w:sz w:val="22"/>
                <w:szCs w:val="22"/>
              </w:rPr>
              <w:t>b) Sú subdodávatelia úspešného uchádzača, ktorí majú povinnosť zapisovať sa do registra partnerov verejného sektora, zapísaní v registri partnerov verejného sektora</w:t>
            </w:r>
            <w:r>
              <w:rPr>
                <w:sz w:val="22"/>
                <w:szCs w:val="22"/>
              </w:rPr>
              <w:t xml:space="preserve"> (ak relevantné)</w:t>
            </w:r>
            <w:r w:rsidRPr="007001F1">
              <w:rPr>
                <w:sz w:val="22"/>
                <w:szCs w:val="22"/>
              </w:rPr>
              <w:t xml:space="preserve">?          </w:t>
            </w:r>
          </w:p>
        </w:tc>
        <w:tc>
          <w:tcPr>
            <w:tcW w:w="567" w:type="dxa"/>
            <w:shd w:val="clear" w:color="auto" w:fill="auto"/>
            <w:vAlign w:val="center"/>
          </w:tcPr>
          <w:p w14:paraId="31ED5163" w14:textId="77777777" w:rsidR="00E71194" w:rsidRPr="00BC461E" w:rsidRDefault="00E71194" w:rsidP="00E71194">
            <w:pPr>
              <w:jc w:val="center"/>
              <w:rPr>
                <w:color w:val="000000"/>
                <w:sz w:val="22"/>
                <w:szCs w:val="22"/>
              </w:rPr>
            </w:pPr>
          </w:p>
        </w:tc>
        <w:tc>
          <w:tcPr>
            <w:tcW w:w="567" w:type="dxa"/>
            <w:shd w:val="clear" w:color="auto" w:fill="auto"/>
            <w:vAlign w:val="center"/>
          </w:tcPr>
          <w:p w14:paraId="7858013A" w14:textId="77777777" w:rsidR="00E71194" w:rsidRPr="00776DCA" w:rsidRDefault="00E71194" w:rsidP="00E71194">
            <w:pPr>
              <w:jc w:val="center"/>
              <w:rPr>
                <w:color w:val="000000"/>
                <w:sz w:val="22"/>
                <w:szCs w:val="22"/>
              </w:rPr>
            </w:pPr>
          </w:p>
        </w:tc>
        <w:tc>
          <w:tcPr>
            <w:tcW w:w="776" w:type="dxa"/>
            <w:shd w:val="clear" w:color="auto" w:fill="auto"/>
            <w:vAlign w:val="center"/>
          </w:tcPr>
          <w:p w14:paraId="63340C19" w14:textId="77777777" w:rsidR="00E71194" w:rsidRPr="00776DCA" w:rsidRDefault="00E71194" w:rsidP="00E71194">
            <w:pPr>
              <w:jc w:val="center"/>
              <w:rPr>
                <w:color w:val="000000"/>
                <w:sz w:val="22"/>
                <w:szCs w:val="22"/>
              </w:rPr>
            </w:pPr>
          </w:p>
        </w:tc>
        <w:tc>
          <w:tcPr>
            <w:tcW w:w="1775" w:type="dxa"/>
            <w:shd w:val="clear" w:color="auto" w:fill="auto"/>
            <w:vAlign w:val="center"/>
          </w:tcPr>
          <w:p w14:paraId="5EC10900" w14:textId="77777777" w:rsidR="00E71194" w:rsidRPr="00776DCA" w:rsidRDefault="00E71194" w:rsidP="00E71194">
            <w:pPr>
              <w:jc w:val="center"/>
              <w:rPr>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E71194" w:rsidRPr="007001F1" w14:paraId="0F5B5E8A" w14:textId="77777777" w:rsidTr="00634A35">
        <w:trPr>
          <w:trHeight w:val="20"/>
        </w:trPr>
        <w:tc>
          <w:tcPr>
            <w:tcW w:w="774" w:type="dxa"/>
            <w:shd w:val="clear" w:color="auto" w:fill="auto"/>
            <w:noWrap/>
            <w:vAlign w:val="center"/>
          </w:tcPr>
          <w:p w14:paraId="79F1F0DD" w14:textId="1785775D" w:rsidR="00E71194" w:rsidRPr="007001F1" w:rsidRDefault="00E71194" w:rsidP="00E71194">
            <w:pPr>
              <w:jc w:val="center"/>
              <w:rPr>
                <w:color w:val="000000"/>
                <w:sz w:val="22"/>
                <w:szCs w:val="22"/>
              </w:rPr>
            </w:pPr>
            <w:r>
              <w:rPr>
                <w:color w:val="000000"/>
                <w:sz w:val="22"/>
                <w:szCs w:val="22"/>
              </w:rPr>
              <w:t>24</w:t>
            </w:r>
          </w:p>
        </w:tc>
        <w:tc>
          <w:tcPr>
            <w:tcW w:w="4628" w:type="dxa"/>
            <w:gridSpan w:val="4"/>
            <w:shd w:val="clear" w:color="auto" w:fill="auto"/>
            <w:vAlign w:val="center"/>
          </w:tcPr>
          <w:p w14:paraId="51B25A8D" w14:textId="77777777" w:rsidR="00E71194" w:rsidRPr="00776DCA" w:rsidRDefault="00E71194" w:rsidP="00E71194">
            <w:pPr>
              <w:pStyle w:val="Textkomentra"/>
              <w:jc w:val="both"/>
              <w:rPr>
                <w:sz w:val="22"/>
                <w:szCs w:val="22"/>
              </w:rPr>
            </w:pPr>
            <w:r w:rsidRPr="00776DCA">
              <w:rPr>
                <w:color w:val="000000"/>
                <w:sz w:val="22"/>
                <w:szCs w:val="22"/>
              </w:rPr>
              <w:t>Bol zamestnanec vykonávajúci kontrolu oboznámený s rizikovými indikátormi podľa Systému riadenia EŠIF, v časti kontrola verejného obstarávania - spolupráca s</w:t>
            </w:r>
            <w:r w:rsidRPr="00BC461E">
              <w:rPr>
                <w:color w:val="000000"/>
                <w:sz w:val="22"/>
                <w:szCs w:val="22"/>
              </w:rPr>
              <w:t xml:space="preserve"> PMÚ a spolupráca s OČTK? Neboli identifikované rizikové indikátory, ktoré môžu iniciovať spoluprácu s PMÚ alebo OČTK?</w:t>
            </w:r>
            <w:r>
              <w:rPr>
                <w:rStyle w:val="Odkaznapoznmkupodiarou"/>
                <w:color w:val="000000"/>
                <w:sz w:val="22"/>
                <w:szCs w:val="22"/>
              </w:rPr>
              <w:footnoteReference w:id="132"/>
            </w:r>
          </w:p>
        </w:tc>
        <w:tc>
          <w:tcPr>
            <w:tcW w:w="567" w:type="dxa"/>
            <w:shd w:val="clear" w:color="auto" w:fill="auto"/>
            <w:vAlign w:val="center"/>
          </w:tcPr>
          <w:p w14:paraId="4248AE43" w14:textId="77777777" w:rsidR="00E71194" w:rsidRPr="00776DCA" w:rsidRDefault="00E71194" w:rsidP="00E71194">
            <w:pPr>
              <w:jc w:val="center"/>
              <w:rPr>
                <w:color w:val="000000"/>
                <w:sz w:val="22"/>
                <w:szCs w:val="22"/>
              </w:rPr>
            </w:pPr>
          </w:p>
        </w:tc>
        <w:tc>
          <w:tcPr>
            <w:tcW w:w="567" w:type="dxa"/>
            <w:shd w:val="clear" w:color="auto" w:fill="auto"/>
            <w:vAlign w:val="center"/>
          </w:tcPr>
          <w:p w14:paraId="79520E69" w14:textId="77777777" w:rsidR="00E71194" w:rsidRPr="00776DCA" w:rsidRDefault="00E71194" w:rsidP="00E71194">
            <w:pPr>
              <w:jc w:val="center"/>
              <w:rPr>
                <w:color w:val="000000"/>
                <w:sz w:val="22"/>
                <w:szCs w:val="22"/>
              </w:rPr>
            </w:pPr>
          </w:p>
        </w:tc>
        <w:tc>
          <w:tcPr>
            <w:tcW w:w="776" w:type="dxa"/>
            <w:shd w:val="clear" w:color="auto" w:fill="auto"/>
            <w:vAlign w:val="center"/>
          </w:tcPr>
          <w:p w14:paraId="5BFFDCB0" w14:textId="77777777" w:rsidR="00E71194" w:rsidRPr="00776DCA" w:rsidRDefault="00E71194" w:rsidP="00E71194">
            <w:pPr>
              <w:jc w:val="center"/>
              <w:rPr>
                <w:color w:val="000000"/>
                <w:sz w:val="22"/>
                <w:szCs w:val="22"/>
              </w:rPr>
            </w:pPr>
          </w:p>
        </w:tc>
        <w:tc>
          <w:tcPr>
            <w:tcW w:w="1775" w:type="dxa"/>
            <w:shd w:val="clear" w:color="auto" w:fill="auto"/>
            <w:vAlign w:val="center"/>
          </w:tcPr>
          <w:p w14:paraId="01C2203C" w14:textId="77777777" w:rsidR="00E71194" w:rsidRPr="00776DCA" w:rsidRDefault="00E71194" w:rsidP="00E71194">
            <w:pPr>
              <w:jc w:val="center"/>
              <w:rPr>
                <w:color w:val="000000"/>
                <w:sz w:val="22"/>
                <w:szCs w:val="22"/>
              </w:rPr>
            </w:pPr>
          </w:p>
        </w:tc>
      </w:tr>
      <w:tr w:rsidR="00E71194" w:rsidRPr="007001F1" w14:paraId="5BFB3DD0" w14:textId="77777777" w:rsidTr="00634A35">
        <w:trPr>
          <w:trHeight w:val="20"/>
        </w:trPr>
        <w:tc>
          <w:tcPr>
            <w:tcW w:w="774" w:type="dxa"/>
            <w:shd w:val="clear" w:color="auto" w:fill="auto"/>
            <w:noWrap/>
            <w:vAlign w:val="center"/>
          </w:tcPr>
          <w:p w14:paraId="3F468537" w14:textId="57CC715B" w:rsidR="00E71194" w:rsidRPr="007001F1" w:rsidRDefault="00E71194" w:rsidP="00E71194">
            <w:pPr>
              <w:jc w:val="center"/>
              <w:rPr>
                <w:color w:val="000000"/>
                <w:sz w:val="22"/>
                <w:szCs w:val="22"/>
              </w:rPr>
            </w:pPr>
            <w:r>
              <w:rPr>
                <w:color w:val="000000"/>
                <w:sz w:val="22"/>
                <w:szCs w:val="22"/>
              </w:rPr>
              <w:t>25</w:t>
            </w:r>
          </w:p>
        </w:tc>
        <w:tc>
          <w:tcPr>
            <w:tcW w:w="4628" w:type="dxa"/>
            <w:gridSpan w:val="4"/>
            <w:shd w:val="clear" w:color="auto" w:fill="auto"/>
            <w:vAlign w:val="center"/>
          </w:tcPr>
          <w:p w14:paraId="0F71587D" w14:textId="77777777" w:rsidR="00E71194" w:rsidRPr="00BC461E" w:rsidRDefault="00E71194" w:rsidP="00E71194">
            <w:pPr>
              <w:pStyle w:val="Textkomentra"/>
              <w:jc w:val="both"/>
              <w:rPr>
                <w:sz w:val="22"/>
                <w:szCs w:val="22"/>
              </w:rPr>
            </w:pPr>
            <w:r w:rsidRPr="00776DCA">
              <w:rPr>
                <w:color w:val="000000"/>
                <w:sz w:val="22"/>
                <w:szCs w:val="22"/>
              </w:rPr>
              <w:t>Neboli identifikované iné porušenia pravidiel a postupov zadávania zákazky?</w:t>
            </w:r>
          </w:p>
        </w:tc>
        <w:tc>
          <w:tcPr>
            <w:tcW w:w="567" w:type="dxa"/>
            <w:shd w:val="clear" w:color="auto" w:fill="auto"/>
            <w:vAlign w:val="center"/>
          </w:tcPr>
          <w:p w14:paraId="0A5C6E28" w14:textId="77777777" w:rsidR="00E71194" w:rsidRPr="00776DCA" w:rsidRDefault="00E71194" w:rsidP="00E71194">
            <w:pPr>
              <w:jc w:val="center"/>
              <w:rPr>
                <w:color w:val="000000"/>
                <w:sz w:val="22"/>
                <w:szCs w:val="22"/>
              </w:rPr>
            </w:pPr>
          </w:p>
        </w:tc>
        <w:tc>
          <w:tcPr>
            <w:tcW w:w="567" w:type="dxa"/>
            <w:shd w:val="clear" w:color="auto" w:fill="auto"/>
            <w:vAlign w:val="center"/>
          </w:tcPr>
          <w:p w14:paraId="16FAB798" w14:textId="77777777" w:rsidR="00E71194" w:rsidRPr="00776DCA" w:rsidRDefault="00E71194" w:rsidP="00E71194">
            <w:pPr>
              <w:jc w:val="center"/>
              <w:rPr>
                <w:color w:val="000000"/>
                <w:sz w:val="22"/>
                <w:szCs w:val="22"/>
              </w:rPr>
            </w:pPr>
          </w:p>
        </w:tc>
        <w:tc>
          <w:tcPr>
            <w:tcW w:w="776" w:type="dxa"/>
            <w:shd w:val="clear" w:color="auto" w:fill="auto"/>
            <w:vAlign w:val="center"/>
          </w:tcPr>
          <w:p w14:paraId="2B620B80" w14:textId="77777777" w:rsidR="00E71194" w:rsidRPr="00776DCA" w:rsidRDefault="00E71194" w:rsidP="00E71194">
            <w:pPr>
              <w:jc w:val="center"/>
              <w:rPr>
                <w:color w:val="000000"/>
                <w:sz w:val="22"/>
                <w:szCs w:val="22"/>
              </w:rPr>
            </w:pPr>
          </w:p>
        </w:tc>
        <w:tc>
          <w:tcPr>
            <w:tcW w:w="1775" w:type="dxa"/>
            <w:shd w:val="clear" w:color="auto" w:fill="auto"/>
            <w:vAlign w:val="center"/>
          </w:tcPr>
          <w:p w14:paraId="6B5FF9B3" w14:textId="77777777" w:rsidR="00E71194" w:rsidRPr="00776DCA" w:rsidRDefault="00E71194" w:rsidP="00E71194">
            <w:pPr>
              <w:jc w:val="center"/>
              <w:rPr>
                <w:color w:val="000000"/>
                <w:sz w:val="22"/>
                <w:szCs w:val="22"/>
              </w:rPr>
            </w:pPr>
          </w:p>
        </w:tc>
      </w:tr>
      <w:tr w:rsidR="00E71194" w:rsidRPr="007001F1" w14:paraId="3FD46AEF" w14:textId="77777777" w:rsidTr="00634A35">
        <w:trPr>
          <w:trHeight w:val="20"/>
        </w:trPr>
        <w:tc>
          <w:tcPr>
            <w:tcW w:w="774" w:type="dxa"/>
            <w:shd w:val="clear" w:color="auto" w:fill="auto"/>
            <w:noWrap/>
            <w:vAlign w:val="center"/>
          </w:tcPr>
          <w:p w14:paraId="507F4315" w14:textId="0DD6EA8C" w:rsidR="00E71194" w:rsidRPr="007001F1" w:rsidRDefault="00E71194" w:rsidP="00E71194">
            <w:pPr>
              <w:jc w:val="center"/>
              <w:rPr>
                <w:color w:val="000000"/>
                <w:sz w:val="22"/>
                <w:szCs w:val="22"/>
              </w:rPr>
            </w:pPr>
            <w:r>
              <w:rPr>
                <w:color w:val="000000"/>
                <w:sz w:val="22"/>
                <w:szCs w:val="22"/>
              </w:rPr>
              <w:t>26</w:t>
            </w:r>
          </w:p>
        </w:tc>
        <w:tc>
          <w:tcPr>
            <w:tcW w:w="4628" w:type="dxa"/>
            <w:gridSpan w:val="4"/>
            <w:shd w:val="clear" w:color="auto" w:fill="auto"/>
            <w:vAlign w:val="center"/>
          </w:tcPr>
          <w:p w14:paraId="3D3D5365" w14:textId="77777777" w:rsidR="00E71194" w:rsidRPr="00776DCA" w:rsidRDefault="00E71194" w:rsidP="00E71194">
            <w:pPr>
              <w:pStyle w:val="Textkomentra"/>
              <w:jc w:val="both"/>
              <w:rPr>
                <w:color w:val="000000"/>
                <w:sz w:val="22"/>
                <w:szCs w:val="22"/>
              </w:rPr>
            </w:pPr>
            <w:r w:rsidRPr="00776DCA">
              <w:rPr>
                <w:color w:val="000000"/>
                <w:sz w:val="22"/>
                <w:szCs w:val="22"/>
              </w:rPr>
              <w:t xml:space="preserve">Je výber úspešného uchádzača odôvodnený vykonaním a riadnym zdokumentovaním prieskumu trhu a </w:t>
            </w:r>
            <w:r w:rsidRPr="00BC461E">
              <w:rPr>
                <w:sz w:val="22"/>
                <w:szCs w:val="22"/>
              </w:rPr>
              <w:t>boli vo výzve na predkladanie ponúk definované všetky požadované náležitosti</w:t>
            </w:r>
            <w:r w:rsidRPr="00776DCA">
              <w:rPr>
                <w:sz w:val="22"/>
                <w:szCs w:val="22"/>
              </w:rPr>
              <w:t xml:space="preserve"> </w:t>
            </w:r>
            <w:r w:rsidRPr="009A167E">
              <w:rPr>
                <w:color w:val="000000"/>
                <w:sz w:val="22"/>
                <w:szCs w:val="22"/>
              </w:rPr>
              <w:t>podľa Metodického pokynu č. 12,  v rámci ktorého je upravený spôsob zadávania zákaziek a kontroly zákaziek vyhlásených osobou, ktorej verejný obstarávateľ poskytne 50% a menej finančných prostriedkov z nenávratného finančného príspevku (NFP)?</w:t>
            </w:r>
          </w:p>
        </w:tc>
        <w:tc>
          <w:tcPr>
            <w:tcW w:w="567" w:type="dxa"/>
            <w:shd w:val="clear" w:color="auto" w:fill="auto"/>
            <w:vAlign w:val="center"/>
          </w:tcPr>
          <w:p w14:paraId="74B53091" w14:textId="77777777" w:rsidR="00E71194" w:rsidRPr="00BC461E" w:rsidRDefault="00E71194" w:rsidP="00E71194">
            <w:pPr>
              <w:jc w:val="center"/>
              <w:rPr>
                <w:color w:val="000000"/>
                <w:sz w:val="22"/>
                <w:szCs w:val="22"/>
              </w:rPr>
            </w:pPr>
          </w:p>
        </w:tc>
        <w:tc>
          <w:tcPr>
            <w:tcW w:w="567" w:type="dxa"/>
            <w:shd w:val="clear" w:color="auto" w:fill="auto"/>
            <w:vAlign w:val="center"/>
          </w:tcPr>
          <w:p w14:paraId="66151393" w14:textId="77777777" w:rsidR="00E71194" w:rsidRPr="00776DCA" w:rsidRDefault="00E71194" w:rsidP="00E71194">
            <w:pPr>
              <w:jc w:val="center"/>
              <w:rPr>
                <w:color w:val="000000"/>
                <w:sz w:val="22"/>
                <w:szCs w:val="22"/>
              </w:rPr>
            </w:pPr>
          </w:p>
        </w:tc>
        <w:tc>
          <w:tcPr>
            <w:tcW w:w="776" w:type="dxa"/>
            <w:shd w:val="clear" w:color="auto" w:fill="auto"/>
            <w:vAlign w:val="center"/>
          </w:tcPr>
          <w:p w14:paraId="519CD3A1" w14:textId="77777777" w:rsidR="00E71194" w:rsidRPr="00776DCA" w:rsidRDefault="00E71194" w:rsidP="00E71194">
            <w:pPr>
              <w:jc w:val="center"/>
              <w:rPr>
                <w:color w:val="000000"/>
                <w:sz w:val="22"/>
                <w:szCs w:val="22"/>
              </w:rPr>
            </w:pPr>
          </w:p>
        </w:tc>
        <w:tc>
          <w:tcPr>
            <w:tcW w:w="1775" w:type="dxa"/>
            <w:shd w:val="clear" w:color="auto" w:fill="auto"/>
            <w:vAlign w:val="center"/>
          </w:tcPr>
          <w:p w14:paraId="086FB08B" w14:textId="77777777" w:rsidR="00E71194" w:rsidRPr="00776DCA" w:rsidRDefault="00E71194" w:rsidP="00E71194">
            <w:pPr>
              <w:jc w:val="center"/>
              <w:rPr>
                <w:color w:val="000000"/>
                <w:sz w:val="22"/>
                <w:szCs w:val="22"/>
              </w:rPr>
            </w:pPr>
          </w:p>
        </w:tc>
      </w:tr>
      <w:tr w:rsidR="00E71194" w:rsidRPr="007001F1" w14:paraId="02DB7B70" w14:textId="77777777" w:rsidTr="00634A35">
        <w:trPr>
          <w:trHeight w:val="300"/>
        </w:trPr>
        <w:tc>
          <w:tcPr>
            <w:tcW w:w="9087" w:type="dxa"/>
            <w:gridSpan w:val="9"/>
            <w:shd w:val="clear" w:color="auto" w:fill="auto"/>
            <w:noWrap/>
            <w:vAlign w:val="center"/>
          </w:tcPr>
          <w:p w14:paraId="25511F34" w14:textId="77777777" w:rsidR="00E71194" w:rsidRPr="007001F1" w:rsidRDefault="00E71194" w:rsidP="00E71194">
            <w:pPr>
              <w:jc w:val="both"/>
              <w:rPr>
                <w:b/>
                <w:sz w:val="20"/>
                <w:szCs w:val="20"/>
              </w:rPr>
            </w:pPr>
            <w:r w:rsidRPr="007001F1">
              <w:rPr>
                <w:b/>
                <w:sz w:val="20"/>
                <w:szCs w:val="20"/>
              </w:rPr>
              <w:t>VYJADRENIE</w:t>
            </w:r>
          </w:p>
          <w:p w14:paraId="3426C68A" w14:textId="77777777" w:rsidR="00E71194" w:rsidRPr="00B13F89" w:rsidRDefault="00E71194" w:rsidP="00E71194">
            <w:pPr>
              <w:jc w:val="both"/>
              <w:rPr>
                <w:sz w:val="20"/>
                <w:szCs w:val="20"/>
              </w:rPr>
            </w:pPr>
            <w:r>
              <w:rPr>
                <w:sz w:val="20"/>
                <w:szCs w:val="20"/>
              </w:rPr>
              <w:t>Prijímateľ</w:t>
            </w:r>
            <w:r w:rsidRPr="00B13F89">
              <w:rPr>
                <w:sz w:val="20"/>
                <w:szCs w:val="20"/>
              </w:rPr>
              <w:t xml:space="preserve"> vzhľadom na skutočnosť, že pri kontrole verejného obstarávania neboli zistené nedostatky s vplyvom alebo možným vplyvom na výsledok verejného obstarávania prehlasuje, že výdavky z verejného obstarávania sú hospodárne (ak relevantné). </w:t>
            </w:r>
          </w:p>
          <w:p w14:paraId="4E9B6A48" w14:textId="77777777" w:rsidR="00E71194" w:rsidRPr="007001F1" w:rsidRDefault="00E71194" w:rsidP="00E71194">
            <w:pPr>
              <w:jc w:val="both"/>
              <w:rPr>
                <w:sz w:val="20"/>
                <w:szCs w:val="20"/>
              </w:rPr>
            </w:pPr>
          </w:p>
          <w:p w14:paraId="3B49374E" w14:textId="77777777" w:rsidR="00E71194" w:rsidRPr="007001F1" w:rsidRDefault="00E71194" w:rsidP="00E71194">
            <w:pPr>
              <w:jc w:val="both"/>
              <w:rPr>
                <w:b/>
                <w:bCs/>
                <w:color w:val="000000"/>
              </w:rPr>
            </w:pPr>
          </w:p>
        </w:tc>
      </w:tr>
      <w:tr w:rsidR="00E71194" w:rsidRPr="007001F1" w14:paraId="17D85A20" w14:textId="77777777" w:rsidTr="00634A35">
        <w:trPr>
          <w:trHeight w:val="300"/>
        </w:trPr>
        <w:tc>
          <w:tcPr>
            <w:tcW w:w="3751" w:type="dxa"/>
            <w:gridSpan w:val="3"/>
            <w:shd w:val="clear" w:color="auto" w:fill="auto"/>
            <w:vAlign w:val="center"/>
            <w:hideMark/>
          </w:tcPr>
          <w:p w14:paraId="391B31D5" w14:textId="77777777" w:rsidR="00E71194" w:rsidRPr="007001F1" w:rsidRDefault="00E71194" w:rsidP="00E71194">
            <w:pPr>
              <w:rPr>
                <w:b/>
                <w:bCs/>
              </w:rPr>
            </w:pPr>
            <w:r w:rsidRPr="007001F1">
              <w:rPr>
                <w:b/>
                <w:bCs/>
                <w:sz w:val="22"/>
                <w:szCs w:val="22"/>
              </w:rPr>
              <w:t>Kontrolu vykonal</w:t>
            </w:r>
            <w:r w:rsidRPr="007001F1">
              <w:rPr>
                <w:rStyle w:val="Odkaznapoznmkupodiarou"/>
                <w:b/>
                <w:bCs/>
                <w:sz w:val="20"/>
                <w:szCs w:val="20"/>
              </w:rPr>
              <w:footnoteReference w:id="133"/>
            </w:r>
            <w:r w:rsidRPr="007001F1">
              <w:rPr>
                <w:b/>
                <w:bCs/>
                <w:sz w:val="22"/>
                <w:szCs w:val="22"/>
              </w:rPr>
              <w:t>:</w:t>
            </w:r>
          </w:p>
        </w:tc>
        <w:tc>
          <w:tcPr>
            <w:tcW w:w="5336" w:type="dxa"/>
            <w:gridSpan w:val="6"/>
            <w:shd w:val="clear" w:color="auto" w:fill="auto"/>
            <w:vAlign w:val="center"/>
            <w:hideMark/>
          </w:tcPr>
          <w:p w14:paraId="6353906C" w14:textId="77777777" w:rsidR="00E71194" w:rsidRPr="007001F1" w:rsidRDefault="00E71194" w:rsidP="00E71194">
            <w:pPr>
              <w:rPr>
                <w:color w:val="000000"/>
              </w:rPr>
            </w:pPr>
            <w:r w:rsidRPr="007001F1">
              <w:rPr>
                <w:color w:val="000000"/>
                <w:sz w:val="22"/>
                <w:szCs w:val="22"/>
              </w:rPr>
              <w:t> </w:t>
            </w:r>
          </w:p>
        </w:tc>
      </w:tr>
      <w:tr w:rsidR="00E71194" w:rsidRPr="007001F1" w14:paraId="4FD333CF" w14:textId="77777777" w:rsidTr="00634A35">
        <w:trPr>
          <w:trHeight w:val="300"/>
        </w:trPr>
        <w:tc>
          <w:tcPr>
            <w:tcW w:w="3751" w:type="dxa"/>
            <w:gridSpan w:val="3"/>
            <w:shd w:val="clear" w:color="auto" w:fill="auto"/>
            <w:vAlign w:val="center"/>
            <w:hideMark/>
          </w:tcPr>
          <w:p w14:paraId="62063DC3" w14:textId="77777777" w:rsidR="00E71194" w:rsidRPr="007001F1" w:rsidRDefault="00E71194" w:rsidP="00E71194">
            <w:pPr>
              <w:rPr>
                <w:b/>
                <w:bCs/>
              </w:rPr>
            </w:pPr>
            <w:r w:rsidRPr="007001F1">
              <w:rPr>
                <w:b/>
                <w:bCs/>
                <w:sz w:val="22"/>
                <w:szCs w:val="22"/>
              </w:rPr>
              <w:t>Dátum:</w:t>
            </w:r>
          </w:p>
        </w:tc>
        <w:tc>
          <w:tcPr>
            <w:tcW w:w="5336" w:type="dxa"/>
            <w:gridSpan w:val="6"/>
            <w:shd w:val="clear" w:color="auto" w:fill="auto"/>
            <w:vAlign w:val="center"/>
            <w:hideMark/>
          </w:tcPr>
          <w:p w14:paraId="247C4E43" w14:textId="77777777" w:rsidR="00E71194" w:rsidRPr="007001F1" w:rsidRDefault="00E71194" w:rsidP="00E71194">
            <w:pPr>
              <w:rPr>
                <w:color w:val="000000"/>
              </w:rPr>
            </w:pPr>
            <w:r w:rsidRPr="007001F1">
              <w:rPr>
                <w:color w:val="000000"/>
                <w:sz w:val="22"/>
                <w:szCs w:val="22"/>
              </w:rPr>
              <w:t> </w:t>
            </w:r>
          </w:p>
        </w:tc>
      </w:tr>
      <w:tr w:rsidR="00E71194" w:rsidRPr="007001F1" w14:paraId="6E54AD43" w14:textId="77777777" w:rsidTr="00634A35">
        <w:trPr>
          <w:trHeight w:val="300"/>
        </w:trPr>
        <w:tc>
          <w:tcPr>
            <w:tcW w:w="3751" w:type="dxa"/>
            <w:gridSpan w:val="3"/>
            <w:shd w:val="clear" w:color="000000" w:fill="FFFFFF"/>
            <w:vAlign w:val="center"/>
            <w:hideMark/>
          </w:tcPr>
          <w:p w14:paraId="7477735F" w14:textId="77777777" w:rsidR="00E71194" w:rsidRPr="007001F1" w:rsidRDefault="00E71194" w:rsidP="00E71194">
            <w:pPr>
              <w:rPr>
                <w:b/>
                <w:bCs/>
              </w:rPr>
            </w:pPr>
            <w:r w:rsidRPr="007001F1">
              <w:rPr>
                <w:b/>
                <w:bCs/>
                <w:sz w:val="22"/>
                <w:szCs w:val="22"/>
              </w:rPr>
              <w:t>Podpis:</w:t>
            </w:r>
          </w:p>
        </w:tc>
        <w:tc>
          <w:tcPr>
            <w:tcW w:w="5336" w:type="dxa"/>
            <w:gridSpan w:val="6"/>
            <w:shd w:val="clear" w:color="auto" w:fill="auto"/>
            <w:vAlign w:val="center"/>
            <w:hideMark/>
          </w:tcPr>
          <w:p w14:paraId="25920849" w14:textId="77777777" w:rsidR="00E71194" w:rsidRPr="007001F1" w:rsidRDefault="00E71194" w:rsidP="00E71194">
            <w:pPr>
              <w:rPr>
                <w:color w:val="000000"/>
              </w:rPr>
            </w:pPr>
            <w:r w:rsidRPr="007001F1">
              <w:rPr>
                <w:color w:val="000000"/>
                <w:sz w:val="22"/>
                <w:szCs w:val="22"/>
              </w:rPr>
              <w:t> </w:t>
            </w:r>
          </w:p>
        </w:tc>
      </w:tr>
      <w:tr w:rsidR="00E71194" w:rsidRPr="007001F1" w14:paraId="11F262B2" w14:textId="77777777" w:rsidTr="00634A35">
        <w:trPr>
          <w:trHeight w:val="300"/>
        </w:trPr>
        <w:tc>
          <w:tcPr>
            <w:tcW w:w="9087" w:type="dxa"/>
            <w:gridSpan w:val="9"/>
            <w:shd w:val="clear" w:color="auto" w:fill="auto"/>
            <w:noWrap/>
            <w:vAlign w:val="bottom"/>
            <w:hideMark/>
          </w:tcPr>
          <w:p w14:paraId="4187CDE3" w14:textId="77777777" w:rsidR="00E71194" w:rsidRPr="007001F1" w:rsidRDefault="00E71194" w:rsidP="00E71194">
            <w:pPr>
              <w:jc w:val="center"/>
              <w:rPr>
                <w:color w:val="000000"/>
              </w:rPr>
            </w:pPr>
            <w:r w:rsidRPr="007001F1">
              <w:rPr>
                <w:color w:val="000000"/>
                <w:sz w:val="22"/>
                <w:szCs w:val="22"/>
              </w:rPr>
              <w:lastRenderedPageBreak/>
              <w:t> </w:t>
            </w:r>
          </w:p>
        </w:tc>
      </w:tr>
      <w:tr w:rsidR="00E71194" w:rsidRPr="007001F1" w14:paraId="16B77EF2" w14:textId="77777777" w:rsidTr="00634A35">
        <w:trPr>
          <w:trHeight w:val="300"/>
        </w:trPr>
        <w:tc>
          <w:tcPr>
            <w:tcW w:w="3751" w:type="dxa"/>
            <w:gridSpan w:val="3"/>
            <w:shd w:val="clear" w:color="000000" w:fill="FFFFFF"/>
            <w:vAlign w:val="center"/>
            <w:hideMark/>
          </w:tcPr>
          <w:p w14:paraId="1AC1095A" w14:textId="77777777" w:rsidR="00E71194" w:rsidRPr="007001F1" w:rsidRDefault="00E71194" w:rsidP="00E71194">
            <w:pPr>
              <w:rPr>
                <w:b/>
                <w:bCs/>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134"/>
            </w:r>
            <w:r w:rsidRPr="007001F1">
              <w:rPr>
                <w:b/>
                <w:bCs/>
                <w:sz w:val="22"/>
                <w:szCs w:val="22"/>
              </w:rPr>
              <w:t>:</w:t>
            </w:r>
          </w:p>
        </w:tc>
        <w:tc>
          <w:tcPr>
            <w:tcW w:w="5336" w:type="dxa"/>
            <w:gridSpan w:val="6"/>
            <w:shd w:val="clear" w:color="auto" w:fill="auto"/>
            <w:vAlign w:val="center"/>
            <w:hideMark/>
          </w:tcPr>
          <w:p w14:paraId="7A908E7E" w14:textId="77777777" w:rsidR="00E71194" w:rsidRPr="007001F1" w:rsidRDefault="00E71194" w:rsidP="00E71194">
            <w:pPr>
              <w:rPr>
                <w:color w:val="000000"/>
              </w:rPr>
            </w:pPr>
            <w:r w:rsidRPr="007001F1">
              <w:rPr>
                <w:color w:val="000000"/>
                <w:sz w:val="22"/>
                <w:szCs w:val="22"/>
              </w:rPr>
              <w:t> </w:t>
            </w:r>
          </w:p>
        </w:tc>
      </w:tr>
      <w:tr w:rsidR="00E71194" w:rsidRPr="007001F1" w14:paraId="6B450657" w14:textId="77777777" w:rsidTr="00634A35">
        <w:trPr>
          <w:trHeight w:val="300"/>
        </w:trPr>
        <w:tc>
          <w:tcPr>
            <w:tcW w:w="3751" w:type="dxa"/>
            <w:gridSpan w:val="3"/>
            <w:shd w:val="clear" w:color="000000" w:fill="FFFFFF"/>
            <w:vAlign w:val="center"/>
            <w:hideMark/>
          </w:tcPr>
          <w:p w14:paraId="188DD778" w14:textId="77777777" w:rsidR="00E71194" w:rsidRPr="007001F1" w:rsidRDefault="00E71194" w:rsidP="00E71194">
            <w:pPr>
              <w:rPr>
                <w:b/>
                <w:bCs/>
              </w:rPr>
            </w:pPr>
            <w:r w:rsidRPr="007001F1">
              <w:rPr>
                <w:b/>
                <w:bCs/>
                <w:sz w:val="22"/>
                <w:szCs w:val="22"/>
              </w:rPr>
              <w:t xml:space="preserve">Dátum: </w:t>
            </w:r>
          </w:p>
        </w:tc>
        <w:tc>
          <w:tcPr>
            <w:tcW w:w="5336" w:type="dxa"/>
            <w:gridSpan w:val="6"/>
            <w:shd w:val="clear" w:color="auto" w:fill="auto"/>
            <w:vAlign w:val="center"/>
            <w:hideMark/>
          </w:tcPr>
          <w:p w14:paraId="148FC9FF" w14:textId="77777777" w:rsidR="00E71194" w:rsidRPr="007001F1" w:rsidRDefault="00E71194" w:rsidP="00E71194">
            <w:pPr>
              <w:rPr>
                <w:color w:val="000000"/>
              </w:rPr>
            </w:pPr>
            <w:r w:rsidRPr="007001F1">
              <w:rPr>
                <w:color w:val="000000"/>
                <w:sz w:val="22"/>
                <w:szCs w:val="22"/>
              </w:rPr>
              <w:t> </w:t>
            </w:r>
          </w:p>
        </w:tc>
      </w:tr>
      <w:tr w:rsidR="00E71194" w:rsidRPr="007001F1" w14:paraId="38A4AE06" w14:textId="77777777" w:rsidTr="00634A35">
        <w:trPr>
          <w:trHeight w:val="300"/>
        </w:trPr>
        <w:tc>
          <w:tcPr>
            <w:tcW w:w="3751" w:type="dxa"/>
            <w:gridSpan w:val="3"/>
            <w:shd w:val="clear" w:color="000000" w:fill="FFFFFF"/>
            <w:vAlign w:val="center"/>
            <w:hideMark/>
          </w:tcPr>
          <w:p w14:paraId="5211151D" w14:textId="77777777" w:rsidR="00E71194" w:rsidRPr="007001F1" w:rsidRDefault="00E71194" w:rsidP="00E71194">
            <w:pPr>
              <w:rPr>
                <w:b/>
                <w:bCs/>
              </w:rPr>
            </w:pPr>
            <w:r w:rsidRPr="007001F1">
              <w:rPr>
                <w:b/>
                <w:bCs/>
                <w:sz w:val="22"/>
                <w:szCs w:val="22"/>
              </w:rPr>
              <w:t>Podpis:</w:t>
            </w:r>
          </w:p>
        </w:tc>
        <w:tc>
          <w:tcPr>
            <w:tcW w:w="5336" w:type="dxa"/>
            <w:gridSpan w:val="6"/>
            <w:shd w:val="clear" w:color="auto" w:fill="auto"/>
            <w:vAlign w:val="center"/>
            <w:hideMark/>
          </w:tcPr>
          <w:p w14:paraId="7463EDBF" w14:textId="77777777" w:rsidR="00E71194" w:rsidRPr="007001F1" w:rsidRDefault="00E71194" w:rsidP="00E71194">
            <w:pPr>
              <w:rPr>
                <w:color w:val="000000"/>
              </w:rPr>
            </w:pPr>
            <w:r w:rsidRPr="007001F1">
              <w:rPr>
                <w:color w:val="000000"/>
                <w:sz w:val="22"/>
                <w:szCs w:val="22"/>
              </w:rPr>
              <w:t> </w:t>
            </w:r>
          </w:p>
        </w:tc>
      </w:tr>
      <w:bookmarkEnd w:id="40"/>
    </w:tbl>
    <w:p w14:paraId="20B4FCEA" w14:textId="77777777" w:rsidR="006D56F1" w:rsidRDefault="006D56F1" w:rsidP="00D2171A"/>
    <w:p w14:paraId="5A576397" w14:textId="77777777" w:rsidR="00231620" w:rsidRDefault="003408E8" w:rsidP="00B97099">
      <w:pPr>
        <w:tabs>
          <w:tab w:val="left" w:pos="8205"/>
        </w:tabs>
      </w:pPr>
      <w:r>
        <w:tab/>
      </w:r>
    </w:p>
    <w:p w14:paraId="659475BD" w14:textId="77777777" w:rsidR="00231620" w:rsidRDefault="00231620" w:rsidP="00D2171A"/>
    <w:p w14:paraId="0B75C45B" w14:textId="77777777" w:rsidR="00231620" w:rsidRDefault="00231620" w:rsidP="00D2171A"/>
    <w:p w14:paraId="3FFA91BA" w14:textId="77777777" w:rsidR="00231620" w:rsidRDefault="00231620" w:rsidP="00D2171A"/>
    <w:p w14:paraId="0AB56F08" w14:textId="77777777" w:rsidR="00231620" w:rsidRDefault="00231620" w:rsidP="00D2171A"/>
    <w:p w14:paraId="6D712CF1" w14:textId="77777777" w:rsidR="00231620" w:rsidRDefault="00231620" w:rsidP="00D2171A"/>
    <w:p w14:paraId="138D4AF9" w14:textId="77777777" w:rsidR="00231620" w:rsidRDefault="00231620" w:rsidP="00D2171A">
      <w:bookmarkStart w:id="41" w:name="KZ_46"/>
    </w:p>
    <w:bookmarkEnd w:id="41"/>
    <w:p w14:paraId="2E81E8DB" w14:textId="77777777" w:rsidR="00231620" w:rsidRDefault="00231620" w:rsidP="00D2171A"/>
    <w:p w14:paraId="48CEEE74" w14:textId="77777777" w:rsidR="00184A99" w:rsidRDefault="00184A99" w:rsidP="00D2171A"/>
    <w:p w14:paraId="459EAA43" w14:textId="77777777" w:rsidR="00184A99" w:rsidRDefault="00184A99" w:rsidP="00D2171A"/>
    <w:p w14:paraId="72F6A92C" w14:textId="77777777" w:rsidR="00184A99" w:rsidRDefault="00184A99" w:rsidP="00D2171A"/>
    <w:p w14:paraId="7BC4FF35" w14:textId="77777777" w:rsidR="00184A99" w:rsidRDefault="00184A99" w:rsidP="00D2171A"/>
    <w:p w14:paraId="6AAEB26C" w14:textId="77777777" w:rsidR="00231620" w:rsidRDefault="00231620" w:rsidP="00D2171A">
      <w:bookmarkStart w:id="42" w:name="KZ_47"/>
    </w:p>
    <w:bookmarkEnd w:id="42"/>
    <w:p w14:paraId="4AFFD6AA" w14:textId="77777777" w:rsidR="00231620" w:rsidRDefault="00231620" w:rsidP="00D2171A"/>
    <w:p w14:paraId="53DB1425" w14:textId="77777777" w:rsidR="00231620" w:rsidRDefault="00231620" w:rsidP="00D2171A"/>
    <w:p w14:paraId="16A0A7DC" w14:textId="77777777" w:rsidR="00231620" w:rsidRDefault="00231620" w:rsidP="00F40134">
      <w:pPr>
        <w:pageBreakBefore/>
      </w:pPr>
    </w:p>
    <w:tbl>
      <w:tblPr>
        <w:tblW w:w="9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4"/>
        <w:gridCol w:w="3137"/>
        <w:gridCol w:w="1558"/>
        <w:gridCol w:w="87"/>
        <w:gridCol w:w="567"/>
        <w:gridCol w:w="49"/>
        <w:gridCol w:w="426"/>
        <w:gridCol w:w="92"/>
        <w:gridCol w:w="758"/>
        <w:gridCol w:w="18"/>
        <w:gridCol w:w="1764"/>
        <w:gridCol w:w="11"/>
        <w:gridCol w:w="50"/>
      </w:tblGrid>
      <w:tr w:rsidR="00231620" w:rsidRPr="007001F1" w14:paraId="3C71C27C" w14:textId="77777777" w:rsidTr="00F40134">
        <w:trPr>
          <w:gridAfter w:val="1"/>
          <w:wAfter w:w="50" w:type="dxa"/>
          <w:trHeight w:val="645"/>
        </w:trPr>
        <w:tc>
          <w:tcPr>
            <w:tcW w:w="9241" w:type="dxa"/>
            <w:gridSpan w:val="12"/>
            <w:shd w:val="clear" w:color="000000" w:fill="60497A"/>
            <w:vAlign w:val="center"/>
            <w:hideMark/>
          </w:tcPr>
          <w:p w14:paraId="2C546349" w14:textId="77777777" w:rsidR="00231620" w:rsidRPr="007001F1" w:rsidRDefault="00231620" w:rsidP="00F40134">
            <w:pPr>
              <w:pStyle w:val="Nadpis1"/>
            </w:pPr>
            <w:bookmarkStart w:id="43" w:name="_Kontrolný_zoznam_k_16"/>
            <w:bookmarkStart w:id="44" w:name="KZ_48" w:colFirst="0" w:colLast="1"/>
            <w:bookmarkEnd w:id="43"/>
            <w:r w:rsidRPr="007001F1">
              <w:t xml:space="preserve">Kontrolný zoznam k finančnej kontrole </w:t>
            </w:r>
            <w:r>
              <w:t xml:space="preserve">zákazky vyhlásenej osobou, ktorej verejný obstarávateľ </w:t>
            </w:r>
            <w:r w:rsidRPr="003408E8">
              <w:t xml:space="preserve">poskytne 50% a menej finančných prostriedkov z NFP </w:t>
            </w:r>
            <w:r w:rsidRPr="003408E8">
              <w:br/>
              <w:t xml:space="preserve">-zákazka </w:t>
            </w:r>
            <w:r w:rsidR="00E17ECD">
              <w:t>nad</w:t>
            </w:r>
            <w:r w:rsidR="00E17ECD" w:rsidRPr="003408E8">
              <w:t xml:space="preserve"> </w:t>
            </w:r>
            <w:r w:rsidR="00DC46C6" w:rsidRPr="003408E8">
              <w:t>10</w:t>
            </w:r>
            <w:r w:rsidRPr="003408E8">
              <w:t xml:space="preserve">0 </w:t>
            </w:r>
            <w:r w:rsidR="0031750B">
              <w:t>000</w:t>
            </w:r>
            <w:r w:rsidRPr="003408E8">
              <w:t xml:space="preserve"> EUR</w:t>
            </w:r>
            <w:r w:rsidRPr="007001F1">
              <w:t xml:space="preserve"> - štandardná ex</w:t>
            </w:r>
            <w:r w:rsidR="00E70DCC">
              <w:t xml:space="preserve"> </w:t>
            </w:r>
            <w:r w:rsidRPr="007001F1">
              <w:t>post kontrola</w:t>
            </w:r>
            <w:r w:rsidR="001A4388">
              <w:rPr>
                <w:rStyle w:val="Odkaznapoznmkupodiarou"/>
                <w:b w:val="0"/>
                <w:bCs/>
                <w:color w:val="FFFFFF"/>
              </w:rPr>
              <w:footnoteReference w:id="135"/>
            </w:r>
          </w:p>
        </w:tc>
      </w:tr>
      <w:tr w:rsidR="00231620" w:rsidRPr="007001F1" w14:paraId="4CAA7E78" w14:textId="77777777" w:rsidTr="00F40134">
        <w:trPr>
          <w:gridAfter w:val="1"/>
          <w:wAfter w:w="50" w:type="dxa"/>
          <w:trHeight w:val="330"/>
        </w:trPr>
        <w:tc>
          <w:tcPr>
            <w:tcW w:w="9241" w:type="dxa"/>
            <w:gridSpan w:val="12"/>
            <w:shd w:val="clear" w:color="auto" w:fill="auto"/>
            <w:vAlign w:val="center"/>
            <w:hideMark/>
          </w:tcPr>
          <w:p w14:paraId="733ED627" w14:textId="77777777" w:rsidR="00231620" w:rsidRPr="007001F1" w:rsidRDefault="00231620" w:rsidP="00634A35">
            <w:pPr>
              <w:jc w:val="center"/>
              <w:rPr>
                <w:b/>
                <w:bCs/>
                <w:color w:val="000000"/>
              </w:rPr>
            </w:pPr>
            <w:r w:rsidRPr="007001F1">
              <w:rPr>
                <w:b/>
                <w:bCs/>
                <w:color w:val="000000"/>
                <w:sz w:val="22"/>
                <w:szCs w:val="22"/>
              </w:rPr>
              <w:t>Identifikácia programu</w:t>
            </w:r>
          </w:p>
        </w:tc>
      </w:tr>
      <w:tr w:rsidR="000C4C72" w:rsidRPr="007001F1" w14:paraId="633172C5" w14:textId="77777777" w:rsidTr="00F40134">
        <w:trPr>
          <w:trHeight w:val="300"/>
        </w:trPr>
        <w:tc>
          <w:tcPr>
            <w:tcW w:w="3911" w:type="dxa"/>
            <w:gridSpan w:val="2"/>
            <w:shd w:val="clear" w:color="auto" w:fill="auto"/>
            <w:vAlign w:val="center"/>
            <w:hideMark/>
          </w:tcPr>
          <w:p w14:paraId="43C29570" w14:textId="77777777" w:rsidR="000C4C72" w:rsidRPr="007001F1" w:rsidRDefault="000C4C72" w:rsidP="000C4C72">
            <w:pPr>
              <w:rPr>
                <w:color w:val="000000"/>
              </w:rPr>
            </w:pPr>
            <w:r w:rsidRPr="007001F1">
              <w:rPr>
                <w:color w:val="000000"/>
                <w:sz w:val="22"/>
                <w:szCs w:val="22"/>
              </w:rPr>
              <w:t>Názov programu</w:t>
            </w:r>
          </w:p>
        </w:tc>
        <w:tc>
          <w:tcPr>
            <w:tcW w:w="5380" w:type="dxa"/>
            <w:gridSpan w:val="11"/>
            <w:shd w:val="clear" w:color="auto" w:fill="auto"/>
            <w:vAlign w:val="center"/>
            <w:hideMark/>
          </w:tcPr>
          <w:p w14:paraId="1AEBCD58" w14:textId="77777777" w:rsidR="000C4C72" w:rsidRPr="007001F1" w:rsidRDefault="000C4C72" w:rsidP="000C4C72">
            <w:pPr>
              <w:rPr>
                <w:color w:val="000000"/>
              </w:rPr>
            </w:pPr>
            <w:r w:rsidRPr="007001F1">
              <w:rPr>
                <w:color w:val="000000"/>
                <w:sz w:val="22"/>
                <w:szCs w:val="22"/>
              </w:rPr>
              <w:t> </w:t>
            </w:r>
            <w:r w:rsidRPr="00501E13">
              <w:rPr>
                <w:color w:val="000000"/>
                <w:sz w:val="22"/>
                <w:szCs w:val="22"/>
              </w:rPr>
              <w:t>Integrovaný regionálny operačný program</w:t>
            </w:r>
          </w:p>
        </w:tc>
      </w:tr>
      <w:tr w:rsidR="000C4C72" w:rsidRPr="007001F1" w14:paraId="37287654" w14:textId="77777777" w:rsidTr="00F40134">
        <w:trPr>
          <w:trHeight w:val="660"/>
        </w:trPr>
        <w:tc>
          <w:tcPr>
            <w:tcW w:w="3911" w:type="dxa"/>
            <w:gridSpan w:val="2"/>
            <w:shd w:val="clear" w:color="auto" w:fill="auto"/>
            <w:vAlign w:val="center"/>
            <w:hideMark/>
          </w:tcPr>
          <w:p w14:paraId="7B0CEC8B" w14:textId="77777777" w:rsidR="000C4C72" w:rsidRPr="007001F1" w:rsidRDefault="000C4C72" w:rsidP="000C4C72">
            <w:pPr>
              <w:rPr>
                <w:color w:val="000000"/>
              </w:rPr>
            </w:pPr>
            <w:r w:rsidRPr="007001F1">
              <w:rPr>
                <w:color w:val="000000"/>
                <w:sz w:val="22"/>
                <w:szCs w:val="22"/>
              </w:rPr>
              <w:t xml:space="preserve">Názov </w:t>
            </w:r>
            <w:r>
              <w:rPr>
                <w:color w:val="000000"/>
                <w:sz w:val="22"/>
                <w:szCs w:val="22"/>
              </w:rPr>
              <w:t>prioritnej osi</w:t>
            </w:r>
          </w:p>
        </w:tc>
        <w:tc>
          <w:tcPr>
            <w:tcW w:w="5380" w:type="dxa"/>
            <w:gridSpan w:val="11"/>
            <w:shd w:val="clear" w:color="auto" w:fill="auto"/>
            <w:vAlign w:val="center"/>
            <w:hideMark/>
          </w:tcPr>
          <w:p w14:paraId="39DB8FCD" w14:textId="77777777" w:rsidR="000C4C72" w:rsidRPr="007001F1" w:rsidRDefault="000C4C72" w:rsidP="000C4C72">
            <w:pPr>
              <w:rPr>
                <w:color w:val="000000"/>
              </w:rPr>
            </w:pPr>
            <w:r w:rsidRPr="007001F1">
              <w:rPr>
                <w:color w:val="000000"/>
                <w:sz w:val="22"/>
                <w:szCs w:val="22"/>
              </w:rPr>
              <w:t> </w:t>
            </w:r>
            <w:r w:rsidRPr="00501E13">
              <w:rPr>
                <w:color w:val="000000"/>
                <w:sz w:val="22"/>
                <w:szCs w:val="22"/>
              </w:rPr>
              <w:t>5. Miestny rozvoj vedený komunitou</w:t>
            </w:r>
          </w:p>
        </w:tc>
      </w:tr>
      <w:tr w:rsidR="00231620" w:rsidRPr="007001F1" w14:paraId="6EBE8E8D" w14:textId="77777777" w:rsidTr="00F40134">
        <w:trPr>
          <w:gridAfter w:val="1"/>
          <w:wAfter w:w="50" w:type="dxa"/>
          <w:trHeight w:val="330"/>
        </w:trPr>
        <w:tc>
          <w:tcPr>
            <w:tcW w:w="9241" w:type="dxa"/>
            <w:gridSpan w:val="12"/>
            <w:shd w:val="clear" w:color="auto" w:fill="auto"/>
            <w:vAlign w:val="center"/>
            <w:hideMark/>
          </w:tcPr>
          <w:p w14:paraId="2650399A" w14:textId="77777777" w:rsidR="00231620" w:rsidRPr="007001F1" w:rsidRDefault="00231620" w:rsidP="00634A35">
            <w:pPr>
              <w:jc w:val="center"/>
              <w:rPr>
                <w:b/>
                <w:bCs/>
                <w:color w:val="000000"/>
              </w:rPr>
            </w:pPr>
            <w:r w:rsidRPr="007001F1">
              <w:rPr>
                <w:b/>
                <w:bCs/>
                <w:color w:val="000000"/>
                <w:sz w:val="22"/>
                <w:szCs w:val="22"/>
              </w:rPr>
              <w:t>Identifikácia projektu a prijímateľa</w:t>
            </w:r>
          </w:p>
        </w:tc>
      </w:tr>
      <w:tr w:rsidR="00231620" w:rsidRPr="007001F1" w14:paraId="0C41DAC8" w14:textId="77777777" w:rsidTr="00F40134">
        <w:trPr>
          <w:trHeight w:val="330"/>
        </w:trPr>
        <w:tc>
          <w:tcPr>
            <w:tcW w:w="3911" w:type="dxa"/>
            <w:gridSpan w:val="2"/>
            <w:shd w:val="clear" w:color="auto" w:fill="auto"/>
            <w:vAlign w:val="center"/>
            <w:hideMark/>
          </w:tcPr>
          <w:p w14:paraId="1F6FAD9D" w14:textId="77777777" w:rsidR="00231620" w:rsidRPr="007001F1" w:rsidRDefault="00231620" w:rsidP="00634A35">
            <w:pPr>
              <w:rPr>
                <w:color w:val="000000"/>
              </w:rPr>
            </w:pPr>
            <w:r w:rsidRPr="007001F1">
              <w:rPr>
                <w:color w:val="000000"/>
                <w:sz w:val="22"/>
                <w:szCs w:val="22"/>
              </w:rPr>
              <w:t>Kód projektu v ITMS2014+</w:t>
            </w:r>
          </w:p>
        </w:tc>
        <w:tc>
          <w:tcPr>
            <w:tcW w:w="5380" w:type="dxa"/>
            <w:gridSpan w:val="11"/>
            <w:shd w:val="clear" w:color="auto" w:fill="auto"/>
            <w:vAlign w:val="center"/>
            <w:hideMark/>
          </w:tcPr>
          <w:p w14:paraId="1A641337" w14:textId="77777777" w:rsidR="00231620" w:rsidRPr="007001F1" w:rsidRDefault="00231620" w:rsidP="00634A35">
            <w:pPr>
              <w:rPr>
                <w:color w:val="000000"/>
              </w:rPr>
            </w:pPr>
            <w:r w:rsidRPr="007001F1">
              <w:rPr>
                <w:color w:val="000000"/>
                <w:sz w:val="22"/>
                <w:szCs w:val="22"/>
              </w:rPr>
              <w:t> </w:t>
            </w:r>
          </w:p>
        </w:tc>
      </w:tr>
      <w:tr w:rsidR="00231620" w:rsidRPr="007001F1" w14:paraId="4F3E942C" w14:textId="77777777" w:rsidTr="00F40134">
        <w:trPr>
          <w:trHeight w:val="300"/>
        </w:trPr>
        <w:tc>
          <w:tcPr>
            <w:tcW w:w="3911" w:type="dxa"/>
            <w:gridSpan w:val="2"/>
            <w:shd w:val="clear" w:color="auto" w:fill="auto"/>
            <w:vAlign w:val="center"/>
            <w:hideMark/>
          </w:tcPr>
          <w:p w14:paraId="5572EE2A" w14:textId="77777777" w:rsidR="00231620" w:rsidRPr="007001F1" w:rsidRDefault="00231620" w:rsidP="00634A35">
            <w:pPr>
              <w:rPr>
                <w:color w:val="000000"/>
              </w:rPr>
            </w:pPr>
            <w:r w:rsidRPr="007001F1">
              <w:rPr>
                <w:color w:val="000000"/>
                <w:sz w:val="22"/>
                <w:szCs w:val="22"/>
              </w:rPr>
              <w:t>Názov projektu</w:t>
            </w:r>
          </w:p>
        </w:tc>
        <w:tc>
          <w:tcPr>
            <w:tcW w:w="5380" w:type="dxa"/>
            <w:gridSpan w:val="11"/>
            <w:shd w:val="clear" w:color="auto" w:fill="auto"/>
            <w:vAlign w:val="center"/>
            <w:hideMark/>
          </w:tcPr>
          <w:p w14:paraId="3527B459" w14:textId="77777777" w:rsidR="00231620" w:rsidRPr="007001F1" w:rsidRDefault="00231620" w:rsidP="00634A35">
            <w:pPr>
              <w:rPr>
                <w:color w:val="000000"/>
              </w:rPr>
            </w:pPr>
            <w:r w:rsidRPr="007001F1">
              <w:rPr>
                <w:color w:val="000000"/>
                <w:sz w:val="22"/>
                <w:szCs w:val="22"/>
              </w:rPr>
              <w:t> </w:t>
            </w:r>
          </w:p>
        </w:tc>
      </w:tr>
      <w:tr w:rsidR="00231620" w:rsidRPr="007001F1" w14:paraId="766C8075" w14:textId="77777777" w:rsidTr="00F40134">
        <w:trPr>
          <w:trHeight w:val="300"/>
        </w:trPr>
        <w:tc>
          <w:tcPr>
            <w:tcW w:w="3911" w:type="dxa"/>
            <w:gridSpan w:val="2"/>
            <w:shd w:val="clear" w:color="auto" w:fill="auto"/>
            <w:vAlign w:val="center"/>
            <w:hideMark/>
          </w:tcPr>
          <w:p w14:paraId="2EC72DA8" w14:textId="77777777" w:rsidR="00231620" w:rsidRPr="007001F1" w:rsidRDefault="00231620" w:rsidP="00634A35">
            <w:pPr>
              <w:rPr>
                <w:color w:val="000000"/>
              </w:rPr>
            </w:pPr>
            <w:r w:rsidRPr="007001F1">
              <w:rPr>
                <w:color w:val="000000"/>
                <w:sz w:val="22"/>
                <w:szCs w:val="22"/>
              </w:rPr>
              <w:t>Názov/Meno a adresa sídla prijímateľa</w:t>
            </w:r>
            <w:r w:rsidR="000C4C72">
              <w:rPr>
                <w:color w:val="000000"/>
                <w:sz w:val="22"/>
                <w:szCs w:val="22"/>
              </w:rPr>
              <w:t xml:space="preserve"> </w:t>
            </w:r>
            <w:r w:rsidR="00E17ECD">
              <w:rPr>
                <w:color w:val="000000"/>
                <w:sz w:val="22"/>
                <w:szCs w:val="22"/>
              </w:rPr>
              <w:t>(MAS)</w:t>
            </w:r>
          </w:p>
        </w:tc>
        <w:tc>
          <w:tcPr>
            <w:tcW w:w="5380" w:type="dxa"/>
            <w:gridSpan w:val="11"/>
            <w:shd w:val="clear" w:color="auto" w:fill="auto"/>
            <w:vAlign w:val="center"/>
            <w:hideMark/>
          </w:tcPr>
          <w:p w14:paraId="2A2F5F6C" w14:textId="77777777" w:rsidR="00231620" w:rsidRPr="007001F1" w:rsidRDefault="00231620" w:rsidP="00634A35">
            <w:pPr>
              <w:rPr>
                <w:color w:val="000000"/>
              </w:rPr>
            </w:pPr>
            <w:r w:rsidRPr="007001F1">
              <w:rPr>
                <w:color w:val="000000"/>
                <w:sz w:val="22"/>
                <w:szCs w:val="22"/>
              </w:rPr>
              <w:t> </w:t>
            </w:r>
          </w:p>
        </w:tc>
      </w:tr>
      <w:tr w:rsidR="00E17ECD" w:rsidRPr="007001F1" w14:paraId="4C32206A" w14:textId="77777777" w:rsidTr="00F40134">
        <w:trPr>
          <w:gridAfter w:val="2"/>
          <w:wAfter w:w="61" w:type="dxa"/>
          <w:trHeight w:val="300"/>
        </w:trPr>
        <w:tc>
          <w:tcPr>
            <w:tcW w:w="3911" w:type="dxa"/>
            <w:gridSpan w:val="2"/>
            <w:shd w:val="clear" w:color="auto" w:fill="auto"/>
            <w:vAlign w:val="center"/>
          </w:tcPr>
          <w:p w14:paraId="3B88FA9F" w14:textId="77777777" w:rsidR="00E17ECD" w:rsidRPr="007001F1" w:rsidRDefault="00E17ECD" w:rsidP="00BA53BF">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319" w:type="dxa"/>
            <w:gridSpan w:val="9"/>
            <w:shd w:val="clear" w:color="auto" w:fill="auto"/>
            <w:vAlign w:val="center"/>
          </w:tcPr>
          <w:p w14:paraId="110371D1" w14:textId="77777777" w:rsidR="00E17ECD" w:rsidRPr="007001F1" w:rsidRDefault="00E17ECD" w:rsidP="00BA53BF">
            <w:pPr>
              <w:rPr>
                <w:color w:val="000000"/>
                <w:sz w:val="22"/>
                <w:szCs w:val="22"/>
              </w:rPr>
            </w:pPr>
          </w:p>
        </w:tc>
      </w:tr>
      <w:tr w:rsidR="00231620" w:rsidRPr="007001F1" w14:paraId="592BA587" w14:textId="77777777" w:rsidTr="00F40134">
        <w:trPr>
          <w:trHeight w:val="300"/>
        </w:trPr>
        <w:tc>
          <w:tcPr>
            <w:tcW w:w="3911" w:type="dxa"/>
            <w:gridSpan w:val="2"/>
            <w:shd w:val="clear" w:color="auto" w:fill="auto"/>
            <w:vAlign w:val="center"/>
            <w:hideMark/>
          </w:tcPr>
          <w:p w14:paraId="3A1252E8" w14:textId="77777777" w:rsidR="00231620" w:rsidRPr="007001F1" w:rsidRDefault="00231620" w:rsidP="00634A35">
            <w:pPr>
              <w:rPr>
                <w:color w:val="000000"/>
              </w:rPr>
            </w:pPr>
            <w:r w:rsidRPr="007001F1">
              <w:rPr>
                <w:color w:val="000000"/>
                <w:sz w:val="22"/>
                <w:szCs w:val="22"/>
              </w:rPr>
              <w:t>Druh verejného obstarávateľa / obstarávateľa podľa ZVO</w:t>
            </w:r>
          </w:p>
        </w:tc>
        <w:tc>
          <w:tcPr>
            <w:tcW w:w="5380" w:type="dxa"/>
            <w:gridSpan w:val="11"/>
            <w:shd w:val="clear" w:color="auto" w:fill="auto"/>
            <w:vAlign w:val="center"/>
            <w:hideMark/>
          </w:tcPr>
          <w:p w14:paraId="6C03644C" w14:textId="77777777" w:rsidR="00231620" w:rsidRPr="007001F1" w:rsidRDefault="00231620" w:rsidP="00634A35">
            <w:pPr>
              <w:rPr>
                <w:color w:val="000000"/>
              </w:rPr>
            </w:pPr>
            <w:r w:rsidRPr="007001F1">
              <w:rPr>
                <w:color w:val="000000"/>
                <w:sz w:val="22"/>
                <w:szCs w:val="22"/>
              </w:rPr>
              <w:t> </w:t>
            </w:r>
          </w:p>
        </w:tc>
      </w:tr>
      <w:tr w:rsidR="00231620" w:rsidRPr="007001F1" w14:paraId="38F261BC" w14:textId="77777777" w:rsidTr="00F40134">
        <w:trPr>
          <w:gridAfter w:val="1"/>
          <w:wAfter w:w="50" w:type="dxa"/>
          <w:trHeight w:val="330"/>
        </w:trPr>
        <w:tc>
          <w:tcPr>
            <w:tcW w:w="9241" w:type="dxa"/>
            <w:gridSpan w:val="12"/>
            <w:shd w:val="clear" w:color="auto" w:fill="auto"/>
            <w:vAlign w:val="center"/>
            <w:hideMark/>
          </w:tcPr>
          <w:p w14:paraId="7A7A17DD" w14:textId="77777777" w:rsidR="00231620" w:rsidRPr="007001F1" w:rsidRDefault="00231620" w:rsidP="00634A35">
            <w:pPr>
              <w:jc w:val="center"/>
              <w:rPr>
                <w:b/>
                <w:bCs/>
                <w:color w:val="000000"/>
              </w:rPr>
            </w:pPr>
            <w:r w:rsidRPr="007001F1">
              <w:rPr>
                <w:b/>
                <w:bCs/>
                <w:color w:val="000000"/>
                <w:sz w:val="22"/>
                <w:szCs w:val="22"/>
              </w:rPr>
              <w:t>Identifikácia zákazky</w:t>
            </w:r>
          </w:p>
        </w:tc>
      </w:tr>
      <w:tr w:rsidR="00231620" w:rsidRPr="007001F1" w14:paraId="26E7C68C" w14:textId="77777777" w:rsidTr="00F40134">
        <w:trPr>
          <w:trHeight w:val="300"/>
        </w:trPr>
        <w:tc>
          <w:tcPr>
            <w:tcW w:w="3911" w:type="dxa"/>
            <w:gridSpan w:val="2"/>
            <w:shd w:val="clear" w:color="auto" w:fill="auto"/>
            <w:vAlign w:val="center"/>
            <w:hideMark/>
          </w:tcPr>
          <w:p w14:paraId="459C4B3A" w14:textId="77777777" w:rsidR="00231620" w:rsidRPr="007001F1" w:rsidRDefault="00231620" w:rsidP="00634A35">
            <w:pPr>
              <w:rPr>
                <w:color w:val="000000"/>
              </w:rPr>
            </w:pPr>
            <w:r w:rsidRPr="007001F1">
              <w:rPr>
                <w:color w:val="000000"/>
                <w:sz w:val="22"/>
                <w:szCs w:val="22"/>
              </w:rPr>
              <w:t>Druh zákazky podľa predpokladanej hodnoty zákazky</w:t>
            </w:r>
          </w:p>
        </w:tc>
        <w:tc>
          <w:tcPr>
            <w:tcW w:w="5380" w:type="dxa"/>
            <w:gridSpan w:val="11"/>
            <w:shd w:val="clear" w:color="auto" w:fill="auto"/>
            <w:vAlign w:val="center"/>
            <w:hideMark/>
          </w:tcPr>
          <w:p w14:paraId="17FED96C" w14:textId="77777777" w:rsidR="00231620" w:rsidRPr="00E70DCC" w:rsidRDefault="00231620">
            <w:pPr>
              <w:rPr>
                <w:color w:val="000000"/>
                <w:sz w:val="22"/>
                <w:szCs w:val="22"/>
              </w:rPr>
            </w:pPr>
            <w:r w:rsidRPr="00E70DCC">
              <w:rPr>
                <w:color w:val="000000"/>
                <w:sz w:val="22"/>
                <w:szCs w:val="22"/>
              </w:rPr>
              <w:t xml:space="preserve">Zákazka do </w:t>
            </w:r>
            <w:r w:rsidR="00DC46C6" w:rsidRPr="003408E8">
              <w:rPr>
                <w:color w:val="000000"/>
                <w:sz w:val="22"/>
                <w:szCs w:val="22"/>
              </w:rPr>
              <w:t>10</w:t>
            </w:r>
            <w:r w:rsidRPr="003408E8">
              <w:rPr>
                <w:color w:val="000000"/>
                <w:sz w:val="22"/>
                <w:szCs w:val="22"/>
              </w:rPr>
              <w:t>0 000 EUR</w:t>
            </w:r>
            <w:r w:rsidRPr="00E70DCC">
              <w:rPr>
                <w:color w:val="000000"/>
                <w:sz w:val="22"/>
                <w:szCs w:val="22"/>
              </w:rPr>
              <w:t xml:space="preserve"> </w:t>
            </w:r>
            <w:r w:rsidR="00D023B6">
              <w:rPr>
                <w:color w:val="000000"/>
                <w:sz w:val="22"/>
                <w:szCs w:val="22"/>
              </w:rPr>
              <w:t>bez</w:t>
            </w:r>
            <w:r w:rsidR="00D023B6" w:rsidRPr="00E70DCC">
              <w:rPr>
                <w:color w:val="000000"/>
                <w:sz w:val="22"/>
                <w:szCs w:val="22"/>
              </w:rPr>
              <w:t xml:space="preserve"> </w:t>
            </w:r>
            <w:r w:rsidRPr="00E70DCC">
              <w:rPr>
                <w:color w:val="000000"/>
                <w:sz w:val="22"/>
                <w:szCs w:val="22"/>
              </w:rPr>
              <w:t>DPH</w:t>
            </w:r>
          </w:p>
        </w:tc>
      </w:tr>
      <w:tr w:rsidR="00231620" w:rsidRPr="007001F1" w14:paraId="20420A4E" w14:textId="77777777" w:rsidTr="00F40134">
        <w:trPr>
          <w:trHeight w:val="300"/>
        </w:trPr>
        <w:tc>
          <w:tcPr>
            <w:tcW w:w="3911" w:type="dxa"/>
            <w:gridSpan w:val="2"/>
            <w:shd w:val="clear" w:color="auto" w:fill="auto"/>
            <w:vAlign w:val="center"/>
            <w:hideMark/>
          </w:tcPr>
          <w:p w14:paraId="24B8B92F" w14:textId="77777777" w:rsidR="00231620" w:rsidRPr="007001F1" w:rsidRDefault="00231620" w:rsidP="00634A35">
            <w:pPr>
              <w:rPr>
                <w:color w:val="000000"/>
              </w:rPr>
            </w:pPr>
            <w:r w:rsidRPr="007001F1">
              <w:rPr>
                <w:color w:val="000000"/>
                <w:sz w:val="22"/>
                <w:szCs w:val="22"/>
              </w:rPr>
              <w:t>Druh zákazky podľa postupu</w:t>
            </w:r>
          </w:p>
        </w:tc>
        <w:tc>
          <w:tcPr>
            <w:tcW w:w="5380" w:type="dxa"/>
            <w:gridSpan w:val="11"/>
            <w:shd w:val="clear" w:color="auto" w:fill="auto"/>
            <w:vAlign w:val="center"/>
            <w:hideMark/>
          </w:tcPr>
          <w:p w14:paraId="5DA50F1F" w14:textId="77777777" w:rsidR="00231620" w:rsidRPr="00E70DCC" w:rsidRDefault="00231620" w:rsidP="00634A35">
            <w:pPr>
              <w:rPr>
                <w:color w:val="000000"/>
                <w:sz w:val="22"/>
                <w:szCs w:val="22"/>
              </w:rPr>
            </w:pPr>
            <w:r w:rsidRPr="00E70DCC">
              <w:rPr>
                <w:bCs/>
                <w:color w:val="FFFFFF"/>
                <w:sz w:val="22"/>
                <w:szCs w:val="22"/>
              </w:rPr>
              <w:t>Zákazka vyhlásená osobou, ktorej verejný obstarávateľ poskytne 50% a menej finančných prostriedkov z NFP</w:t>
            </w:r>
          </w:p>
        </w:tc>
      </w:tr>
      <w:tr w:rsidR="00231620" w:rsidRPr="007001F1" w14:paraId="69527799" w14:textId="77777777" w:rsidTr="00F40134">
        <w:trPr>
          <w:trHeight w:val="300"/>
        </w:trPr>
        <w:tc>
          <w:tcPr>
            <w:tcW w:w="3911" w:type="dxa"/>
            <w:gridSpan w:val="2"/>
            <w:shd w:val="clear" w:color="auto" w:fill="auto"/>
            <w:vAlign w:val="center"/>
            <w:hideMark/>
          </w:tcPr>
          <w:p w14:paraId="20921759" w14:textId="77777777" w:rsidR="00231620" w:rsidRPr="007001F1" w:rsidRDefault="00231620" w:rsidP="00634A35">
            <w:pPr>
              <w:rPr>
                <w:color w:val="000000"/>
              </w:rPr>
            </w:pPr>
            <w:r w:rsidRPr="007001F1">
              <w:rPr>
                <w:color w:val="000000"/>
                <w:sz w:val="22"/>
                <w:szCs w:val="22"/>
              </w:rPr>
              <w:t>Druh zákazky podľa predmetu obstarania</w:t>
            </w:r>
          </w:p>
        </w:tc>
        <w:tc>
          <w:tcPr>
            <w:tcW w:w="5380" w:type="dxa"/>
            <w:gridSpan w:val="11"/>
            <w:shd w:val="clear" w:color="auto" w:fill="auto"/>
            <w:vAlign w:val="center"/>
            <w:hideMark/>
          </w:tcPr>
          <w:p w14:paraId="1F966FF9" w14:textId="77777777" w:rsidR="00231620" w:rsidRPr="00E70DCC" w:rsidRDefault="00231620" w:rsidP="00634A35">
            <w:pPr>
              <w:rPr>
                <w:color w:val="000000"/>
                <w:sz w:val="22"/>
                <w:szCs w:val="22"/>
              </w:rPr>
            </w:pPr>
          </w:p>
        </w:tc>
      </w:tr>
      <w:tr w:rsidR="00231620" w:rsidRPr="007001F1" w14:paraId="1901F8EE" w14:textId="77777777" w:rsidTr="00F40134">
        <w:trPr>
          <w:trHeight w:val="300"/>
        </w:trPr>
        <w:tc>
          <w:tcPr>
            <w:tcW w:w="3911" w:type="dxa"/>
            <w:gridSpan w:val="2"/>
            <w:shd w:val="clear" w:color="auto" w:fill="auto"/>
            <w:vAlign w:val="center"/>
            <w:hideMark/>
          </w:tcPr>
          <w:p w14:paraId="44D63DB3" w14:textId="77777777" w:rsidR="00231620" w:rsidRPr="007001F1" w:rsidRDefault="00231620" w:rsidP="00634A35">
            <w:pPr>
              <w:rPr>
                <w:color w:val="000000"/>
              </w:rPr>
            </w:pPr>
            <w:r w:rsidRPr="007001F1">
              <w:rPr>
                <w:color w:val="000000"/>
                <w:sz w:val="22"/>
                <w:szCs w:val="22"/>
              </w:rPr>
              <w:t>Typ kontroly</w:t>
            </w:r>
          </w:p>
        </w:tc>
        <w:tc>
          <w:tcPr>
            <w:tcW w:w="5380" w:type="dxa"/>
            <w:gridSpan w:val="11"/>
            <w:shd w:val="clear" w:color="auto" w:fill="auto"/>
            <w:vAlign w:val="center"/>
            <w:hideMark/>
          </w:tcPr>
          <w:p w14:paraId="6A09E779" w14:textId="77777777" w:rsidR="00231620" w:rsidRPr="00E70DCC" w:rsidRDefault="00231620" w:rsidP="00021036">
            <w:pPr>
              <w:rPr>
                <w:color w:val="000000"/>
                <w:sz w:val="22"/>
                <w:szCs w:val="22"/>
              </w:rPr>
            </w:pPr>
            <w:r w:rsidRPr="00E70DCC">
              <w:rPr>
                <w:color w:val="000000"/>
                <w:sz w:val="22"/>
                <w:szCs w:val="22"/>
              </w:rPr>
              <w:t>Štandardná ex</w:t>
            </w:r>
            <w:r w:rsidR="00E70DCC">
              <w:rPr>
                <w:color w:val="000000"/>
                <w:sz w:val="22"/>
                <w:szCs w:val="22"/>
              </w:rPr>
              <w:t xml:space="preserve"> </w:t>
            </w:r>
            <w:r w:rsidRPr="00E70DCC">
              <w:rPr>
                <w:color w:val="000000"/>
                <w:sz w:val="22"/>
                <w:szCs w:val="22"/>
              </w:rPr>
              <w:t>post kontrola</w:t>
            </w:r>
          </w:p>
        </w:tc>
      </w:tr>
      <w:tr w:rsidR="00231620" w:rsidRPr="007001F1" w14:paraId="37CDEEBB" w14:textId="77777777" w:rsidTr="00F40134">
        <w:trPr>
          <w:trHeight w:val="300"/>
        </w:trPr>
        <w:tc>
          <w:tcPr>
            <w:tcW w:w="3911" w:type="dxa"/>
            <w:gridSpan w:val="2"/>
            <w:shd w:val="clear" w:color="auto" w:fill="auto"/>
            <w:vAlign w:val="center"/>
            <w:hideMark/>
          </w:tcPr>
          <w:p w14:paraId="7BB7927B" w14:textId="77777777" w:rsidR="00231620" w:rsidRPr="007001F1" w:rsidRDefault="00231620" w:rsidP="00634A35">
            <w:pPr>
              <w:rPr>
                <w:color w:val="000000"/>
              </w:rPr>
            </w:pPr>
            <w:r w:rsidRPr="007001F1">
              <w:rPr>
                <w:color w:val="000000"/>
                <w:sz w:val="22"/>
                <w:szCs w:val="22"/>
              </w:rPr>
              <w:t>Názov zákazky</w:t>
            </w:r>
          </w:p>
        </w:tc>
        <w:tc>
          <w:tcPr>
            <w:tcW w:w="5380" w:type="dxa"/>
            <w:gridSpan w:val="11"/>
            <w:shd w:val="clear" w:color="auto" w:fill="auto"/>
            <w:vAlign w:val="center"/>
            <w:hideMark/>
          </w:tcPr>
          <w:p w14:paraId="4C7B7896" w14:textId="77777777" w:rsidR="00231620" w:rsidRPr="007001F1" w:rsidRDefault="00231620" w:rsidP="00634A35">
            <w:pPr>
              <w:rPr>
                <w:color w:val="000000"/>
              </w:rPr>
            </w:pPr>
            <w:r w:rsidRPr="007001F1">
              <w:rPr>
                <w:color w:val="000000"/>
                <w:sz w:val="22"/>
                <w:szCs w:val="22"/>
              </w:rPr>
              <w:t> </w:t>
            </w:r>
          </w:p>
        </w:tc>
      </w:tr>
      <w:tr w:rsidR="00231620" w:rsidRPr="007001F1" w14:paraId="7D6E47D2" w14:textId="77777777" w:rsidTr="00F40134">
        <w:trPr>
          <w:trHeight w:val="300"/>
        </w:trPr>
        <w:tc>
          <w:tcPr>
            <w:tcW w:w="3911" w:type="dxa"/>
            <w:gridSpan w:val="2"/>
            <w:shd w:val="clear" w:color="auto" w:fill="auto"/>
            <w:vAlign w:val="center"/>
            <w:hideMark/>
          </w:tcPr>
          <w:p w14:paraId="724C4669" w14:textId="77777777" w:rsidR="00231620" w:rsidRPr="007001F1" w:rsidRDefault="00231620" w:rsidP="00634A35">
            <w:pPr>
              <w:rPr>
                <w:color w:val="000000"/>
              </w:rPr>
            </w:pPr>
            <w:r w:rsidRPr="007001F1">
              <w:rPr>
                <w:color w:val="000000"/>
                <w:sz w:val="22"/>
                <w:szCs w:val="22"/>
              </w:rPr>
              <w:t>Názov dodávateľa</w:t>
            </w:r>
          </w:p>
        </w:tc>
        <w:tc>
          <w:tcPr>
            <w:tcW w:w="5380" w:type="dxa"/>
            <w:gridSpan w:val="11"/>
            <w:shd w:val="clear" w:color="auto" w:fill="auto"/>
            <w:vAlign w:val="center"/>
            <w:hideMark/>
          </w:tcPr>
          <w:p w14:paraId="7336191C" w14:textId="77777777" w:rsidR="00231620" w:rsidRPr="007001F1" w:rsidRDefault="00231620" w:rsidP="00634A35">
            <w:pPr>
              <w:rPr>
                <w:color w:val="000000"/>
              </w:rPr>
            </w:pPr>
            <w:r w:rsidRPr="007001F1">
              <w:rPr>
                <w:color w:val="000000"/>
                <w:sz w:val="22"/>
                <w:szCs w:val="22"/>
              </w:rPr>
              <w:t> </w:t>
            </w:r>
          </w:p>
        </w:tc>
      </w:tr>
      <w:tr w:rsidR="00231620" w:rsidRPr="007001F1" w14:paraId="474ACB74" w14:textId="77777777" w:rsidTr="00F40134">
        <w:trPr>
          <w:trHeight w:val="300"/>
        </w:trPr>
        <w:tc>
          <w:tcPr>
            <w:tcW w:w="3911" w:type="dxa"/>
            <w:gridSpan w:val="2"/>
            <w:shd w:val="clear" w:color="auto" w:fill="auto"/>
            <w:vAlign w:val="center"/>
            <w:hideMark/>
          </w:tcPr>
          <w:p w14:paraId="0AC63ED9" w14:textId="77777777" w:rsidR="00231620" w:rsidRPr="007001F1" w:rsidRDefault="00231620" w:rsidP="00634A35">
            <w:pPr>
              <w:rPr>
                <w:color w:val="000000"/>
              </w:rPr>
            </w:pPr>
            <w:r w:rsidRPr="007001F1">
              <w:rPr>
                <w:color w:val="000000"/>
                <w:sz w:val="22"/>
                <w:szCs w:val="22"/>
              </w:rPr>
              <w:t>IČO dodávateľa</w:t>
            </w:r>
          </w:p>
        </w:tc>
        <w:tc>
          <w:tcPr>
            <w:tcW w:w="5380" w:type="dxa"/>
            <w:gridSpan w:val="11"/>
            <w:shd w:val="clear" w:color="auto" w:fill="auto"/>
            <w:vAlign w:val="center"/>
            <w:hideMark/>
          </w:tcPr>
          <w:p w14:paraId="7265D289" w14:textId="77777777" w:rsidR="00231620" w:rsidRPr="007001F1" w:rsidRDefault="00231620" w:rsidP="00634A35">
            <w:pPr>
              <w:rPr>
                <w:color w:val="000000"/>
              </w:rPr>
            </w:pPr>
            <w:r w:rsidRPr="007001F1">
              <w:rPr>
                <w:color w:val="000000"/>
                <w:sz w:val="22"/>
                <w:szCs w:val="22"/>
              </w:rPr>
              <w:t> </w:t>
            </w:r>
          </w:p>
        </w:tc>
      </w:tr>
      <w:tr w:rsidR="00231620" w:rsidRPr="007001F1" w14:paraId="4BF99BD3" w14:textId="77777777" w:rsidTr="00F40134">
        <w:trPr>
          <w:trHeight w:val="300"/>
        </w:trPr>
        <w:tc>
          <w:tcPr>
            <w:tcW w:w="3911" w:type="dxa"/>
            <w:gridSpan w:val="2"/>
            <w:shd w:val="clear" w:color="auto" w:fill="auto"/>
            <w:vAlign w:val="center"/>
            <w:hideMark/>
          </w:tcPr>
          <w:p w14:paraId="1B6BFA62" w14:textId="77777777" w:rsidR="00231620" w:rsidRPr="007001F1" w:rsidRDefault="00231620" w:rsidP="00634A35">
            <w:pPr>
              <w:rPr>
                <w:color w:val="000000"/>
              </w:rPr>
            </w:pPr>
            <w:r w:rsidRPr="007001F1">
              <w:rPr>
                <w:color w:val="000000"/>
                <w:sz w:val="22"/>
                <w:szCs w:val="22"/>
              </w:rPr>
              <w:t>Predpokladaná hodnota zákazky</w:t>
            </w:r>
          </w:p>
        </w:tc>
        <w:tc>
          <w:tcPr>
            <w:tcW w:w="5380" w:type="dxa"/>
            <w:gridSpan w:val="11"/>
            <w:shd w:val="clear" w:color="auto" w:fill="auto"/>
            <w:vAlign w:val="center"/>
            <w:hideMark/>
          </w:tcPr>
          <w:p w14:paraId="187141E5" w14:textId="77777777" w:rsidR="00231620" w:rsidRPr="007001F1" w:rsidRDefault="00231620" w:rsidP="00634A35">
            <w:pPr>
              <w:rPr>
                <w:color w:val="000000"/>
              </w:rPr>
            </w:pPr>
          </w:p>
        </w:tc>
      </w:tr>
      <w:tr w:rsidR="00231620" w:rsidRPr="007001F1" w14:paraId="1B0B8C20" w14:textId="77777777" w:rsidTr="00F40134">
        <w:trPr>
          <w:trHeight w:val="300"/>
        </w:trPr>
        <w:tc>
          <w:tcPr>
            <w:tcW w:w="3911" w:type="dxa"/>
            <w:gridSpan w:val="2"/>
            <w:shd w:val="clear" w:color="auto" w:fill="auto"/>
            <w:vAlign w:val="center"/>
            <w:hideMark/>
          </w:tcPr>
          <w:p w14:paraId="41DBB8E1" w14:textId="77777777" w:rsidR="00231620" w:rsidRPr="007001F1" w:rsidRDefault="00231620" w:rsidP="00634A35">
            <w:pPr>
              <w:rPr>
                <w:color w:val="000000"/>
              </w:rPr>
            </w:pPr>
            <w:r w:rsidRPr="007001F1">
              <w:rPr>
                <w:color w:val="000000"/>
                <w:sz w:val="22"/>
                <w:szCs w:val="22"/>
              </w:rPr>
              <w:t>Hodnota zákazky bez DPH</w:t>
            </w:r>
          </w:p>
        </w:tc>
        <w:tc>
          <w:tcPr>
            <w:tcW w:w="5380" w:type="dxa"/>
            <w:gridSpan w:val="11"/>
            <w:shd w:val="clear" w:color="auto" w:fill="auto"/>
            <w:vAlign w:val="center"/>
            <w:hideMark/>
          </w:tcPr>
          <w:p w14:paraId="255077AA" w14:textId="77777777" w:rsidR="00231620" w:rsidRPr="007001F1" w:rsidRDefault="00231620" w:rsidP="00634A35">
            <w:pPr>
              <w:rPr>
                <w:color w:val="000000"/>
              </w:rPr>
            </w:pPr>
            <w:r w:rsidRPr="007001F1">
              <w:rPr>
                <w:color w:val="000000"/>
                <w:sz w:val="22"/>
                <w:szCs w:val="22"/>
              </w:rPr>
              <w:t> </w:t>
            </w:r>
          </w:p>
        </w:tc>
      </w:tr>
      <w:tr w:rsidR="00231620" w:rsidRPr="007001F1" w14:paraId="2C1335E6" w14:textId="77777777" w:rsidTr="00F40134">
        <w:trPr>
          <w:trHeight w:val="300"/>
        </w:trPr>
        <w:tc>
          <w:tcPr>
            <w:tcW w:w="3911" w:type="dxa"/>
            <w:gridSpan w:val="2"/>
            <w:shd w:val="clear" w:color="auto" w:fill="auto"/>
            <w:vAlign w:val="center"/>
            <w:hideMark/>
          </w:tcPr>
          <w:p w14:paraId="250B7986" w14:textId="77777777" w:rsidR="00231620" w:rsidRPr="007001F1" w:rsidRDefault="00231620" w:rsidP="00634A35">
            <w:pPr>
              <w:rPr>
                <w:color w:val="000000"/>
              </w:rPr>
            </w:pPr>
            <w:r w:rsidRPr="007001F1">
              <w:rPr>
                <w:color w:val="000000"/>
                <w:sz w:val="22"/>
                <w:szCs w:val="22"/>
              </w:rPr>
              <w:t>Hodnota zákazky s DPH</w:t>
            </w:r>
          </w:p>
        </w:tc>
        <w:tc>
          <w:tcPr>
            <w:tcW w:w="5380" w:type="dxa"/>
            <w:gridSpan w:val="11"/>
            <w:shd w:val="clear" w:color="auto" w:fill="auto"/>
            <w:vAlign w:val="center"/>
            <w:hideMark/>
          </w:tcPr>
          <w:p w14:paraId="4441D19C" w14:textId="77777777" w:rsidR="00231620" w:rsidRPr="007001F1" w:rsidRDefault="00231620" w:rsidP="00634A35">
            <w:pPr>
              <w:rPr>
                <w:color w:val="000000"/>
              </w:rPr>
            </w:pPr>
            <w:r w:rsidRPr="007001F1">
              <w:rPr>
                <w:color w:val="000000"/>
                <w:sz w:val="22"/>
                <w:szCs w:val="22"/>
              </w:rPr>
              <w:t> </w:t>
            </w:r>
          </w:p>
        </w:tc>
      </w:tr>
      <w:tr w:rsidR="00231620" w:rsidRPr="007001F1" w14:paraId="57A0802A" w14:textId="77777777" w:rsidTr="00F40134">
        <w:trPr>
          <w:trHeight w:val="300"/>
        </w:trPr>
        <w:tc>
          <w:tcPr>
            <w:tcW w:w="3911" w:type="dxa"/>
            <w:gridSpan w:val="2"/>
            <w:shd w:val="clear" w:color="auto" w:fill="auto"/>
            <w:vAlign w:val="center"/>
            <w:hideMark/>
          </w:tcPr>
          <w:p w14:paraId="7807856E" w14:textId="77777777" w:rsidR="00231620" w:rsidRPr="007001F1" w:rsidRDefault="00231620" w:rsidP="00634A35">
            <w:pPr>
              <w:rPr>
                <w:color w:val="000000"/>
              </w:rPr>
            </w:pPr>
            <w:r w:rsidRPr="007001F1">
              <w:rPr>
                <w:color w:val="000000"/>
                <w:sz w:val="22"/>
                <w:szCs w:val="22"/>
              </w:rPr>
              <w:t>Dátum podpisu zmluvy s dodávateľom</w:t>
            </w:r>
          </w:p>
        </w:tc>
        <w:tc>
          <w:tcPr>
            <w:tcW w:w="5380" w:type="dxa"/>
            <w:gridSpan w:val="11"/>
            <w:shd w:val="clear" w:color="auto" w:fill="auto"/>
            <w:vAlign w:val="center"/>
            <w:hideMark/>
          </w:tcPr>
          <w:p w14:paraId="5396B4BC" w14:textId="77777777" w:rsidR="00231620" w:rsidRPr="007001F1" w:rsidRDefault="00231620" w:rsidP="00634A35">
            <w:pPr>
              <w:rPr>
                <w:color w:val="000000"/>
              </w:rPr>
            </w:pPr>
            <w:r w:rsidRPr="007001F1">
              <w:rPr>
                <w:color w:val="000000"/>
                <w:sz w:val="22"/>
                <w:szCs w:val="22"/>
              </w:rPr>
              <w:t> </w:t>
            </w:r>
          </w:p>
        </w:tc>
      </w:tr>
      <w:tr w:rsidR="00231620" w:rsidRPr="007001F1" w14:paraId="47B7C1E6" w14:textId="77777777" w:rsidTr="00F40134">
        <w:trPr>
          <w:trHeight w:val="300"/>
        </w:trPr>
        <w:tc>
          <w:tcPr>
            <w:tcW w:w="3911" w:type="dxa"/>
            <w:gridSpan w:val="2"/>
            <w:shd w:val="clear" w:color="auto" w:fill="auto"/>
            <w:vAlign w:val="center"/>
            <w:hideMark/>
          </w:tcPr>
          <w:p w14:paraId="4361AC5D" w14:textId="77777777" w:rsidR="00231620" w:rsidRPr="007001F1" w:rsidRDefault="00231620" w:rsidP="00634A35">
            <w:pPr>
              <w:rPr>
                <w:color w:val="000000"/>
              </w:rPr>
            </w:pPr>
            <w:r w:rsidRPr="007001F1">
              <w:rPr>
                <w:color w:val="000000"/>
                <w:sz w:val="22"/>
                <w:szCs w:val="22"/>
              </w:rPr>
              <w:t>Dátum nadobudnutia účinnosti zmluvy</w:t>
            </w:r>
          </w:p>
        </w:tc>
        <w:tc>
          <w:tcPr>
            <w:tcW w:w="5380" w:type="dxa"/>
            <w:gridSpan w:val="11"/>
            <w:shd w:val="clear" w:color="auto" w:fill="auto"/>
            <w:vAlign w:val="center"/>
            <w:hideMark/>
          </w:tcPr>
          <w:p w14:paraId="151E5536" w14:textId="77777777" w:rsidR="00231620" w:rsidRPr="007001F1" w:rsidRDefault="00231620" w:rsidP="00634A35">
            <w:pPr>
              <w:rPr>
                <w:color w:val="000000"/>
              </w:rPr>
            </w:pPr>
            <w:r w:rsidRPr="007001F1">
              <w:rPr>
                <w:color w:val="000000"/>
                <w:sz w:val="22"/>
                <w:szCs w:val="22"/>
              </w:rPr>
              <w:t> </w:t>
            </w:r>
          </w:p>
        </w:tc>
      </w:tr>
      <w:tr w:rsidR="00231620" w:rsidRPr="007001F1" w14:paraId="72BD8312" w14:textId="77777777" w:rsidTr="00F40134">
        <w:trPr>
          <w:trHeight w:val="300"/>
        </w:trPr>
        <w:tc>
          <w:tcPr>
            <w:tcW w:w="3911" w:type="dxa"/>
            <w:gridSpan w:val="2"/>
            <w:shd w:val="clear" w:color="auto" w:fill="auto"/>
            <w:vAlign w:val="center"/>
            <w:hideMark/>
          </w:tcPr>
          <w:p w14:paraId="6F9660C1" w14:textId="77777777" w:rsidR="00231620" w:rsidRPr="007001F1" w:rsidRDefault="00231620" w:rsidP="00634A35">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380" w:type="dxa"/>
            <w:gridSpan w:val="11"/>
            <w:shd w:val="clear" w:color="auto" w:fill="auto"/>
            <w:vAlign w:val="center"/>
            <w:hideMark/>
          </w:tcPr>
          <w:p w14:paraId="770AC1E6" w14:textId="77777777" w:rsidR="00231620" w:rsidRPr="007001F1" w:rsidRDefault="00231620" w:rsidP="00634A35">
            <w:pPr>
              <w:rPr>
                <w:color w:val="000000"/>
              </w:rPr>
            </w:pPr>
            <w:r w:rsidRPr="007001F1">
              <w:rPr>
                <w:color w:val="000000"/>
                <w:sz w:val="22"/>
                <w:szCs w:val="22"/>
              </w:rPr>
              <w:t> </w:t>
            </w:r>
          </w:p>
        </w:tc>
      </w:tr>
      <w:tr w:rsidR="00231620" w:rsidRPr="007001F1" w14:paraId="3722F92B" w14:textId="77777777" w:rsidTr="00F40134">
        <w:trPr>
          <w:gridAfter w:val="1"/>
          <w:wAfter w:w="50" w:type="dxa"/>
          <w:trHeight w:val="315"/>
        </w:trPr>
        <w:tc>
          <w:tcPr>
            <w:tcW w:w="774" w:type="dxa"/>
            <w:shd w:val="clear" w:color="000000" w:fill="60497A"/>
            <w:vAlign w:val="center"/>
            <w:hideMark/>
          </w:tcPr>
          <w:p w14:paraId="6B5A46BE" w14:textId="77777777" w:rsidR="00231620" w:rsidRPr="007001F1" w:rsidRDefault="00231620" w:rsidP="00634A35">
            <w:pPr>
              <w:jc w:val="center"/>
              <w:rPr>
                <w:b/>
                <w:bCs/>
                <w:color w:val="FFFFFF"/>
              </w:rPr>
            </w:pPr>
            <w:r w:rsidRPr="007001F1">
              <w:rPr>
                <w:b/>
                <w:bCs/>
                <w:color w:val="FFFFFF"/>
                <w:sz w:val="22"/>
                <w:szCs w:val="22"/>
              </w:rPr>
              <w:t>P. č.</w:t>
            </w:r>
          </w:p>
        </w:tc>
        <w:tc>
          <w:tcPr>
            <w:tcW w:w="4782" w:type="dxa"/>
            <w:gridSpan w:val="3"/>
            <w:shd w:val="clear" w:color="000000" w:fill="60497A"/>
            <w:vAlign w:val="center"/>
            <w:hideMark/>
          </w:tcPr>
          <w:p w14:paraId="0158D4F3" w14:textId="77777777" w:rsidR="00231620" w:rsidRPr="007001F1" w:rsidRDefault="00231620" w:rsidP="00634A35">
            <w:pPr>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47EE0D5F" w14:textId="77777777" w:rsidR="00231620" w:rsidRPr="007001F1" w:rsidRDefault="00231620" w:rsidP="00634A35">
            <w:pPr>
              <w:jc w:val="center"/>
              <w:rPr>
                <w:b/>
                <w:bCs/>
                <w:color w:val="FFFFFF"/>
              </w:rPr>
            </w:pPr>
            <w:r w:rsidRPr="007001F1">
              <w:rPr>
                <w:b/>
                <w:bCs/>
                <w:color w:val="FFFFFF"/>
                <w:sz w:val="22"/>
                <w:szCs w:val="22"/>
              </w:rPr>
              <w:t>áno</w:t>
            </w:r>
          </w:p>
        </w:tc>
        <w:tc>
          <w:tcPr>
            <w:tcW w:w="567" w:type="dxa"/>
            <w:gridSpan w:val="3"/>
            <w:shd w:val="clear" w:color="000000" w:fill="60497A"/>
            <w:vAlign w:val="center"/>
            <w:hideMark/>
          </w:tcPr>
          <w:p w14:paraId="1283DDF7" w14:textId="77777777" w:rsidR="00231620" w:rsidRPr="007001F1" w:rsidRDefault="00231620" w:rsidP="00634A35">
            <w:pPr>
              <w:jc w:val="center"/>
              <w:rPr>
                <w:b/>
                <w:bCs/>
                <w:color w:val="FFFFFF"/>
              </w:rPr>
            </w:pPr>
            <w:r w:rsidRPr="007001F1">
              <w:rPr>
                <w:b/>
                <w:bCs/>
                <w:color w:val="FFFFFF"/>
                <w:sz w:val="22"/>
                <w:szCs w:val="22"/>
              </w:rPr>
              <w:t>nie</w:t>
            </w:r>
          </w:p>
        </w:tc>
        <w:tc>
          <w:tcPr>
            <w:tcW w:w="776" w:type="dxa"/>
            <w:gridSpan w:val="2"/>
            <w:shd w:val="clear" w:color="000000" w:fill="60497A"/>
            <w:vAlign w:val="center"/>
            <w:hideMark/>
          </w:tcPr>
          <w:p w14:paraId="67E7139C" w14:textId="77777777" w:rsidR="00231620" w:rsidRPr="007001F1" w:rsidRDefault="00231620" w:rsidP="00634A35">
            <w:pPr>
              <w:jc w:val="center"/>
              <w:rPr>
                <w:b/>
                <w:bCs/>
                <w:color w:val="FFFFFF"/>
              </w:rPr>
            </w:pPr>
            <w:r w:rsidRPr="007001F1">
              <w:rPr>
                <w:b/>
                <w:bCs/>
                <w:color w:val="FFFFFF"/>
                <w:sz w:val="22"/>
                <w:szCs w:val="22"/>
              </w:rPr>
              <w:t>netýka sa</w:t>
            </w:r>
          </w:p>
        </w:tc>
        <w:tc>
          <w:tcPr>
            <w:tcW w:w="1775" w:type="dxa"/>
            <w:gridSpan w:val="2"/>
            <w:shd w:val="clear" w:color="000000" w:fill="60497A"/>
            <w:vAlign w:val="center"/>
            <w:hideMark/>
          </w:tcPr>
          <w:p w14:paraId="26E8416F" w14:textId="77777777" w:rsidR="00231620" w:rsidRPr="007001F1" w:rsidRDefault="00231620" w:rsidP="00634A35">
            <w:pPr>
              <w:jc w:val="center"/>
              <w:rPr>
                <w:b/>
                <w:bCs/>
                <w:color w:val="FFFFFF"/>
              </w:rPr>
            </w:pPr>
            <w:r w:rsidRPr="007001F1">
              <w:rPr>
                <w:b/>
                <w:bCs/>
                <w:color w:val="FFFFFF"/>
                <w:sz w:val="22"/>
                <w:szCs w:val="22"/>
              </w:rPr>
              <w:t>Poznámka</w:t>
            </w:r>
          </w:p>
        </w:tc>
      </w:tr>
      <w:tr w:rsidR="0097414E" w:rsidRPr="007001F1" w14:paraId="506FC5AF" w14:textId="77777777" w:rsidTr="00F40134">
        <w:trPr>
          <w:gridAfter w:val="1"/>
          <w:wAfter w:w="50" w:type="dxa"/>
          <w:trHeight w:val="20"/>
        </w:trPr>
        <w:tc>
          <w:tcPr>
            <w:tcW w:w="774" w:type="dxa"/>
            <w:vMerge w:val="restart"/>
            <w:shd w:val="clear" w:color="auto" w:fill="auto"/>
            <w:noWrap/>
            <w:vAlign w:val="center"/>
          </w:tcPr>
          <w:p w14:paraId="53BDC927" w14:textId="77777777" w:rsidR="0097414E" w:rsidRPr="00862C05" w:rsidRDefault="0097414E" w:rsidP="00634A35">
            <w:pPr>
              <w:jc w:val="center"/>
              <w:rPr>
                <w:color w:val="000000"/>
                <w:sz w:val="22"/>
                <w:szCs w:val="22"/>
              </w:rPr>
            </w:pPr>
            <w:r w:rsidRPr="00862C05">
              <w:rPr>
                <w:color w:val="000000"/>
                <w:sz w:val="22"/>
                <w:szCs w:val="22"/>
              </w:rPr>
              <w:t>1</w:t>
            </w:r>
          </w:p>
        </w:tc>
        <w:tc>
          <w:tcPr>
            <w:tcW w:w="4782" w:type="dxa"/>
            <w:gridSpan w:val="3"/>
            <w:shd w:val="clear" w:color="auto" w:fill="auto"/>
            <w:vAlign w:val="center"/>
          </w:tcPr>
          <w:p w14:paraId="32DAB18A" w14:textId="77777777" w:rsidR="0097414E" w:rsidRPr="00862C05" w:rsidRDefault="0097414E" w:rsidP="0097414E">
            <w:pPr>
              <w:jc w:val="both"/>
              <w:rPr>
                <w:color w:val="000000"/>
                <w:sz w:val="22"/>
                <w:szCs w:val="22"/>
              </w:rPr>
            </w:pPr>
            <w:r w:rsidRPr="00862C05">
              <w:rPr>
                <w:color w:val="000000"/>
                <w:sz w:val="22"/>
                <w:szCs w:val="22"/>
              </w:rPr>
              <w:t xml:space="preserve">a)Je zmluva, ktorá bola uzavretá s úspešným uchádzačom, spojená s možnosťou uplatnenia postupu pre </w:t>
            </w:r>
            <w:r w:rsidRPr="00862C05">
              <w:rPr>
                <w:bCs/>
                <w:sz w:val="22"/>
                <w:szCs w:val="22"/>
              </w:rPr>
              <w:t xml:space="preserve">zákazky vyhlásené osobou, ktorej verejný obstarávateľ poskytne 50% a menej finančných prostriedkov z NFP? </w:t>
            </w:r>
          </w:p>
        </w:tc>
        <w:tc>
          <w:tcPr>
            <w:tcW w:w="567" w:type="dxa"/>
            <w:shd w:val="clear" w:color="auto" w:fill="auto"/>
            <w:vAlign w:val="center"/>
          </w:tcPr>
          <w:p w14:paraId="0AD9C2D8" w14:textId="77777777" w:rsidR="0097414E" w:rsidRPr="00E70DCC" w:rsidRDefault="0097414E" w:rsidP="00634A35">
            <w:pPr>
              <w:jc w:val="center"/>
              <w:rPr>
                <w:color w:val="000000"/>
                <w:sz w:val="22"/>
                <w:szCs w:val="22"/>
              </w:rPr>
            </w:pPr>
          </w:p>
        </w:tc>
        <w:tc>
          <w:tcPr>
            <w:tcW w:w="567" w:type="dxa"/>
            <w:gridSpan w:val="3"/>
            <w:shd w:val="clear" w:color="auto" w:fill="auto"/>
            <w:vAlign w:val="center"/>
          </w:tcPr>
          <w:p w14:paraId="5F14856D" w14:textId="77777777" w:rsidR="0097414E" w:rsidRPr="00E70DCC" w:rsidRDefault="0097414E" w:rsidP="00634A35">
            <w:pPr>
              <w:jc w:val="center"/>
              <w:rPr>
                <w:color w:val="000000"/>
                <w:sz w:val="22"/>
                <w:szCs w:val="22"/>
              </w:rPr>
            </w:pPr>
          </w:p>
        </w:tc>
        <w:tc>
          <w:tcPr>
            <w:tcW w:w="776" w:type="dxa"/>
            <w:gridSpan w:val="2"/>
            <w:shd w:val="clear" w:color="auto" w:fill="auto"/>
            <w:vAlign w:val="center"/>
          </w:tcPr>
          <w:p w14:paraId="314F7FD7" w14:textId="77777777" w:rsidR="0097414E" w:rsidRPr="00E70DCC" w:rsidRDefault="0097414E" w:rsidP="00634A35">
            <w:pPr>
              <w:jc w:val="center"/>
              <w:rPr>
                <w:color w:val="000000"/>
                <w:sz w:val="22"/>
                <w:szCs w:val="22"/>
              </w:rPr>
            </w:pPr>
          </w:p>
        </w:tc>
        <w:tc>
          <w:tcPr>
            <w:tcW w:w="1775" w:type="dxa"/>
            <w:gridSpan w:val="2"/>
            <w:shd w:val="clear" w:color="auto" w:fill="auto"/>
            <w:vAlign w:val="center"/>
          </w:tcPr>
          <w:p w14:paraId="51E81B65" w14:textId="77777777" w:rsidR="0097414E" w:rsidRPr="00E70DCC" w:rsidRDefault="0097414E" w:rsidP="00634A35">
            <w:pPr>
              <w:jc w:val="center"/>
              <w:rPr>
                <w:color w:val="000000"/>
                <w:sz w:val="22"/>
                <w:szCs w:val="22"/>
              </w:rPr>
            </w:pPr>
          </w:p>
        </w:tc>
      </w:tr>
      <w:tr w:rsidR="0097414E" w:rsidRPr="007001F1" w14:paraId="2A114F22" w14:textId="77777777" w:rsidTr="00F40134">
        <w:trPr>
          <w:gridAfter w:val="1"/>
          <w:wAfter w:w="50" w:type="dxa"/>
          <w:trHeight w:val="20"/>
        </w:trPr>
        <w:tc>
          <w:tcPr>
            <w:tcW w:w="774" w:type="dxa"/>
            <w:vMerge/>
            <w:shd w:val="clear" w:color="auto" w:fill="auto"/>
            <w:noWrap/>
            <w:vAlign w:val="center"/>
          </w:tcPr>
          <w:p w14:paraId="6AFFBC2A" w14:textId="77777777" w:rsidR="0097414E" w:rsidRPr="00862C05" w:rsidRDefault="0097414E" w:rsidP="00634A35">
            <w:pPr>
              <w:jc w:val="center"/>
              <w:rPr>
                <w:color w:val="000000"/>
                <w:sz w:val="22"/>
                <w:szCs w:val="22"/>
              </w:rPr>
            </w:pPr>
          </w:p>
        </w:tc>
        <w:tc>
          <w:tcPr>
            <w:tcW w:w="4782" w:type="dxa"/>
            <w:gridSpan w:val="3"/>
            <w:shd w:val="clear" w:color="auto" w:fill="auto"/>
            <w:vAlign w:val="center"/>
          </w:tcPr>
          <w:p w14:paraId="6FE27F2E" w14:textId="77777777" w:rsidR="0097414E" w:rsidRPr="00862C05" w:rsidRDefault="0097414E" w:rsidP="00634A35">
            <w:pPr>
              <w:jc w:val="both"/>
              <w:rPr>
                <w:color w:val="000000"/>
                <w:sz w:val="22"/>
                <w:szCs w:val="22"/>
              </w:rPr>
            </w:pPr>
            <w:r w:rsidRPr="00862C05">
              <w:rPr>
                <w:color w:val="000000"/>
                <w:sz w:val="22"/>
                <w:szCs w:val="22"/>
              </w:rPr>
              <w:t>b)Nedošlo k rozdeleniu zákazky na samostatné zákazky s cieľom vyhnúť sa použitiu postupov spojených so zadávaním zákaziek nad 100 000 eur?</w:t>
            </w:r>
          </w:p>
        </w:tc>
        <w:tc>
          <w:tcPr>
            <w:tcW w:w="567" w:type="dxa"/>
            <w:shd w:val="clear" w:color="auto" w:fill="auto"/>
            <w:vAlign w:val="center"/>
          </w:tcPr>
          <w:p w14:paraId="5F360584" w14:textId="77777777" w:rsidR="0097414E" w:rsidRPr="00E70DCC" w:rsidRDefault="0097414E" w:rsidP="00634A35">
            <w:pPr>
              <w:jc w:val="center"/>
              <w:rPr>
                <w:color w:val="000000"/>
                <w:sz w:val="22"/>
                <w:szCs w:val="22"/>
              </w:rPr>
            </w:pPr>
          </w:p>
        </w:tc>
        <w:tc>
          <w:tcPr>
            <w:tcW w:w="567" w:type="dxa"/>
            <w:gridSpan w:val="3"/>
            <w:shd w:val="clear" w:color="auto" w:fill="auto"/>
            <w:vAlign w:val="center"/>
          </w:tcPr>
          <w:p w14:paraId="367E71E5" w14:textId="77777777" w:rsidR="0097414E" w:rsidRPr="00E70DCC" w:rsidRDefault="0097414E" w:rsidP="00634A35">
            <w:pPr>
              <w:jc w:val="center"/>
              <w:rPr>
                <w:color w:val="000000"/>
                <w:sz w:val="22"/>
                <w:szCs w:val="22"/>
              </w:rPr>
            </w:pPr>
          </w:p>
        </w:tc>
        <w:tc>
          <w:tcPr>
            <w:tcW w:w="776" w:type="dxa"/>
            <w:gridSpan w:val="2"/>
            <w:shd w:val="clear" w:color="auto" w:fill="auto"/>
            <w:vAlign w:val="center"/>
          </w:tcPr>
          <w:p w14:paraId="2BE428F9" w14:textId="77777777" w:rsidR="0097414E" w:rsidRPr="00E70DCC" w:rsidRDefault="0097414E" w:rsidP="00634A35">
            <w:pPr>
              <w:jc w:val="center"/>
              <w:rPr>
                <w:color w:val="000000"/>
                <w:sz w:val="22"/>
                <w:szCs w:val="22"/>
              </w:rPr>
            </w:pPr>
          </w:p>
        </w:tc>
        <w:tc>
          <w:tcPr>
            <w:tcW w:w="1775" w:type="dxa"/>
            <w:gridSpan w:val="2"/>
            <w:shd w:val="clear" w:color="auto" w:fill="auto"/>
            <w:vAlign w:val="center"/>
          </w:tcPr>
          <w:p w14:paraId="6B049692" w14:textId="77777777" w:rsidR="0097414E" w:rsidRPr="00E70DCC" w:rsidRDefault="0097414E" w:rsidP="00634A35">
            <w:pPr>
              <w:jc w:val="center"/>
              <w:rPr>
                <w:color w:val="000000"/>
                <w:sz w:val="22"/>
                <w:szCs w:val="22"/>
              </w:rPr>
            </w:pPr>
          </w:p>
        </w:tc>
      </w:tr>
      <w:tr w:rsidR="00231620" w:rsidRPr="007001F1" w14:paraId="39D893C3" w14:textId="77777777" w:rsidTr="00F40134">
        <w:trPr>
          <w:gridAfter w:val="1"/>
          <w:wAfter w:w="50" w:type="dxa"/>
          <w:trHeight w:val="20"/>
        </w:trPr>
        <w:tc>
          <w:tcPr>
            <w:tcW w:w="774" w:type="dxa"/>
            <w:shd w:val="clear" w:color="auto" w:fill="auto"/>
            <w:noWrap/>
            <w:vAlign w:val="center"/>
            <w:hideMark/>
          </w:tcPr>
          <w:p w14:paraId="75159AFF" w14:textId="77777777" w:rsidR="00231620" w:rsidRPr="00862C05" w:rsidRDefault="00231620" w:rsidP="00634A35">
            <w:pPr>
              <w:jc w:val="center"/>
              <w:rPr>
                <w:color w:val="000000"/>
                <w:sz w:val="22"/>
                <w:szCs w:val="22"/>
              </w:rPr>
            </w:pPr>
            <w:r w:rsidRPr="00862C05">
              <w:rPr>
                <w:color w:val="000000"/>
                <w:sz w:val="22"/>
                <w:szCs w:val="22"/>
              </w:rPr>
              <w:lastRenderedPageBreak/>
              <w:t>2</w:t>
            </w:r>
          </w:p>
        </w:tc>
        <w:tc>
          <w:tcPr>
            <w:tcW w:w="4782" w:type="dxa"/>
            <w:gridSpan w:val="3"/>
            <w:shd w:val="clear" w:color="auto" w:fill="auto"/>
            <w:vAlign w:val="center"/>
            <w:hideMark/>
          </w:tcPr>
          <w:p w14:paraId="58E82C0F" w14:textId="77777777" w:rsidR="00231620" w:rsidRPr="00862C05" w:rsidRDefault="00231620" w:rsidP="00634A35">
            <w:pPr>
              <w:jc w:val="both"/>
              <w:rPr>
                <w:color w:val="000000"/>
                <w:sz w:val="22"/>
                <w:szCs w:val="22"/>
              </w:rPr>
            </w:pPr>
            <w:r w:rsidRPr="00862C05">
              <w:rPr>
                <w:color w:val="000000"/>
                <w:sz w:val="22"/>
                <w:szCs w:val="22"/>
              </w:rPr>
              <w:t>Boli dodržané princípy – rovnakého zaobchádzania a nediskriminácie hospodárskych subjektov, transparentnosť (vrátane vylúčenia konfliktu záujmov), hospodárnosť a efektívnosť, proporcionalita?</w:t>
            </w:r>
            <w:r w:rsidR="00E17ECD" w:rsidRPr="00862C05">
              <w:rPr>
                <w:rStyle w:val="Odkaznapoznmkupodiarou"/>
                <w:color w:val="000000"/>
                <w:sz w:val="22"/>
                <w:szCs w:val="22"/>
              </w:rPr>
              <w:t xml:space="preserve"> </w:t>
            </w:r>
            <w:r w:rsidR="00E17ECD" w:rsidRPr="00862C05">
              <w:rPr>
                <w:rStyle w:val="Odkaznapoznmkupodiarou"/>
                <w:color w:val="000000"/>
                <w:sz w:val="22"/>
                <w:szCs w:val="22"/>
              </w:rPr>
              <w:footnoteReference w:id="136"/>
            </w:r>
            <w:r w:rsidR="00E17ECD" w:rsidRPr="00862C05">
              <w:rPr>
                <w:color w:val="000000"/>
                <w:sz w:val="22"/>
                <w:szCs w:val="22"/>
              </w:rPr>
              <w:t xml:space="preserve"> </w:t>
            </w:r>
            <w:r w:rsidRPr="00862C05">
              <w:rPr>
                <w:color w:val="000000"/>
                <w:sz w:val="22"/>
                <w:szCs w:val="22"/>
              </w:rPr>
              <w:t xml:space="preserve">  </w:t>
            </w:r>
          </w:p>
        </w:tc>
        <w:tc>
          <w:tcPr>
            <w:tcW w:w="567" w:type="dxa"/>
            <w:shd w:val="clear" w:color="auto" w:fill="auto"/>
            <w:vAlign w:val="center"/>
            <w:hideMark/>
          </w:tcPr>
          <w:p w14:paraId="5DEF2C5D" w14:textId="77777777" w:rsidR="00231620" w:rsidRPr="00E70DCC" w:rsidRDefault="00231620" w:rsidP="00634A35">
            <w:pPr>
              <w:jc w:val="center"/>
              <w:rPr>
                <w:color w:val="000000"/>
                <w:sz w:val="22"/>
                <w:szCs w:val="22"/>
              </w:rPr>
            </w:pPr>
            <w:r w:rsidRPr="00E70DCC">
              <w:rPr>
                <w:color w:val="000000"/>
                <w:sz w:val="22"/>
                <w:szCs w:val="22"/>
              </w:rPr>
              <w:t> </w:t>
            </w:r>
          </w:p>
        </w:tc>
        <w:tc>
          <w:tcPr>
            <w:tcW w:w="567" w:type="dxa"/>
            <w:gridSpan w:val="3"/>
            <w:shd w:val="clear" w:color="auto" w:fill="auto"/>
            <w:vAlign w:val="center"/>
            <w:hideMark/>
          </w:tcPr>
          <w:p w14:paraId="3B85E1B9" w14:textId="77777777" w:rsidR="00231620" w:rsidRPr="00E70DCC" w:rsidRDefault="00231620" w:rsidP="00634A35">
            <w:pPr>
              <w:jc w:val="center"/>
              <w:rPr>
                <w:color w:val="000000"/>
                <w:sz w:val="22"/>
                <w:szCs w:val="22"/>
              </w:rPr>
            </w:pPr>
            <w:r w:rsidRPr="00E70DCC">
              <w:rPr>
                <w:color w:val="000000"/>
                <w:sz w:val="22"/>
                <w:szCs w:val="22"/>
              </w:rPr>
              <w:t> </w:t>
            </w:r>
          </w:p>
        </w:tc>
        <w:tc>
          <w:tcPr>
            <w:tcW w:w="776" w:type="dxa"/>
            <w:gridSpan w:val="2"/>
            <w:shd w:val="clear" w:color="auto" w:fill="auto"/>
            <w:vAlign w:val="center"/>
            <w:hideMark/>
          </w:tcPr>
          <w:p w14:paraId="1A314C4D" w14:textId="77777777" w:rsidR="00231620" w:rsidRPr="00E70DCC" w:rsidRDefault="00231620" w:rsidP="00634A35">
            <w:pPr>
              <w:jc w:val="center"/>
              <w:rPr>
                <w:color w:val="000000"/>
                <w:sz w:val="22"/>
                <w:szCs w:val="22"/>
              </w:rPr>
            </w:pPr>
            <w:r w:rsidRPr="00E70DCC">
              <w:rPr>
                <w:color w:val="000000"/>
                <w:sz w:val="22"/>
                <w:szCs w:val="22"/>
              </w:rPr>
              <w:t> </w:t>
            </w:r>
          </w:p>
        </w:tc>
        <w:tc>
          <w:tcPr>
            <w:tcW w:w="1775" w:type="dxa"/>
            <w:gridSpan w:val="2"/>
            <w:shd w:val="clear" w:color="auto" w:fill="auto"/>
            <w:vAlign w:val="center"/>
            <w:hideMark/>
          </w:tcPr>
          <w:p w14:paraId="7048F47F" w14:textId="77777777" w:rsidR="00231620" w:rsidRPr="00E70DCC" w:rsidRDefault="00231620" w:rsidP="00634A35">
            <w:pPr>
              <w:jc w:val="center"/>
              <w:rPr>
                <w:color w:val="000000"/>
                <w:sz w:val="22"/>
                <w:szCs w:val="22"/>
              </w:rPr>
            </w:pPr>
            <w:r w:rsidRPr="00E70DCC">
              <w:rPr>
                <w:color w:val="000000"/>
                <w:sz w:val="22"/>
                <w:szCs w:val="22"/>
              </w:rPr>
              <w:t> </w:t>
            </w:r>
          </w:p>
        </w:tc>
      </w:tr>
      <w:tr w:rsidR="00231620" w:rsidRPr="007001F1" w14:paraId="5F673ACA" w14:textId="77777777" w:rsidTr="00F40134">
        <w:trPr>
          <w:gridAfter w:val="1"/>
          <w:wAfter w:w="50" w:type="dxa"/>
          <w:trHeight w:val="20"/>
        </w:trPr>
        <w:tc>
          <w:tcPr>
            <w:tcW w:w="774" w:type="dxa"/>
            <w:shd w:val="clear" w:color="auto" w:fill="auto"/>
            <w:noWrap/>
            <w:vAlign w:val="center"/>
          </w:tcPr>
          <w:p w14:paraId="44A981C5" w14:textId="77777777" w:rsidR="00231620" w:rsidRPr="00862C05" w:rsidRDefault="00231620" w:rsidP="00634A35">
            <w:pPr>
              <w:jc w:val="center"/>
              <w:rPr>
                <w:color w:val="000000"/>
                <w:sz w:val="22"/>
                <w:szCs w:val="22"/>
              </w:rPr>
            </w:pPr>
            <w:r w:rsidRPr="00862C05">
              <w:rPr>
                <w:color w:val="000000"/>
                <w:sz w:val="22"/>
                <w:szCs w:val="22"/>
              </w:rPr>
              <w:t>3</w:t>
            </w:r>
          </w:p>
        </w:tc>
        <w:tc>
          <w:tcPr>
            <w:tcW w:w="4782" w:type="dxa"/>
            <w:gridSpan w:val="3"/>
            <w:shd w:val="clear" w:color="auto" w:fill="auto"/>
            <w:vAlign w:val="center"/>
          </w:tcPr>
          <w:p w14:paraId="35E44BEB" w14:textId="77777777" w:rsidR="00231620" w:rsidRPr="00862C05" w:rsidRDefault="00E17ECD" w:rsidP="00634A35">
            <w:pPr>
              <w:jc w:val="both"/>
              <w:rPr>
                <w:color w:val="000000"/>
                <w:sz w:val="22"/>
                <w:szCs w:val="22"/>
              </w:rPr>
            </w:pPr>
            <w:r w:rsidRPr="00862C05">
              <w:rPr>
                <w:sz w:val="22"/>
                <w:szCs w:val="22"/>
              </w:rPr>
              <w:t>Zverejnil prijímateľ výzvu na predkladanie ponúk na svojom alebo inom vhodnom webovom sídle v súlade s Metodickým pokynom č. 12,  v rámci ktorého je upravený spôsob zadávania zákaziek a kontroly zákaziek vyhlásených osobou, ktorej verejný obstarávateľ poskytne 50% a menej finančných prostriedkov z nenávratného finančného príspevku (NFP)?</w:t>
            </w:r>
          </w:p>
        </w:tc>
        <w:tc>
          <w:tcPr>
            <w:tcW w:w="567" w:type="dxa"/>
            <w:shd w:val="clear" w:color="auto" w:fill="auto"/>
            <w:vAlign w:val="center"/>
          </w:tcPr>
          <w:p w14:paraId="124138B0" w14:textId="77777777" w:rsidR="00231620" w:rsidRPr="00E70DCC" w:rsidRDefault="00231620" w:rsidP="00634A35">
            <w:pPr>
              <w:jc w:val="center"/>
              <w:rPr>
                <w:color w:val="000000"/>
                <w:sz w:val="22"/>
                <w:szCs w:val="22"/>
              </w:rPr>
            </w:pPr>
          </w:p>
        </w:tc>
        <w:tc>
          <w:tcPr>
            <w:tcW w:w="567" w:type="dxa"/>
            <w:gridSpan w:val="3"/>
            <w:shd w:val="clear" w:color="auto" w:fill="auto"/>
            <w:vAlign w:val="center"/>
          </w:tcPr>
          <w:p w14:paraId="6B2861E5" w14:textId="77777777" w:rsidR="00231620" w:rsidRPr="00E70DCC" w:rsidRDefault="00231620" w:rsidP="00634A35">
            <w:pPr>
              <w:jc w:val="center"/>
              <w:rPr>
                <w:color w:val="000000"/>
                <w:sz w:val="22"/>
                <w:szCs w:val="22"/>
              </w:rPr>
            </w:pPr>
          </w:p>
        </w:tc>
        <w:tc>
          <w:tcPr>
            <w:tcW w:w="776" w:type="dxa"/>
            <w:gridSpan w:val="2"/>
            <w:shd w:val="clear" w:color="auto" w:fill="auto"/>
            <w:vAlign w:val="center"/>
          </w:tcPr>
          <w:p w14:paraId="0740839C" w14:textId="77777777" w:rsidR="00231620" w:rsidRPr="00E70DCC" w:rsidRDefault="00231620" w:rsidP="00634A35">
            <w:pPr>
              <w:jc w:val="center"/>
              <w:rPr>
                <w:color w:val="000000"/>
                <w:sz w:val="22"/>
                <w:szCs w:val="22"/>
              </w:rPr>
            </w:pPr>
          </w:p>
        </w:tc>
        <w:tc>
          <w:tcPr>
            <w:tcW w:w="1775" w:type="dxa"/>
            <w:gridSpan w:val="2"/>
            <w:shd w:val="clear" w:color="auto" w:fill="auto"/>
            <w:vAlign w:val="center"/>
          </w:tcPr>
          <w:p w14:paraId="51059D0F" w14:textId="77777777" w:rsidR="00231620" w:rsidRPr="00E70DCC" w:rsidRDefault="00231620" w:rsidP="00634A35">
            <w:pPr>
              <w:jc w:val="center"/>
              <w:rPr>
                <w:color w:val="000000"/>
                <w:sz w:val="22"/>
                <w:szCs w:val="22"/>
              </w:rPr>
            </w:pPr>
          </w:p>
        </w:tc>
      </w:tr>
      <w:tr w:rsidR="00231620" w:rsidRPr="007001F1" w14:paraId="6100B554" w14:textId="77777777" w:rsidTr="00F40134">
        <w:trPr>
          <w:gridAfter w:val="1"/>
          <w:wAfter w:w="50" w:type="dxa"/>
          <w:trHeight w:val="20"/>
        </w:trPr>
        <w:tc>
          <w:tcPr>
            <w:tcW w:w="774" w:type="dxa"/>
            <w:shd w:val="clear" w:color="auto" w:fill="auto"/>
            <w:noWrap/>
            <w:vAlign w:val="center"/>
          </w:tcPr>
          <w:p w14:paraId="16473845" w14:textId="77777777" w:rsidR="00231620" w:rsidRPr="00862C05" w:rsidRDefault="00231620" w:rsidP="00634A35">
            <w:pPr>
              <w:jc w:val="center"/>
              <w:rPr>
                <w:color w:val="000000"/>
                <w:sz w:val="22"/>
                <w:szCs w:val="22"/>
              </w:rPr>
            </w:pPr>
            <w:r w:rsidRPr="00862C05">
              <w:rPr>
                <w:color w:val="000000"/>
                <w:sz w:val="22"/>
                <w:szCs w:val="22"/>
              </w:rPr>
              <w:t>4</w:t>
            </w:r>
          </w:p>
        </w:tc>
        <w:tc>
          <w:tcPr>
            <w:tcW w:w="4782" w:type="dxa"/>
            <w:gridSpan w:val="3"/>
            <w:shd w:val="clear" w:color="auto" w:fill="auto"/>
            <w:vAlign w:val="center"/>
          </w:tcPr>
          <w:p w14:paraId="45465D39" w14:textId="77777777" w:rsidR="00231620" w:rsidRPr="00862C05" w:rsidRDefault="00231620" w:rsidP="00634A35">
            <w:pPr>
              <w:jc w:val="both"/>
              <w:rPr>
                <w:color w:val="000000"/>
                <w:sz w:val="22"/>
                <w:szCs w:val="22"/>
              </w:rPr>
            </w:pPr>
            <w:r w:rsidRPr="00862C05">
              <w:rPr>
                <w:color w:val="000000"/>
                <w:sz w:val="22"/>
                <w:szCs w:val="22"/>
              </w:rPr>
              <w:t>Sú vynaložené náklady na predmet zákazky primerané jeho kvalite a cene?</w:t>
            </w:r>
          </w:p>
        </w:tc>
        <w:tc>
          <w:tcPr>
            <w:tcW w:w="567" w:type="dxa"/>
            <w:shd w:val="clear" w:color="auto" w:fill="auto"/>
            <w:vAlign w:val="center"/>
          </w:tcPr>
          <w:p w14:paraId="3773295A" w14:textId="77777777" w:rsidR="00231620" w:rsidRPr="00E70DCC" w:rsidRDefault="00231620" w:rsidP="00634A35">
            <w:pPr>
              <w:jc w:val="center"/>
              <w:rPr>
                <w:color w:val="000000"/>
                <w:sz w:val="22"/>
                <w:szCs w:val="22"/>
              </w:rPr>
            </w:pPr>
          </w:p>
        </w:tc>
        <w:tc>
          <w:tcPr>
            <w:tcW w:w="567" w:type="dxa"/>
            <w:gridSpan w:val="3"/>
            <w:shd w:val="clear" w:color="auto" w:fill="auto"/>
            <w:vAlign w:val="center"/>
          </w:tcPr>
          <w:p w14:paraId="58062CC6" w14:textId="77777777" w:rsidR="00231620" w:rsidRPr="00E70DCC" w:rsidRDefault="00231620" w:rsidP="00634A35">
            <w:pPr>
              <w:jc w:val="center"/>
              <w:rPr>
                <w:color w:val="000000"/>
                <w:sz w:val="22"/>
                <w:szCs w:val="22"/>
              </w:rPr>
            </w:pPr>
          </w:p>
        </w:tc>
        <w:tc>
          <w:tcPr>
            <w:tcW w:w="776" w:type="dxa"/>
            <w:gridSpan w:val="2"/>
            <w:shd w:val="clear" w:color="auto" w:fill="auto"/>
            <w:vAlign w:val="center"/>
          </w:tcPr>
          <w:p w14:paraId="7FF081EA" w14:textId="77777777" w:rsidR="00231620" w:rsidRPr="00E70DCC" w:rsidRDefault="00231620" w:rsidP="00634A35">
            <w:pPr>
              <w:jc w:val="center"/>
              <w:rPr>
                <w:color w:val="000000"/>
                <w:sz w:val="22"/>
                <w:szCs w:val="22"/>
              </w:rPr>
            </w:pPr>
          </w:p>
        </w:tc>
        <w:tc>
          <w:tcPr>
            <w:tcW w:w="1775" w:type="dxa"/>
            <w:gridSpan w:val="2"/>
            <w:shd w:val="clear" w:color="auto" w:fill="auto"/>
            <w:vAlign w:val="center"/>
          </w:tcPr>
          <w:p w14:paraId="48B4F3FB" w14:textId="77777777" w:rsidR="00231620" w:rsidRPr="00E70DCC" w:rsidRDefault="00231620" w:rsidP="00634A35">
            <w:pPr>
              <w:jc w:val="center"/>
              <w:rPr>
                <w:color w:val="000000"/>
                <w:sz w:val="22"/>
                <w:szCs w:val="22"/>
              </w:rPr>
            </w:pPr>
          </w:p>
        </w:tc>
      </w:tr>
      <w:tr w:rsidR="00E17ECD" w:rsidRPr="007001F1" w14:paraId="09766A65" w14:textId="77777777" w:rsidTr="00F40134">
        <w:trPr>
          <w:gridAfter w:val="1"/>
          <w:wAfter w:w="50" w:type="dxa"/>
          <w:trHeight w:val="20"/>
        </w:trPr>
        <w:tc>
          <w:tcPr>
            <w:tcW w:w="774" w:type="dxa"/>
            <w:shd w:val="clear" w:color="auto" w:fill="auto"/>
            <w:noWrap/>
            <w:vAlign w:val="center"/>
          </w:tcPr>
          <w:p w14:paraId="73394CDA" w14:textId="77777777" w:rsidR="00E17ECD" w:rsidRPr="00862C05" w:rsidRDefault="00E17ECD" w:rsidP="00E17ECD">
            <w:pPr>
              <w:jc w:val="center"/>
              <w:rPr>
                <w:color w:val="000000"/>
                <w:sz w:val="22"/>
                <w:szCs w:val="22"/>
              </w:rPr>
            </w:pPr>
            <w:r w:rsidRPr="00862C05">
              <w:rPr>
                <w:color w:val="000000"/>
                <w:sz w:val="22"/>
                <w:szCs w:val="22"/>
              </w:rPr>
              <w:t>5</w:t>
            </w:r>
          </w:p>
        </w:tc>
        <w:tc>
          <w:tcPr>
            <w:tcW w:w="4782" w:type="dxa"/>
            <w:gridSpan w:val="3"/>
            <w:shd w:val="clear" w:color="auto" w:fill="auto"/>
            <w:vAlign w:val="center"/>
          </w:tcPr>
          <w:p w14:paraId="78463244" w14:textId="77777777" w:rsidR="00E17ECD" w:rsidRPr="00862C05" w:rsidRDefault="00E17ECD" w:rsidP="00E17ECD">
            <w:pPr>
              <w:jc w:val="both"/>
              <w:rPr>
                <w:color w:val="000000"/>
                <w:sz w:val="22"/>
                <w:szCs w:val="22"/>
              </w:rPr>
            </w:pPr>
            <w:r w:rsidRPr="00862C05">
              <w:rPr>
                <w:sz w:val="22"/>
                <w:szCs w:val="22"/>
              </w:rPr>
              <w:t xml:space="preserve">Zaslal prijímateľ v deň ako zverejnil výzvu na predkladanie ponúk na svojom alebo inom vhodnom webovom sídle aj informáciu o tomto zverejnení v štruktúre požadovanej Metodickým pokynom č. 12,  v rámci ktorého je upravený spôsob zadávania zákaziek a kontroly zákaziek vyhlásených osobou, ktorej verejný obstarávateľ poskytne 50% a menej finančných prostriedkov z nenávratného finančného príspevku (NFP) na e-mailový kontakt </w:t>
            </w:r>
            <w:hyperlink r:id="rId14" w:history="1">
              <w:r w:rsidRPr="00862C05">
                <w:rPr>
                  <w:rStyle w:val="Hypertextovprepojenie"/>
                  <w:sz w:val="22"/>
                  <w:szCs w:val="22"/>
                </w:rPr>
                <w:t>zakazkycko@vlada.gov.sk</w:t>
              </w:r>
            </w:hyperlink>
            <w:r w:rsidRPr="00862C05">
              <w:rPr>
                <w:sz w:val="22"/>
                <w:szCs w:val="22"/>
              </w:rPr>
              <w:t xml:space="preserve">? </w:t>
            </w:r>
          </w:p>
        </w:tc>
        <w:tc>
          <w:tcPr>
            <w:tcW w:w="567" w:type="dxa"/>
            <w:shd w:val="clear" w:color="auto" w:fill="auto"/>
            <w:vAlign w:val="center"/>
          </w:tcPr>
          <w:p w14:paraId="38034A46"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714524BC"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049F412D"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6C941F01" w14:textId="77777777" w:rsidR="00E17ECD" w:rsidRPr="00E70DCC" w:rsidRDefault="00E17ECD" w:rsidP="00E17ECD">
            <w:pPr>
              <w:jc w:val="center"/>
              <w:rPr>
                <w:color w:val="000000"/>
                <w:sz w:val="22"/>
                <w:szCs w:val="22"/>
              </w:rPr>
            </w:pPr>
          </w:p>
        </w:tc>
      </w:tr>
      <w:tr w:rsidR="003F360F" w:rsidRPr="007001F1" w14:paraId="5C9083C3" w14:textId="77777777" w:rsidTr="00F40134">
        <w:trPr>
          <w:gridAfter w:val="1"/>
          <w:wAfter w:w="50" w:type="dxa"/>
          <w:trHeight w:val="20"/>
        </w:trPr>
        <w:tc>
          <w:tcPr>
            <w:tcW w:w="774" w:type="dxa"/>
            <w:shd w:val="clear" w:color="auto" w:fill="auto"/>
            <w:noWrap/>
            <w:vAlign w:val="center"/>
          </w:tcPr>
          <w:p w14:paraId="1EDC5014" w14:textId="0D4B11C9" w:rsidR="003F360F" w:rsidRPr="00862C05" w:rsidRDefault="00862C05" w:rsidP="00E17ECD">
            <w:pPr>
              <w:jc w:val="center"/>
              <w:rPr>
                <w:color w:val="000000"/>
                <w:sz w:val="22"/>
                <w:szCs w:val="22"/>
              </w:rPr>
            </w:pPr>
            <w:r w:rsidRPr="00862C05">
              <w:rPr>
                <w:color w:val="000000"/>
                <w:sz w:val="22"/>
                <w:szCs w:val="22"/>
              </w:rPr>
              <w:t>6</w:t>
            </w:r>
          </w:p>
        </w:tc>
        <w:tc>
          <w:tcPr>
            <w:tcW w:w="4782" w:type="dxa"/>
            <w:gridSpan w:val="3"/>
            <w:shd w:val="clear" w:color="auto" w:fill="auto"/>
            <w:vAlign w:val="center"/>
          </w:tcPr>
          <w:p w14:paraId="04F8C944" w14:textId="77777777" w:rsidR="003F360F" w:rsidRPr="00862C05" w:rsidRDefault="003F360F" w:rsidP="00E17ECD">
            <w:pPr>
              <w:pStyle w:val="Textkomentra"/>
              <w:jc w:val="both"/>
              <w:rPr>
                <w:sz w:val="22"/>
                <w:szCs w:val="22"/>
              </w:rPr>
            </w:pPr>
            <w:r w:rsidRPr="00862C05">
              <w:rPr>
                <w:sz w:val="22"/>
                <w:szCs w:val="22"/>
              </w:rPr>
              <w:t>Zaslal prijímateľ výzvu na predkladanie ponúk v rovnaký deň minimálne trom vybraným záujemcom, ktorí sú oprávnení dodávať tovar, uskutočňovať stavebné práce alebo poskytovať služby v rozsahu predmetu zákazky?</w:t>
            </w:r>
          </w:p>
        </w:tc>
        <w:tc>
          <w:tcPr>
            <w:tcW w:w="567" w:type="dxa"/>
            <w:shd w:val="clear" w:color="auto" w:fill="auto"/>
            <w:vAlign w:val="center"/>
          </w:tcPr>
          <w:p w14:paraId="574DD971" w14:textId="77777777" w:rsidR="003F360F" w:rsidRPr="00E70DCC" w:rsidRDefault="003F360F" w:rsidP="00E17ECD">
            <w:pPr>
              <w:jc w:val="center"/>
              <w:rPr>
                <w:color w:val="000000"/>
                <w:sz w:val="22"/>
                <w:szCs w:val="22"/>
              </w:rPr>
            </w:pPr>
          </w:p>
        </w:tc>
        <w:tc>
          <w:tcPr>
            <w:tcW w:w="567" w:type="dxa"/>
            <w:gridSpan w:val="3"/>
            <w:shd w:val="clear" w:color="auto" w:fill="auto"/>
            <w:vAlign w:val="center"/>
          </w:tcPr>
          <w:p w14:paraId="609BB68A" w14:textId="77777777" w:rsidR="003F360F" w:rsidRPr="00E70DCC" w:rsidRDefault="003F360F" w:rsidP="00E17ECD">
            <w:pPr>
              <w:jc w:val="center"/>
              <w:rPr>
                <w:color w:val="000000"/>
                <w:sz w:val="22"/>
                <w:szCs w:val="22"/>
              </w:rPr>
            </w:pPr>
          </w:p>
        </w:tc>
        <w:tc>
          <w:tcPr>
            <w:tcW w:w="776" w:type="dxa"/>
            <w:gridSpan w:val="2"/>
            <w:shd w:val="clear" w:color="auto" w:fill="auto"/>
            <w:vAlign w:val="center"/>
          </w:tcPr>
          <w:p w14:paraId="50B6BAF3" w14:textId="77777777" w:rsidR="003F360F" w:rsidRPr="00E70DCC" w:rsidRDefault="003F360F" w:rsidP="00E17ECD">
            <w:pPr>
              <w:jc w:val="center"/>
              <w:rPr>
                <w:color w:val="000000"/>
                <w:sz w:val="22"/>
                <w:szCs w:val="22"/>
              </w:rPr>
            </w:pPr>
          </w:p>
        </w:tc>
        <w:tc>
          <w:tcPr>
            <w:tcW w:w="1775" w:type="dxa"/>
            <w:gridSpan w:val="2"/>
            <w:shd w:val="clear" w:color="auto" w:fill="auto"/>
            <w:vAlign w:val="center"/>
          </w:tcPr>
          <w:p w14:paraId="0D2EEEEC" w14:textId="77777777" w:rsidR="003F360F" w:rsidRPr="00E70DCC" w:rsidRDefault="003F360F" w:rsidP="00E17ECD">
            <w:pPr>
              <w:jc w:val="center"/>
              <w:rPr>
                <w:color w:val="000000"/>
                <w:sz w:val="22"/>
                <w:szCs w:val="22"/>
              </w:rPr>
            </w:pPr>
          </w:p>
        </w:tc>
      </w:tr>
      <w:tr w:rsidR="00D73322" w:rsidRPr="007001F1" w14:paraId="3DFA4644" w14:textId="77777777" w:rsidTr="00F40134">
        <w:trPr>
          <w:gridAfter w:val="1"/>
          <w:wAfter w:w="50" w:type="dxa"/>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BA3D" w14:textId="0F6D8506" w:rsidR="00D73322" w:rsidRPr="00862C05" w:rsidRDefault="00862C05" w:rsidP="00BA53BF">
            <w:pPr>
              <w:jc w:val="center"/>
              <w:rPr>
                <w:color w:val="000000"/>
                <w:sz w:val="22"/>
                <w:szCs w:val="22"/>
              </w:rPr>
            </w:pPr>
            <w:r w:rsidRPr="00862C05">
              <w:rPr>
                <w:color w:val="000000"/>
                <w:sz w:val="22"/>
                <w:szCs w:val="22"/>
              </w:rPr>
              <w:t>7</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48D4D" w14:textId="77777777" w:rsidR="00D73322" w:rsidRPr="00862C05" w:rsidRDefault="00D73322" w:rsidP="00D73322">
            <w:pPr>
              <w:pStyle w:val="Textkomentra"/>
              <w:rPr>
                <w:sz w:val="22"/>
                <w:szCs w:val="22"/>
              </w:rPr>
            </w:pPr>
            <w:r w:rsidRPr="00862C05">
              <w:rPr>
                <w:sz w:val="22"/>
                <w:szCs w:val="22"/>
              </w:rPr>
              <w:t xml:space="preserve">Oslovení záujemcovia dodávajú tovar/službu/prácu (potrebné overiť  podľa web stránok záujemcov </w:t>
            </w:r>
            <w:r w:rsidRPr="00862C05">
              <w:rPr>
                <w:sz w:val="22"/>
                <w:szCs w:val="22"/>
              </w:rPr>
              <w:lastRenderedPageBreak/>
              <w:t>alebo ak web stránku nemajú, iný hodnoverný dokument)</w:t>
            </w:r>
            <w:r w:rsidRPr="00862C05">
              <w:rPr>
                <w:rStyle w:val="Odkaznapoznmkupodiarou"/>
                <w:sz w:val="22"/>
                <w:szCs w:val="22"/>
                <w:vertAlign w:val="baseline"/>
              </w:rPr>
              <w:footnoteReference w:id="137"/>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DA653" w14:textId="77777777" w:rsidR="00D73322" w:rsidRPr="001A4388" w:rsidRDefault="00D73322" w:rsidP="00BA53BF">
            <w:pPr>
              <w:jc w:val="center"/>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2B8D0" w14:textId="77777777" w:rsidR="00D73322" w:rsidRPr="001A4388" w:rsidRDefault="00D73322" w:rsidP="00BA53BF">
            <w:pPr>
              <w:jc w:val="center"/>
              <w:rPr>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8C460" w14:textId="77777777" w:rsidR="00D73322" w:rsidRPr="001A4388" w:rsidRDefault="00D73322" w:rsidP="00BA53BF">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27549" w14:textId="77777777" w:rsidR="00D73322" w:rsidRPr="00D73322" w:rsidRDefault="00D73322" w:rsidP="00BA53BF">
            <w:pPr>
              <w:jc w:val="center"/>
              <w:rPr>
                <w:color w:val="000000"/>
                <w:sz w:val="22"/>
                <w:szCs w:val="22"/>
              </w:rPr>
            </w:pPr>
            <w:r w:rsidRPr="00D73322">
              <w:rPr>
                <w:color w:val="000000"/>
                <w:sz w:val="22"/>
                <w:szCs w:val="22"/>
              </w:rPr>
              <w:t xml:space="preserve">Je potrebné uviesť aj </w:t>
            </w:r>
            <w:proofErr w:type="spellStart"/>
            <w:r w:rsidRPr="00D73322">
              <w:rPr>
                <w:color w:val="000000"/>
                <w:sz w:val="22"/>
                <w:szCs w:val="22"/>
              </w:rPr>
              <w:t>link</w:t>
            </w:r>
            <w:proofErr w:type="spellEnd"/>
            <w:r w:rsidRPr="00D73322">
              <w:rPr>
                <w:color w:val="000000"/>
                <w:sz w:val="22"/>
                <w:szCs w:val="22"/>
              </w:rPr>
              <w:t xml:space="preserve"> na web stránky </w:t>
            </w:r>
            <w:r w:rsidRPr="00D73322">
              <w:rPr>
                <w:color w:val="000000"/>
                <w:sz w:val="22"/>
                <w:szCs w:val="22"/>
              </w:rPr>
              <w:lastRenderedPageBreak/>
              <w:t>záujemcov, resp. uviesť akých zdroj overenia bol použitý Prijímateľom pri kontrole.</w:t>
            </w:r>
          </w:p>
        </w:tc>
      </w:tr>
      <w:tr w:rsidR="00D73322" w:rsidRPr="007001F1" w14:paraId="268FD12F" w14:textId="77777777" w:rsidTr="00F40134">
        <w:trPr>
          <w:gridAfter w:val="1"/>
          <w:wAfter w:w="50" w:type="dxa"/>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662E3" w14:textId="18D39A4A" w:rsidR="00D73322" w:rsidRPr="00862C05" w:rsidRDefault="00862C05" w:rsidP="00BA53BF">
            <w:pPr>
              <w:jc w:val="center"/>
              <w:rPr>
                <w:color w:val="000000"/>
                <w:sz w:val="22"/>
                <w:szCs w:val="22"/>
              </w:rPr>
            </w:pPr>
            <w:r w:rsidRPr="00862C05">
              <w:rPr>
                <w:color w:val="000000"/>
                <w:sz w:val="22"/>
                <w:szCs w:val="22"/>
              </w:rPr>
              <w:lastRenderedPageBreak/>
              <w:t>8</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C838C" w14:textId="77777777" w:rsidR="00D73322" w:rsidRPr="00862C05" w:rsidRDefault="00D73322" w:rsidP="00D73322">
            <w:pPr>
              <w:pStyle w:val="Textkomentra"/>
              <w:rPr>
                <w:sz w:val="22"/>
                <w:szCs w:val="22"/>
              </w:rPr>
            </w:pPr>
            <w:r w:rsidRPr="00862C05">
              <w:rPr>
                <w:sz w:val="22"/>
                <w:szCs w:val="22"/>
              </w:rPr>
              <w:t>Nebolo identifikované prepojenie medzi jednotlivými záujemcami alebo uchádzačmi?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F469C" w14:textId="77777777" w:rsidR="00D73322" w:rsidRPr="001A4388" w:rsidRDefault="00D73322" w:rsidP="00BA53BF">
            <w:pPr>
              <w:jc w:val="center"/>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4A3B7" w14:textId="77777777" w:rsidR="00D73322" w:rsidRPr="001A4388" w:rsidRDefault="00D73322" w:rsidP="00BA53BF">
            <w:pPr>
              <w:jc w:val="center"/>
              <w:rPr>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98389" w14:textId="77777777" w:rsidR="00D73322" w:rsidRPr="001A4388" w:rsidRDefault="00D73322" w:rsidP="00BA53BF">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819BA" w14:textId="77777777" w:rsidR="00D73322" w:rsidRPr="00D73322" w:rsidRDefault="00D73322" w:rsidP="00BA53BF">
            <w:pPr>
              <w:jc w:val="center"/>
              <w:rPr>
                <w:color w:val="000000"/>
                <w:sz w:val="22"/>
                <w:szCs w:val="22"/>
              </w:rPr>
            </w:pPr>
            <w:r w:rsidRPr="00D73322">
              <w:rPr>
                <w:color w:val="000000"/>
                <w:sz w:val="22"/>
                <w:szCs w:val="22"/>
              </w:rPr>
              <w:t xml:space="preserve">Ku KZ je potrebné </w:t>
            </w:r>
            <w:proofErr w:type="spellStart"/>
            <w:r w:rsidRPr="00D73322">
              <w:rPr>
                <w:color w:val="000000"/>
                <w:sz w:val="22"/>
                <w:szCs w:val="22"/>
              </w:rPr>
              <w:t>priloiť</w:t>
            </w:r>
            <w:proofErr w:type="spellEnd"/>
            <w:r w:rsidRPr="00D73322">
              <w:rPr>
                <w:color w:val="000000"/>
                <w:sz w:val="22"/>
                <w:szCs w:val="22"/>
              </w:rPr>
              <w:t xml:space="preserve"> </w:t>
            </w:r>
            <w:proofErr w:type="spellStart"/>
            <w:r w:rsidRPr="00D73322">
              <w:rPr>
                <w:color w:val="000000"/>
                <w:sz w:val="22"/>
                <w:szCs w:val="22"/>
              </w:rPr>
              <w:t>scany</w:t>
            </w:r>
            <w:proofErr w:type="spellEnd"/>
            <w:r w:rsidRPr="00D73322">
              <w:rPr>
                <w:color w:val="000000"/>
                <w:sz w:val="22"/>
                <w:szCs w:val="22"/>
              </w:rPr>
              <w:t xml:space="preserve"> overenia (napr. www.foaf.sk)</w:t>
            </w:r>
          </w:p>
        </w:tc>
      </w:tr>
      <w:tr w:rsidR="00E17ECD" w:rsidRPr="007001F1" w14:paraId="2D0103D8" w14:textId="77777777" w:rsidTr="00F40134">
        <w:trPr>
          <w:gridAfter w:val="1"/>
          <w:wAfter w:w="50" w:type="dxa"/>
          <w:trHeight w:val="20"/>
        </w:trPr>
        <w:tc>
          <w:tcPr>
            <w:tcW w:w="774" w:type="dxa"/>
            <w:shd w:val="clear" w:color="auto" w:fill="auto"/>
            <w:noWrap/>
            <w:vAlign w:val="center"/>
          </w:tcPr>
          <w:p w14:paraId="7658BF07" w14:textId="7EBC5AE1" w:rsidR="00E17ECD" w:rsidRPr="00862C05" w:rsidRDefault="00862C05" w:rsidP="00E17ECD">
            <w:pPr>
              <w:jc w:val="center"/>
              <w:rPr>
                <w:color w:val="000000"/>
                <w:sz w:val="22"/>
                <w:szCs w:val="22"/>
              </w:rPr>
            </w:pPr>
            <w:r w:rsidRPr="00862C05">
              <w:rPr>
                <w:color w:val="000000"/>
                <w:sz w:val="22"/>
                <w:szCs w:val="22"/>
              </w:rPr>
              <w:t>9</w:t>
            </w:r>
          </w:p>
        </w:tc>
        <w:tc>
          <w:tcPr>
            <w:tcW w:w="4782" w:type="dxa"/>
            <w:gridSpan w:val="3"/>
            <w:shd w:val="clear" w:color="auto" w:fill="auto"/>
            <w:vAlign w:val="center"/>
          </w:tcPr>
          <w:p w14:paraId="45A57045" w14:textId="77777777" w:rsidR="00E17ECD" w:rsidRPr="00862C05" w:rsidRDefault="00E17ECD" w:rsidP="00E17ECD">
            <w:pPr>
              <w:pStyle w:val="Textkomentra"/>
              <w:jc w:val="both"/>
              <w:rPr>
                <w:sz w:val="22"/>
                <w:szCs w:val="22"/>
              </w:rPr>
            </w:pPr>
            <w:r w:rsidRPr="00862C05">
              <w:rPr>
                <w:sz w:val="22"/>
                <w:szCs w:val="22"/>
              </w:rPr>
              <w:t>Bol predmet zákazky popísaný jednoznačne, jasne a určito?</w:t>
            </w:r>
          </w:p>
        </w:tc>
        <w:tc>
          <w:tcPr>
            <w:tcW w:w="567" w:type="dxa"/>
            <w:shd w:val="clear" w:color="auto" w:fill="auto"/>
            <w:vAlign w:val="center"/>
          </w:tcPr>
          <w:p w14:paraId="76D0E34D"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46ACF1D1"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73C5A7AE"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00BEA65E" w14:textId="77777777" w:rsidR="00E17ECD" w:rsidRPr="00E70DCC" w:rsidRDefault="00E17ECD" w:rsidP="00E17ECD">
            <w:pPr>
              <w:jc w:val="center"/>
              <w:rPr>
                <w:color w:val="000000"/>
                <w:sz w:val="22"/>
                <w:szCs w:val="22"/>
              </w:rPr>
            </w:pPr>
          </w:p>
        </w:tc>
      </w:tr>
      <w:tr w:rsidR="00D73322" w:rsidRPr="007001F1" w14:paraId="10EAB458" w14:textId="77777777" w:rsidTr="00F40134">
        <w:trPr>
          <w:trHeight w:val="20"/>
        </w:trPr>
        <w:tc>
          <w:tcPr>
            <w:tcW w:w="774" w:type="dxa"/>
            <w:shd w:val="clear" w:color="auto" w:fill="auto"/>
            <w:noWrap/>
            <w:vAlign w:val="center"/>
          </w:tcPr>
          <w:p w14:paraId="1AFD48F1" w14:textId="5FD8D9D7" w:rsidR="003F360F" w:rsidRPr="00862C05" w:rsidDel="00716173" w:rsidRDefault="00862C05" w:rsidP="00BA53BF">
            <w:pPr>
              <w:jc w:val="center"/>
              <w:rPr>
                <w:color w:val="000000"/>
                <w:sz w:val="22"/>
                <w:szCs w:val="22"/>
              </w:rPr>
            </w:pPr>
            <w:r w:rsidRPr="00862C05">
              <w:rPr>
                <w:color w:val="000000"/>
                <w:sz w:val="22"/>
                <w:szCs w:val="22"/>
              </w:rPr>
              <w:t>10</w:t>
            </w:r>
          </w:p>
        </w:tc>
        <w:tc>
          <w:tcPr>
            <w:tcW w:w="4695" w:type="dxa"/>
            <w:gridSpan w:val="2"/>
            <w:shd w:val="clear" w:color="auto" w:fill="auto"/>
            <w:vAlign w:val="center"/>
          </w:tcPr>
          <w:p w14:paraId="01E411DF" w14:textId="77777777" w:rsidR="003F360F" w:rsidRPr="00862C05" w:rsidRDefault="003F360F" w:rsidP="00BA53BF">
            <w:pPr>
              <w:pStyle w:val="Textkomentra"/>
              <w:jc w:val="both"/>
              <w:rPr>
                <w:sz w:val="22"/>
                <w:szCs w:val="22"/>
              </w:rPr>
            </w:pPr>
            <w:r w:rsidRPr="00862C05">
              <w:rPr>
                <w:sz w:val="22"/>
                <w:szCs w:val="22"/>
              </w:rPr>
              <w:t>Vie verejný obstarávateľ odôvodniť potrebu všetkých požadovaných parametrov.</w:t>
            </w:r>
          </w:p>
        </w:tc>
        <w:tc>
          <w:tcPr>
            <w:tcW w:w="703" w:type="dxa"/>
            <w:gridSpan w:val="3"/>
            <w:shd w:val="clear" w:color="auto" w:fill="auto"/>
            <w:vAlign w:val="center"/>
          </w:tcPr>
          <w:p w14:paraId="258E3858" w14:textId="77777777" w:rsidR="003F360F" w:rsidRPr="00862C05" w:rsidRDefault="003F360F" w:rsidP="00BA53BF">
            <w:pPr>
              <w:jc w:val="center"/>
              <w:rPr>
                <w:color w:val="000000"/>
                <w:sz w:val="22"/>
                <w:szCs w:val="22"/>
              </w:rPr>
            </w:pPr>
          </w:p>
        </w:tc>
        <w:tc>
          <w:tcPr>
            <w:tcW w:w="426" w:type="dxa"/>
            <w:shd w:val="clear" w:color="auto" w:fill="auto"/>
            <w:vAlign w:val="center"/>
          </w:tcPr>
          <w:p w14:paraId="5C145D20" w14:textId="77777777" w:rsidR="003F360F" w:rsidRPr="00776DCA" w:rsidRDefault="003F360F" w:rsidP="00BA53BF">
            <w:pPr>
              <w:jc w:val="center"/>
              <w:rPr>
                <w:color w:val="000000"/>
                <w:sz w:val="22"/>
                <w:szCs w:val="22"/>
              </w:rPr>
            </w:pPr>
          </w:p>
        </w:tc>
        <w:tc>
          <w:tcPr>
            <w:tcW w:w="850" w:type="dxa"/>
            <w:gridSpan w:val="2"/>
            <w:shd w:val="clear" w:color="auto" w:fill="auto"/>
            <w:vAlign w:val="center"/>
          </w:tcPr>
          <w:p w14:paraId="144582F6" w14:textId="77777777" w:rsidR="003F360F" w:rsidRPr="00776DCA" w:rsidRDefault="003F360F" w:rsidP="00BA53BF">
            <w:pPr>
              <w:jc w:val="center"/>
              <w:rPr>
                <w:color w:val="000000"/>
                <w:sz w:val="22"/>
                <w:szCs w:val="22"/>
              </w:rPr>
            </w:pPr>
          </w:p>
        </w:tc>
        <w:tc>
          <w:tcPr>
            <w:tcW w:w="1843" w:type="dxa"/>
            <w:gridSpan w:val="4"/>
            <w:shd w:val="clear" w:color="auto" w:fill="auto"/>
            <w:vAlign w:val="center"/>
          </w:tcPr>
          <w:p w14:paraId="49BDC992" w14:textId="77777777" w:rsidR="003F360F" w:rsidRPr="00776DCA" w:rsidRDefault="003F360F" w:rsidP="00BA53BF">
            <w:pPr>
              <w:jc w:val="center"/>
              <w:rPr>
                <w:color w:val="000000"/>
                <w:sz w:val="22"/>
                <w:szCs w:val="22"/>
              </w:rPr>
            </w:pPr>
          </w:p>
        </w:tc>
      </w:tr>
      <w:tr w:rsidR="00D73322" w:rsidRPr="007001F1" w14:paraId="007A53B6" w14:textId="77777777" w:rsidTr="00D73322">
        <w:trPr>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4054" w14:textId="4B651696" w:rsidR="00D73322" w:rsidRPr="00862C05" w:rsidRDefault="00862C05" w:rsidP="00BA53BF">
            <w:pPr>
              <w:jc w:val="center"/>
              <w:rPr>
                <w:color w:val="000000"/>
                <w:sz w:val="22"/>
                <w:szCs w:val="22"/>
              </w:rPr>
            </w:pPr>
            <w:r w:rsidRPr="00862C05">
              <w:rPr>
                <w:color w:val="000000"/>
                <w:sz w:val="22"/>
                <w:szCs w:val="22"/>
              </w:rPr>
              <w:t>11</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19E60" w14:textId="77777777" w:rsidR="00D73322" w:rsidRPr="00862C05" w:rsidRDefault="00D73322" w:rsidP="00BA53BF">
            <w:pPr>
              <w:pStyle w:val="Textkomentra"/>
              <w:jc w:val="both"/>
              <w:rPr>
                <w:sz w:val="22"/>
                <w:szCs w:val="22"/>
              </w:rPr>
            </w:pPr>
            <w:r w:rsidRPr="00862C05">
              <w:rPr>
                <w:sz w:val="22"/>
                <w:szCs w:val="22"/>
              </w:rPr>
              <w:t>Bola lehota na predkladanie ponúk stanovená minimálne na 5 pracovných dní odo dňa zverejnenia výzvy na predkladanie ponúk v prípade zákaziek na tovary alebo služby, resp. 7 pracovných dní odo dňa zverejnenia výzvy na predkladanie ponúk v prípade zákaziek na stavebné práce?</w:t>
            </w:r>
          </w:p>
        </w:tc>
        <w:tc>
          <w:tcPr>
            <w:tcW w:w="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583C5" w14:textId="77777777" w:rsidR="00D73322" w:rsidRPr="00862C05" w:rsidRDefault="00D73322" w:rsidP="00BA53BF">
            <w:pPr>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0CED90" w14:textId="77777777" w:rsidR="00D73322" w:rsidRPr="00776DCA" w:rsidRDefault="00D73322" w:rsidP="00BA53BF">
            <w:pPr>
              <w:jc w:val="center"/>
              <w:rPr>
                <w:color w:val="000000"/>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294B6" w14:textId="77777777" w:rsidR="00D73322" w:rsidRPr="00776DCA" w:rsidRDefault="00D73322" w:rsidP="00BA53BF">
            <w:pPr>
              <w:jc w:val="center"/>
              <w:rPr>
                <w:color w:val="000000"/>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0FFD70" w14:textId="77777777" w:rsidR="00D73322" w:rsidRPr="00776DCA" w:rsidRDefault="00D73322" w:rsidP="00BA53BF">
            <w:pPr>
              <w:jc w:val="center"/>
              <w:rPr>
                <w:color w:val="000000"/>
                <w:sz w:val="22"/>
                <w:szCs w:val="22"/>
              </w:rPr>
            </w:pPr>
          </w:p>
        </w:tc>
      </w:tr>
      <w:tr w:rsidR="00E17ECD" w:rsidRPr="007001F1" w14:paraId="27092939" w14:textId="77777777" w:rsidTr="00F40134">
        <w:trPr>
          <w:gridAfter w:val="1"/>
          <w:wAfter w:w="50" w:type="dxa"/>
          <w:trHeight w:val="20"/>
        </w:trPr>
        <w:tc>
          <w:tcPr>
            <w:tcW w:w="774" w:type="dxa"/>
            <w:shd w:val="clear" w:color="auto" w:fill="auto"/>
            <w:noWrap/>
            <w:vAlign w:val="center"/>
          </w:tcPr>
          <w:p w14:paraId="6FEA0C10" w14:textId="1E3C7E10" w:rsidR="00E17ECD" w:rsidRPr="00862C05" w:rsidRDefault="00862C05" w:rsidP="00E17ECD">
            <w:pPr>
              <w:jc w:val="center"/>
              <w:rPr>
                <w:color w:val="000000"/>
                <w:sz w:val="22"/>
                <w:szCs w:val="22"/>
              </w:rPr>
            </w:pPr>
            <w:r w:rsidRPr="00862C05">
              <w:rPr>
                <w:color w:val="000000"/>
                <w:sz w:val="22"/>
                <w:szCs w:val="22"/>
              </w:rPr>
              <w:t>12</w:t>
            </w:r>
          </w:p>
        </w:tc>
        <w:tc>
          <w:tcPr>
            <w:tcW w:w="4782" w:type="dxa"/>
            <w:gridSpan w:val="3"/>
            <w:shd w:val="clear" w:color="auto" w:fill="auto"/>
            <w:vAlign w:val="center"/>
          </w:tcPr>
          <w:p w14:paraId="00DDA9FC" w14:textId="77777777" w:rsidR="00E17ECD" w:rsidRPr="00862C05" w:rsidRDefault="00E17ECD" w:rsidP="00E17ECD">
            <w:pPr>
              <w:jc w:val="both"/>
              <w:rPr>
                <w:color w:val="000000"/>
                <w:sz w:val="22"/>
                <w:szCs w:val="22"/>
              </w:rPr>
            </w:pPr>
            <w:r w:rsidRPr="00862C05">
              <w:rPr>
                <w:sz w:val="22"/>
                <w:szCs w:val="22"/>
              </w:rPr>
              <w:t>Ak si prijímateľ určil podmienky účasti týkajúce sa finančného a ekonomického postavenia a technickej alebo odbornej spôsobilosti, boli tieto nastavené nediskriminačne?</w:t>
            </w:r>
          </w:p>
        </w:tc>
        <w:tc>
          <w:tcPr>
            <w:tcW w:w="567" w:type="dxa"/>
            <w:shd w:val="clear" w:color="auto" w:fill="auto"/>
            <w:vAlign w:val="center"/>
          </w:tcPr>
          <w:p w14:paraId="52CEE0F8"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65995B51"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475113D5"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0C72B151" w14:textId="77777777" w:rsidR="00E17ECD" w:rsidRPr="00E70DCC" w:rsidRDefault="00E17ECD" w:rsidP="00E17ECD">
            <w:pPr>
              <w:jc w:val="center"/>
              <w:rPr>
                <w:color w:val="000000"/>
                <w:sz w:val="22"/>
                <w:szCs w:val="22"/>
              </w:rPr>
            </w:pPr>
          </w:p>
        </w:tc>
      </w:tr>
      <w:tr w:rsidR="00E17ECD" w:rsidRPr="007001F1" w14:paraId="239D5DE6" w14:textId="77777777" w:rsidTr="00F40134">
        <w:trPr>
          <w:gridAfter w:val="1"/>
          <w:wAfter w:w="50" w:type="dxa"/>
          <w:trHeight w:val="20"/>
        </w:trPr>
        <w:tc>
          <w:tcPr>
            <w:tcW w:w="774" w:type="dxa"/>
            <w:shd w:val="clear" w:color="auto" w:fill="auto"/>
            <w:noWrap/>
            <w:vAlign w:val="center"/>
          </w:tcPr>
          <w:p w14:paraId="257F3D69" w14:textId="4DF063AC" w:rsidR="00E17ECD" w:rsidRPr="00862C05" w:rsidRDefault="00862C05" w:rsidP="00E17ECD">
            <w:pPr>
              <w:jc w:val="center"/>
              <w:rPr>
                <w:color w:val="000000"/>
                <w:sz w:val="22"/>
                <w:szCs w:val="22"/>
              </w:rPr>
            </w:pPr>
            <w:r w:rsidRPr="00862C05">
              <w:rPr>
                <w:color w:val="000000"/>
                <w:sz w:val="22"/>
                <w:szCs w:val="22"/>
              </w:rPr>
              <w:t>13</w:t>
            </w:r>
          </w:p>
        </w:tc>
        <w:tc>
          <w:tcPr>
            <w:tcW w:w="4782" w:type="dxa"/>
            <w:gridSpan w:val="3"/>
            <w:shd w:val="clear" w:color="auto" w:fill="auto"/>
            <w:vAlign w:val="center"/>
          </w:tcPr>
          <w:p w14:paraId="1D63A67C" w14:textId="77777777" w:rsidR="00E17ECD" w:rsidRPr="00862C05" w:rsidRDefault="00E17ECD" w:rsidP="00E17ECD">
            <w:pPr>
              <w:jc w:val="both"/>
              <w:rPr>
                <w:color w:val="000000"/>
                <w:sz w:val="22"/>
                <w:szCs w:val="22"/>
              </w:rPr>
            </w:pPr>
            <w:r w:rsidRPr="00862C05">
              <w:rPr>
                <w:sz w:val="22"/>
                <w:szCs w:val="22"/>
              </w:rPr>
              <w:t>Ak si prijímateľ určil podmienky účasti týkajúce sa finančného a ekonomického postavenia a technickej alebo odbornej spôsobilosti, vyhodnotil ich prijímateľ v súlade s tým, ako ich určil?</w:t>
            </w:r>
          </w:p>
        </w:tc>
        <w:tc>
          <w:tcPr>
            <w:tcW w:w="567" w:type="dxa"/>
            <w:shd w:val="clear" w:color="auto" w:fill="auto"/>
            <w:vAlign w:val="center"/>
          </w:tcPr>
          <w:p w14:paraId="12F6A583"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1B384A7D"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598E6437"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46A784C5" w14:textId="77777777" w:rsidR="00E17ECD" w:rsidRPr="00E70DCC" w:rsidRDefault="00E17ECD" w:rsidP="00E17ECD">
            <w:pPr>
              <w:jc w:val="center"/>
              <w:rPr>
                <w:color w:val="000000"/>
                <w:sz w:val="22"/>
                <w:szCs w:val="22"/>
              </w:rPr>
            </w:pPr>
          </w:p>
        </w:tc>
      </w:tr>
      <w:tr w:rsidR="00E17ECD" w:rsidRPr="007001F1" w14:paraId="3B27B9AC" w14:textId="77777777" w:rsidTr="00F40134">
        <w:trPr>
          <w:gridAfter w:val="1"/>
          <w:wAfter w:w="50" w:type="dxa"/>
          <w:trHeight w:val="20"/>
        </w:trPr>
        <w:tc>
          <w:tcPr>
            <w:tcW w:w="774" w:type="dxa"/>
            <w:shd w:val="clear" w:color="auto" w:fill="auto"/>
            <w:noWrap/>
            <w:vAlign w:val="center"/>
          </w:tcPr>
          <w:p w14:paraId="6727FC58" w14:textId="2B0DF643" w:rsidR="00E17ECD" w:rsidRPr="00862C05" w:rsidRDefault="00862C05" w:rsidP="00E17ECD">
            <w:pPr>
              <w:jc w:val="center"/>
              <w:rPr>
                <w:color w:val="000000"/>
                <w:sz w:val="22"/>
                <w:szCs w:val="22"/>
              </w:rPr>
            </w:pPr>
            <w:r w:rsidRPr="00862C05">
              <w:rPr>
                <w:color w:val="000000"/>
                <w:sz w:val="22"/>
                <w:szCs w:val="22"/>
              </w:rPr>
              <w:t>14</w:t>
            </w:r>
          </w:p>
        </w:tc>
        <w:tc>
          <w:tcPr>
            <w:tcW w:w="4782" w:type="dxa"/>
            <w:gridSpan w:val="3"/>
            <w:shd w:val="clear" w:color="auto" w:fill="auto"/>
            <w:vAlign w:val="center"/>
          </w:tcPr>
          <w:p w14:paraId="0408BA3A" w14:textId="77777777" w:rsidR="00E17ECD" w:rsidRPr="00862C05" w:rsidRDefault="00E17ECD" w:rsidP="00E17ECD">
            <w:pPr>
              <w:jc w:val="both"/>
              <w:rPr>
                <w:sz w:val="22"/>
                <w:szCs w:val="22"/>
              </w:rPr>
            </w:pPr>
            <w:r w:rsidRPr="00862C05">
              <w:rPr>
                <w:sz w:val="22"/>
                <w:szCs w:val="22"/>
              </w:rPr>
              <w:t>V prípade, ak bola výzva na predkladanie ponúk zaslaná menej ako trom záujemcom, bola výnimka zo strany prijímateľa riadne zdôvodnená a podložená relevantnými dôkazmi o jedinečnosti predmetu zákazky, napr. odborným alebo znaleckým posudkom?</w:t>
            </w:r>
          </w:p>
        </w:tc>
        <w:tc>
          <w:tcPr>
            <w:tcW w:w="567" w:type="dxa"/>
            <w:shd w:val="clear" w:color="auto" w:fill="auto"/>
            <w:vAlign w:val="center"/>
          </w:tcPr>
          <w:p w14:paraId="5DDCF904"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014A0645"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0FDF2331"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7E55C306" w14:textId="77777777" w:rsidR="00E17ECD" w:rsidRPr="00E70DCC" w:rsidRDefault="00E17ECD" w:rsidP="00E17ECD">
            <w:pPr>
              <w:jc w:val="center"/>
              <w:rPr>
                <w:color w:val="000000"/>
                <w:sz w:val="22"/>
                <w:szCs w:val="22"/>
              </w:rPr>
            </w:pPr>
          </w:p>
        </w:tc>
      </w:tr>
      <w:tr w:rsidR="00E17ECD" w:rsidRPr="007001F1" w14:paraId="20591001" w14:textId="77777777" w:rsidTr="00F40134">
        <w:trPr>
          <w:gridAfter w:val="1"/>
          <w:wAfter w:w="50" w:type="dxa"/>
          <w:trHeight w:val="20"/>
        </w:trPr>
        <w:tc>
          <w:tcPr>
            <w:tcW w:w="774" w:type="dxa"/>
            <w:shd w:val="clear" w:color="auto" w:fill="auto"/>
            <w:noWrap/>
            <w:vAlign w:val="center"/>
          </w:tcPr>
          <w:p w14:paraId="7E0AE0B6" w14:textId="6464B35D" w:rsidR="00E17ECD" w:rsidRPr="00862C05" w:rsidRDefault="00862C05" w:rsidP="00E17ECD">
            <w:pPr>
              <w:jc w:val="center"/>
              <w:rPr>
                <w:color w:val="000000"/>
                <w:sz w:val="22"/>
                <w:szCs w:val="22"/>
              </w:rPr>
            </w:pPr>
            <w:r w:rsidRPr="00862C05">
              <w:rPr>
                <w:color w:val="000000"/>
                <w:sz w:val="22"/>
                <w:szCs w:val="22"/>
              </w:rPr>
              <w:t>15</w:t>
            </w:r>
          </w:p>
        </w:tc>
        <w:tc>
          <w:tcPr>
            <w:tcW w:w="4782" w:type="dxa"/>
            <w:gridSpan w:val="3"/>
            <w:shd w:val="clear" w:color="auto" w:fill="auto"/>
            <w:vAlign w:val="center"/>
          </w:tcPr>
          <w:p w14:paraId="025B8F2C" w14:textId="77777777" w:rsidR="00E17ECD" w:rsidRPr="00862C05" w:rsidRDefault="00E17ECD" w:rsidP="00E17ECD">
            <w:pPr>
              <w:jc w:val="both"/>
              <w:rPr>
                <w:sz w:val="22"/>
                <w:szCs w:val="22"/>
              </w:rPr>
            </w:pPr>
            <w:r w:rsidRPr="00862C05">
              <w:rPr>
                <w:sz w:val="22"/>
                <w:szCs w:val="22"/>
              </w:rPr>
              <w:t>Bola lehota na predkladanie ponúk stanovená minimálne na 7 pracovných dní odo dňa oslovenia min. troch potenciálnych dodávateľov?</w:t>
            </w:r>
          </w:p>
        </w:tc>
        <w:tc>
          <w:tcPr>
            <w:tcW w:w="567" w:type="dxa"/>
            <w:shd w:val="clear" w:color="auto" w:fill="auto"/>
            <w:vAlign w:val="center"/>
          </w:tcPr>
          <w:p w14:paraId="0D903193"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6FCA9CC8"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4AEDA755"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1A393954" w14:textId="77777777" w:rsidR="00E17ECD" w:rsidRPr="00E70DCC" w:rsidRDefault="00E17ECD" w:rsidP="00E17ECD">
            <w:pPr>
              <w:jc w:val="center"/>
              <w:rPr>
                <w:color w:val="000000"/>
                <w:sz w:val="22"/>
                <w:szCs w:val="22"/>
              </w:rPr>
            </w:pPr>
          </w:p>
        </w:tc>
      </w:tr>
      <w:tr w:rsidR="00E17ECD" w:rsidRPr="007001F1" w14:paraId="256689E2" w14:textId="77777777" w:rsidTr="00F40134">
        <w:trPr>
          <w:gridAfter w:val="1"/>
          <w:wAfter w:w="50" w:type="dxa"/>
          <w:trHeight w:val="20"/>
        </w:trPr>
        <w:tc>
          <w:tcPr>
            <w:tcW w:w="774" w:type="dxa"/>
            <w:shd w:val="clear" w:color="auto" w:fill="auto"/>
            <w:noWrap/>
            <w:vAlign w:val="center"/>
          </w:tcPr>
          <w:p w14:paraId="13C7AA97" w14:textId="4D07C2E1" w:rsidR="00E17ECD" w:rsidRPr="00862C05" w:rsidRDefault="00862C05" w:rsidP="00E17ECD">
            <w:pPr>
              <w:jc w:val="center"/>
              <w:rPr>
                <w:color w:val="000000"/>
                <w:sz w:val="22"/>
                <w:szCs w:val="22"/>
              </w:rPr>
            </w:pPr>
            <w:r w:rsidRPr="00862C05">
              <w:rPr>
                <w:color w:val="000000"/>
                <w:sz w:val="22"/>
                <w:szCs w:val="22"/>
              </w:rPr>
              <w:t>16</w:t>
            </w:r>
          </w:p>
        </w:tc>
        <w:tc>
          <w:tcPr>
            <w:tcW w:w="4782" w:type="dxa"/>
            <w:gridSpan w:val="3"/>
            <w:shd w:val="clear" w:color="auto" w:fill="auto"/>
            <w:vAlign w:val="center"/>
          </w:tcPr>
          <w:p w14:paraId="6DE82D7B" w14:textId="77777777" w:rsidR="00E17ECD" w:rsidRPr="00862C05" w:rsidRDefault="00E17ECD" w:rsidP="00E17ECD">
            <w:pPr>
              <w:jc w:val="both"/>
              <w:rPr>
                <w:sz w:val="22"/>
                <w:szCs w:val="22"/>
              </w:rPr>
            </w:pPr>
            <w:r w:rsidRPr="00862C05">
              <w:rPr>
                <w:sz w:val="22"/>
                <w:szCs w:val="22"/>
              </w:rPr>
              <w:t>Postupoval prijímateľ pri vyhodnocovaní predložených ponúk v súlade s výzvou na predkladanie ponúk?</w:t>
            </w:r>
          </w:p>
        </w:tc>
        <w:tc>
          <w:tcPr>
            <w:tcW w:w="567" w:type="dxa"/>
            <w:shd w:val="clear" w:color="auto" w:fill="auto"/>
            <w:vAlign w:val="center"/>
          </w:tcPr>
          <w:p w14:paraId="7F25C496"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66F3A6E6"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2C56C1DD"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1757FBE0" w14:textId="77777777" w:rsidR="00E17ECD" w:rsidRPr="00E70DCC" w:rsidRDefault="00E17ECD" w:rsidP="00E17ECD">
            <w:pPr>
              <w:jc w:val="center"/>
              <w:rPr>
                <w:color w:val="000000"/>
                <w:sz w:val="22"/>
                <w:szCs w:val="22"/>
              </w:rPr>
            </w:pPr>
          </w:p>
        </w:tc>
      </w:tr>
      <w:tr w:rsidR="00E17ECD" w:rsidRPr="007001F1" w14:paraId="14188BC2" w14:textId="77777777" w:rsidTr="00F40134">
        <w:trPr>
          <w:gridAfter w:val="1"/>
          <w:wAfter w:w="50" w:type="dxa"/>
          <w:trHeight w:val="20"/>
        </w:trPr>
        <w:tc>
          <w:tcPr>
            <w:tcW w:w="774" w:type="dxa"/>
            <w:shd w:val="clear" w:color="auto" w:fill="auto"/>
            <w:noWrap/>
            <w:vAlign w:val="center"/>
          </w:tcPr>
          <w:p w14:paraId="69C45DD8" w14:textId="660D8F69" w:rsidR="00E17ECD" w:rsidRPr="00862C05" w:rsidRDefault="00862C05" w:rsidP="00E17ECD">
            <w:pPr>
              <w:jc w:val="center"/>
              <w:rPr>
                <w:color w:val="000000"/>
                <w:sz w:val="22"/>
                <w:szCs w:val="22"/>
              </w:rPr>
            </w:pPr>
            <w:r w:rsidRPr="00862C05">
              <w:rPr>
                <w:color w:val="000000"/>
                <w:sz w:val="22"/>
                <w:szCs w:val="22"/>
              </w:rPr>
              <w:t>17</w:t>
            </w:r>
          </w:p>
        </w:tc>
        <w:tc>
          <w:tcPr>
            <w:tcW w:w="4782" w:type="dxa"/>
            <w:gridSpan w:val="3"/>
            <w:shd w:val="clear" w:color="auto" w:fill="auto"/>
            <w:vAlign w:val="center"/>
          </w:tcPr>
          <w:p w14:paraId="2D5110E5" w14:textId="77777777" w:rsidR="00E17ECD" w:rsidRPr="00862C05" w:rsidRDefault="00E17ECD" w:rsidP="00E17ECD">
            <w:pPr>
              <w:jc w:val="both"/>
              <w:rPr>
                <w:sz w:val="22"/>
                <w:szCs w:val="22"/>
              </w:rPr>
            </w:pPr>
            <w:r w:rsidRPr="00862C05">
              <w:rPr>
                <w:sz w:val="22"/>
                <w:szCs w:val="22"/>
              </w:rPr>
              <w:t>Doručil úspešný uchádzač v stanovenej lehote doklady preukazujúce splnenie podmienok účasti týkajúce sa finančného a ekonomického postavenia a technickej alebo odbornej spôsobilosti?</w:t>
            </w:r>
          </w:p>
        </w:tc>
        <w:tc>
          <w:tcPr>
            <w:tcW w:w="567" w:type="dxa"/>
            <w:shd w:val="clear" w:color="auto" w:fill="auto"/>
            <w:vAlign w:val="center"/>
          </w:tcPr>
          <w:p w14:paraId="1A01EA79"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568CF028"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77E62451"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530C25F2" w14:textId="77777777" w:rsidR="00E17ECD" w:rsidRPr="00E70DCC" w:rsidRDefault="00E17ECD" w:rsidP="00E17ECD">
            <w:pPr>
              <w:jc w:val="center"/>
              <w:rPr>
                <w:color w:val="000000"/>
                <w:sz w:val="22"/>
                <w:szCs w:val="22"/>
              </w:rPr>
            </w:pPr>
          </w:p>
        </w:tc>
      </w:tr>
      <w:tr w:rsidR="00E17ECD" w:rsidRPr="007001F1" w14:paraId="230E6D51" w14:textId="77777777" w:rsidTr="00F40134">
        <w:trPr>
          <w:gridAfter w:val="1"/>
          <w:wAfter w:w="50" w:type="dxa"/>
          <w:trHeight w:val="20"/>
        </w:trPr>
        <w:tc>
          <w:tcPr>
            <w:tcW w:w="774" w:type="dxa"/>
            <w:shd w:val="clear" w:color="auto" w:fill="auto"/>
            <w:noWrap/>
            <w:vAlign w:val="center"/>
          </w:tcPr>
          <w:p w14:paraId="0CB658F6" w14:textId="0665542B" w:rsidR="00E17ECD" w:rsidRPr="00862C05" w:rsidRDefault="00862C05" w:rsidP="00E17ECD">
            <w:pPr>
              <w:jc w:val="center"/>
              <w:rPr>
                <w:color w:val="000000"/>
                <w:sz w:val="22"/>
                <w:szCs w:val="22"/>
              </w:rPr>
            </w:pPr>
            <w:r w:rsidRPr="00862C05">
              <w:rPr>
                <w:color w:val="000000"/>
                <w:sz w:val="22"/>
                <w:szCs w:val="22"/>
              </w:rPr>
              <w:t>18</w:t>
            </w:r>
          </w:p>
        </w:tc>
        <w:tc>
          <w:tcPr>
            <w:tcW w:w="4782" w:type="dxa"/>
            <w:gridSpan w:val="3"/>
            <w:shd w:val="clear" w:color="auto" w:fill="auto"/>
            <w:vAlign w:val="center"/>
          </w:tcPr>
          <w:p w14:paraId="4A7F93C8" w14:textId="77777777" w:rsidR="00E17ECD" w:rsidRPr="00862C05" w:rsidRDefault="00E17ECD" w:rsidP="00E17ECD">
            <w:pPr>
              <w:jc w:val="both"/>
              <w:rPr>
                <w:sz w:val="22"/>
                <w:szCs w:val="22"/>
              </w:rPr>
            </w:pPr>
            <w:r w:rsidRPr="00862C05">
              <w:rPr>
                <w:sz w:val="22"/>
                <w:szCs w:val="22"/>
              </w:rPr>
              <w:t xml:space="preserve">V prípade, že prijímateľovi nebola predložená ani jedna ponuka a následne došlo k rokovaniu s jedným </w:t>
            </w:r>
            <w:r w:rsidRPr="00862C05">
              <w:rPr>
                <w:sz w:val="22"/>
                <w:szCs w:val="22"/>
              </w:rPr>
              <w:lastRenderedPageBreak/>
              <w:t>alebo viacerými záujemcami, boli splnené podmienky pre toto rokovanie v zmysle Metodického pokynu č. 12?</w:t>
            </w:r>
          </w:p>
        </w:tc>
        <w:tc>
          <w:tcPr>
            <w:tcW w:w="567" w:type="dxa"/>
            <w:shd w:val="clear" w:color="auto" w:fill="auto"/>
            <w:vAlign w:val="center"/>
          </w:tcPr>
          <w:p w14:paraId="1B554543"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314EDA81"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3921656C"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513CC2EA" w14:textId="77777777" w:rsidR="00E17ECD" w:rsidRPr="00E70DCC" w:rsidRDefault="00E17ECD" w:rsidP="00E17ECD">
            <w:pPr>
              <w:jc w:val="center"/>
              <w:rPr>
                <w:color w:val="000000"/>
                <w:sz w:val="22"/>
                <w:szCs w:val="22"/>
              </w:rPr>
            </w:pPr>
          </w:p>
        </w:tc>
      </w:tr>
      <w:tr w:rsidR="00E17ECD" w:rsidRPr="007001F1" w14:paraId="07EA6D42" w14:textId="77777777" w:rsidTr="00F40134">
        <w:trPr>
          <w:gridAfter w:val="1"/>
          <w:wAfter w:w="50" w:type="dxa"/>
          <w:trHeight w:val="20"/>
        </w:trPr>
        <w:tc>
          <w:tcPr>
            <w:tcW w:w="774" w:type="dxa"/>
            <w:shd w:val="clear" w:color="auto" w:fill="auto"/>
            <w:noWrap/>
            <w:vAlign w:val="center"/>
          </w:tcPr>
          <w:p w14:paraId="7B847BE3" w14:textId="562CE740" w:rsidR="00E17ECD" w:rsidRPr="00862C05" w:rsidRDefault="00862C05" w:rsidP="00E17ECD">
            <w:pPr>
              <w:jc w:val="center"/>
              <w:rPr>
                <w:color w:val="000000"/>
                <w:sz w:val="22"/>
                <w:szCs w:val="22"/>
              </w:rPr>
            </w:pPr>
            <w:r w:rsidRPr="00862C05">
              <w:rPr>
                <w:color w:val="000000"/>
                <w:sz w:val="22"/>
                <w:szCs w:val="22"/>
              </w:rPr>
              <w:t>19</w:t>
            </w:r>
          </w:p>
        </w:tc>
        <w:tc>
          <w:tcPr>
            <w:tcW w:w="4782" w:type="dxa"/>
            <w:gridSpan w:val="3"/>
            <w:shd w:val="clear" w:color="auto" w:fill="auto"/>
            <w:vAlign w:val="center"/>
          </w:tcPr>
          <w:p w14:paraId="2491ADE6" w14:textId="77777777" w:rsidR="00E17ECD" w:rsidRPr="00862C05" w:rsidRDefault="00E17ECD" w:rsidP="00E17ECD">
            <w:pPr>
              <w:jc w:val="both"/>
              <w:rPr>
                <w:sz w:val="22"/>
                <w:szCs w:val="22"/>
              </w:rPr>
            </w:pPr>
            <w:r w:rsidRPr="00862C05">
              <w:rPr>
                <w:sz w:val="22"/>
                <w:szCs w:val="22"/>
              </w:rPr>
              <w:t>Vyhotovil prijímateľ z priebehu zadávania zákazky záznam z prieskumu trhu, so všetkými požadovanými náležitosťami podľa Metodického pokynu č. 12,  v rámci ktorého je upravený spôsob zadávania zákaziek a kontroly zákaziek vyhlásených osobou, ktorej verejný obstarávateľ poskytne 50% a menej finančných prostriedkov z nenávratného finančného príspevku (NFP)?</w:t>
            </w:r>
          </w:p>
        </w:tc>
        <w:tc>
          <w:tcPr>
            <w:tcW w:w="567" w:type="dxa"/>
            <w:shd w:val="clear" w:color="auto" w:fill="auto"/>
            <w:vAlign w:val="center"/>
          </w:tcPr>
          <w:p w14:paraId="03C922E8"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564CC34B"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59ED0A1B"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75A9A34B" w14:textId="77777777" w:rsidR="00E17ECD" w:rsidRPr="00E70DCC" w:rsidRDefault="00E17ECD" w:rsidP="00E17ECD">
            <w:pPr>
              <w:jc w:val="center"/>
              <w:rPr>
                <w:color w:val="000000"/>
                <w:sz w:val="22"/>
                <w:szCs w:val="22"/>
              </w:rPr>
            </w:pPr>
          </w:p>
        </w:tc>
      </w:tr>
      <w:tr w:rsidR="00D73322" w:rsidRPr="007001F1" w14:paraId="571B8695" w14:textId="77777777" w:rsidTr="00D73322">
        <w:trPr>
          <w:gridAfter w:val="1"/>
          <w:wAfter w:w="50" w:type="dxa"/>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E3DF0" w14:textId="4BAF9C8D" w:rsidR="00D73322" w:rsidRPr="00862C05" w:rsidRDefault="00862C05" w:rsidP="00BA53BF">
            <w:pPr>
              <w:jc w:val="center"/>
              <w:rPr>
                <w:color w:val="000000"/>
                <w:sz w:val="22"/>
                <w:szCs w:val="22"/>
              </w:rPr>
            </w:pPr>
            <w:r w:rsidRPr="00862C05">
              <w:rPr>
                <w:color w:val="000000"/>
                <w:sz w:val="22"/>
                <w:szCs w:val="22"/>
              </w:rPr>
              <w:t>20</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B0C88" w14:textId="77777777" w:rsidR="00D73322" w:rsidRPr="00862C05" w:rsidRDefault="00D73322" w:rsidP="00D73322">
            <w:pPr>
              <w:rPr>
                <w:sz w:val="22"/>
                <w:szCs w:val="22"/>
              </w:rPr>
            </w:pPr>
            <w:r w:rsidRPr="00862C05">
              <w:rPr>
                <w:sz w:val="22"/>
                <w:szCs w:val="22"/>
              </w:rPr>
              <w:t>Určil prijímateľ technické požiadavky v opise predmetu zákazky nediskriminačne?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2CB046" w14:textId="77777777" w:rsidR="00D73322" w:rsidRPr="00BC461E" w:rsidRDefault="00D73322" w:rsidP="00BA53BF">
            <w:pPr>
              <w:jc w:val="center"/>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33271" w14:textId="77777777" w:rsidR="00D73322" w:rsidRPr="00776DCA" w:rsidRDefault="00D73322" w:rsidP="00BA53BF">
            <w:pPr>
              <w:jc w:val="center"/>
              <w:rPr>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2D7B2" w14:textId="77777777" w:rsidR="00D73322" w:rsidRPr="00776DCA" w:rsidRDefault="00D73322" w:rsidP="00BA53BF">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97573" w14:textId="77777777" w:rsidR="00D73322" w:rsidRPr="00776DCA" w:rsidRDefault="00D73322" w:rsidP="00BA53BF">
            <w:pPr>
              <w:jc w:val="center"/>
              <w:rPr>
                <w:color w:val="000000"/>
                <w:sz w:val="22"/>
                <w:szCs w:val="22"/>
              </w:rPr>
            </w:pPr>
          </w:p>
        </w:tc>
      </w:tr>
      <w:tr w:rsidR="00E17ECD" w:rsidRPr="007001F1" w14:paraId="6093BCD2" w14:textId="77777777" w:rsidTr="00F40134">
        <w:trPr>
          <w:gridAfter w:val="1"/>
          <w:wAfter w:w="50" w:type="dxa"/>
          <w:trHeight w:val="20"/>
        </w:trPr>
        <w:tc>
          <w:tcPr>
            <w:tcW w:w="774" w:type="dxa"/>
            <w:shd w:val="clear" w:color="auto" w:fill="auto"/>
            <w:noWrap/>
            <w:vAlign w:val="center"/>
          </w:tcPr>
          <w:p w14:paraId="5606D8BF" w14:textId="3E011479" w:rsidR="00E17ECD" w:rsidRPr="00862C05" w:rsidRDefault="00862C05" w:rsidP="00E17ECD">
            <w:pPr>
              <w:jc w:val="center"/>
              <w:rPr>
                <w:color w:val="000000"/>
                <w:sz w:val="22"/>
                <w:szCs w:val="22"/>
              </w:rPr>
            </w:pPr>
            <w:r w:rsidRPr="00862C05">
              <w:rPr>
                <w:color w:val="000000"/>
                <w:sz w:val="22"/>
                <w:szCs w:val="22"/>
              </w:rPr>
              <w:t>21</w:t>
            </w:r>
          </w:p>
        </w:tc>
        <w:tc>
          <w:tcPr>
            <w:tcW w:w="4782" w:type="dxa"/>
            <w:gridSpan w:val="3"/>
            <w:shd w:val="clear" w:color="auto" w:fill="auto"/>
            <w:vAlign w:val="center"/>
          </w:tcPr>
          <w:p w14:paraId="5FB5F053" w14:textId="77777777" w:rsidR="00E17ECD" w:rsidRPr="00862C05" w:rsidRDefault="00E17ECD" w:rsidP="00E17ECD">
            <w:pPr>
              <w:pStyle w:val="Textkomentra"/>
              <w:jc w:val="both"/>
              <w:rPr>
                <w:sz w:val="22"/>
                <w:szCs w:val="22"/>
              </w:rPr>
            </w:pPr>
            <w:r w:rsidRPr="00862C05">
              <w:rPr>
                <w:sz w:val="22"/>
                <w:szCs w:val="22"/>
              </w:rPr>
              <w:t>Boli kritériá na vyhodnotenie ponúk stanovené nediskriminačne?</w:t>
            </w:r>
          </w:p>
        </w:tc>
        <w:tc>
          <w:tcPr>
            <w:tcW w:w="567" w:type="dxa"/>
            <w:shd w:val="clear" w:color="auto" w:fill="auto"/>
            <w:vAlign w:val="center"/>
          </w:tcPr>
          <w:p w14:paraId="61D1914B"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3FBFCEBA"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3C6A7F4D"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5CA27C9F" w14:textId="77777777" w:rsidR="00E17ECD" w:rsidRPr="00E70DCC" w:rsidRDefault="00E17ECD" w:rsidP="00E17ECD">
            <w:pPr>
              <w:jc w:val="center"/>
              <w:rPr>
                <w:color w:val="000000"/>
                <w:sz w:val="22"/>
                <w:szCs w:val="22"/>
              </w:rPr>
            </w:pPr>
          </w:p>
        </w:tc>
      </w:tr>
      <w:tr w:rsidR="00D73322" w:rsidRPr="007001F1" w14:paraId="6EF9D89A" w14:textId="77777777" w:rsidTr="00D73322">
        <w:trPr>
          <w:gridAfter w:val="1"/>
          <w:wAfter w:w="50" w:type="dxa"/>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FB50F" w14:textId="0C7866E8" w:rsidR="00D73322" w:rsidRPr="00862C05" w:rsidRDefault="00862C05" w:rsidP="00BA53BF">
            <w:pPr>
              <w:jc w:val="center"/>
              <w:rPr>
                <w:color w:val="000000"/>
                <w:sz w:val="22"/>
                <w:szCs w:val="22"/>
              </w:rPr>
            </w:pPr>
            <w:r w:rsidRPr="00862C05">
              <w:rPr>
                <w:color w:val="000000"/>
                <w:sz w:val="22"/>
                <w:szCs w:val="22"/>
              </w:rPr>
              <w:t>22</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1C216" w14:textId="77777777" w:rsidR="00D73322" w:rsidRPr="00862C05" w:rsidRDefault="00D73322" w:rsidP="00D73322">
            <w:pPr>
              <w:pStyle w:val="Textkomentra"/>
              <w:rPr>
                <w:sz w:val="22"/>
                <w:szCs w:val="22"/>
              </w:rPr>
            </w:pPr>
            <w:r w:rsidRPr="00862C05">
              <w:rPr>
                <w:sz w:val="22"/>
                <w:szCs w:val="22"/>
              </w:rPr>
              <w:t xml:space="preserve">Boli predložené aspoň 2 ponuky.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FA453" w14:textId="77777777" w:rsidR="00D73322" w:rsidRPr="00D73322" w:rsidRDefault="00D73322" w:rsidP="00BA53BF">
            <w:pPr>
              <w:jc w:val="center"/>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FF84A" w14:textId="77777777" w:rsidR="00D73322" w:rsidRPr="00D73322" w:rsidRDefault="00D73322" w:rsidP="00BA53BF">
            <w:pPr>
              <w:jc w:val="center"/>
              <w:rPr>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51D8E" w14:textId="77777777" w:rsidR="00D73322" w:rsidRPr="00D73322" w:rsidRDefault="00D73322" w:rsidP="00BA53BF">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B8F00" w14:textId="77777777" w:rsidR="00D73322" w:rsidRPr="00F40134" w:rsidRDefault="00D73322" w:rsidP="00BA53BF">
            <w:pPr>
              <w:jc w:val="center"/>
              <w:rPr>
                <w:color w:val="000000"/>
                <w:sz w:val="18"/>
                <w:szCs w:val="18"/>
              </w:rPr>
            </w:pPr>
            <w:r w:rsidRPr="00F40134">
              <w:rPr>
                <w:color w:val="000000"/>
                <w:sz w:val="18"/>
                <w:szCs w:val="18"/>
              </w:rPr>
              <w:t>Uviesť uchádzačov (názov a IČO)</w:t>
            </w:r>
          </w:p>
        </w:tc>
      </w:tr>
      <w:tr w:rsidR="00E17ECD" w:rsidRPr="007001F1" w14:paraId="6809A566" w14:textId="77777777" w:rsidTr="00F40134">
        <w:trPr>
          <w:gridAfter w:val="1"/>
          <w:wAfter w:w="50" w:type="dxa"/>
          <w:trHeight w:val="20"/>
        </w:trPr>
        <w:tc>
          <w:tcPr>
            <w:tcW w:w="774" w:type="dxa"/>
            <w:shd w:val="clear" w:color="auto" w:fill="auto"/>
            <w:noWrap/>
            <w:vAlign w:val="center"/>
          </w:tcPr>
          <w:p w14:paraId="01F7717A" w14:textId="3E88CAAD" w:rsidR="00E17ECD" w:rsidRPr="00862C05" w:rsidRDefault="00862C05" w:rsidP="00E17ECD">
            <w:pPr>
              <w:jc w:val="center"/>
              <w:rPr>
                <w:color w:val="000000"/>
                <w:sz w:val="22"/>
                <w:szCs w:val="22"/>
              </w:rPr>
            </w:pPr>
            <w:r w:rsidRPr="00862C05">
              <w:rPr>
                <w:color w:val="000000"/>
                <w:sz w:val="22"/>
                <w:szCs w:val="22"/>
              </w:rPr>
              <w:t>23</w:t>
            </w:r>
          </w:p>
        </w:tc>
        <w:tc>
          <w:tcPr>
            <w:tcW w:w="4782" w:type="dxa"/>
            <w:gridSpan w:val="3"/>
            <w:shd w:val="clear" w:color="auto" w:fill="auto"/>
            <w:vAlign w:val="center"/>
          </w:tcPr>
          <w:p w14:paraId="0CC90D98" w14:textId="77777777" w:rsidR="00E17ECD" w:rsidRPr="00862C05" w:rsidRDefault="00E17ECD" w:rsidP="00E17ECD">
            <w:pPr>
              <w:pStyle w:val="Textkomentra"/>
              <w:jc w:val="both"/>
              <w:rPr>
                <w:sz w:val="22"/>
                <w:szCs w:val="22"/>
              </w:rPr>
            </w:pPr>
            <w:r w:rsidRPr="00862C05">
              <w:rPr>
                <w:sz w:val="22"/>
                <w:szCs w:val="22"/>
              </w:rPr>
              <w:t xml:space="preserve">Nebol pri zadávaní zákazky identifikovaný konflikt záujmov (posudzuje sa analogicky podľa § 23 ZVO)?  </w:t>
            </w:r>
          </w:p>
        </w:tc>
        <w:tc>
          <w:tcPr>
            <w:tcW w:w="567" w:type="dxa"/>
            <w:shd w:val="clear" w:color="auto" w:fill="auto"/>
            <w:vAlign w:val="center"/>
          </w:tcPr>
          <w:p w14:paraId="181B4382"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68F9A10A"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4BA3F0E2"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6B5CF400" w14:textId="77777777" w:rsidR="00E17ECD" w:rsidRPr="00E70DCC" w:rsidRDefault="00E17ECD" w:rsidP="00E17ECD">
            <w:pPr>
              <w:jc w:val="center"/>
              <w:rPr>
                <w:color w:val="000000"/>
                <w:sz w:val="22"/>
                <w:szCs w:val="22"/>
              </w:rPr>
            </w:pPr>
          </w:p>
        </w:tc>
      </w:tr>
      <w:tr w:rsidR="00E17ECD" w:rsidRPr="007001F1" w14:paraId="76764098" w14:textId="77777777" w:rsidTr="00F40134">
        <w:trPr>
          <w:gridAfter w:val="1"/>
          <w:wAfter w:w="50" w:type="dxa"/>
          <w:trHeight w:val="20"/>
        </w:trPr>
        <w:tc>
          <w:tcPr>
            <w:tcW w:w="774" w:type="dxa"/>
            <w:shd w:val="clear" w:color="auto" w:fill="auto"/>
            <w:noWrap/>
            <w:vAlign w:val="center"/>
          </w:tcPr>
          <w:p w14:paraId="551B2E91" w14:textId="6D4C6F5A" w:rsidR="00E17ECD" w:rsidRPr="00862C05" w:rsidRDefault="00862C05" w:rsidP="00E17ECD">
            <w:pPr>
              <w:jc w:val="center"/>
              <w:rPr>
                <w:color w:val="000000"/>
                <w:sz w:val="22"/>
                <w:szCs w:val="22"/>
              </w:rPr>
            </w:pPr>
            <w:r w:rsidRPr="00862C05">
              <w:rPr>
                <w:color w:val="000000"/>
                <w:sz w:val="22"/>
                <w:szCs w:val="22"/>
              </w:rPr>
              <w:t>24</w:t>
            </w:r>
          </w:p>
        </w:tc>
        <w:tc>
          <w:tcPr>
            <w:tcW w:w="4782" w:type="dxa"/>
            <w:gridSpan w:val="3"/>
            <w:shd w:val="clear" w:color="auto" w:fill="auto"/>
            <w:vAlign w:val="center"/>
          </w:tcPr>
          <w:p w14:paraId="0ED65BD4" w14:textId="77777777" w:rsidR="00E17ECD" w:rsidRPr="00862C05" w:rsidRDefault="00E17ECD" w:rsidP="00E17ECD">
            <w:pPr>
              <w:pStyle w:val="Textkomentra"/>
              <w:jc w:val="both"/>
              <w:rPr>
                <w:sz w:val="22"/>
                <w:szCs w:val="22"/>
              </w:rPr>
            </w:pPr>
            <w:r w:rsidRPr="00862C05">
              <w:rPr>
                <w:sz w:val="22"/>
                <w:szCs w:val="22"/>
              </w:rPr>
              <w:t>Boli v prípade konfliktu záujmov prijaté primerané opatrenia a vykonaná náprava?</w:t>
            </w:r>
          </w:p>
        </w:tc>
        <w:tc>
          <w:tcPr>
            <w:tcW w:w="567" w:type="dxa"/>
            <w:shd w:val="clear" w:color="auto" w:fill="auto"/>
            <w:vAlign w:val="center"/>
          </w:tcPr>
          <w:p w14:paraId="508D7DC0"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5F1E0F42"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1F3C2F05"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62E496B3" w14:textId="77777777" w:rsidR="00E17ECD" w:rsidRPr="00E70DCC" w:rsidRDefault="00DD39BE" w:rsidP="00E17ECD">
            <w:pPr>
              <w:jc w:val="center"/>
              <w:rPr>
                <w:color w:val="000000"/>
                <w:sz w:val="22"/>
                <w:szCs w:val="22"/>
              </w:rPr>
            </w:pPr>
            <w:r>
              <w:rPr>
                <w:sz w:val="18"/>
                <w:szCs w:val="18"/>
              </w:rPr>
              <w:t>Uviesť prijaté opatrenia:</w:t>
            </w:r>
          </w:p>
        </w:tc>
      </w:tr>
      <w:tr w:rsidR="00E17ECD" w:rsidRPr="007001F1" w14:paraId="7BE76113" w14:textId="77777777" w:rsidTr="00F40134">
        <w:trPr>
          <w:gridAfter w:val="1"/>
          <w:wAfter w:w="50" w:type="dxa"/>
          <w:trHeight w:val="20"/>
        </w:trPr>
        <w:tc>
          <w:tcPr>
            <w:tcW w:w="774" w:type="dxa"/>
            <w:shd w:val="clear" w:color="auto" w:fill="auto"/>
            <w:noWrap/>
            <w:vAlign w:val="center"/>
          </w:tcPr>
          <w:p w14:paraId="3198F2D1" w14:textId="79AD9615" w:rsidR="00E17ECD" w:rsidRPr="00862C05" w:rsidRDefault="00862C05" w:rsidP="00E17ECD">
            <w:pPr>
              <w:jc w:val="center"/>
              <w:rPr>
                <w:color w:val="000000"/>
                <w:sz w:val="22"/>
                <w:szCs w:val="22"/>
              </w:rPr>
            </w:pPr>
            <w:r w:rsidRPr="00862C05">
              <w:rPr>
                <w:color w:val="000000"/>
                <w:sz w:val="22"/>
                <w:szCs w:val="22"/>
              </w:rPr>
              <w:t>25</w:t>
            </w:r>
          </w:p>
        </w:tc>
        <w:tc>
          <w:tcPr>
            <w:tcW w:w="4782" w:type="dxa"/>
            <w:gridSpan w:val="3"/>
            <w:shd w:val="clear" w:color="auto" w:fill="auto"/>
            <w:vAlign w:val="center"/>
          </w:tcPr>
          <w:p w14:paraId="53A80F78" w14:textId="77777777" w:rsidR="00E17ECD" w:rsidRPr="00862C05" w:rsidRDefault="00E17ECD" w:rsidP="00E17ECD">
            <w:pPr>
              <w:jc w:val="both"/>
              <w:rPr>
                <w:sz w:val="22"/>
                <w:szCs w:val="22"/>
              </w:rPr>
            </w:pPr>
            <w:r w:rsidRPr="00862C05">
              <w:rPr>
                <w:sz w:val="22"/>
                <w:szCs w:val="22"/>
              </w:rPr>
              <w:t>Je zmluva/objednávka uzavretá v súlade s výzvou na predkladanie ponúk a s ponukou úspešného uchádzača?</w:t>
            </w:r>
          </w:p>
        </w:tc>
        <w:tc>
          <w:tcPr>
            <w:tcW w:w="567" w:type="dxa"/>
            <w:shd w:val="clear" w:color="auto" w:fill="auto"/>
            <w:vAlign w:val="center"/>
          </w:tcPr>
          <w:p w14:paraId="71665CBC"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7F0098F2"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54F87778"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5B0C24A9" w14:textId="77777777" w:rsidR="00E17ECD" w:rsidRPr="00E70DCC" w:rsidRDefault="00DD39BE" w:rsidP="00E17ECD">
            <w:pPr>
              <w:jc w:val="center"/>
              <w:rPr>
                <w:color w:val="000000"/>
                <w:sz w:val="22"/>
                <w:szCs w:val="22"/>
              </w:rPr>
            </w:pPr>
            <w:r>
              <w:rPr>
                <w:sz w:val="22"/>
                <w:szCs w:val="22"/>
              </w:rPr>
              <w:t>Uviesť dátum podpisu zmluvy</w:t>
            </w:r>
          </w:p>
        </w:tc>
      </w:tr>
      <w:tr w:rsidR="00E17ECD" w:rsidRPr="007001F1" w14:paraId="63A40DB4" w14:textId="77777777" w:rsidTr="00F40134">
        <w:trPr>
          <w:gridAfter w:val="1"/>
          <w:wAfter w:w="50" w:type="dxa"/>
          <w:trHeight w:val="20"/>
        </w:trPr>
        <w:tc>
          <w:tcPr>
            <w:tcW w:w="774" w:type="dxa"/>
            <w:shd w:val="clear" w:color="auto" w:fill="auto"/>
            <w:noWrap/>
            <w:vAlign w:val="center"/>
          </w:tcPr>
          <w:p w14:paraId="76841581" w14:textId="7082B1D2" w:rsidR="00E17ECD" w:rsidRPr="00862C05" w:rsidRDefault="00862C05" w:rsidP="00E17ECD">
            <w:pPr>
              <w:jc w:val="center"/>
              <w:rPr>
                <w:color w:val="000000"/>
                <w:sz w:val="22"/>
                <w:szCs w:val="22"/>
              </w:rPr>
            </w:pPr>
            <w:r w:rsidRPr="00862C05">
              <w:rPr>
                <w:color w:val="000000"/>
                <w:sz w:val="22"/>
                <w:szCs w:val="22"/>
              </w:rPr>
              <w:t>26</w:t>
            </w:r>
          </w:p>
        </w:tc>
        <w:tc>
          <w:tcPr>
            <w:tcW w:w="4782" w:type="dxa"/>
            <w:gridSpan w:val="3"/>
            <w:shd w:val="clear" w:color="auto" w:fill="auto"/>
            <w:vAlign w:val="center"/>
          </w:tcPr>
          <w:p w14:paraId="4439DC97" w14:textId="77777777" w:rsidR="00E17ECD" w:rsidRPr="00862C05" w:rsidRDefault="00E17ECD" w:rsidP="00E17ECD">
            <w:pPr>
              <w:jc w:val="both"/>
              <w:rPr>
                <w:sz w:val="22"/>
                <w:szCs w:val="22"/>
              </w:rPr>
            </w:pPr>
            <w:r w:rsidRPr="00862C05">
              <w:rPr>
                <w:sz w:val="22"/>
                <w:szCs w:val="22"/>
              </w:rPr>
              <w:t>Má výsledná zmluva/objednávka všetky požadované náležitosti podľa Metodického pokynu č. 12,  v rámci ktorého je upravený spôsob zadávania zákaziek a kontroly zákaziek vyhlásených osobou, ktorej verejný obstarávateľ poskytne 50% a menej finančných prostriedkov z nenávratného finančného príspevku (NFP)?</w:t>
            </w:r>
          </w:p>
        </w:tc>
        <w:tc>
          <w:tcPr>
            <w:tcW w:w="567" w:type="dxa"/>
            <w:shd w:val="clear" w:color="auto" w:fill="auto"/>
            <w:vAlign w:val="center"/>
          </w:tcPr>
          <w:p w14:paraId="7AD067E4"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282E8A45"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1C7B3709"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3DFB1010" w14:textId="77777777" w:rsidR="00E17ECD" w:rsidRPr="00E70DCC" w:rsidRDefault="00E17ECD" w:rsidP="00E17ECD">
            <w:pPr>
              <w:jc w:val="center"/>
              <w:rPr>
                <w:color w:val="000000"/>
                <w:sz w:val="22"/>
                <w:szCs w:val="22"/>
              </w:rPr>
            </w:pPr>
          </w:p>
        </w:tc>
      </w:tr>
      <w:tr w:rsidR="00E17ECD" w:rsidRPr="007001F1" w14:paraId="20BB0F83" w14:textId="77777777" w:rsidTr="00F40134">
        <w:trPr>
          <w:gridAfter w:val="1"/>
          <w:wAfter w:w="50" w:type="dxa"/>
          <w:trHeight w:val="20"/>
        </w:trPr>
        <w:tc>
          <w:tcPr>
            <w:tcW w:w="774" w:type="dxa"/>
            <w:shd w:val="clear" w:color="auto" w:fill="auto"/>
            <w:noWrap/>
            <w:vAlign w:val="center"/>
          </w:tcPr>
          <w:p w14:paraId="27AE8EB4" w14:textId="36C8BE64" w:rsidR="00E17ECD" w:rsidRPr="00862C05" w:rsidRDefault="00862C05" w:rsidP="00E17ECD">
            <w:pPr>
              <w:jc w:val="center"/>
              <w:rPr>
                <w:color w:val="000000"/>
                <w:sz w:val="22"/>
                <w:szCs w:val="22"/>
              </w:rPr>
            </w:pPr>
            <w:r w:rsidRPr="00862C05">
              <w:rPr>
                <w:color w:val="000000"/>
                <w:sz w:val="22"/>
                <w:szCs w:val="22"/>
              </w:rPr>
              <w:t>27</w:t>
            </w:r>
          </w:p>
        </w:tc>
        <w:tc>
          <w:tcPr>
            <w:tcW w:w="4782" w:type="dxa"/>
            <w:gridSpan w:val="3"/>
            <w:shd w:val="clear" w:color="auto" w:fill="auto"/>
            <w:vAlign w:val="center"/>
          </w:tcPr>
          <w:p w14:paraId="6EA560D6" w14:textId="77777777" w:rsidR="00E17ECD" w:rsidRPr="00862C05" w:rsidRDefault="00E17ECD" w:rsidP="00E17ECD">
            <w:pPr>
              <w:jc w:val="both"/>
              <w:rPr>
                <w:sz w:val="22"/>
                <w:szCs w:val="22"/>
              </w:rPr>
            </w:pPr>
            <w:r w:rsidRPr="00862C05">
              <w:rPr>
                <w:color w:val="000000"/>
                <w:sz w:val="22"/>
                <w:szCs w:val="22"/>
              </w:rPr>
              <w:t>Bola objednávka alebo zmluva podpísaná oprávnenou osobou/oprávnenými osobami?</w:t>
            </w:r>
          </w:p>
        </w:tc>
        <w:tc>
          <w:tcPr>
            <w:tcW w:w="567" w:type="dxa"/>
            <w:shd w:val="clear" w:color="auto" w:fill="auto"/>
            <w:vAlign w:val="center"/>
          </w:tcPr>
          <w:p w14:paraId="5980DC97"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3F9B6798"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47E20AC9"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45C48F52" w14:textId="77777777" w:rsidR="00E17ECD" w:rsidRPr="00E70DCC" w:rsidRDefault="00E17ECD" w:rsidP="00E17ECD">
            <w:pPr>
              <w:jc w:val="center"/>
              <w:rPr>
                <w:color w:val="000000"/>
                <w:sz w:val="22"/>
                <w:szCs w:val="22"/>
              </w:rPr>
            </w:pPr>
          </w:p>
        </w:tc>
      </w:tr>
      <w:tr w:rsidR="00E17ECD" w:rsidRPr="007001F1" w14:paraId="03F38C12" w14:textId="77777777" w:rsidTr="00F40134">
        <w:trPr>
          <w:gridAfter w:val="1"/>
          <w:wAfter w:w="50" w:type="dxa"/>
          <w:trHeight w:val="20"/>
        </w:trPr>
        <w:tc>
          <w:tcPr>
            <w:tcW w:w="774" w:type="dxa"/>
            <w:shd w:val="clear" w:color="auto" w:fill="auto"/>
            <w:noWrap/>
            <w:vAlign w:val="center"/>
          </w:tcPr>
          <w:p w14:paraId="434EDC72" w14:textId="63FFB9C2" w:rsidR="00E17ECD" w:rsidRPr="00862C05" w:rsidRDefault="00862C05" w:rsidP="00E17ECD">
            <w:pPr>
              <w:jc w:val="center"/>
              <w:rPr>
                <w:color w:val="000000"/>
                <w:sz w:val="22"/>
                <w:szCs w:val="22"/>
              </w:rPr>
            </w:pPr>
            <w:r w:rsidRPr="00862C05">
              <w:rPr>
                <w:color w:val="000000"/>
                <w:sz w:val="22"/>
                <w:szCs w:val="22"/>
              </w:rPr>
              <w:t>28</w:t>
            </w:r>
          </w:p>
        </w:tc>
        <w:tc>
          <w:tcPr>
            <w:tcW w:w="4782" w:type="dxa"/>
            <w:gridSpan w:val="3"/>
            <w:shd w:val="clear" w:color="auto" w:fill="auto"/>
            <w:vAlign w:val="center"/>
          </w:tcPr>
          <w:p w14:paraId="436BE2AC" w14:textId="77777777" w:rsidR="00E17ECD" w:rsidRPr="00862C05" w:rsidRDefault="00E17ECD" w:rsidP="00E17ECD">
            <w:pPr>
              <w:pStyle w:val="Textkomentra"/>
              <w:jc w:val="both"/>
              <w:rPr>
                <w:sz w:val="22"/>
                <w:szCs w:val="22"/>
              </w:rPr>
            </w:pPr>
            <w:r w:rsidRPr="00862C05">
              <w:rPr>
                <w:color w:val="000000"/>
                <w:sz w:val="22"/>
                <w:szCs w:val="22"/>
              </w:rPr>
              <w:t>Bol zamestnanec vykonávajúci kontrolu oboznámený s rizikovými indikátormi podľa Systému riadenia EŠIF, v časti kontrola verejného obstarávania - spolupráca s PMÚ a spolupráca s OČTK? Neboli identifikované rizikové indikátory, ktoré môžu iniciovať spoluprácu s PMÚ alebo OČTK?</w:t>
            </w:r>
            <w:r w:rsidR="00B3723A" w:rsidRPr="00862C05">
              <w:rPr>
                <w:rStyle w:val="Odkaznapoznmkupodiarou"/>
                <w:color w:val="000000"/>
                <w:sz w:val="22"/>
                <w:szCs w:val="22"/>
              </w:rPr>
              <w:footnoteReference w:id="138"/>
            </w:r>
          </w:p>
        </w:tc>
        <w:tc>
          <w:tcPr>
            <w:tcW w:w="567" w:type="dxa"/>
            <w:shd w:val="clear" w:color="auto" w:fill="auto"/>
            <w:vAlign w:val="center"/>
          </w:tcPr>
          <w:p w14:paraId="1CE3B17C"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661CA315"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73A94FF1"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416CBF4C" w14:textId="77777777" w:rsidR="00E17ECD" w:rsidRPr="00E70DCC" w:rsidRDefault="00E17ECD" w:rsidP="00E17ECD">
            <w:pPr>
              <w:jc w:val="center"/>
              <w:rPr>
                <w:color w:val="000000"/>
                <w:sz w:val="22"/>
                <w:szCs w:val="22"/>
              </w:rPr>
            </w:pPr>
          </w:p>
        </w:tc>
      </w:tr>
      <w:tr w:rsidR="00E17ECD" w:rsidRPr="007001F1" w14:paraId="3F4818C1" w14:textId="77777777" w:rsidTr="00F40134">
        <w:trPr>
          <w:gridAfter w:val="1"/>
          <w:wAfter w:w="50" w:type="dxa"/>
          <w:trHeight w:val="20"/>
        </w:trPr>
        <w:tc>
          <w:tcPr>
            <w:tcW w:w="774" w:type="dxa"/>
            <w:shd w:val="clear" w:color="auto" w:fill="auto"/>
            <w:noWrap/>
            <w:vAlign w:val="center"/>
          </w:tcPr>
          <w:p w14:paraId="315150A1" w14:textId="44ACF7E3" w:rsidR="00E17ECD" w:rsidRPr="00862C05" w:rsidRDefault="00862C05" w:rsidP="00E17ECD">
            <w:pPr>
              <w:jc w:val="center"/>
              <w:rPr>
                <w:color w:val="000000"/>
                <w:sz w:val="22"/>
                <w:szCs w:val="22"/>
              </w:rPr>
            </w:pPr>
            <w:r w:rsidRPr="00862C05">
              <w:rPr>
                <w:color w:val="000000"/>
                <w:sz w:val="22"/>
                <w:szCs w:val="22"/>
              </w:rPr>
              <w:t>29</w:t>
            </w:r>
          </w:p>
        </w:tc>
        <w:tc>
          <w:tcPr>
            <w:tcW w:w="4782" w:type="dxa"/>
            <w:gridSpan w:val="3"/>
            <w:shd w:val="clear" w:color="auto" w:fill="auto"/>
            <w:vAlign w:val="center"/>
          </w:tcPr>
          <w:p w14:paraId="178EEBE9" w14:textId="77777777" w:rsidR="00E17ECD" w:rsidRPr="00862C05" w:rsidRDefault="00E17ECD" w:rsidP="00E17ECD">
            <w:pPr>
              <w:pStyle w:val="Textkomentra"/>
              <w:jc w:val="both"/>
              <w:rPr>
                <w:sz w:val="22"/>
                <w:szCs w:val="22"/>
              </w:rPr>
            </w:pPr>
            <w:r w:rsidRPr="00862C05">
              <w:rPr>
                <w:color w:val="000000"/>
                <w:sz w:val="22"/>
                <w:szCs w:val="22"/>
              </w:rPr>
              <w:t>Neboli identifikované iné porušenia pravidiel a postupov zadávania zákazky?</w:t>
            </w:r>
          </w:p>
        </w:tc>
        <w:tc>
          <w:tcPr>
            <w:tcW w:w="567" w:type="dxa"/>
            <w:shd w:val="clear" w:color="auto" w:fill="auto"/>
            <w:vAlign w:val="center"/>
          </w:tcPr>
          <w:p w14:paraId="60FCFEB1"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64C3BD37"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443EDCEB"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3AADF977" w14:textId="77777777" w:rsidR="00E17ECD" w:rsidRPr="00E70DCC" w:rsidRDefault="00E17ECD" w:rsidP="00E17ECD">
            <w:pPr>
              <w:jc w:val="center"/>
              <w:rPr>
                <w:color w:val="000000"/>
                <w:sz w:val="22"/>
                <w:szCs w:val="22"/>
              </w:rPr>
            </w:pPr>
          </w:p>
        </w:tc>
      </w:tr>
      <w:tr w:rsidR="00E17ECD" w:rsidRPr="007001F1" w14:paraId="760A01B2" w14:textId="77777777" w:rsidTr="00F40134">
        <w:trPr>
          <w:gridAfter w:val="1"/>
          <w:wAfter w:w="50" w:type="dxa"/>
          <w:trHeight w:val="20"/>
        </w:trPr>
        <w:tc>
          <w:tcPr>
            <w:tcW w:w="774" w:type="dxa"/>
            <w:shd w:val="clear" w:color="auto" w:fill="auto"/>
            <w:noWrap/>
            <w:vAlign w:val="center"/>
          </w:tcPr>
          <w:p w14:paraId="4BEA8BBD" w14:textId="1A0E735B" w:rsidR="00E17ECD" w:rsidRPr="00862C05" w:rsidRDefault="00862C05" w:rsidP="00E17ECD">
            <w:pPr>
              <w:jc w:val="center"/>
              <w:rPr>
                <w:color w:val="000000"/>
                <w:sz w:val="22"/>
                <w:szCs w:val="22"/>
              </w:rPr>
            </w:pPr>
            <w:r w:rsidRPr="00862C05">
              <w:rPr>
                <w:color w:val="000000"/>
                <w:sz w:val="22"/>
                <w:szCs w:val="22"/>
              </w:rPr>
              <w:t>30</w:t>
            </w:r>
          </w:p>
        </w:tc>
        <w:tc>
          <w:tcPr>
            <w:tcW w:w="4782" w:type="dxa"/>
            <w:gridSpan w:val="3"/>
            <w:shd w:val="clear" w:color="auto" w:fill="auto"/>
            <w:vAlign w:val="center"/>
          </w:tcPr>
          <w:p w14:paraId="7FFFB383" w14:textId="77777777" w:rsidR="00E17ECD" w:rsidRPr="00862C05" w:rsidRDefault="00E17ECD" w:rsidP="00E17ECD">
            <w:pPr>
              <w:pStyle w:val="Textkomentra"/>
              <w:jc w:val="both"/>
              <w:rPr>
                <w:color w:val="000000"/>
                <w:sz w:val="22"/>
                <w:szCs w:val="22"/>
              </w:rPr>
            </w:pPr>
            <w:r w:rsidRPr="00862C05">
              <w:rPr>
                <w:color w:val="000000"/>
                <w:sz w:val="22"/>
                <w:szCs w:val="22"/>
              </w:rPr>
              <w:t xml:space="preserve">Je výber úspešného uchádzača odôvodnený vykonaním a riadnym zdokumentovaním prieskumu trhu a </w:t>
            </w:r>
            <w:r w:rsidRPr="00862C05">
              <w:rPr>
                <w:sz w:val="22"/>
                <w:szCs w:val="22"/>
              </w:rPr>
              <w:t xml:space="preserve">boli vo výzve na predkladanie ponúk definované všetky požadované náležitosti podľa </w:t>
            </w:r>
            <w:r w:rsidRPr="00862C05">
              <w:rPr>
                <w:sz w:val="22"/>
                <w:szCs w:val="22"/>
              </w:rPr>
              <w:lastRenderedPageBreak/>
              <w:t>Metodického pokynu č. 12,  v rámci ktorého je upravený spôsob zadávania zákaziek a kontroly zákaziek vyhlásených osobou, ktorej verejný obstarávateľ poskytne 50% a menej finančných prostriedkov z nenávratného finančného príspevku (NFP)?</w:t>
            </w:r>
          </w:p>
        </w:tc>
        <w:tc>
          <w:tcPr>
            <w:tcW w:w="567" w:type="dxa"/>
            <w:shd w:val="clear" w:color="auto" w:fill="auto"/>
            <w:vAlign w:val="center"/>
          </w:tcPr>
          <w:p w14:paraId="0F96B156" w14:textId="77777777" w:rsidR="00E17ECD" w:rsidRPr="00E70DCC" w:rsidRDefault="00E17ECD" w:rsidP="00E17ECD">
            <w:pPr>
              <w:jc w:val="center"/>
              <w:rPr>
                <w:color w:val="000000"/>
                <w:sz w:val="22"/>
                <w:szCs w:val="22"/>
              </w:rPr>
            </w:pPr>
          </w:p>
        </w:tc>
        <w:tc>
          <w:tcPr>
            <w:tcW w:w="567" w:type="dxa"/>
            <w:gridSpan w:val="3"/>
            <w:shd w:val="clear" w:color="auto" w:fill="auto"/>
            <w:vAlign w:val="center"/>
          </w:tcPr>
          <w:p w14:paraId="231DF6C0" w14:textId="77777777" w:rsidR="00E17ECD" w:rsidRPr="00E70DCC" w:rsidRDefault="00E17ECD" w:rsidP="00E17ECD">
            <w:pPr>
              <w:jc w:val="center"/>
              <w:rPr>
                <w:color w:val="000000"/>
                <w:sz w:val="22"/>
                <w:szCs w:val="22"/>
              </w:rPr>
            </w:pPr>
          </w:p>
        </w:tc>
        <w:tc>
          <w:tcPr>
            <w:tcW w:w="776" w:type="dxa"/>
            <w:gridSpan w:val="2"/>
            <w:shd w:val="clear" w:color="auto" w:fill="auto"/>
            <w:vAlign w:val="center"/>
          </w:tcPr>
          <w:p w14:paraId="4F8FFAAB" w14:textId="77777777" w:rsidR="00E17ECD" w:rsidRPr="00E70DCC" w:rsidRDefault="00E17ECD" w:rsidP="00E17ECD">
            <w:pPr>
              <w:jc w:val="center"/>
              <w:rPr>
                <w:color w:val="000000"/>
                <w:sz w:val="22"/>
                <w:szCs w:val="22"/>
              </w:rPr>
            </w:pPr>
          </w:p>
        </w:tc>
        <w:tc>
          <w:tcPr>
            <w:tcW w:w="1775" w:type="dxa"/>
            <w:gridSpan w:val="2"/>
            <w:shd w:val="clear" w:color="auto" w:fill="auto"/>
            <w:vAlign w:val="center"/>
          </w:tcPr>
          <w:p w14:paraId="61904092" w14:textId="77777777" w:rsidR="00E17ECD" w:rsidRPr="00E70DCC" w:rsidRDefault="00E17ECD" w:rsidP="00E17ECD">
            <w:pPr>
              <w:jc w:val="center"/>
              <w:rPr>
                <w:color w:val="000000"/>
                <w:sz w:val="22"/>
                <w:szCs w:val="22"/>
              </w:rPr>
            </w:pPr>
          </w:p>
        </w:tc>
      </w:tr>
      <w:tr w:rsidR="00DD39BE" w:rsidRPr="007001F1" w14:paraId="1446C325" w14:textId="77777777" w:rsidTr="00DD39BE">
        <w:trPr>
          <w:gridAfter w:val="1"/>
          <w:wAfter w:w="50" w:type="dxa"/>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FEFA3" w14:textId="0829BC95" w:rsidR="00DD39BE" w:rsidRPr="00862C05" w:rsidRDefault="00862C05" w:rsidP="00BA53BF">
            <w:pPr>
              <w:jc w:val="center"/>
              <w:rPr>
                <w:color w:val="000000"/>
                <w:sz w:val="22"/>
                <w:szCs w:val="22"/>
              </w:rPr>
            </w:pPr>
            <w:r w:rsidRPr="00862C05">
              <w:rPr>
                <w:color w:val="000000"/>
                <w:sz w:val="22"/>
                <w:szCs w:val="22"/>
              </w:rPr>
              <w:t>3</w:t>
            </w:r>
            <w:r w:rsidR="00DD39BE" w:rsidRPr="00862C05">
              <w:rPr>
                <w:color w:val="000000"/>
                <w:sz w:val="22"/>
                <w:szCs w:val="22"/>
              </w:rPr>
              <w:t>1</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C948A9" w14:textId="000E4665" w:rsidR="00DD39BE" w:rsidRPr="00862C05" w:rsidRDefault="00DD39BE" w:rsidP="00DD39BE">
            <w:pPr>
              <w:pStyle w:val="Textkomentra"/>
              <w:rPr>
                <w:color w:val="000000"/>
                <w:sz w:val="22"/>
                <w:szCs w:val="22"/>
              </w:rPr>
            </w:pPr>
            <w:r w:rsidRPr="00862C05">
              <w:rPr>
                <w:color w:val="000000"/>
                <w:sz w:val="22"/>
                <w:szCs w:val="22"/>
              </w:rPr>
              <w:t>Je úspešný uchádzač zapísaný v registri partnerov verejného sektora (ak relevantné)?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F54C64" w14:textId="77777777" w:rsidR="00DD39BE" w:rsidRPr="00BC461E" w:rsidRDefault="00DD39BE" w:rsidP="00BA53BF">
            <w:pPr>
              <w:jc w:val="center"/>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07FBB" w14:textId="77777777" w:rsidR="00DD39BE" w:rsidRPr="00776DCA" w:rsidRDefault="00DD39BE" w:rsidP="00BA53BF">
            <w:pPr>
              <w:jc w:val="center"/>
              <w:rPr>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0F5E2" w14:textId="77777777" w:rsidR="00DD39BE" w:rsidRPr="00776DCA" w:rsidRDefault="00DD39BE" w:rsidP="00BA53BF">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5CDD9" w14:textId="77777777" w:rsidR="00DD39BE" w:rsidRPr="00F40134" w:rsidRDefault="00DD39BE" w:rsidP="00BA53BF">
            <w:pPr>
              <w:jc w:val="center"/>
              <w:rPr>
                <w:color w:val="000000"/>
                <w:sz w:val="18"/>
                <w:szCs w:val="18"/>
              </w:rPr>
            </w:pPr>
            <w:r w:rsidRPr="00F40134">
              <w:rPr>
                <w:color w:val="000000"/>
                <w:sz w:val="18"/>
                <w:szCs w:val="18"/>
              </w:rPr>
              <w:t xml:space="preserve">Uviesť </w:t>
            </w:r>
            <w:proofErr w:type="spellStart"/>
            <w:r w:rsidRPr="00F40134">
              <w:rPr>
                <w:color w:val="000000"/>
                <w:sz w:val="18"/>
                <w:szCs w:val="18"/>
              </w:rPr>
              <w:t>link</w:t>
            </w:r>
            <w:proofErr w:type="spellEnd"/>
            <w:r w:rsidRPr="00F40134">
              <w:rPr>
                <w:color w:val="000000"/>
                <w:sz w:val="18"/>
                <w:szCs w:val="18"/>
              </w:rPr>
              <w:t xml:space="preserve"> na zápis úspešného uchádzača v registri:</w:t>
            </w:r>
          </w:p>
        </w:tc>
      </w:tr>
      <w:tr w:rsidR="00DD39BE" w:rsidRPr="007001F1" w14:paraId="7227CBF4" w14:textId="77777777" w:rsidTr="00DD39BE">
        <w:trPr>
          <w:gridAfter w:val="1"/>
          <w:wAfter w:w="50" w:type="dxa"/>
          <w:trHeight w:val="2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91697" w14:textId="78284BCF" w:rsidR="00DD39BE" w:rsidRPr="00862C05" w:rsidRDefault="00862C05" w:rsidP="00BA53BF">
            <w:pPr>
              <w:jc w:val="center"/>
              <w:rPr>
                <w:color w:val="000000"/>
                <w:sz w:val="22"/>
                <w:szCs w:val="22"/>
              </w:rPr>
            </w:pPr>
            <w:r w:rsidRPr="00862C05">
              <w:rPr>
                <w:color w:val="000000"/>
                <w:sz w:val="22"/>
                <w:szCs w:val="22"/>
              </w:rPr>
              <w:t>32</w:t>
            </w:r>
          </w:p>
        </w:tc>
        <w:tc>
          <w:tcPr>
            <w:tcW w:w="4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488E1" w14:textId="18A2B9F1" w:rsidR="00DD39BE" w:rsidRPr="00862C05" w:rsidRDefault="00DD39BE" w:rsidP="00DD39BE">
            <w:pPr>
              <w:pStyle w:val="Textkomentra"/>
              <w:rPr>
                <w:color w:val="000000"/>
                <w:sz w:val="22"/>
                <w:szCs w:val="22"/>
              </w:rPr>
            </w:pPr>
            <w:r w:rsidRPr="00862C05">
              <w:rPr>
                <w:color w:val="000000"/>
                <w:sz w:val="22"/>
                <w:szCs w:val="22"/>
              </w:rPr>
              <w:t xml:space="preserve">Sú subdodávatelia úspešného uchádzača, ktorí majú povinnosť zapisovať sa do registra partnerov verejného sektora, zapísaní v registri partnerov verejného sektora (ak relevantné)?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3FA7A" w14:textId="77777777" w:rsidR="00DD39BE" w:rsidRPr="00BC461E" w:rsidRDefault="00DD39BE" w:rsidP="00BA53BF">
            <w:pPr>
              <w:jc w:val="center"/>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CF2E4" w14:textId="77777777" w:rsidR="00DD39BE" w:rsidRPr="00776DCA" w:rsidRDefault="00DD39BE" w:rsidP="00BA53BF">
            <w:pPr>
              <w:jc w:val="center"/>
              <w:rPr>
                <w:color w:val="000000"/>
                <w:sz w:val="22"/>
                <w:szCs w:val="22"/>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EBCC3" w14:textId="77777777" w:rsidR="00DD39BE" w:rsidRPr="00776DCA" w:rsidRDefault="00DD39BE" w:rsidP="00BA53BF">
            <w:pPr>
              <w:jc w:val="center"/>
              <w:rPr>
                <w:color w:val="000000"/>
                <w:sz w:val="22"/>
                <w:szCs w:val="22"/>
              </w:rPr>
            </w:pP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C7DEE" w14:textId="77777777" w:rsidR="00DD39BE" w:rsidRPr="00F40134" w:rsidRDefault="00DD39BE" w:rsidP="00BA53BF">
            <w:pPr>
              <w:jc w:val="center"/>
              <w:rPr>
                <w:color w:val="000000"/>
                <w:sz w:val="18"/>
                <w:szCs w:val="18"/>
              </w:rPr>
            </w:pPr>
            <w:r w:rsidRPr="00F40134">
              <w:rPr>
                <w:color w:val="000000"/>
                <w:sz w:val="18"/>
                <w:szCs w:val="18"/>
              </w:rPr>
              <w:t xml:space="preserve">Uviesť </w:t>
            </w:r>
            <w:proofErr w:type="spellStart"/>
            <w:r w:rsidRPr="00F40134">
              <w:rPr>
                <w:color w:val="000000"/>
                <w:sz w:val="18"/>
                <w:szCs w:val="18"/>
              </w:rPr>
              <w:t>link</w:t>
            </w:r>
            <w:proofErr w:type="spellEnd"/>
            <w:r w:rsidRPr="00F40134">
              <w:rPr>
                <w:color w:val="000000"/>
                <w:sz w:val="18"/>
                <w:szCs w:val="18"/>
              </w:rPr>
              <w:t xml:space="preserve"> na zápis subdodávateľov úspešného uchádzača v registri:</w:t>
            </w:r>
          </w:p>
        </w:tc>
      </w:tr>
      <w:tr w:rsidR="00E17ECD" w:rsidRPr="007001F1" w14:paraId="336CFB4C" w14:textId="77777777" w:rsidTr="00F40134">
        <w:trPr>
          <w:gridAfter w:val="1"/>
          <w:wAfter w:w="50" w:type="dxa"/>
          <w:trHeight w:val="300"/>
        </w:trPr>
        <w:tc>
          <w:tcPr>
            <w:tcW w:w="9241" w:type="dxa"/>
            <w:gridSpan w:val="12"/>
            <w:shd w:val="clear" w:color="auto" w:fill="auto"/>
            <w:noWrap/>
            <w:vAlign w:val="center"/>
          </w:tcPr>
          <w:p w14:paraId="262488F4" w14:textId="77777777" w:rsidR="00E17ECD" w:rsidRPr="007001F1" w:rsidRDefault="00E17ECD" w:rsidP="00E17ECD">
            <w:pPr>
              <w:jc w:val="both"/>
              <w:rPr>
                <w:b/>
                <w:sz w:val="20"/>
                <w:szCs w:val="20"/>
              </w:rPr>
            </w:pPr>
            <w:r w:rsidRPr="007001F1">
              <w:rPr>
                <w:b/>
                <w:sz w:val="20"/>
                <w:szCs w:val="20"/>
              </w:rPr>
              <w:t>VYJADRENIE</w:t>
            </w:r>
          </w:p>
          <w:p w14:paraId="62A6C8AA" w14:textId="77777777" w:rsidR="00E17ECD" w:rsidRPr="007001F1" w:rsidRDefault="00DD39BE" w:rsidP="00E17ECD">
            <w:pPr>
              <w:jc w:val="both"/>
              <w:rPr>
                <w:b/>
                <w:bCs/>
                <w:color w:val="000000"/>
              </w:rPr>
            </w:pPr>
            <w:r>
              <w:rPr>
                <w:sz w:val="20"/>
                <w:szCs w:val="20"/>
              </w:rPr>
              <w:t>Prijímateľ</w:t>
            </w:r>
            <w:r w:rsidRPr="00B13F89">
              <w:rPr>
                <w:sz w:val="20"/>
                <w:szCs w:val="20"/>
              </w:rPr>
              <w:t xml:space="preserve"> </w:t>
            </w:r>
            <w:r w:rsidR="00E17ECD" w:rsidRPr="00B13F89">
              <w:rPr>
                <w:sz w:val="20"/>
                <w:szCs w:val="20"/>
              </w:rPr>
              <w:t xml:space="preserve">vzhľadom na skutočnosť, že pri kontrole verejného obstarávania neboli zistené nedostatky s vplyvom alebo možným vplyvom na výsledok verejného obstarávania prehlasuje, že výdavky z verejného obstarávania sú hospodárne (ak relevantné). </w:t>
            </w:r>
          </w:p>
        </w:tc>
      </w:tr>
      <w:tr w:rsidR="00E17ECD" w:rsidRPr="007001F1" w14:paraId="79C76CD9" w14:textId="77777777" w:rsidTr="00F40134">
        <w:trPr>
          <w:trHeight w:val="300"/>
        </w:trPr>
        <w:tc>
          <w:tcPr>
            <w:tcW w:w="3911" w:type="dxa"/>
            <w:gridSpan w:val="2"/>
            <w:shd w:val="clear" w:color="auto" w:fill="auto"/>
            <w:vAlign w:val="center"/>
            <w:hideMark/>
          </w:tcPr>
          <w:p w14:paraId="76F16EC5" w14:textId="77777777" w:rsidR="00E17ECD" w:rsidRPr="007001F1" w:rsidRDefault="00E17ECD" w:rsidP="00E17ECD">
            <w:pPr>
              <w:rPr>
                <w:b/>
                <w:bCs/>
              </w:rPr>
            </w:pPr>
            <w:r w:rsidRPr="007001F1">
              <w:rPr>
                <w:b/>
                <w:bCs/>
                <w:sz w:val="22"/>
                <w:szCs w:val="22"/>
              </w:rPr>
              <w:t>Kontrolu vykonal</w:t>
            </w:r>
            <w:r w:rsidRPr="007001F1">
              <w:rPr>
                <w:rStyle w:val="Odkaznapoznmkupodiarou"/>
                <w:b/>
                <w:bCs/>
                <w:sz w:val="20"/>
                <w:szCs w:val="20"/>
              </w:rPr>
              <w:footnoteReference w:id="139"/>
            </w:r>
            <w:r w:rsidRPr="007001F1">
              <w:rPr>
                <w:b/>
                <w:bCs/>
                <w:sz w:val="22"/>
                <w:szCs w:val="22"/>
              </w:rPr>
              <w:t>:</w:t>
            </w:r>
          </w:p>
        </w:tc>
        <w:tc>
          <w:tcPr>
            <w:tcW w:w="5380" w:type="dxa"/>
            <w:gridSpan w:val="11"/>
            <w:shd w:val="clear" w:color="auto" w:fill="auto"/>
            <w:vAlign w:val="center"/>
            <w:hideMark/>
          </w:tcPr>
          <w:p w14:paraId="27336571" w14:textId="77777777" w:rsidR="00E17ECD" w:rsidRPr="007001F1" w:rsidRDefault="00E17ECD" w:rsidP="00E17ECD">
            <w:pPr>
              <w:rPr>
                <w:color w:val="000000"/>
              </w:rPr>
            </w:pPr>
            <w:r w:rsidRPr="007001F1">
              <w:rPr>
                <w:color w:val="000000"/>
                <w:sz w:val="22"/>
                <w:szCs w:val="22"/>
              </w:rPr>
              <w:t> </w:t>
            </w:r>
          </w:p>
        </w:tc>
      </w:tr>
      <w:tr w:rsidR="00E17ECD" w:rsidRPr="007001F1" w14:paraId="775A39D8" w14:textId="77777777" w:rsidTr="00F40134">
        <w:trPr>
          <w:trHeight w:val="300"/>
        </w:trPr>
        <w:tc>
          <w:tcPr>
            <w:tcW w:w="3911" w:type="dxa"/>
            <w:gridSpan w:val="2"/>
            <w:shd w:val="clear" w:color="auto" w:fill="auto"/>
            <w:vAlign w:val="center"/>
            <w:hideMark/>
          </w:tcPr>
          <w:p w14:paraId="72A7C800" w14:textId="77777777" w:rsidR="00E17ECD" w:rsidRPr="007001F1" w:rsidRDefault="00E17ECD" w:rsidP="00E17ECD">
            <w:pPr>
              <w:rPr>
                <w:b/>
                <w:bCs/>
              </w:rPr>
            </w:pPr>
            <w:r w:rsidRPr="007001F1">
              <w:rPr>
                <w:b/>
                <w:bCs/>
                <w:sz w:val="22"/>
                <w:szCs w:val="22"/>
              </w:rPr>
              <w:t>Dátum:</w:t>
            </w:r>
          </w:p>
        </w:tc>
        <w:tc>
          <w:tcPr>
            <w:tcW w:w="5380" w:type="dxa"/>
            <w:gridSpan w:val="11"/>
            <w:shd w:val="clear" w:color="auto" w:fill="auto"/>
            <w:vAlign w:val="center"/>
            <w:hideMark/>
          </w:tcPr>
          <w:p w14:paraId="29B09BEA" w14:textId="77777777" w:rsidR="00E17ECD" w:rsidRPr="007001F1" w:rsidRDefault="00E17ECD" w:rsidP="00E17ECD">
            <w:pPr>
              <w:rPr>
                <w:color w:val="000000"/>
              </w:rPr>
            </w:pPr>
            <w:r w:rsidRPr="007001F1">
              <w:rPr>
                <w:color w:val="000000"/>
                <w:sz w:val="22"/>
                <w:szCs w:val="22"/>
              </w:rPr>
              <w:t> </w:t>
            </w:r>
          </w:p>
        </w:tc>
      </w:tr>
      <w:tr w:rsidR="00E17ECD" w:rsidRPr="007001F1" w14:paraId="0202A495" w14:textId="77777777" w:rsidTr="00F40134">
        <w:trPr>
          <w:trHeight w:val="300"/>
        </w:trPr>
        <w:tc>
          <w:tcPr>
            <w:tcW w:w="3911" w:type="dxa"/>
            <w:gridSpan w:val="2"/>
            <w:shd w:val="clear" w:color="000000" w:fill="FFFFFF"/>
            <w:vAlign w:val="center"/>
            <w:hideMark/>
          </w:tcPr>
          <w:p w14:paraId="5B6A0B81" w14:textId="77777777" w:rsidR="00E17ECD" w:rsidRPr="007001F1" w:rsidRDefault="00E17ECD" w:rsidP="00E17ECD">
            <w:pPr>
              <w:rPr>
                <w:b/>
                <w:bCs/>
              </w:rPr>
            </w:pPr>
            <w:r w:rsidRPr="007001F1">
              <w:rPr>
                <w:b/>
                <w:bCs/>
                <w:sz w:val="22"/>
                <w:szCs w:val="22"/>
              </w:rPr>
              <w:t>Podpis:</w:t>
            </w:r>
          </w:p>
        </w:tc>
        <w:tc>
          <w:tcPr>
            <w:tcW w:w="5380" w:type="dxa"/>
            <w:gridSpan w:val="11"/>
            <w:shd w:val="clear" w:color="auto" w:fill="auto"/>
            <w:vAlign w:val="center"/>
            <w:hideMark/>
          </w:tcPr>
          <w:p w14:paraId="0E482D68" w14:textId="77777777" w:rsidR="00E17ECD" w:rsidRPr="007001F1" w:rsidRDefault="00E17ECD" w:rsidP="00E17ECD">
            <w:pPr>
              <w:rPr>
                <w:color w:val="000000"/>
              </w:rPr>
            </w:pPr>
            <w:r w:rsidRPr="007001F1">
              <w:rPr>
                <w:color w:val="000000"/>
                <w:sz w:val="22"/>
                <w:szCs w:val="22"/>
              </w:rPr>
              <w:t> </w:t>
            </w:r>
          </w:p>
        </w:tc>
      </w:tr>
      <w:tr w:rsidR="00E17ECD" w:rsidRPr="007001F1" w14:paraId="0F757F4F" w14:textId="77777777" w:rsidTr="00F40134">
        <w:trPr>
          <w:gridAfter w:val="1"/>
          <w:wAfter w:w="50" w:type="dxa"/>
          <w:trHeight w:val="300"/>
        </w:trPr>
        <w:tc>
          <w:tcPr>
            <w:tcW w:w="9241" w:type="dxa"/>
            <w:gridSpan w:val="12"/>
            <w:shd w:val="clear" w:color="auto" w:fill="auto"/>
            <w:noWrap/>
            <w:vAlign w:val="bottom"/>
            <w:hideMark/>
          </w:tcPr>
          <w:p w14:paraId="3A70ABA4" w14:textId="77777777" w:rsidR="00E17ECD" w:rsidRPr="007001F1" w:rsidRDefault="00E17ECD" w:rsidP="00E17ECD">
            <w:pPr>
              <w:jc w:val="center"/>
              <w:rPr>
                <w:color w:val="000000"/>
              </w:rPr>
            </w:pPr>
            <w:r w:rsidRPr="007001F1">
              <w:rPr>
                <w:color w:val="000000"/>
                <w:sz w:val="22"/>
                <w:szCs w:val="22"/>
              </w:rPr>
              <w:t> </w:t>
            </w:r>
          </w:p>
        </w:tc>
      </w:tr>
      <w:tr w:rsidR="00E17ECD" w:rsidRPr="007001F1" w14:paraId="36A3BAA4" w14:textId="77777777" w:rsidTr="00F40134">
        <w:trPr>
          <w:trHeight w:val="300"/>
        </w:trPr>
        <w:tc>
          <w:tcPr>
            <w:tcW w:w="3911" w:type="dxa"/>
            <w:gridSpan w:val="2"/>
            <w:shd w:val="clear" w:color="000000" w:fill="FFFFFF"/>
            <w:vAlign w:val="center"/>
            <w:hideMark/>
          </w:tcPr>
          <w:p w14:paraId="29A1C42E" w14:textId="77777777" w:rsidR="00E17ECD" w:rsidRPr="007001F1" w:rsidRDefault="00E17ECD" w:rsidP="00E17ECD">
            <w:pPr>
              <w:rPr>
                <w:b/>
                <w:bCs/>
              </w:rPr>
            </w:pPr>
            <w:r w:rsidRPr="007001F1">
              <w:rPr>
                <w:b/>
                <w:bCs/>
                <w:sz w:val="22"/>
                <w:szCs w:val="22"/>
              </w:rPr>
              <w:t xml:space="preserve">Kontrolu </w:t>
            </w:r>
            <w:r>
              <w:rPr>
                <w:b/>
                <w:bCs/>
                <w:sz w:val="22"/>
                <w:szCs w:val="22"/>
              </w:rPr>
              <w:t>schválil</w:t>
            </w:r>
            <w:r w:rsidRPr="007001F1">
              <w:rPr>
                <w:rStyle w:val="Odkaznapoznmkupodiarou"/>
                <w:b/>
                <w:bCs/>
                <w:sz w:val="20"/>
                <w:szCs w:val="20"/>
              </w:rPr>
              <w:footnoteReference w:id="140"/>
            </w:r>
            <w:r w:rsidRPr="007001F1">
              <w:rPr>
                <w:b/>
                <w:bCs/>
                <w:sz w:val="22"/>
                <w:szCs w:val="22"/>
              </w:rPr>
              <w:t>:</w:t>
            </w:r>
          </w:p>
        </w:tc>
        <w:tc>
          <w:tcPr>
            <w:tcW w:w="5380" w:type="dxa"/>
            <w:gridSpan w:val="11"/>
            <w:shd w:val="clear" w:color="auto" w:fill="auto"/>
            <w:vAlign w:val="center"/>
            <w:hideMark/>
          </w:tcPr>
          <w:p w14:paraId="3DEFE151" w14:textId="77777777" w:rsidR="00E17ECD" w:rsidRPr="007001F1" w:rsidRDefault="00E17ECD" w:rsidP="00E17ECD">
            <w:pPr>
              <w:rPr>
                <w:color w:val="000000"/>
              </w:rPr>
            </w:pPr>
            <w:r w:rsidRPr="007001F1">
              <w:rPr>
                <w:color w:val="000000"/>
                <w:sz w:val="22"/>
                <w:szCs w:val="22"/>
              </w:rPr>
              <w:t> </w:t>
            </w:r>
          </w:p>
        </w:tc>
      </w:tr>
      <w:tr w:rsidR="00E17ECD" w:rsidRPr="007001F1" w14:paraId="176E8FF2" w14:textId="77777777" w:rsidTr="00F40134">
        <w:trPr>
          <w:trHeight w:val="300"/>
        </w:trPr>
        <w:tc>
          <w:tcPr>
            <w:tcW w:w="3911" w:type="dxa"/>
            <w:gridSpan w:val="2"/>
            <w:shd w:val="clear" w:color="000000" w:fill="FFFFFF"/>
            <w:vAlign w:val="center"/>
            <w:hideMark/>
          </w:tcPr>
          <w:p w14:paraId="423BF3BB" w14:textId="77777777" w:rsidR="00E17ECD" w:rsidRPr="007001F1" w:rsidRDefault="00E17ECD" w:rsidP="00E17ECD">
            <w:pPr>
              <w:rPr>
                <w:b/>
                <w:bCs/>
              </w:rPr>
            </w:pPr>
            <w:r w:rsidRPr="007001F1">
              <w:rPr>
                <w:b/>
                <w:bCs/>
                <w:sz w:val="22"/>
                <w:szCs w:val="22"/>
              </w:rPr>
              <w:t xml:space="preserve">Dátum: </w:t>
            </w:r>
          </w:p>
        </w:tc>
        <w:tc>
          <w:tcPr>
            <w:tcW w:w="5380" w:type="dxa"/>
            <w:gridSpan w:val="11"/>
            <w:shd w:val="clear" w:color="auto" w:fill="auto"/>
            <w:vAlign w:val="center"/>
            <w:hideMark/>
          </w:tcPr>
          <w:p w14:paraId="110211B9" w14:textId="77777777" w:rsidR="00E17ECD" w:rsidRPr="007001F1" w:rsidRDefault="00E17ECD" w:rsidP="00E17ECD">
            <w:pPr>
              <w:rPr>
                <w:color w:val="000000"/>
              </w:rPr>
            </w:pPr>
            <w:r w:rsidRPr="007001F1">
              <w:rPr>
                <w:color w:val="000000"/>
                <w:sz w:val="22"/>
                <w:szCs w:val="22"/>
              </w:rPr>
              <w:t> </w:t>
            </w:r>
          </w:p>
        </w:tc>
      </w:tr>
      <w:tr w:rsidR="00E17ECD" w:rsidRPr="007001F1" w14:paraId="65E339A8" w14:textId="77777777" w:rsidTr="00F40134">
        <w:trPr>
          <w:trHeight w:val="300"/>
        </w:trPr>
        <w:tc>
          <w:tcPr>
            <w:tcW w:w="3911" w:type="dxa"/>
            <w:gridSpan w:val="2"/>
            <w:shd w:val="clear" w:color="000000" w:fill="FFFFFF"/>
            <w:vAlign w:val="center"/>
            <w:hideMark/>
          </w:tcPr>
          <w:p w14:paraId="0794F110" w14:textId="77777777" w:rsidR="00E17ECD" w:rsidRPr="007001F1" w:rsidRDefault="00E17ECD" w:rsidP="00E17ECD">
            <w:pPr>
              <w:rPr>
                <w:b/>
                <w:bCs/>
              </w:rPr>
            </w:pPr>
            <w:r w:rsidRPr="007001F1">
              <w:rPr>
                <w:b/>
                <w:bCs/>
                <w:sz w:val="22"/>
                <w:szCs w:val="22"/>
              </w:rPr>
              <w:t>Podpis:</w:t>
            </w:r>
          </w:p>
        </w:tc>
        <w:tc>
          <w:tcPr>
            <w:tcW w:w="5380" w:type="dxa"/>
            <w:gridSpan w:val="11"/>
            <w:shd w:val="clear" w:color="auto" w:fill="auto"/>
            <w:vAlign w:val="center"/>
            <w:hideMark/>
          </w:tcPr>
          <w:p w14:paraId="77F0A47D" w14:textId="77777777" w:rsidR="00E17ECD" w:rsidRPr="007001F1" w:rsidRDefault="00E17ECD" w:rsidP="00E17ECD">
            <w:pPr>
              <w:rPr>
                <w:color w:val="000000"/>
              </w:rPr>
            </w:pPr>
            <w:r w:rsidRPr="007001F1">
              <w:rPr>
                <w:color w:val="000000"/>
                <w:sz w:val="22"/>
                <w:szCs w:val="22"/>
              </w:rPr>
              <w:t> </w:t>
            </w:r>
          </w:p>
        </w:tc>
      </w:tr>
      <w:bookmarkEnd w:id="44"/>
    </w:tbl>
    <w:p w14:paraId="5927D1C0" w14:textId="77777777" w:rsidR="00231620" w:rsidRDefault="00231620" w:rsidP="00D2171A"/>
    <w:p w14:paraId="67A685EB" w14:textId="77777777" w:rsidR="00E4470E" w:rsidRDefault="00E4470E" w:rsidP="00D2171A"/>
    <w:p w14:paraId="7A6C7A09" w14:textId="77777777" w:rsidR="00E4470E" w:rsidRDefault="00E4470E" w:rsidP="00D2171A"/>
    <w:p w14:paraId="2E929A2A" w14:textId="77777777" w:rsidR="00E4470E" w:rsidRDefault="00E4470E" w:rsidP="00D2171A"/>
    <w:p w14:paraId="49311081" w14:textId="77777777" w:rsidR="00E4470E" w:rsidRDefault="00E4470E" w:rsidP="00D2171A"/>
    <w:p w14:paraId="7A52F722" w14:textId="77777777" w:rsidR="00E4470E" w:rsidRDefault="00E4470E" w:rsidP="00D2171A"/>
    <w:p w14:paraId="5BDFBE1F" w14:textId="77777777" w:rsidR="00E4470E" w:rsidRDefault="00E4470E" w:rsidP="00D2171A"/>
    <w:p w14:paraId="318DA552" w14:textId="77777777" w:rsidR="00E4470E" w:rsidRDefault="00E4470E" w:rsidP="00D2171A"/>
    <w:p w14:paraId="220C1082" w14:textId="77777777" w:rsidR="00E4470E" w:rsidRDefault="00E4470E" w:rsidP="00D2171A"/>
    <w:p w14:paraId="43E21D46" w14:textId="77777777" w:rsidR="00E4470E" w:rsidRDefault="00E4470E" w:rsidP="00D2171A"/>
    <w:p w14:paraId="5489DC4C" w14:textId="77777777" w:rsidR="00E4470E" w:rsidRDefault="00E4470E" w:rsidP="00D2171A"/>
    <w:p w14:paraId="47D52F98" w14:textId="77777777" w:rsidR="00E4470E" w:rsidRDefault="00E4470E" w:rsidP="00D2171A"/>
    <w:p w14:paraId="588FA7D8" w14:textId="77777777" w:rsidR="00E4470E" w:rsidRDefault="00E4470E" w:rsidP="00D2171A"/>
    <w:p w14:paraId="1A26EA34" w14:textId="77777777" w:rsidR="00E4470E" w:rsidRDefault="00E4470E" w:rsidP="00D2171A"/>
    <w:p w14:paraId="61F39379" w14:textId="77777777" w:rsidR="00DF3D72" w:rsidRDefault="00DF3D72" w:rsidP="00D2171A"/>
    <w:p w14:paraId="586D66D7" w14:textId="40CD4FAF" w:rsidR="00CC053E" w:rsidRDefault="00CC053E">
      <w:pPr>
        <w:spacing w:after="160" w:line="259" w:lineRule="auto"/>
      </w:pPr>
      <w:r>
        <w:br w:type="page"/>
      </w:r>
    </w:p>
    <w:p w14:paraId="1F76B316" w14:textId="77777777" w:rsidR="00DF3D72" w:rsidRDefault="00DF3D72" w:rsidP="00D2171A">
      <w:bookmarkStart w:id="45" w:name="_GoBack"/>
      <w:bookmarkEnd w:id="45"/>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09"/>
        <w:gridCol w:w="1842"/>
      </w:tblGrid>
      <w:tr w:rsidR="00E4470E" w:rsidRPr="00BE7850" w14:paraId="424B0256" w14:textId="77777777" w:rsidTr="00634A35">
        <w:trPr>
          <w:trHeight w:val="645"/>
        </w:trPr>
        <w:tc>
          <w:tcPr>
            <w:tcW w:w="9087" w:type="dxa"/>
            <w:gridSpan w:val="7"/>
            <w:tcBorders>
              <w:top w:val="single" w:sz="4" w:space="0" w:color="auto"/>
              <w:left w:val="single" w:sz="4" w:space="0" w:color="auto"/>
              <w:bottom w:val="single" w:sz="4" w:space="0" w:color="auto"/>
              <w:right w:val="single" w:sz="4" w:space="0" w:color="auto"/>
            </w:tcBorders>
            <w:shd w:val="clear" w:color="auto" w:fill="60497A"/>
            <w:vAlign w:val="center"/>
            <w:hideMark/>
          </w:tcPr>
          <w:p w14:paraId="65A69264" w14:textId="77777777" w:rsidR="00E4470E" w:rsidRPr="00BE7850" w:rsidRDefault="00E4470E" w:rsidP="00F40134">
            <w:pPr>
              <w:pStyle w:val="Nadpis1"/>
              <w:rPr>
                <w:lang w:eastAsia="en-US"/>
              </w:rPr>
            </w:pPr>
            <w:bookmarkStart w:id="46" w:name="_Kontrolný_zoznam_k_17"/>
            <w:bookmarkStart w:id="47" w:name="KZ_49"/>
            <w:bookmarkEnd w:id="46"/>
            <w:r w:rsidRPr="00BE7850">
              <w:t xml:space="preserve">Kontrolný zoznam k finančnej kontrole zadávania čiastkových zmlúv, zadávaných na základe rámcových dohôd – </w:t>
            </w:r>
            <w:r w:rsidRPr="00BE7850">
              <w:rPr>
                <w:u w:val="single"/>
              </w:rPr>
              <w:t>ŠTANDARDNÁ EX</w:t>
            </w:r>
            <w:r w:rsidR="00E70DCC">
              <w:rPr>
                <w:u w:val="single"/>
              </w:rPr>
              <w:t xml:space="preserve"> </w:t>
            </w:r>
            <w:r w:rsidRPr="00BE7850">
              <w:rPr>
                <w:u w:val="single"/>
              </w:rPr>
              <w:t>POST KONTROLA</w:t>
            </w:r>
          </w:p>
        </w:tc>
      </w:tr>
      <w:tr w:rsidR="00E4470E" w:rsidRPr="00BE7850" w14:paraId="2E9FEBC8" w14:textId="77777777" w:rsidTr="00634A35">
        <w:trPr>
          <w:trHeight w:val="330"/>
        </w:trPr>
        <w:tc>
          <w:tcPr>
            <w:tcW w:w="9087" w:type="dxa"/>
            <w:gridSpan w:val="7"/>
            <w:tcBorders>
              <w:top w:val="single" w:sz="4" w:space="0" w:color="auto"/>
              <w:left w:val="single" w:sz="4" w:space="0" w:color="auto"/>
              <w:bottom w:val="single" w:sz="4" w:space="0" w:color="auto"/>
              <w:right w:val="single" w:sz="4" w:space="0" w:color="auto"/>
            </w:tcBorders>
            <w:vAlign w:val="center"/>
            <w:hideMark/>
          </w:tcPr>
          <w:p w14:paraId="52A56852" w14:textId="77777777" w:rsidR="00E4470E" w:rsidRPr="00BE7850" w:rsidRDefault="00E4470E" w:rsidP="00634A35">
            <w:pPr>
              <w:spacing w:line="256" w:lineRule="auto"/>
              <w:jc w:val="center"/>
              <w:rPr>
                <w:b/>
                <w:bCs/>
                <w:sz w:val="22"/>
                <w:szCs w:val="22"/>
                <w:lang w:eastAsia="en-US"/>
              </w:rPr>
            </w:pPr>
            <w:r w:rsidRPr="00BE7850">
              <w:rPr>
                <w:b/>
                <w:bCs/>
                <w:sz w:val="22"/>
                <w:szCs w:val="22"/>
                <w:lang w:eastAsia="en-US"/>
              </w:rPr>
              <w:t>IDENTIFIKÁCIA PROGRAMU</w:t>
            </w:r>
          </w:p>
        </w:tc>
      </w:tr>
      <w:tr w:rsidR="00DD39BE" w:rsidRPr="00BE7850" w14:paraId="77AE3E26"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482510E7" w14:textId="77777777" w:rsidR="00DD39BE" w:rsidRPr="00BE7850" w:rsidRDefault="00DD39BE" w:rsidP="00DD39BE">
            <w:pPr>
              <w:spacing w:line="256" w:lineRule="auto"/>
              <w:rPr>
                <w:sz w:val="22"/>
                <w:szCs w:val="22"/>
                <w:lang w:eastAsia="en-US"/>
              </w:rPr>
            </w:pPr>
            <w:r w:rsidRPr="00BE7850">
              <w:rPr>
                <w:sz w:val="22"/>
                <w:szCs w:val="22"/>
                <w:lang w:eastAsia="en-US"/>
              </w:rPr>
              <w:t>Názov programu</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51063F11" w14:textId="77777777" w:rsidR="00DD39BE" w:rsidRPr="00BE7850" w:rsidRDefault="00DD39BE" w:rsidP="00DD39BE">
            <w:pPr>
              <w:spacing w:line="256" w:lineRule="auto"/>
              <w:rPr>
                <w:sz w:val="22"/>
                <w:szCs w:val="22"/>
                <w:lang w:eastAsia="en-US"/>
              </w:rPr>
            </w:pPr>
            <w:r w:rsidRPr="007001F1">
              <w:rPr>
                <w:color w:val="000000"/>
                <w:sz w:val="22"/>
                <w:szCs w:val="22"/>
              </w:rPr>
              <w:t> </w:t>
            </w:r>
            <w:r w:rsidRPr="00501E13">
              <w:rPr>
                <w:color w:val="000000"/>
                <w:sz w:val="22"/>
                <w:szCs w:val="22"/>
              </w:rPr>
              <w:t>Integrovaný regionálny operačný program</w:t>
            </w:r>
          </w:p>
        </w:tc>
      </w:tr>
      <w:tr w:rsidR="00DD39BE" w:rsidRPr="00BE7850" w14:paraId="55B53B39" w14:textId="77777777" w:rsidTr="00634A35">
        <w:trPr>
          <w:trHeight w:val="66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729322E0" w14:textId="77777777" w:rsidR="00DD39BE" w:rsidRPr="00BE7850" w:rsidRDefault="00DD39BE" w:rsidP="00DD39BE">
            <w:pPr>
              <w:spacing w:line="256" w:lineRule="auto"/>
              <w:rPr>
                <w:sz w:val="22"/>
                <w:szCs w:val="22"/>
                <w:lang w:eastAsia="en-US"/>
              </w:rPr>
            </w:pPr>
            <w:r w:rsidRPr="00BE7850">
              <w:rPr>
                <w:sz w:val="22"/>
                <w:szCs w:val="22"/>
                <w:lang w:eastAsia="en-US"/>
              </w:rPr>
              <w:t>Názov prioritnej osi</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11ADDAF2" w14:textId="77777777" w:rsidR="00DD39BE" w:rsidRPr="00BE7850" w:rsidRDefault="00DD39BE" w:rsidP="00DD39BE">
            <w:pPr>
              <w:spacing w:line="256" w:lineRule="auto"/>
              <w:rPr>
                <w:sz w:val="22"/>
                <w:szCs w:val="22"/>
                <w:lang w:eastAsia="en-US"/>
              </w:rPr>
            </w:pPr>
            <w:r w:rsidRPr="007001F1">
              <w:rPr>
                <w:color w:val="000000"/>
                <w:sz w:val="22"/>
                <w:szCs w:val="22"/>
              </w:rPr>
              <w:t> </w:t>
            </w:r>
            <w:r w:rsidRPr="00501E13">
              <w:rPr>
                <w:color w:val="000000"/>
                <w:sz w:val="22"/>
                <w:szCs w:val="22"/>
              </w:rPr>
              <w:t>5. Miestny rozvoj vedený komunitou</w:t>
            </w:r>
          </w:p>
        </w:tc>
      </w:tr>
      <w:tr w:rsidR="00E4470E" w:rsidRPr="00BE7850" w14:paraId="3BB3525E" w14:textId="77777777" w:rsidTr="00634A35">
        <w:trPr>
          <w:trHeight w:val="330"/>
        </w:trPr>
        <w:tc>
          <w:tcPr>
            <w:tcW w:w="9087" w:type="dxa"/>
            <w:gridSpan w:val="7"/>
            <w:tcBorders>
              <w:top w:val="single" w:sz="4" w:space="0" w:color="auto"/>
              <w:left w:val="single" w:sz="4" w:space="0" w:color="auto"/>
              <w:bottom w:val="single" w:sz="4" w:space="0" w:color="auto"/>
              <w:right w:val="single" w:sz="4" w:space="0" w:color="auto"/>
            </w:tcBorders>
            <w:vAlign w:val="center"/>
            <w:hideMark/>
          </w:tcPr>
          <w:p w14:paraId="24ADD439" w14:textId="77777777" w:rsidR="00E4470E" w:rsidRPr="00BE7850" w:rsidRDefault="00E4470E" w:rsidP="00634A35">
            <w:pPr>
              <w:spacing w:line="256" w:lineRule="auto"/>
              <w:jc w:val="center"/>
              <w:rPr>
                <w:b/>
                <w:bCs/>
                <w:sz w:val="22"/>
                <w:szCs w:val="22"/>
                <w:lang w:eastAsia="en-US"/>
              </w:rPr>
            </w:pPr>
            <w:r w:rsidRPr="00BE7850">
              <w:rPr>
                <w:b/>
                <w:bCs/>
                <w:sz w:val="22"/>
                <w:szCs w:val="22"/>
                <w:lang w:eastAsia="en-US"/>
              </w:rPr>
              <w:t>IDENTIFIKÁCIA PROJEKTU A PRIJÍMATEĽA</w:t>
            </w:r>
          </w:p>
        </w:tc>
      </w:tr>
      <w:tr w:rsidR="00E4470E" w:rsidRPr="00BE7850" w14:paraId="1582EA52" w14:textId="77777777" w:rsidTr="00634A35">
        <w:trPr>
          <w:trHeight w:val="33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696BBACF" w14:textId="77777777" w:rsidR="00E4470E" w:rsidRPr="00BE7850" w:rsidRDefault="00E4470E" w:rsidP="00634A35">
            <w:pPr>
              <w:spacing w:line="256" w:lineRule="auto"/>
              <w:rPr>
                <w:sz w:val="22"/>
                <w:szCs w:val="22"/>
                <w:lang w:eastAsia="en-US"/>
              </w:rPr>
            </w:pPr>
            <w:r w:rsidRPr="00BE7850">
              <w:rPr>
                <w:sz w:val="22"/>
                <w:szCs w:val="22"/>
                <w:lang w:eastAsia="en-US"/>
              </w:rPr>
              <w:t>Kód projektu v ITMS2014+</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64EA8F28"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5607D032"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5A63F7C5" w14:textId="77777777" w:rsidR="00E4470E" w:rsidRPr="00BE7850" w:rsidRDefault="00E4470E" w:rsidP="00634A35">
            <w:pPr>
              <w:spacing w:line="256" w:lineRule="auto"/>
              <w:rPr>
                <w:sz w:val="22"/>
                <w:szCs w:val="22"/>
                <w:lang w:eastAsia="en-US"/>
              </w:rPr>
            </w:pPr>
            <w:r w:rsidRPr="00BE7850">
              <w:rPr>
                <w:sz w:val="22"/>
                <w:szCs w:val="22"/>
                <w:lang w:eastAsia="en-US"/>
              </w:rPr>
              <w:t>Názov projektu</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4825324F"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77AB1450"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04CB03A8" w14:textId="77777777" w:rsidR="00E4470E" w:rsidRPr="00BE7850" w:rsidRDefault="00E4470E" w:rsidP="00634A35">
            <w:pPr>
              <w:spacing w:line="256" w:lineRule="auto"/>
              <w:rPr>
                <w:sz w:val="22"/>
                <w:szCs w:val="22"/>
                <w:lang w:eastAsia="en-US"/>
              </w:rPr>
            </w:pPr>
            <w:r w:rsidRPr="00BE7850">
              <w:rPr>
                <w:sz w:val="22"/>
                <w:szCs w:val="22"/>
                <w:lang w:eastAsia="en-US"/>
              </w:rPr>
              <w:t>Názov/Meno a adresa sídla prijímateľa</w:t>
            </w:r>
            <w:r w:rsidR="00DD39BE">
              <w:rPr>
                <w:sz w:val="22"/>
                <w:szCs w:val="22"/>
                <w:lang w:eastAsia="en-US"/>
              </w:rPr>
              <w:t xml:space="preserve"> (MAS)</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7B57F050"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DD39BE" w:rsidRPr="007001F1" w14:paraId="79399E21" w14:textId="77777777" w:rsidTr="00DD39BE">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72696" w14:textId="77777777" w:rsidR="00DD39BE" w:rsidRPr="00DD39BE" w:rsidRDefault="00DD39BE" w:rsidP="00DD39BE">
            <w:pPr>
              <w:spacing w:line="256" w:lineRule="auto"/>
              <w:rPr>
                <w:sz w:val="22"/>
                <w:szCs w:val="22"/>
                <w:lang w:eastAsia="en-US"/>
              </w:rPr>
            </w:pPr>
            <w:r w:rsidRPr="00DD39BE">
              <w:rPr>
                <w:sz w:val="22"/>
                <w:szCs w:val="22"/>
                <w:lang w:eastAsia="en-US"/>
              </w:rPr>
              <w:t>Názov/Meno a adresa sídla užívateľa</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D04D7D" w14:textId="77777777" w:rsidR="00DD39BE" w:rsidRPr="00DD39BE" w:rsidRDefault="00DD39BE" w:rsidP="00DD39BE">
            <w:pPr>
              <w:spacing w:line="256" w:lineRule="auto"/>
              <w:rPr>
                <w:sz w:val="22"/>
                <w:szCs w:val="22"/>
                <w:lang w:eastAsia="en-US"/>
              </w:rPr>
            </w:pPr>
          </w:p>
        </w:tc>
      </w:tr>
      <w:tr w:rsidR="00E4470E" w:rsidRPr="00BE7850" w14:paraId="25672D94"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32746382" w14:textId="77777777" w:rsidR="00E4470E" w:rsidRPr="00BE7850" w:rsidRDefault="00E4470E" w:rsidP="00634A35">
            <w:pPr>
              <w:spacing w:line="256" w:lineRule="auto"/>
              <w:rPr>
                <w:sz w:val="22"/>
                <w:szCs w:val="22"/>
                <w:lang w:eastAsia="en-US"/>
              </w:rPr>
            </w:pPr>
            <w:r w:rsidRPr="00BE7850">
              <w:rPr>
                <w:sz w:val="22"/>
                <w:szCs w:val="22"/>
                <w:lang w:eastAsia="en-US"/>
              </w:rPr>
              <w:t>Druh verejného obstarávateľa / obstarávateľa podľa ZVO</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361A2E18"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46E3AED3" w14:textId="77777777" w:rsidTr="00634A35">
        <w:trPr>
          <w:trHeight w:val="330"/>
        </w:trPr>
        <w:tc>
          <w:tcPr>
            <w:tcW w:w="9087" w:type="dxa"/>
            <w:gridSpan w:val="7"/>
            <w:tcBorders>
              <w:top w:val="single" w:sz="4" w:space="0" w:color="auto"/>
              <w:left w:val="single" w:sz="4" w:space="0" w:color="auto"/>
              <w:bottom w:val="single" w:sz="4" w:space="0" w:color="auto"/>
              <w:right w:val="single" w:sz="4" w:space="0" w:color="auto"/>
            </w:tcBorders>
            <w:vAlign w:val="center"/>
            <w:hideMark/>
          </w:tcPr>
          <w:p w14:paraId="024C5EF6" w14:textId="77777777" w:rsidR="00E4470E" w:rsidRPr="00BE7850" w:rsidRDefault="00E4470E" w:rsidP="00634A35">
            <w:pPr>
              <w:spacing w:line="256" w:lineRule="auto"/>
              <w:jc w:val="center"/>
              <w:rPr>
                <w:b/>
                <w:bCs/>
                <w:sz w:val="22"/>
                <w:szCs w:val="22"/>
                <w:lang w:eastAsia="en-US"/>
              </w:rPr>
            </w:pPr>
            <w:r w:rsidRPr="00BE7850">
              <w:rPr>
                <w:b/>
                <w:bCs/>
                <w:sz w:val="22"/>
                <w:szCs w:val="22"/>
                <w:lang w:eastAsia="en-US"/>
              </w:rPr>
              <w:t>IDENTIFIKÁCIA ZÁKAZKY</w:t>
            </w:r>
          </w:p>
        </w:tc>
      </w:tr>
      <w:tr w:rsidR="00E4470E" w:rsidRPr="00BE7850" w14:paraId="160D806C"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27B6BBFC" w14:textId="77777777" w:rsidR="00E4470E" w:rsidRPr="00BE7850" w:rsidRDefault="00E4470E" w:rsidP="00634A35">
            <w:pPr>
              <w:spacing w:line="256" w:lineRule="auto"/>
              <w:rPr>
                <w:sz w:val="22"/>
                <w:szCs w:val="22"/>
                <w:lang w:eastAsia="en-US"/>
              </w:rPr>
            </w:pPr>
            <w:r w:rsidRPr="00BE7850">
              <w:rPr>
                <w:sz w:val="22"/>
                <w:szCs w:val="22"/>
                <w:lang w:eastAsia="en-US"/>
              </w:rPr>
              <w:t>Druh pôvodnej zákazky podľa predpokladanej hodnoty zákazky</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2856692C" w14:textId="77777777" w:rsidR="00E4470E" w:rsidRPr="00BE7850" w:rsidRDefault="00E4470E" w:rsidP="00634A35">
            <w:pPr>
              <w:spacing w:line="256" w:lineRule="auto"/>
              <w:rPr>
                <w:sz w:val="22"/>
                <w:szCs w:val="22"/>
                <w:lang w:eastAsia="en-US"/>
              </w:rPr>
            </w:pPr>
          </w:p>
        </w:tc>
      </w:tr>
      <w:tr w:rsidR="00E4470E" w:rsidRPr="00BE7850" w14:paraId="3C0D5918"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1F0474FF"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Druh pôvodnej zákazky podľa postupu</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0909123D" w14:textId="77777777" w:rsidR="00E4470E" w:rsidRPr="00BE7850" w:rsidRDefault="00E4470E" w:rsidP="00634A35">
            <w:pPr>
              <w:spacing w:line="256" w:lineRule="auto"/>
              <w:rPr>
                <w:color w:val="000000"/>
                <w:sz w:val="22"/>
                <w:szCs w:val="22"/>
                <w:lang w:eastAsia="en-US"/>
              </w:rPr>
            </w:pPr>
          </w:p>
        </w:tc>
      </w:tr>
      <w:tr w:rsidR="00E4470E" w:rsidRPr="00BE7850" w14:paraId="1C14C4AC"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671FCAA1"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Druh pôvodnej zákazky podľa predmetu obstarania</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49AD6552"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xml:space="preserve"> </w:t>
            </w:r>
          </w:p>
        </w:tc>
      </w:tr>
      <w:tr w:rsidR="00E4470E" w:rsidRPr="00BE7850" w14:paraId="3AB86CFE"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67AF7B8B"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Typ kontroly</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52235EFC"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xml:space="preserve">Kontrola čiastkovej zmluvy/objednávky </w:t>
            </w:r>
          </w:p>
          <w:p w14:paraId="31FFBB12" w14:textId="77777777" w:rsidR="00E4470E" w:rsidRPr="00BE7850" w:rsidRDefault="00E4470E" w:rsidP="00021036">
            <w:pPr>
              <w:spacing w:line="256" w:lineRule="auto"/>
              <w:rPr>
                <w:color w:val="000000"/>
                <w:sz w:val="22"/>
                <w:szCs w:val="22"/>
                <w:lang w:eastAsia="en-US"/>
              </w:rPr>
            </w:pPr>
            <w:r w:rsidRPr="00BE7850">
              <w:rPr>
                <w:color w:val="000000"/>
                <w:sz w:val="22"/>
                <w:szCs w:val="22"/>
                <w:lang w:eastAsia="en-US"/>
              </w:rPr>
              <w:t xml:space="preserve">– </w:t>
            </w:r>
            <w:r w:rsidRPr="00BE7850">
              <w:rPr>
                <w:b/>
                <w:color w:val="000000"/>
                <w:sz w:val="22"/>
                <w:szCs w:val="22"/>
                <w:lang w:eastAsia="en-US"/>
              </w:rPr>
              <w:t>štandardná ex</w:t>
            </w:r>
            <w:r w:rsidR="00E70DCC">
              <w:rPr>
                <w:b/>
                <w:color w:val="000000"/>
                <w:sz w:val="22"/>
                <w:szCs w:val="22"/>
                <w:lang w:eastAsia="en-US"/>
              </w:rPr>
              <w:t xml:space="preserve"> </w:t>
            </w:r>
            <w:r w:rsidRPr="00BE7850">
              <w:rPr>
                <w:b/>
                <w:color w:val="000000"/>
                <w:sz w:val="22"/>
                <w:szCs w:val="22"/>
                <w:lang w:eastAsia="en-US"/>
              </w:rPr>
              <w:t>post kontrola</w:t>
            </w:r>
          </w:p>
        </w:tc>
      </w:tr>
      <w:tr w:rsidR="00E4470E" w:rsidRPr="00BE7850" w14:paraId="5FE24590"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503A22BD"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Názov pôvodnej zákazky</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61539E06"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61EAC710"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0693890C"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Číslo, značka a dátum oznámenia o vyhlásení pôvodnej zákazky vo vestníku VO</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64FD3BC4"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6D85CFC2"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06E38A21"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Číslo, značka a dátum oznámenia o vyhlásení pôvodnej zákazky v európskom vestníku</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6236DB3E"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018F0124"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hideMark/>
          </w:tcPr>
          <w:p w14:paraId="41803771"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Identifikácia Rámcovej dohody</w:t>
            </w:r>
          </w:p>
        </w:tc>
        <w:tc>
          <w:tcPr>
            <w:tcW w:w="5528" w:type="dxa"/>
            <w:gridSpan w:val="5"/>
            <w:tcBorders>
              <w:top w:val="single" w:sz="4" w:space="0" w:color="auto"/>
              <w:left w:val="single" w:sz="4" w:space="0" w:color="auto"/>
              <w:bottom w:val="single" w:sz="4" w:space="0" w:color="auto"/>
              <w:right w:val="single" w:sz="4" w:space="0" w:color="auto"/>
            </w:tcBorders>
          </w:tcPr>
          <w:p w14:paraId="6EDBCE87" w14:textId="77777777" w:rsidR="00E4470E" w:rsidRPr="00BE7850" w:rsidRDefault="00E4470E" w:rsidP="00634A35">
            <w:pPr>
              <w:spacing w:line="256" w:lineRule="auto"/>
              <w:rPr>
                <w:color w:val="000000"/>
                <w:sz w:val="22"/>
                <w:szCs w:val="22"/>
                <w:lang w:eastAsia="en-US"/>
              </w:rPr>
            </w:pPr>
          </w:p>
        </w:tc>
      </w:tr>
      <w:tr w:rsidR="00E4470E" w:rsidRPr="00BE7850" w14:paraId="094779B4"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662B6B5D"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Názov dodávateľa</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2AC2ABD9"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54B87536"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1614A803"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IČO dodávateľa</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317E48B7"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08FA45DC"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43758590"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Predpokladaná hodnota pôvodnej zákazky</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0E91C333"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2F877C77"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0456C398"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Hodnota čiastkovej zákazky bez DPH</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0F9A5A51"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2DB05E87"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14:paraId="7BBEAD0E"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Hodnota čiastkovej  zákazky s DPH</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5D01EB65"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 </w:t>
            </w:r>
          </w:p>
        </w:tc>
      </w:tr>
      <w:tr w:rsidR="00E4470E" w:rsidRPr="00BE7850" w14:paraId="5725CD5E"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tcPr>
          <w:p w14:paraId="62273CE7"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Dátum podpisu čiastkovej zmluvy s dodávateľom/dátum akceptácie objednávky</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16585E49" w14:textId="77777777" w:rsidR="00E4470E" w:rsidRPr="00BE7850" w:rsidRDefault="00E4470E" w:rsidP="00634A35">
            <w:pPr>
              <w:spacing w:line="256" w:lineRule="auto"/>
              <w:rPr>
                <w:color w:val="000000"/>
                <w:sz w:val="22"/>
                <w:szCs w:val="22"/>
                <w:lang w:eastAsia="en-US"/>
              </w:rPr>
            </w:pPr>
          </w:p>
        </w:tc>
      </w:tr>
      <w:tr w:rsidR="00E4470E" w:rsidRPr="00BE7850" w14:paraId="15507EB5"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tcPr>
          <w:p w14:paraId="6044677D" w14:textId="77777777" w:rsidR="00E4470E" w:rsidRPr="00BE7850" w:rsidRDefault="00E4470E" w:rsidP="00634A35">
            <w:pPr>
              <w:spacing w:line="256" w:lineRule="auto"/>
              <w:rPr>
                <w:color w:val="000000"/>
                <w:sz w:val="22"/>
                <w:szCs w:val="22"/>
                <w:lang w:eastAsia="en-US"/>
              </w:rPr>
            </w:pPr>
            <w:r w:rsidRPr="00BE7850">
              <w:rPr>
                <w:color w:val="000000"/>
                <w:sz w:val="22"/>
                <w:szCs w:val="22"/>
                <w:lang w:eastAsia="en-US"/>
              </w:rPr>
              <w:t>Dátum nadobudnutia účinnosti zmluvy/akceptácie objednávky</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3B43062B" w14:textId="77777777" w:rsidR="00E4470E" w:rsidRPr="00BE7850" w:rsidRDefault="00E4470E" w:rsidP="00634A35">
            <w:pPr>
              <w:spacing w:line="256" w:lineRule="auto"/>
              <w:rPr>
                <w:color w:val="000000"/>
                <w:sz w:val="22"/>
                <w:szCs w:val="22"/>
                <w:lang w:eastAsia="en-US"/>
              </w:rPr>
            </w:pPr>
          </w:p>
        </w:tc>
      </w:tr>
      <w:tr w:rsidR="00E4470E" w:rsidRPr="00BE7850" w14:paraId="2AC3B91A"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vAlign w:val="center"/>
          </w:tcPr>
          <w:p w14:paraId="4C19AC7C" w14:textId="77777777" w:rsidR="00E4470E" w:rsidRPr="00BE7850" w:rsidRDefault="00E4470E" w:rsidP="00634A35">
            <w:pPr>
              <w:spacing w:line="256" w:lineRule="auto"/>
              <w:rPr>
                <w:color w:val="000000"/>
                <w:sz w:val="22"/>
                <w:szCs w:val="22"/>
                <w:lang w:eastAsia="en-US"/>
              </w:rPr>
            </w:pPr>
            <w:proofErr w:type="spellStart"/>
            <w:r w:rsidRPr="00BE7850">
              <w:rPr>
                <w:color w:val="000000"/>
                <w:sz w:val="22"/>
                <w:szCs w:val="22"/>
                <w:lang w:eastAsia="en-US"/>
              </w:rPr>
              <w:lastRenderedPageBreak/>
              <w:t>Link</w:t>
            </w:r>
            <w:proofErr w:type="spellEnd"/>
            <w:r w:rsidRPr="00BE7850">
              <w:rPr>
                <w:color w:val="000000"/>
                <w:sz w:val="22"/>
                <w:szCs w:val="22"/>
                <w:lang w:eastAsia="en-US"/>
              </w:rPr>
              <w:t xml:space="preserve"> na CRZ, prípadne webové sídlo</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0FFAFCDF" w14:textId="77777777" w:rsidR="00E4470E" w:rsidRPr="00BE7850" w:rsidRDefault="00E4470E" w:rsidP="00634A35">
            <w:pPr>
              <w:spacing w:line="256" w:lineRule="auto"/>
              <w:rPr>
                <w:color w:val="000000"/>
                <w:sz w:val="22"/>
                <w:szCs w:val="22"/>
                <w:lang w:eastAsia="en-US"/>
              </w:rPr>
            </w:pPr>
          </w:p>
        </w:tc>
      </w:tr>
      <w:tr w:rsidR="00E4470E" w:rsidRPr="00BE7850" w14:paraId="5AC1DAFD" w14:textId="77777777" w:rsidTr="00634A35">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60497A"/>
            <w:vAlign w:val="center"/>
            <w:hideMark/>
          </w:tcPr>
          <w:p w14:paraId="31A0D5DD" w14:textId="77777777" w:rsidR="00E4470E" w:rsidRPr="00BE7850" w:rsidRDefault="00E4470E" w:rsidP="00634A35">
            <w:pPr>
              <w:spacing w:line="256" w:lineRule="auto"/>
              <w:jc w:val="center"/>
              <w:rPr>
                <w:b/>
                <w:bCs/>
                <w:color w:val="FFFFFF"/>
                <w:sz w:val="22"/>
                <w:szCs w:val="22"/>
                <w:lang w:eastAsia="en-US"/>
              </w:rPr>
            </w:pPr>
            <w:r w:rsidRPr="00BE7850">
              <w:rPr>
                <w:b/>
                <w:bCs/>
                <w:color w:val="FFFFFF"/>
                <w:sz w:val="22"/>
                <w:szCs w:val="22"/>
                <w:lang w:eastAsia="en-US"/>
              </w:rPr>
              <w:t>P. č.</w:t>
            </w:r>
          </w:p>
        </w:tc>
        <w:tc>
          <w:tcPr>
            <w:tcW w:w="4820" w:type="dxa"/>
            <w:gridSpan w:val="2"/>
            <w:tcBorders>
              <w:top w:val="single" w:sz="4" w:space="0" w:color="auto"/>
              <w:left w:val="single" w:sz="4" w:space="0" w:color="auto"/>
              <w:bottom w:val="single" w:sz="4" w:space="0" w:color="auto"/>
              <w:right w:val="single" w:sz="4" w:space="0" w:color="auto"/>
            </w:tcBorders>
            <w:shd w:val="clear" w:color="auto" w:fill="60497A"/>
            <w:vAlign w:val="center"/>
            <w:hideMark/>
          </w:tcPr>
          <w:p w14:paraId="02395AB4" w14:textId="77777777" w:rsidR="00E4470E" w:rsidRPr="00BE7850" w:rsidRDefault="00E4470E" w:rsidP="00634A35">
            <w:pPr>
              <w:spacing w:line="256" w:lineRule="auto"/>
              <w:jc w:val="center"/>
              <w:rPr>
                <w:b/>
                <w:bCs/>
                <w:color w:val="FFFFFF"/>
                <w:sz w:val="22"/>
                <w:szCs w:val="22"/>
                <w:lang w:eastAsia="en-US"/>
              </w:rPr>
            </w:pPr>
            <w:r w:rsidRPr="00BE7850">
              <w:rPr>
                <w:b/>
                <w:bCs/>
                <w:color w:val="FFFFFF"/>
                <w:sz w:val="22"/>
                <w:szCs w:val="22"/>
                <w:lang w:eastAsia="en-US"/>
              </w:rPr>
              <w:t>Kontrolné otázky</w:t>
            </w:r>
          </w:p>
        </w:tc>
        <w:tc>
          <w:tcPr>
            <w:tcW w:w="567" w:type="dxa"/>
            <w:tcBorders>
              <w:top w:val="single" w:sz="4" w:space="0" w:color="auto"/>
              <w:left w:val="single" w:sz="4" w:space="0" w:color="auto"/>
              <w:bottom w:val="single" w:sz="4" w:space="0" w:color="auto"/>
              <w:right w:val="single" w:sz="4" w:space="0" w:color="auto"/>
            </w:tcBorders>
            <w:shd w:val="clear" w:color="auto" w:fill="60497A"/>
            <w:vAlign w:val="center"/>
            <w:hideMark/>
          </w:tcPr>
          <w:p w14:paraId="6D594F94" w14:textId="77777777" w:rsidR="00E4470E" w:rsidRPr="00BE7850" w:rsidRDefault="00E4470E" w:rsidP="00634A35">
            <w:pPr>
              <w:spacing w:line="256" w:lineRule="auto"/>
              <w:jc w:val="center"/>
              <w:rPr>
                <w:b/>
                <w:bCs/>
                <w:color w:val="FFFFFF"/>
                <w:sz w:val="22"/>
                <w:szCs w:val="22"/>
                <w:lang w:eastAsia="en-US"/>
              </w:rPr>
            </w:pPr>
            <w:r w:rsidRPr="00BE7850">
              <w:rPr>
                <w:b/>
                <w:bCs/>
                <w:color w:val="FFFFFF"/>
                <w:sz w:val="22"/>
                <w:szCs w:val="22"/>
                <w:lang w:eastAsia="en-US"/>
              </w:rPr>
              <w:t>áno</w:t>
            </w:r>
          </w:p>
        </w:tc>
        <w:tc>
          <w:tcPr>
            <w:tcW w:w="567" w:type="dxa"/>
            <w:tcBorders>
              <w:top w:val="single" w:sz="4" w:space="0" w:color="auto"/>
              <w:left w:val="single" w:sz="4" w:space="0" w:color="auto"/>
              <w:bottom w:val="single" w:sz="4" w:space="0" w:color="auto"/>
              <w:right w:val="single" w:sz="4" w:space="0" w:color="auto"/>
            </w:tcBorders>
            <w:shd w:val="clear" w:color="auto" w:fill="60497A"/>
            <w:vAlign w:val="center"/>
            <w:hideMark/>
          </w:tcPr>
          <w:p w14:paraId="164ED6B5" w14:textId="77777777" w:rsidR="00E4470E" w:rsidRPr="00BE7850" w:rsidRDefault="00E4470E" w:rsidP="00634A35">
            <w:pPr>
              <w:spacing w:line="256" w:lineRule="auto"/>
              <w:jc w:val="center"/>
              <w:rPr>
                <w:b/>
                <w:bCs/>
                <w:color w:val="FFFFFF"/>
                <w:sz w:val="22"/>
                <w:szCs w:val="22"/>
                <w:lang w:eastAsia="en-US"/>
              </w:rPr>
            </w:pPr>
            <w:r w:rsidRPr="00BE7850">
              <w:rPr>
                <w:b/>
                <w:bCs/>
                <w:color w:val="FFFFFF"/>
                <w:sz w:val="22"/>
                <w:szCs w:val="22"/>
                <w:lang w:eastAsia="en-US"/>
              </w:rPr>
              <w:t>nie</w:t>
            </w:r>
          </w:p>
        </w:tc>
        <w:tc>
          <w:tcPr>
            <w:tcW w:w="709" w:type="dxa"/>
            <w:tcBorders>
              <w:top w:val="single" w:sz="4" w:space="0" w:color="auto"/>
              <w:left w:val="single" w:sz="4" w:space="0" w:color="auto"/>
              <w:bottom w:val="single" w:sz="4" w:space="0" w:color="auto"/>
              <w:right w:val="single" w:sz="4" w:space="0" w:color="auto"/>
            </w:tcBorders>
            <w:shd w:val="clear" w:color="auto" w:fill="60497A"/>
            <w:vAlign w:val="center"/>
            <w:hideMark/>
          </w:tcPr>
          <w:p w14:paraId="698FA48F" w14:textId="77777777" w:rsidR="00E4470E" w:rsidRPr="00BE7850" w:rsidRDefault="00E4470E" w:rsidP="00634A35">
            <w:pPr>
              <w:spacing w:line="256" w:lineRule="auto"/>
              <w:jc w:val="center"/>
              <w:rPr>
                <w:b/>
                <w:bCs/>
                <w:color w:val="FFFFFF"/>
                <w:sz w:val="22"/>
                <w:szCs w:val="22"/>
                <w:lang w:eastAsia="en-US"/>
              </w:rPr>
            </w:pPr>
            <w:r w:rsidRPr="00BE7850">
              <w:rPr>
                <w:b/>
                <w:bCs/>
                <w:color w:val="FFFFFF"/>
                <w:sz w:val="22"/>
                <w:szCs w:val="22"/>
                <w:lang w:eastAsia="en-US"/>
              </w:rPr>
              <w:t>netýka sa</w:t>
            </w:r>
          </w:p>
        </w:tc>
        <w:tc>
          <w:tcPr>
            <w:tcW w:w="1842" w:type="dxa"/>
            <w:tcBorders>
              <w:top w:val="single" w:sz="4" w:space="0" w:color="auto"/>
              <w:left w:val="single" w:sz="4" w:space="0" w:color="auto"/>
              <w:bottom w:val="single" w:sz="4" w:space="0" w:color="auto"/>
              <w:right w:val="single" w:sz="4" w:space="0" w:color="auto"/>
            </w:tcBorders>
            <w:shd w:val="clear" w:color="auto" w:fill="60497A"/>
            <w:vAlign w:val="center"/>
            <w:hideMark/>
          </w:tcPr>
          <w:p w14:paraId="46A8F4BD" w14:textId="77777777" w:rsidR="00E4470E" w:rsidRPr="00BE7850" w:rsidRDefault="00E4470E" w:rsidP="00634A35">
            <w:pPr>
              <w:spacing w:line="256" w:lineRule="auto"/>
              <w:jc w:val="center"/>
              <w:rPr>
                <w:b/>
                <w:bCs/>
                <w:color w:val="FFFFFF"/>
                <w:sz w:val="22"/>
                <w:szCs w:val="22"/>
                <w:lang w:eastAsia="en-US"/>
              </w:rPr>
            </w:pPr>
            <w:r w:rsidRPr="00BE7850">
              <w:rPr>
                <w:b/>
                <w:bCs/>
                <w:color w:val="FFFFFF"/>
                <w:sz w:val="22"/>
                <w:szCs w:val="22"/>
                <w:lang w:eastAsia="en-US"/>
              </w:rPr>
              <w:t>Poznámka</w:t>
            </w:r>
          </w:p>
        </w:tc>
      </w:tr>
      <w:tr w:rsidR="00E4470E" w:rsidRPr="00BE7850" w14:paraId="5928909E" w14:textId="77777777" w:rsidTr="00634A35">
        <w:trPr>
          <w:trHeight w:val="444"/>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9FAFE11"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1</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0CF1AA12" w14:textId="77777777" w:rsidR="00E4470E" w:rsidRPr="00BE7850" w:rsidRDefault="00E4470E" w:rsidP="00634A35">
            <w:pPr>
              <w:spacing w:line="256" w:lineRule="auto"/>
              <w:jc w:val="both"/>
              <w:rPr>
                <w:color w:val="000000"/>
                <w:sz w:val="22"/>
                <w:szCs w:val="22"/>
                <w:lang w:eastAsia="en-US"/>
              </w:rPr>
            </w:pPr>
            <w:r>
              <w:rPr>
                <w:color w:val="000000"/>
                <w:sz w:val="22"/>
                <w:szCs w:val="22"/>
              </w:rPr>
              <w:t>Bol</w:t>
            </w:r>
            <w:r w:rsidRPr="00BE7850">
              <w:rPr>
                <w:color w:val="000000"/>
                <w:sz w:val="22"/>
                <w:szCs w:val="22"/>
              </w:rPr>
              <w:t xml:space="preserve"> proces zadávania čiastkovej zmluvy/objednávky v súlade s pravidlami uvedenými v rámcovej dohode</w:t>
            </w:r>
            <w:r>
              <w:rPr>
                <w:color w:val="000000"/>
                <w:sz w:val="22"/>
                <w:szCs w:val="22"/>
              </w:rPr>
              <w:t xml:space="preserve"> a v súlade so ZVO</w:t>
            </w:r>
            <w:r w:rsidRPr="00BE7850">
              <w:rPr>
                <w:color w:val="000000"/>
                <w:sz w:val="22"/>
                <w:szCs w:val="22"/>
              </w:rPr>
              <w:t>?</w:t>
            </w:r>
            <w:r w:rsidRPr="00BE7850">
              <w:rPr>
                <w:color w:val="000000"/>
                <w:sz w:val="22"/>
                <w:szCs w:val="22"/>
                <w:highlight w:val="yellow"/>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162A7D"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8CEDC"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D49269" w14:textId="77777777" w:rsidR="00E4470E" w:rsidRPr="00BE7850" w:rsidRDefault="00E4470E" w:rsidP="00634A35">
            <w:pPr>
              <w:spacing w:line="256" w:lineRule="auto"/>
              <w:jc w:val="center"/>
              <w:rPr>
                <w:color w:val="000000"/>
                <w:sz w:val="22"/>
                <w:szCs w:val="22"/>
                <w:lang w:eastAsia="en-US"/>
              </w:rPr>
            </w:pPr>
          </w:p>
          <w:p w14:paraId="24017A5F"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C05923" w14:textId="77777777" w:rsidR="00E4470E" w:rsidRPr="00BE7850" w:rsidRDefault="00E4470E" w:rsidP="00634A35">
            <w:pPr>
              <w:spacing w:line="256" w:lineRule="auto"/>
              <w:jc w:val="center"/>
              <w:rPr>
                <w:color w:val="000000"/>
                <w:sz w:val="22"/>
                <w:szCs w:val="22"/>
                <w:lang w:eastAsia="en-US"/>
              </w:rPr>
            </w:pPr>
          </w:p>
        </w:tc>
      </w:tr>
      <w:tr w:rsidR="00E4470E" w:rsidRPr="00BE7850" w14:paraId="61B81C24"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440F5BD"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2</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4B1FFC32" w14:textId="77777777" w:rsidR="00E4470E" w:rsidRPr="00BE7850" w:rsidRDefault="00E4470E" w:rsidP="00634A35">
            <w:pPr>
              <w:spacing w:line="256" w:lineRule="auto"/>
              <w:jc w:val="both"/>
              <w:rPr>
                <w:color w:val="000000"/>
                <w:sz w:val="22"/>
                <w:szCs w:val="22"/>
                <w:lang w:eastAsia="en-US"/>
              </w:rPr>
            </w:pPr>
            <w:r w:rsidRPr="00BE7850">
              <w:rPr>
                <w:color w:val="000000"/>
                <w:sz w:val="22"/>
                <w:szCs w:val="22"/>
                <w:lang w:eastAsia="en-US"/>
              </w:rPr>
              <w:t>Je čiastková zmluva, resp. objednávka v súlade s rámcovou dohodou (vrátane cien a predmetu jednotlivých položiek)?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1AEE45"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339A52"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B3F9AD"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7E6366"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r>
      <w:tr w:rsidR="00E4470E" w:rsidRPr="00BE7850" w14:paraId="1FFF1341"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6F1C73FB"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3</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319A5B65" w14:textId="77777777" w:rsidR="00E4470E" w:rsidRPr="00BE7850" w:rsidRDefault="00E4470E" w:rsidP="00634A35">
            <w:pPr>
              <w:spacing w:line="256" w:lineRule="auto"/>
              <w:jc w:val="both"/>
              <w:rPr>
                <w:color w:val="000000"/>
                <w:sz w:val="22"/>
                <w:szCs w:val="22"/>
                <w:lang w:eastAsia="en-US"/>
              </w:rPr>
            </w:pPr>
            <w:r w:rsidRPr="00BE7850">
              <w:rPr>
                <w:color w:val="000000"/>
                <w:sz w:val="22"/>
                <w:szCs w:val="22"/>
                <w:lang w:eastAsia="en-US"/>
              </w:rPr>
              <w:t>V prípade, ak je rámcová dohoda uzavretá s viacerými hospodárskymi subjektmi, je proces zadávania čiastkovej zmluvy/objednávky v súlade s §83 ZVO?</w:t>
            </w:r>
          </w:p>
        </w:tc>
        <w:tc>
          <w:tcPr>
            <w:tcW w:w="567" w:type="dxa"/>
            <w:tcBorders>
              <w:top w:val="single" w:sz="4" w:space="0" w:color="auto"/>
              <w:left w:val="single" w:sz="4" w:space="0" w:color="auto"/>
              <w:bottom w:val="single" w:sz="4" w:space="0" w:color="auto"/>
              <w:right w:val="single" w:sz="4" w:space="0" w:color="auto"/>
            </w:tcBorders>
            <w:vAlign w:val="center"/>
          </w:tcPr>
          <w:p w14:paraId="09B10B3C" w14:textId="77777777" w:rsidR="00E4470E" w:rsidRPr="00BE7850" w:rsidRDefault="00E4470E" w:rsidP="00634A35">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808B298" w14:textId="77777777" w:rsidR="00E4470E" w:rsidRPr="00BE7850" w:rsidRDefault="00E4470E" w:rsidP="00634A35">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B85B18" w14:textId="77777777" w:rsidR="00E4470E" w:rsidRPr="00BE7850" w:rsidRDefault="00E4470E" w:rsidP="00634A35">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B8B7472" w14:textId="77777777" w:rsidR="00E4470E" w:rsidRPr="00BE7850" w:rsidRDefault="00E4470E" w:rsidP="00634A35">
            <w:pPr>
              <w:spacing w:line="256" w:lineRule="auto"/>
              <w:jc w:val="center"/>
              <w:rPr>
                <w:color w:val="000000"/>
                <w:sz w:val="22"/>
                <w:szCs w:val="22"/>
                <w:lang w:eastAsia="en-US"/>
              </w:rPr>
            </w:pPr>
          </w:p>
        </w:tc>
      </w:tr>
      <w:tr w:rsidR="00E4470E" w:rsidRPr="00BE7850" w14:paraId="3A4DDC34"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792764A"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4</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68D0A7E8" w14:textId="77777777" w:rsidR="00E4470E" w:rsidRPr="00BE7850" w:rsidRDefault="00E4470E" w:rsidP="00634A35">
            <w:pPr>
              <w:spacing w:line="256" w:lineRule="auto"/>
              <w:jc w:val="both"/>
              <w:rPr>
                <w:color w:val="000000"/>
                <w:sz w:val="22"/>
                <w:szCs w:val="22"/>
                <w:lang w:eastAsia="en-US"/>
              </w:rPr>
            </w:pPr>
            <w:r w:rsidRPr="00BE7850">
              <w:rPr>
                <w:color w:val="000000"/>
                <w:sz w:val="22"/>
                <w:szCs w:val="22"/>
                <w:lang w:eastAsia="en-US"/>
              </w:rPr>
              <w:t>Bola čiastková zmluva/objednávka zadaná počas trvania rámcovej dohody</w:t>
            </w:r>
            <w:r>
              <w:rPr>
                <w:color w:val="000000"/>
                <w:sz w:val="22"/>
                <w:szCs w:val="22"/>
                <w:lang w:eastAsia="en-US"/>
              </w:rPr>
              <w:t xml:space="preserve"> a v oprávnenom období</w:t>
            </w:r>
            <w:r w:rsidRPr="00BE7850">
              <w:rPr>
                <w:color w:val="000000"/>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C663DF" w14:textId="77777777" w:rsidR="00E4470E" w:rsidRPr="00BE7850" w:rsidRDefault="00E4470E" w:rsidP="00634A35">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F22DC5"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D2842E"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25B998"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r>
      <w:tr w:rsidR="00E4470E" w:rsidRPr="00BE7850" w14:paraId="0F2D2B3A" w14:textId="77777777" w:rsidTr="00634A35">
        <w:trPr>
          <w:trHeight w:val="1140"/>
        </w:trPr>
        <w:tc>
          <w:tcPr>
            <w:tcW w:w="582" w:type="dxa"/>
            <w:tcBorders>
              <w:top w:val="single" w:sz="4" w:space="0" w:color="auto"/>
              <w:left w:val="single" w:sz="4" w:space="0" w:color="auto"/>
              <w:bottom w:val="single" w:sz="4" w:space="0" w:color="auto"/>
              <w:right w:val="single" w:sz="4" w:space="0" w:color="auto"/>
            </w:tcBorders>
            <w:vAlign w:val="center"/>
          </w:tcPr>
          <w:p w14:paraId="58058484" w14:textId="55502B7F" w:rsidR="00E4470E" w:rsidRPr="00BE7850" w:rsidRDefault="00B202FB" w:rsidP="00634A35">
            <w:pPr>
              <w:spacing w:line="256" w:lineRule="auto"/>
              <w:jc w:val="center"/>
              <w:rPr>
                <w:color w:val="000000"/>
                <w:sz w:val="22"/>
                <w:szCs w:val="22"/>
                <w:lang w:eastAsia="en-US"/>
              </w:rPr>
            </w:pPr>
            <w:r>
              <w:rPr>
                <w:color w:val="000000"/>
                <w:sz w:val="22"/>
                <w:szCs w:val="22"/>
                <w:lang w:eastAsia="en-US"/>
              </w:rPr>
              <w:t>5</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6B99CAF" w14:textId="77777777" w:rsidR="00E4470E" w:rsidRPr="00BE7850" w:rsidRDefault="00E4470E" w:rsidP="00634A35">
            <w:pPr>
              <w:spacing w:line="256" w:lineRule="auto"/>
              <w:jc w:val="both"/>
              <w:rPr>
                <w:sz w:val="22"/>
                <w:szCs w:val="22"/>
                <w:lang w:eastAsia="en-US"/>
              </w:rPr>
            </w:pPr>
            <w:r w:rsidRPr="00BE7850">
              <w:rPr>
                <w:sz w:val="22"/>
                <w:szCs w:val="22"/>
                <w:lang w:eastAsia="en-US"/>
              </w:rPr>
              <w:t>Boli pri zadávaní zákazky dodržané princípy v zmysle § 10 ods. 2 ZVO? Dodržal verejný obstarávateľ pri zadávaní zákazky princíp hospodárnosti?</w:t>
            </w:r>
            <w:r w:rsidR="00DD39BE">
              <w:rPr>
                <w:rStyle w:val="Odkaznapoznmkupodiarou"/>
                <w:color w:val="000000"/>
                <w:sz w:val="22"/>
                <w:szCs w:val="22"/>
              </w:rPr>
              <w:t xml:space="preserve"> </w:t>
            </w:r>
            <w:r w:rsidR="00DD39BE">
              <w:rPr>
                <w:rStyle w:val="Odkaznapoznmkupodiarou"/>
                <w:color w:val="000000"/>
                <w:sz w:val="22"/>
                <w:szCs w:val="22"/>
              </w:rPr>
              <w:footnoteReference w:id="141"/>
            </w:r>
          </w:p>
        </w:tc>
        <w:tc>
          <w:tcPr>
            <w:tcW w:w="567" w:type="dxa"/>
            <w:tcBorders>
              <w:top w:val="single" w:sz="4" w:space="0" w:color="auto"/>
              <w:left w:val="single" w:sz="4" w:space="0" w:color="auto"/>
              <w:bottom w:val="single" w:sz="4" w:space="0" w:color="auto"/>
              <w:right w:val="single" w:sz="4" w:space="0" w:color="auto"/>
            </w:tcBorders>
            <w:vAlign w:val="center"/>
          </w:tcPr>
          <w:p w14:paraId="79BCD284" w14:textId="77777777" w:rsidR="00E4470E" w:rsidRPr="00BE7850" w:rsidRDefault="00E4470E" w:rsidP="00634A35">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BE51633" w14:textId="77777777" w:rsidR="00E4470E" w:rsidRPr="00BE7850" w:rsidRDefault="00E4470E" w:rsidP="00634A35">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91934A" w14:textId="77777777" w:rsidR="00E4470E" w:rsidRPr="00BE7850" w:rsidRDefault="00E4470E" w:rsidP="00634A35">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1CC8C3F" w14:textId="77777777" w:rsidR="00E4470E" w:rsidRPr="00BE7850" w:rsidRDefault="00E4470E" w:rsidP="00634A35">
            <w:pPr>
              <w:spacing w:line="256" w:lineRule="auto"/>
              <w:jc w:val="center"/>
              <w:rPr>
                <w:color w:val="000000"/>
                <w:sz w:val="22"/>
                <w:szCs w:val="22"/>
                <w:lang w:eastAsia="en-US"/>
              </w:rPr>
            </w:pPr>
          </w:p>
        </w:tc>
      </w:tr>
      <w:tr w:rsidR="00E4470E" w:rsidRPr="00BE7850" w14:paraId="448CEB45"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2DFF77B" w14:textId="0FF82796" w:rsidR="00E4470E" w:rsidRPr="00BE7850" w:rsidRDefault="00B202FB" w:rsidP="00634A35">
            <w:pPr>
              <w:spacing w:line="256" w:lineRule="auto"/>
              <w:jc w:val="center"/>
              <w:rPr>
                <w:color w:val="000000"/>
                <w:sz w:val="22"/>
                <w:szCs w:val="22"/>
                <w:lang w:eastAsia="en-US"/>
              </w:rPr>
            </w:pPr>
            <w:r>
              <w:rPr>
                <w:color w:val="000000"/>
                <w:sz w:val="22"/>
                <w:szCs w:val="22"/>
                <w:lang w:eastAsia="en-US"/>
              </w:rPr>
              <w:t>6</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7526185A" w14:textId="77777777" w:rsidR="00E4470E" w:rsidRPr="00BE7850" w:rsidRDefault="00E4470E" w:rsidP="00634A35">
            <w:pPr>
              <w:spacing w:line="256" w:lineRule="auto"/>
              <w:jc w:val="both"/>
              <w:rPr>
                <w:sz w:val="22"/>
                <w:szCs w:val="22"/>
                <w:lang w:eastAsia="en-US"/>
              </w:rPr>
            </w:pPr>
            <w:r w:rsidRPr="00BE7850">
              <w:rPr>
                <w:sz w:val="22"/>
                <w:szCs w:val="22"/>
                <w:lang w:eastAsia="en-US"/>
              </w:rPr>
              <w:t>Je zmluva/objednávka podpísaná oprávnenými osobami?</w:t>
            </w:r>
          </w:p>
          <w:p w14:paraId="51811966" w14:textId="77777777" w:rsidR="00E4470E" w:rsidRPr="00BE7850" w:rsidRDefault="00E4470E" w:rsidP="00634A35">
            <w:pPr>
              <w:spacing w:line="256" w:lineRule="auto"/>
              <w:jc w:val="both"/>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B83CB0"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FD1597"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31F9AE"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44480D" w14:textId="77777777" w:rsidR="00E4470E" w:rsidRPr="00BE7850" w:rsidRDefault="00E4470E" w:rsidP="00634A35">
            <w:pPr>
              <w:spacing w:line="256" w:lineRule="auto"/>
              <w:jc w:val="center"/>
              <w:rPr>
                <w:color w:val="000000"/>
                <w:sz w:val="22"/>
                <w:szCs w:val="22"/>
                <w:lang w:eastAsia="en-US"/>
              </w:rPr>
            </w:pPr>
            <w:r w:rsidRPr="00BE7850">
              <w:rPr>
                <w:color w:val="000000"/>
                <w:sz w:val="22"/>
                <w:szCs w:val="22"/>
                <w:lang w:eastAsia="en-US"/>
              </w:rPr>
              <w:t> </w:t>
            </w:r>
          </w:p>
        </w:tc>
      </w:tr>
      <w:tr w:rsidR="00E4470E" w:rsidRPr="00BE7850" w14:paraId="7C04A211"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6D2A9A05" w14:textId="4CBBAD92" w:rsidR="00E4470E" w:rsidRPr="00BE7850" w:rsidRDefault="00B202FB" w:rsidP="00634A35">
            <w:pPr>
              <w:spacing w:line="256" w:lineRule="auto"/>
              <w:jc w:val="center"/>
              <w:rPr>
                <w:color w:val="000000"/>
                <w:sz w:val="22"/>
                <w:szCs w:val="22"/>
                <w:lang w:eastAsia="en-US"/>
              </w:rPr>
            </w:pPr>
            <w:r>
              <w:rPr>
                <w:color w:val="000000"/>
                <w:sz w:val="22"/>
                <w:szCs w:val="22"/>
                <w:lang w:eastAsia="en-US"/>
              </w:rPr>
              <w:t>7</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1663977F" w14:textId="77777777" w:rsidR="00E4470E" w:rsidRPr="00BE7850" w:rsidRDefault="00E4470E" w:rsidP="00634A35">
            <w:pPr>
              <w:spacing w:line="256" w:lineRule="auto"/>
              <w:jc w:val="both"/>
              <w:rPr>
                <w:sz w:val="22"/>
                <w:szCs w:val="22"/>
                <w:lang w:eastAsia="en-US"/>
              </w:rPr>
            </w:pPr>
            <w:r w:rsidRPr="00BE7850">
              <w:rPr>
                <w:sz w:val="22"/>
                <w:szCs w:val="22"/>
                <w:lang w:eastAsia="en-US"/>
              </w:rPr>
              <w:t>Je výsledná zmluva alebo objednávka zverejnená v súlade so zákonom o slobodnom prístupe k informáciám?</w:t>
            </w:r>
          </w:p>
        </w:tc>
        <w:tc>
          <w:tcPr>
            <w:tcW w:w="567" w:type="dxa"/>
            <w:tcBorders>
              <w:top w:val="single" w:sz="4" w:space="0" w:color="auto"/>
              <w:left w:val="single" w:sz="4" w:space="0" w:color="auto"/>
              <w:bottom w:val="single" w:sz="4" w:space="0" w:color="auto"/>
              <w:right w:val="single" w:sz="4" w:space="0" w:color="auto"/>
            </w:tcBorders>
            <w:vAlign w:val="center"/>
          </w:tcPr>
          <w:p w14:paraId="05B7A959" w14:textId="77777777" w:rsidR="00E4470E" w:rsidRPr="00BE7850" w:rsidRDefault="00E4470E" w:rsidP="00634A35">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1E8765F" w14:textId="77777777" w:rsidR="00E4470E" w:rsidRPr="00BE7850" w:rsidRDefault="00E4470E" w:rsidP="00634A35">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121FCE" w14:textId="77777777" w:rsidR="00E4470E" w:rsidRPr="00BE7850" w:rsidRDefault="00E4470E" w:rsidP="00634A35">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85B2770" w14:textId="77777777" w:rsidR="00E4470E" w:rsidRPr="00BE7850" w:rsidRDefault="00E4470E" w:rsidP="00634A35">
            <w:pPr>
              <w:spacing w:line="256" w:lineRule="auto"/>
              <w:jc w:val="center"/>
              <w:rPr>
                <w:color w:val="000000"/>
                <w:sz w:val="22"/>
                <w:szCs w:val="22"/>
                <w:lang w:eastAsia="en-US"/>
              </w:rPr>
            </w:pPr>
          </w:p>
        </w:tc>
      </w:tr>
      <w:tr w:rsidR="00B202FB" w:rsidRPr="00BE7850" w14:paraId="658A70E4"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58CA50B9" w14:textId="2CD0FDB6" w:rsidR="00B202FB" w:rsidRPr="00BE7850" w:rsidRDefault="00B202FB" w:rsidP="00B202FB">
            <w:pPr>
              <w:spacing w:line="256" w:lineRule="auto"/>
              <w:jc w:val="center"/>
              <w:rPr>
                <w:color w:val="000000"/>
                <w:sz w:val="22"/>
                <w:szCs w:val="22"/>
                <w:lang w:eastAsia="en-US"/>
              </w:rPr>
            </w:pPr>
            <w:r>
              <w:rPr>
                <w:color w:val="000000"/>
                <w:sz w:val="22"/>
                <w:szCs w:val="22"/>
                <w:lang w:eastAsia="en-US"/>
              </w:rPr>
              <w:t>8</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487AE6F" w14:textId="77777777" w:rsidR="00B202FB" w:rsidRPr="00BE7850" w:rsidRDefault="00B202FB" w:rsidP="00B202FB">
            <w:pPr>
              <w:spacing w:line="256" w:lineRule="auto"/>
              <w:jc w:val="both"/>
              <w:rPr>
                <w:sz w:val="22"/>
                <w:szCs w:val="22"/>
                <w:lang w:eastAsia="en-US"/>
              </w:rPr>
            </w:pPr>
            <w:r w:rsidRPr="00BE7850">
              <w:rPr>
                <w:sz w:val="22"/>
                <w:szCs w:val="22"/>
                <w:lang w:eastAsia="en-US"/>
              </w:rPr>
              <w:t>Bola čiastková zmluva uzavretá v súlade s § 56 ZVO?</w:t>
            </w:r>
          </w:p>
        </w:tc>
        <w:tc>
          <w:tcPr>
            <w:tcW w:w="567" w:type="dxa"/>
            <w:tcBorders>
              <w:top w:val="single" w:sz="4" w:space="0" w:color="auto"/>
              <w:left w:val="single" w:sz="4" w:space="0" w:color="auto"/>
              <w:bottom w:val="single" w:sz="4" w:space="0" w:color="auto"/>
              <w:right w:val="single" w:sz="4" w:space="0" w:color="auto"/>
            </w:tcBorders>
            <w:vAlign w:val="center"/>
          </w:tcPr>
          <w:p w14:paraId="443BC160" w14:textId="77777777" w:rsidR="00B202FB" w:rsidRPr="00BE7850" w:rsidRDefault="00B202FB" w:rsidP="00B202FB">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3764CAD" w14:textId="77777777" w:rsidR="00B202FB" w:rsidRPr="00BE7850" w:rsidRDefault="00B202FB" w:rsidP="00B202FB">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6869A8" w14:textId="77777777" w:rsidR="00B202FB" w:rsidRPr="00BE7850" w:rsidRDefault="00B202FB" w:rsidP="00B202FB">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CAA1F95" w14:textId="77777777" w:rsidR="00B202FB" w:rsidRPr="00BE7850" w:rsidRDefault="00B202FB" w:rsidP="00B202FB">
            <w:pPr>
              <w:spacing w:line="256" w:lineRule="auto"/>
              <w:jc w:val="center"/>
              <w:rPr>
                <w:color w:val="000000"/>
                <w:sz w:val="22"/>
                <w:szCs w:val="22"/>
                <w:lang w:eastAsia="en-US"/>
              </w:rPr>
            </w:pPr>
          </w:p>
        </w:tc>
      </w:tr>
      <w:tr w:rsidR="00B202FB" w:rsidRPr="00BE7850" w14:paraId="53649D08"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0B19CBE6" w14:textId="2813D526" w:rsidR="00B202FB" w:rsidRPr="00BE7850" w:rsidRDefault="00B202FB" w:rsidP="00B202FB">
            <w:pPr>
              <w:spacing w:line="256" w:lineRule="auto"/>
              <w:jc w:val="center"/>
              <w:rPr>
                <w:color w:val="000000"/>
                <w:sz w:val="22"/>
                <w:szCs w:val="22"/>
                <w:lang w:eastAsia="en-US"/>
              </w:rPr>
            </w:pPr>
            <w:r>
              <w:rPr>
                <w:color w:val="000000"/>
                <w:sz w:val="22"/>
                <w:szCs w:val="22"/>
                <w:lang w:eastAsia="en-US"/>
              </w:rPr>
              <w:t>9</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7AFEDB3" w14:textId="77777777" w:rsidR="00B202FB" w:rsidRPr="00BE7850" w:rsidRDefault="00B202FB" w:rsidP="00B202FB">
            <w:pPr>
              <w:spacing w:line="256" w:lineRule="auto"/>
              <w:jc w:val="both"/>
              <w:rPr>
                <w:sz w:val="22"/>
                <w:szCs w:val="22"/>
                <w:lang w:eastAsia="en-US"/>
              </w:rPr>
            </w:pPr>
            <w:r w:rsidRPr="00D44129">
              <w:rPr>
                <w:sz w:val="22"/>
                <w:szCs w:val="22"/>
              </w:rPr>
              <w:t xml:space="preserve">Nebol pri zadávaní zákazky identifikovaný konflikt záujmov (posudzuje sa analogicky podľa § 23 ZVO)?  </w:t>
            </w:r>
          </w:p>
        </w:tc>
        <w:tc>
          <w:tcPr>
            <w:tcW w:w="567" w:type="dxa"/>
            <w:tcBorders>
              <w:top w:val="single" w:sz="4" w:space="0" w:color="auto"/>
              <w:left w:val="single" w:sz="4" w:space="0" w:color="auto"/>
              <w:bottom w:val="single" w:sz="4" w:space="0" w:color="auto"/>
              <w:right w:val="single" w:sz="4" w:space="0" w:color="auto"/>
            </w:tcBorders>
            <w:vAlign w:val="center"/>
          </w:tcPr>
          <w:p w14:paraId="333EE03E" w14:textId="77777777" w:rsidR="00B202FB" w:rsidRPr="00BE7850" w:rsidRDefault="00B202FB" w:rsidP="00B202FB">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E2D79E0" w14:textId="77777777" w:rsidR="00B202FB" w:rsidRPr="00BE7850" w:rsidRDefault="00B202FB" w:rsidP="00B202FB">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1A94791" w14:textId="77777777" w:rsidR="00B202FB" w:rsidRPr="00BE7850" w:rsidRDefault="00B202FB" w:rsidP="00B202FB">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62B3A33" w14:textId="77777777" w:rsidR="00B202FB" w:rsidRPr="00BE7850" w:rsidRDefault="00B202FB" w:rsidP="00B202FB">
            <w:pPr>
              <w:spacing w:line="256" w:lineRule="auto"/>
              <w:jc w:val="center"/>
              <w:rPr>
                <w:color w:val="000000"/>
                <w:sz w:val="22"/>
                <w:szCs w:val="22"/>
                <w:lang w:eastAsia="en-US"/>
              </w:rPr>
            </w:pPr>
          </w:p>
        </w:tc>
      </w:tr>
      <w:tr w:rsidR="00B202FB" w:rsidRPr="00BE7850" w14:paraId="16EF7F0E"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55E90D6D" w14:textId="34357735" w:rsidR="00B202FB" w:rsidRPr="00BE7850" w:rsidRDefault="00B202FB" w:rsidP="00B202FB">
            <w:pPr>
              <w:spacing w:line="256" w:lineRule="auto"/>
              <w:jc w:val="center"/>
              <w:rPr>
                <w:color w:val="000000"/>
                <w:sz w:val="22"/>
                <w:szCs w:val="22"/>
                <w:lang w:eastAsia="en-US"/>
              </w:rPr>
            </w:pPr>
            <w:r>
              <w:rPr>
                <w:color w:val="000000"/>
                <w:sz w:val="22"/>
                <w:szCs w:val="22"/>
                <w:lang w:eastAsia="en-US"/>
              </w:rPr>
              <w:t>10</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8B50069" w14:textId="77777777" w:rsidR="00B202FB" w:rsidRPr="00BE7850" w:rsidRDefault="00B202FB" w:rsidP="00B202FB">
            <w:pPr>
              <w:spacing w:line="256" w:lineRule="auto"/>
              <w:jc w:val="both"/>
              <w:rPr>
                <w:sz w:val="22"/>
                <w:szCs w:val="22"/>
                <w:lang w:eastAsia="en-US"/>
              </w:rPr>
            </w:pPr>
            <w:r w:rsidRPr="00C23DE1">
              <w:rPr>
                <w:sz w:val="22"/>
                <w:szCs w:val="22"/>
              </w:rPr>
              <w:t>Boli v prípade konfliktu záujmov prijaté primerané opatrenia a vykonaná náprav</w:t>
            </w:r>
            <w:r w:rsidRPr="00E4470E">
              <w:rPr>
                <w:sz w:val="22"/>
                <w:szCs w:val="22"/>
              </w:rPr>
              <w:t>a?</w:t>
            </w:r>
          </w:p>
        </w:tc>
        <w:tc>
          <w:tcPr>
            <w:tcW w:w="567" w:type="dxa"/>
            <w:tcBorders>
              <w:top w:val="single" w:sz="4" w:space="0" w:color="auto"/>
              <w:left w:val="single" w:sz="4" w:space="0" w:color="auto"/>
              <w:bottom w:val="single" w:sz="4" w:space="0" w:color="auto"/>
              <w:right w:val="single" w:sz="4" w:space="0" w:color="auto"/>
            </w:tcBorders>
            <w:vAlign w:val="center"/>
          </w:tcPr>
          <w:p w14:paraId="02DDB8FB" w14:textId="77777777" w:rsidR="00B202FB" w:rsidRPr="00BE7850" w:rsidRDefault="00B202FB" w:rsidP="00B202FB">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F0E19D4" w14:textId="77777777" w:rsidR="00B202FB" w:rsidRPr="00BE7850" w:rsidRDefault="00B202FB" w:rsidP="00B202FB">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B0186AD" w14:textId="77777777" w:rsidR="00B202FB" w:rsidRPr="00BE7850" w:rsidRDefault="00B202FB" w:rsidP="00B202FB">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4986F37" w14:textId="77777777" w:rsidR="00B202FB" w:rsidRPr="00BE7850" w:rsidRDefault="00B202FB" w:rsidP="00B202FB">
            <w:pPr>
              <w:spacing w:line="256" w:lineRule="auto"/>
              <w:jc w:val="center"/>
              <w:rPr>
                <w:color w:val="000000"/>
                <w:sz w:val="22"/>
                <w:szCs w:val="22"/>
                <w:lang w:eastAsia="en-US"/>
              </w:rPr>
            </w:pPr>
            <w:r>
              <w:rPr>
                <w:color w:val="000000"/>
                <w:sz w:val="22"/>
                <w:szCs w:val="22"/>
                <w:lang w:eastAsia="en-US"/>
              </w:rPr>
              <w:t>Uviesť prijaté opatrenia</w:t>
            </w:r>
          </w:p>
        </w:tc>
      </w:tr>
      <w:tr w:rsidR="00B202FB" w:rsidRPr="00BE7850" w14:paraId="4E27E006"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7CE9E91D" w14:textId="44D27834" w:rsidR="00B202FB" w:rsidRPr="00BE7850" w:rsidRDefault="00B202FB" w:rsidP="00B202FB">
            <w:pPr>
              <w:spacing w:line="256" w:lineRule="auto"/>
              <w:jc w:val="center"/>
              <w:rPr>
                <w:color w:val="000000"/>
                <w:sz w:val="22"/>
                <w:szCs w:val="22"/>
                <w:lang w:eastAsia="en-US"/>
              </w:rPr>
            </w:pPr>
            <w:r>
              <w:rPr>
                <w:color w:val="000000"/>
                <w:sz w:val="22"/>
                <w:szCs w:val="22"/>
                <w:lang w:eastAsia="en-US"/>
              </w:rPr>
              <w:lastRenderedPageBreak/>
              <w:t>11</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34A1041B" w14:textId="77777777" w:rsidR="00B202FB" w:rsidRPr="00BE7850" w:rsidRDefault="00B202FB" w:rsidP="00B202FB">
            <w:pPr>
              <w:spacing w:line="256" w:lineRule="auto"/>
              <w:jc w:val="both"/>
              <w:rPr>
                <w:sz w:val="22"/>
                <w:szCs w:val="22"/>
                <w:lang w:eastAsia="en-US"/>
              </w:rPr>
            </w:pPr>
            <w:r w:rsidRPr="00D44129">
              <w:rPr>
                <w:color w:val="000000"/>
                <w:sz w:val="22"/>
                <w:szCs w:val="22"/>
              </w:rPr>
              <w:t>Bol zamestnanec vykonávajúci kontrolu oboznámený s rizikovými indikátormi podľa Systému riadenia EŠIF, v časti kontrola verejného obstarávania - spolupráca s PMÚ a spolupráca s OČTK? Neboli identifikované rizikové indikátory, ktoré môžu iniciovať spoluprácu s PMÚ alebo OČTK?</w:t>
            </w:r>
            <w:r>
              <w:rPr>
                <w:rStyle w:val="Odkaznapoznmkupodiarou"/>
                <w:color w:val="000000"/>
                <w:sz w:val="22"/>
                <w:szCs w:val="22"/>
              </w:rPr>
              <w:footnoteReference w:id="142"/>
            </w:r>
          </w:p>
        </w:tc>
        <w:tc>
          <w:tcPr>
            <w:tcW w:w="567" w:type="dxa"/>
            <w:tcBorders>
              <w:top w:val="single" w:sz="4" w:space="0" w:color="auto"/>
              <w:left w:val="single" w:sz="4" w:space="0" w:color="auto"/>
              <w:bottom w:val="single" w:sz="4" w:space="0" w:color="auto"/>
              <w:right w:val="single" w:sz="4" w:space="0" w:color="auto"/>
            </w:tcBorders>
            <w:vAlign w:val="center"/>
          </w:tcPr>
          <w:p w14:paraId="20276257" w14:textId="77777777" w:rsidR="00B202FB" w:rsidRPr="00BE7850" w:rsidRDefault="00B202FB" w:rsidP="00B202FB">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1F477FA" w14:textId="77777777" w:rsidR="00B202FB" w:rsidRPr="00BE7850" w:rsidRDefault="00B202FB" w:rsidP="00B202FB">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AAB7987" w14:textId="77777777" w:rsidR="00B202FB" w:rsidRPr="00BE7850" w:rsidRDefault="00B202FB" w:rsidP="00B202FB">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F62035D" w14:textId="77777777" w:rsidR="00B202FB" w:rsidRPr="00BE7850" w:rsidRDefault="00B202FB" w:rsidP="00B202FB">
            <w:pPr>
              <w:spacing w:line="256" w:lineRule="auto"/>
              <w:jc w:val="center"/>
              <w:rPr>
                <w:color w:val="000000"/>
                <w:sz w:val="22"/>
                <w:szCs w:val="22"/>
                <w:lang w:eastAsia="en-US"/>
              </w:rPr>
            </w:pPr>
          </w:p>
        </w:tc>
      </w:tr>
      <w:tr w:rsidR="00B202FB" w:rsidRPr="00BE7850" w14:paraId="2FAA6AAB" w14:textId="77777777" w:rsidTr="00634A35">
        <w:trPr>
          <w:trHeight w:val="20"/>
        </w:trPr>
        <w:tc>
          <w:tcPr>
            <w:tcW w:w="582" w:type="dxa"/>
            <w:tcBorders>
              <w:top w:val="single" w:sz="4" w:space="0" w:color="auto"/>
              <w:left w:val="single" w:sz="4" w:space="0" w:color="auto"/>
              <w:bottom w:val="single" w:sz="4" w:space="0" w:color="auto"/>
              <w:right w:val="single" w:sz="4" w:space="0" w:color="auto"/>
            </w:tcBorders>
            <w:noWrap/>
            <w:vAlign w:val="center"/>
          </w:tcPr>
          <w:p w14:paraId="6ACA2CD4" w14:textId="783A1F30" w:rsidR="00B202FB" w:rsidRPr="00BE7850" w:rsidRDefault="00B202FB" w:rsidP="00B202FB">
            <w:pPr>
              <w:spacing w:line="256" w:lineRule="auto"/>
              <w:jc w:val="center"/>
              <w:rPr>
                <w:color w:val="000000"/>
                <w:sz w:val="22"/>
                <w:szCs w:val="22"/>
                <w:lang w:eastAsia="en-US"/>
              </w:rPr>
            </w:pPr>
            <w:r>
              <w:rPr>
                <w:color w:val="000000"/>
                <w:sz w:val="22"/>
                <w:szCs w:val="22"/>
                <w:lang w:eastAsia="en-US"/>
              </w:rPr>
              <w:t>12</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926BB5F" w14:textId="77777777" w:rsidR="00B202FB" w:rsidRPr="00BE7850" w:rsidRDefault="00B202FB" w:rsidP="00B202FB">
            <w:pPr>
              <w:spacing w:line="256" w:lineRule="auto"/>
              <w:jc w:val="both"/>
              <w:rPr>
                <w:sz w:val="22"/>
                <w:szCs w:val="22"/>
                <w:lang w:eastAsia="en-US"/>
              </w:rPr>
            </w:pPr>
            <w:r w:rsidRPr="00BE7850">
              <w:rPr>
                <w:sz w:val="22"/>
                <w:szCs w:val="22"/>
                <w:lang w:eastAsia="en-US"/>
              </w:rPr>
              <w:t>Neboli identifikované iné porušenia pravidiel a postupov verejného obstarávania</w:t>
            </w:r>
            <w:r w:rsidRPr="002F3055">
              <w:rPr>
                <w:sz w:val="22"/>
                <w:szCs w:val="22"/>
                <w:lang w:eastAsia="en-US"/>
              </w:rPr>
              <w:t xml:space="preserve"> napr. nesplnenie </w:t>
            </w:r>
            <w:proofErr w:type="spellStart"/>
            <w:r w:rsidRPr="002F3055">
              <w:rPr>
                <w:sz w:val="22"/>
                <w:szCs w:val="22"/>
                <w:lang w:eastAsia="en-US"/>
              </w:rPr>
              <w:t>postkontraktačných</w:t>
            </w:r>
            <w:proofErr w:type="spellEnd"/>
            <w:r w:rsidRPr="002F3055">
              <w:rPr>
                <w:sz w:val="22"/>
                <w:szCs w:val="22"/>
                <w:lang w:eastAsia="en-US"/>
              </w:rPr>
              <w:t xml:space="preserve">  oznamovacích povinností verejného obstarávateľa voči ÚVO resp. profilu verejného obstarávateľa)</w:t>
            </w:r>
            <w:r w:rsidRPr="00BE7850">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DEF1D2E" w14:textId="77777777" w:rsidR="00B202FB" w:rsidRPr="00BE7850" w:rsidRDefault="00B202FB" w:rsidP="00B202FB">
            <w:pPr>
              <w:spacing w:line="256" w:lineRule="auto"/>
              <w:jc w:val="center"/>
              <w:rPr>
                <w:color w:val="00000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93F363E" w14:textId="77777777" w:rsidR="00B202FB" w:rsidRPr="00BE7850" w:rsidRDefault="00B202FB" w:rsidP="00B202FB">
            <w:pPr>
              <w:spacing w:line="256" w:lineRule="auto"/>
              <w:jc w:val="center"/>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910BBC4" w14:textId="77777777" w:rsidR="00B202FB" w:rsidRPr="00BE7850" w:rsidRDefault="00B202FB" w:rsidP="00B202FB">
            <w:pPr>
              <w:spacing w:line="256" w:lineRule="auto"/>
              <w:jc w:val="center"/>
              <w:rPr>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20046D7" w14:textId="77777777" w:rsidR="00B202FB" w:rsidRPr="00BE7850" w:rsidRDefault="00B202FB" w:rsidP="00B202FB">
            <w:pPr>
              <w:spacing w:line="256" w:lineRule="auto"/>
              <w:jc w:val="center"/>
              <w:rPr>
                <w:color w:val="000000"/>
                <w:sz w:val="22"/>
                <w:szCs w:val="22"/>
                <w:lang w:eastAsia="en-US"/>
              </w:rPr>
            </w:pPr>
          </w:p>
        </w:tc>
      </w:tr>
      <w:tr w:rsidR="00E4470E" w:rsidRPr="00BE7850" w14:paraId="4FE27709" w14:textId="77777777" w:rsidTr="00634A35">
        <w:trPr>
          <w:trHeight w:val="330"/>
        </w:trPr>
        <w:tc>
          <w:tcPr>
            <w:tcW w:w="9087" w:type="dxa"/>
            <w:gridSpan w:val="7"/>
            <w:tcBorders>
              <w:top w:val="single" w:sz="4" w:space="0" w:color="auto"/>
              <w:left w:val="single" w:sz="4" w:space="0" w:color="auto"/>
              <w:bottom w:val="single" w:sz="4" w:space="0" w:color="auto"/>
              <w:right w:val="single" w:sz="4" w:space="0" w:color="auto"/>
            </w:tcBorders>
            <w:vAlign w:val="center"/>
          </w:tcPr>
          <w:p w14:paraId="62D950D1" w14:textId="77777777" w:rsidR="00E4470E" w:rsidRPr="00BE7850" w:rsidRDefault="00E4470E" w:rsidP="00634A35">
            <w:pPr>
              <w:spacing w:line="256" w:lineRule="auto"/>
              <w:jc w:val="both"/>
              <w:rPr>
                <w:b/>
                <w:sz w:val="22"/>
                <w:szCs w:val="22"/>
                <w:lang w:eastAsia="en-US"/>
              </w:rPr>
            </w:pPr>
            <w:r w:rsidRPr="00BE7850">
              <w:rPr>
                <w:b/>
                <w:sz w:val="22"/>
                <w:szCs w:val="22"/>
                <w:lang w:eastAsia="en-US"/>
              </w:rPr>
              <w:t>VYJADRENIE</w:t>
            </w:r>
          </w:p>
          <w:p w14:paraId="45FE473B" w14:textId="77777777" w:rsidR="00B13F89" w:rsidRPr="00B13F89" w:rsidRDefault="00DD39BE" w:rsidP="00B13F89">
            <w:pPr>
              <w:spacing w:line="256" w:lineRule="auto"/>
              <w:jc w:val="both"/>
              <w:rPr>
                <w:sz w:val="22"/>
                <w:szCs w:val="22"/>
                <w:lang w:eastAsia="en-US"/>
              </w:rPr>
            </w:pPr>
            <w:r>
              <w:rPr>
                <w:sz w:val="22"/>
                <w:szCs w:val="22"/>
                <w:lang w:eastAsia="en-US"/>
              </w:rPr>
              <w:t>Prijímateľ</w:t>
            </w:r>
            <w:r w:rsidRPr="00B13F89">
              <w:rPr>
                <w:sz w:val="22"/>
                <w:szCs w:val="22"/>
                <w:lang w:eastAsia="en-US"/>
              </w:rPr>
              <w:t xml:space="preserve"> </w:t>
            </w:r>
            <w:r w:rsidR="00B13F89" w:rsidRPr="00B13F89">
              <w:rPr>
                <w:sz w:val="22"/>
                <w:szCs w:val="22"/>
                <w:lang w:eastAsia="en-US"/>
              </w:rPr>
              <w:t xml:space="preserve">vzhľadom na skutočnosť, že pri kontrole verejného obstarávania neboli zistené nedostatky s vplyvom alebo možným vplyvom na výsledok verejného obstarávania prehlasuje, že výdavky z verejného obstarávania sú hospodárne (ak relevantné). </w:t>
            </w:r>
          </w:p>
          <w:p w14:paraId="46FF6C17" w14:textId="77777777" w:rsidR="00E4470E" w:rsidRPr="00BE7850" w:rsidRDefault="00E4470E">
            <w:pPr>
              <w:spacing w:line="256" w:lineRule="auto"/>
              <w:rPr>
                <w:sz w:val="22"/>
                <w:szCs w:val="22"/>
                <w:lang w:eastAsia="en-US"/>
              </w:rPr>
            </w:pPr>
          </w:p>
        </w:tc>
      </w:tr>
      <w:tr w:rsidR="00E4470E" w:rsidRPr="00BE7850" w14:paraId="05F33626" w14:textId="77777777" w:rsidTr="00634A35">
        <w:trPr>
          <w:trHeight w:val="330"/>
        </w:trPr>
        <w:tc>
          <w:tcPr>
            <w:tcW w:w="3559" w:type="dxa"/>
            <w:gridSpan w:val="2"/>
            <w:tcBorders>
              <w:top w:val="single" w:sz="4" w:space="0" w:color="auto"/>
              <w:left w:val="single" w:sz="4" w:space="0" w:color="auto"/>
              <w:bottom w:val="single" w:sz="4" w:space="0" w:color="auto"/>
              <w:right w:val="single" w:sz="4" w:space="0" w:color="auto"/>
            </w:tcBorders>
            <w:hideMark/>
          </w:tcPr>
          <w:p w14:paraId="3DFD7574" w14:textId="77777777" w:rsidR="00E4470E" w:rsidRPr="00BE7850" w:rsidRDefault="00E4470E" w:rsidP="00634A35">
            <w:pPr>
              <w:spacing w:line="256" w:lineRule="auto"/>
              <w:rPr>
                <w:b/>
                <w:bCs/>
                <w:sz w:val="22"/>
                <w:szCs w:val="22"/>
                <w:lang w:eastAsia="en-US"/>
              </w:rPr>
            </w:pPr>
            <w:r w:rsidRPr="00BE7850">
              <w:rPr>
                <w:b/>
                <w:bCs/>
                <w:sz w:val="22"/>
                <w:szCs w:val="22"/>
                <w:lang w:eastAsia="en-US"/>
              </w:rPr>
              <w:t>Kontrolu vykonal</w:t>
            </w:r>
            <w:r w:rsidRPr="00BE7850">
              <w:rPr>
                <w:rStyle w:val="Odkaznapoznmkupodiarou"/>
                <w:b/>
                <w:bCs/>
                <w:sz w:val="22"/>
                <w:szCs w:val="22"/>
                <w:lang w:eastAsia="en-US"/>
              </w:rPr>
              <w:footnoteReference w:id="143"/>
            </w:r>
            <w:r w:rsidRPr="00BE7850">
              <w:rPr>
                <w:b/>
                <w:bCs/>
                <w:sz w:val="22"/>
                <w:szCs w:val="22"/>
                <w:lang w:eastAsia="en-US"/>
              </w:rPr>
              <w:t>:</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3F8FAD2C"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080511C3"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hideMark/>
          </w:tcPr>
          <w:p w14:paraId="5E70F604" w14:textId="77777777" w:rsidR="00E4470E" w:rsidRPr="00BE7850" w:rsidRDefault="00E4470E" w:rsidP="00634A35">
            <w:pPr>
              <w:spacing w:line="256" w:lineRule="auto"/>
              <w:rPr>
                <w:b/>
                <w:bCs/>
                <w:sz w:val="22"/>
                <w:szCs w:val="22"/>
                <w:lang w:eastAsia="en-US"/>
              </w:rPr>
            </w:pPr>
            <w:r w:rsidRPr="00BE7850">
              <w:rPr>
                <w:b/>
                <w:bCs/>
                <w:sz w:val="22"/>
                <w:szCs w:val="22"/>
                <w:lang w:eastAsia="en-US"/>
              </w:rPr>
              <w:t>Dátum:</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2E9AE9B8"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3EA09C39" w14:textId="77777777" w:rsidTr="00634A35">
        <w:trPr>
          <w:trHeight w:val="33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87181E" w14:textId="77777777" w:rsidR="00E4470E" w:rsidRPr="00BE7850" w:rsidRDefault="00E4470E" w:rsidP="00634A35">
            <w:pPr>
              <w:spacing w:line="256" w:lineRule="auto"/>
              <w:rPr>
                <w:b/>
                <w:bCs/>
                <w:sz w:val="22"/>
                <w:szCs w:val="22"/>
                <w:lang w:eastAsia="en-US"/>
              </w:rPr>
            </w:pPr>
            <w:r w:rsidRPr="00BE7850">
              <w:rPr>
                <w:b/>
                <w:bCs/>
                <w:sz w:val="22"/>
                <w:szCs w:val="22"/>
                <w:lang w:eastAsia="en-US"/>
              </w:rPr>
              <w:t>Podpis:</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6AB50C2A"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3F621AEC" w14:textId="77777777" w:rsidTr="00634A35">
        <w:trPr>
          <w:trHeight w:val="300"/>
        </w:trPr>
        <w:tc>
          <w:tcPr>
            <w:tcW w:w="9087" w:type="dxa"/>
            <w:gridSpan w:val="7"/>
            <w:tcBorders>
              <w:top w:val="single" w:sz="4" w:space="0" w:color="auto"/>
              <w:left w:val="single" w:sz="4" w:space="0" w:color="auto"/>
              <w:bottom w:val="single" w:sz="4" w:space="0" w:color="auto"/>
              <w:right w:val="single" w:sz="4" w:space="0" w:color="auto"/>
            </w:tcBorders>
            <w:noWrap/>
            <w:vAlign w:val="bottom"/>
          </w:tcPr>
          <w:p w14:paraId="3295FEF0"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2F5A7148"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AFB27E" w14:textId="77777777" w:rsidR="00E4470E" w:rsidRPr="00BE7850" w:rsidRDefault="00E4470E" w:rsidP="00791DEA">
            <w:pPr>
              <w:spacing w:line="256" w:lineRule="auto"/>
              <w:rPr>
                <w:b/>
                <w:bCs/>
                <w:sz w:val="22"/>
                <w:szCs w:val="22"/>
                <w:lang w:eastAsia="en-US"/>
              </w:rPr>
            </w:pPr>
            <w:r w:rsidRPr="00BE7850">
              <w:rPr>
                <w:b/>
                <w:bCs/>
                <w:sz w:val="22"/>
                <w:szCs w:val="22"/>
                <w:lang w:eastAsia="en-US"/>
              </w:rPr>
              <w:t xml:space="preserve">Kontrolu </w:t>
            </w:r>
            <w:r w:rsidR="00791DEA">
              <w:rPr>
                <w:b/>
                <w:bCs/>
                <w:sz w:val="22"/>
                <w:szCs w:val="22"/>
                <w:lang w:eastAsia="en-US"/>
              </w:rPr>
              <w:t>schválil</w:t>
            </w:r>
            <w:r w:rsidRPr="00BE7850">
              <w:rPr>
                <w:rStyle w:val="Odkaznapoznmkupodiarou"/>
                <w:b/>
                <w:bCs/>
                <w:sz w:val="22"/>
                <w:szCs w:val="22"/>
                <w:lang w:eastAsia="en-US"/>
              </w:rPr>
              <w:footnoteReference w:id="144"/>
            </w:r>
            <w:r w:rsidRPr="00BE7850">
              <w:rPr>
                <w:b/>
                <w:bCs/>
                <w:sz w:val="22"/>
                <w:szCs w:val="22"/>
                <w:lang w:eastAsia="en-US"/>
              </w:rPr>
              <w:t>:</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3C5F4EAF" w14:textId="77777777" w:rsidR="00E4470E" w:rsidRPr="00BE7850" w:rsidRDefault="00E4470E" w:rsidP="00634A35">
            <w:pPr>
              <w:spacing w:line="256" w:lineRule="auto"/>
              <w:rPr>
                <w:sz w:val="22"/>
                <w:szCs w:val="22"/>
                <w:lang w:eastAsia="en-US"/>
              </w:rPr>
            </w:pPr>
          </w:p>
        </w:tc>
      </w:tr>
      <w:tr w:rsidR="00E4470E" w:rsidRPr="00BE7850" w14:paraId="19F6FFF7" w14:textId="77777777" w:rsidTr="00634A35">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B8AB9A" w14:textId="77777777" w:rsidR="00E4470E" w:rsidRPr="00BE7850" w:rsidRDefault="00E4470E" w:rsidP="00634A35">
            <w:pPr>
              <w:spacing w:line="256" w:lineRule="auto"/>
              <w:rPr>
                <w:b/>
                <w:bCs/>
                <w:sz w:val="22"/>
                <w:szCs w:val="22"/>
                <w:lang w:eastAsia="en-US"/>
              </w:rPr>
            </w:pPr>
            <w:r w:rsidRPr="00BE7850">
              <w:rPr>
                <w:b/>
                <w:bCs/>
                <w:sz w:val="22"/>
                <w:szCs w:val="22"/>
                <w:lang w:eastAsia="en-US"/>
              </w:rPr>
              <w:t xml:space="preserve">Dátum: </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369C019F"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r w:rsidR="00E4470E" w:rsidRPr="00BE7850" w14:paraId="78E243D0" w14:textId="77777777" w:rsidTr="00634A35">
        <w:trPr>
          <w:trHeight w:val="330"/>
        </w:trPr>
        <w:tc>
          <w:tcPr>
            <w:tcW w:w="35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C659FC" w14:textId="77777777" w:rsidR="00E4470E" w:rsidRPr="00BE7850" w:rsidRDefault="00E4470E" w:rsidP="00634A35">
            <w:pPr>
              <w:spacing w:line="256" w:lineRule="auto"/>
              <w:rPr>
                <w:b/>
                <w:bCs/>
                <w:sz w:val="22"/>
                <w:szCs w:val="22"/>
                <w:lang w:eastAsia="en-US"/>
              </w:rPr>
            </w:pPr>
            <w:r w:rsidRPr="00BE7850">
              <w:rPr>
                <w:b/>
                <w:bCs/>
                <w:sz w:val="22"/>
                <w:szCs w:val="22"/>
                <w:lang w:eastAsia="en-US"/>
              </w:rPr>
              <w:t>Podpis:</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14:paraId="5B76D550" w14:textId="77777777" w:rsidR="00E4470E" w:rsidRPr="00BE7850" w:rsidRDefault="00E4470E" w:rsidP="00634A35">
            <w:pPr>
              <w:spacing w:line="256" w:lineRule="auto"/>
              <w:rPr>
                <w:sz w:val="22"/>
                <w:szCs w:val="22"/>
                <w:lang w:eastAsia="en-US"/>
              </w:rPr>
            </w:pPr>
            <w:r w:rsidRPr="00BE7850">
              <w:rPr>
                <w:sz w:val="22"/>
                <w:szCs w:val="22"/>
                <w:lang w:eastAsia="en-US"/>
              </w:rPr>
              <w:t> </w:t>
            </w:r>
          </w:p>
        </w:tc>
      </w:tr>
    </w:tbl>
    <w:p w14:paraId="1B507608" w14:textId="77777777" w:rsidR="00E4470E" w:rsidRDefault="00E4470E" w:rsidP="00D2171A"/>
    <w:bookmarkEnd w:id="47"/>
    <w:p w14:paraId="78CCC0EF" w14:textId="77777777" w:rsidR="00CE1CC2" w:rsidRDefault="00CE1CC2" w:rsidP="00D2171A"/>
    <w:p w14:paraId="62127B38" w14:textId="77777777" w:rsidR="00AE38ED" w:rsidRDefault="00AE38ED" w:rsidP="00F40134">
      <w:pPr>
        <w:pageBreakBefore/>
      </w:pPr>
    </w:p>
    <w:tbl>
      <w:tblPr>
        <w:tblW w:w="909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570"/>
        <w:gridCol w:w="12"/>
        <w:gridCol w:w="2977"/>
        <w:gridCol w:w="1843"/>
        <w:gridCol w:w="25"/>
        <w:gridCol w:w="542"/>
        <w:gridCol w:w="28"/>
        <w:gridCol w:w="465"/>
        <w:gridCol w:w="74"/>
        <w:gridCol w:w="776"/>
        <w:gridCol w:w="74"/>
        <w:gridCol w:w="1690"/>
        <w:gridCol w:w="12"/>
      </w:tblGrid>
      <w:tr w:rsidR="00F42686" w:rsidRPr="007001F1" w14:paraId="6D6775C6" w14:textId="77777777" w:rsidTr="00F40134">
        <w:trPr>
          <w:gridBefore w:val="1"/>
          <w:wBefore w:w="11" w:type="dxa"/>
          <w:trHeight w:val="645"/>
        </w:trPr>
        <w:tc>
          <w:tcPr>
            <w:tcW w:w="9088" w:type="dxa"/>
            <w:gridSpan w:val="13"/>
            <w:shd w:val="clear" w:color="auto" w:fill="60497A"/>
            <w:vAlign w:val="center"/>
            <w:hideMark/>
          </w:tcPr>
          <w:p w14:paraId="7A0E10D8" w14:textId="77777777" w:rsidR="00F42686" w:rsidRPr="007001F1" w:rsidRDefault="00F42686" w:rsidP="00F40134">
            <w:pPr>
              <w:pStyle w:val="Nadpis1"/>
            </w:pPr>
            <w:bookmarkStart w:id="48" w:name="KZ_55" w:colFirst="0" w:colLast="1"/>
            <w:r w:rsidRPr="007001F1">
              <w:t>Kontrolný zoznam k finančnej kontrole VO</w:t>
            </w:r>
          </w:p>
          <w:p w14:paraId="08A93831" w14:textId="77777777" w:rsidR="00F42686" w:rsidRDefault="00F42686" w:rsidP="00F40134">
            <w:pPr>
              <w:pStyle w:val="Nadpis1"/>
            </w:pPr>
            <w:bookmarkStart w:id="49" w:name="_Zákazky_zadávané_prostredníctvom"/>
            <w:bookmarkEnd w:id="49"/>
            <w:r>
              <w:t xml:space="preserve">Zákazky zadávané prostredníctvom dynamického nákupného systému </w:t>
            </w:r>
            <w:r w:rsidRPr="007001F1">
              <w:t>- štandardná ex</w:t>
            </w:r>
            <w:r>
              <w:t xml:space="preserve"> </w:t>
            </w:r>
            <w:r w:rsidRPr="007001F1">
              <w:t>post kontrola</w:t>
            </w:r>
          </w:p>
          <w:p w14:paraId="5EDD5DE1" w14:textId="77777777" w:rsidR="00A80BEB" w:rsidRPr="007001F1" w:rsidRDefault="00A80BEB" w:rsidP="00F40134">
            <w:pPr>
              <w:pStyle w:val="Nadpis1"/>
            </w:pPr>
          </w:p>
        </w:tc>
      </w:tr>
      <w:tr w:rsidR="00F42686" w:rsidRPr="007001F1" w14:paraId="601E1576" w14:textId="77777777" w:rsidTr="00F40134">
        <w:trPr>
          <w:gridBefore w:val="1"/>
          <w:wBefore w:w="11" w:type="dxa"/>
          <w:trHeight w:val="330"/>
        </w:trPr>
        <w:tc>
          <w:tcPr>
            <w:tcW w:w="9088" w:type="dxa"/>
            <w:gridSpan w:val="13"/>
            <w:shd w:val="clear" w:color="auto" w:fill="auto"/>
            <w:vAlign w:val="center"/>
            <w:hideMark/>
          </w:tcPr>
          <w:p w14:paraId="351E227E" w14:textId="77777777" w:rsidR="00F42686" w:rsidRPr="007001F1" w:rsidRDefault="00F42686" w:rsidP="00184A99">
            <w:pPr>
              <w:jc w:val="center"/>
              <w:rPr>
                <w:b/>
                <w:bCs/>
                <w:color w:val="000000"/>
              </w:rPr>
            </w:pPr>
            <w:r w:rsidRPr="007001F1">
              <w:rPr>
                <w:b/>
                <w:bCs/>
                <w:color w:val="000000"/>
                <w:sz w:val="22"/>
                <w:szCs w:val="22"/>
              </w:rPr>
              <w:t>Identifikácia programu</w:t>
            </w:r>
          </w:p>
        </w:tc>
      </w:tr>
      <w:tr w:rsidR="00BA53BF" w:rsidRPr="007001F1" w14:paraId="5D74AF56" w14:textId="77777777" w:rsidTr="00F40134">
        <w:trPr>
          <w:gridBefore w:val="1"/>
          <w:wBefore w:w="11" w:type="dxa"/>
          <w:trHeight w:val="300"/>
        </w:trPr>
        <w:tc>
          <w:tcPr>
            <w:tcW w:w="3559" w:type="dxa"/>
            <w:gridSpan w:val="3"/>
            <w:shd w:val="clear" w:color="auto" w:fill="auto"/>
            <w:vAlign w:val="center"/>
            <w:hideMark/>
          </w:tcPr>
          <w:p w14:paraId="7D2A39F6" w14:textId="77777777" w:rsidR="00BA53BF" w:rsidRPr="007001F1" w:rsidRDefault="00BA53BF" w:rsidP="00BA53BF">
            <w:pPr>
              <w:rPr>
                <w:color w:val="000000"/>
              </w:rPr>
            </w:pPr>
            <w:r w:rsidRPr="007001F1">
              <w:rPr>
                <w:color w:val="000000"/>
                <w:sz w:val="22"/>
                <w:szCs w:val="22"/>
              </w:rPr>
              <w:t>Názov programu</w:t>
            </w:r>
          </w:p>
        </w:tc>
        <w:tc>
          <w:tcPr>
            <w:tcW w:w="5529" w:type="dxa"/>
            <w:gridSpan w:val="10"/>
            <w:shd w:val="clear" w:color="auto" w:fill="auto"/>
            <w:vAlign w:val="center"/>
            <w:hideMark/>
          </w:tcPr>
          <w:p w14:paraId="57FE9A5C" w14:textId="77777777" w:rsidR="00BA53BF" w:rsidRPr="007001F1" w:rsidRDefault="00BA53BF" w:rsidP="00BA53BF">
            <w:pPr>
              <w:rPr>
                <w:color w:val="000000"/>
              </w:rPr>
            </w:pPr>
            <w:r w:rsidRPr="007001F1">
              <w:rPr>
                <w:color w:val="000000"/>
                <w:sz w:val="22"/>
                <w:szCs w:val="22"/>
              </w:rPr>
              <w:t> </w:t>
            </w:r>
            <w:r w:rsidRPr="00501E13">
              <w:rPr>
                <w:color w:val="000000"/>
                <w:sz w:val="22"/>
                <w:szCs w:val="22"/>
              </w:rPr>
              <w:t>Integrovaný regionálny operačný program</w:t>
            </w:r>
          </w:p>
        </w:tc>
      </w:tr>
      <w:tr w:rsidR="00BA53BF" w:rsidRPr="007001F1" w14:paraId="64068478" w14:textId="77777777" w:rsidTr="00F40134">
        <w:trPr>
          <w:gridBefore w:val="1"/>
          <w:wBefore w:w="11" w:type="dxa"/>
          <w:trHeight w:val="660"/>
        </w:trPr>
        <w:tc>
          <w:tcPr>
            <w:tcW w:w="3559" w:type="dxa"/>
            <w:gridSpan w:val="3"/>
            <w:shd w:val="clear" w:color="auto" w:fill="auto"/>
            <w:vAlign w:val="center"/>
            <w:hideMark/>
          </w:tcPr>
          <w:p w14:paraId="60775001" w14:textId="77777777" w:rsidR="00BA53BF" w:rsidRPr="007001F1" w:rsidRDefault="00BA53BF" w:rsidP="00BA53BF">
            <w:pPr>
              <w:rPr>
                <w:color w:val="000000"/>
              </w:rPr>
            </w:pPr>
            <w:r w:rsidRPr="007001F1">
              <w:rPr>
                <w:color w:val="000000"/>
                <w:sz w:val="22"/>
                <w:szCs w:val="22"/>
              </w:rPr>
              <w:t xml:space="preserve">Názov </w:t>
            </w:r>
            <w:r>
              <w:rPr>
                <w:color w:val="000000"/>
                <w:sz w:val="22"/>
                <w:szCs w:val="22"/>
              </w:rPr>
              <w:t>prioritnej osi</w:t>
            </w:r>
          </w:p>
        </w:tc>
        <w:tc>
          <w:tcPr>
            <w:tcW w:w="5529" w:type="dxa"/>
            <w:gridSpan w:val="10"/>
            <w:shd w:val="clear" w:color="auto" w:fill="auto"/>
            <w:vAlign w:val="center"/>
            <w:hideMark/>
          </w:tcPr>
          <w:p w14:paraId="5C45276E" w14:textId="77777777" w:rsidR="00BA53BF" w:rsidRPr="007001F1" w:rsidRDefault="00BA53BF" w:rsidP="00BA53BF">
            <w:pPr>
              <w:rPr>
                <w:color w:val="000000"/>
              </w:rPr>
            </w:pPr>
            <w:r w:rsidRPr="007001F1">
              <w:rPr>
                <w:color w:val="000000"/>
                <w:sz w:val="22"/>
                <w:szCs w:val="22"/>
              </w:rPr>
              <w:t> </w:t>
            </w:r>
            <w:r w:rsidRPr="00501E13">
              <w:rPr>
                <w:color w:val="000000"/>
                <w:sz w:val="22"/>
                <w:szCs w:val="22"/>
              </w:rPr>
              <w:t>5. Miestny rozvoj vedený komunitou</w:t>
            </w:r>
          </w:p>
        </w:tc>
      </w:tr>
      <w:tr w:rsidR="00F42686" w:rsidRPr="007001F1" w14:paraId="61744B79" w14:textId="77777777" w:rsidTr="00F40134">
        <w:trPr>
          <w:gridBefore w:val="1"/>
          <w:wBefore w:w="11" w:type="dxa"/>
          <w:trHeight w:val="330"/>
        </w:trPr>
        <w:tc>
          <w:tcPr>
            <w:tcW w:w="9088" w:type="dxa"/>
            <w:gridSpan w:val="13"/>
            <w:shd w:val="clear" w:color="auto" w:fill="auto"/>
            <w:vAlign w:val="center"/>
            <w:hideMark/>
          </w:tcPr>
          <w:p w14:paraId="6914E3CE" w14:textId="77777777" w:rsidR="00F42686" w:rsidRPr="007001F1" w:rsidRDefault="00F42686" w:rsidP="00184A99">
            <w:pPr>
              <w:jc w:val="center"/>
              <w:rPr>
                <w:b/>
                <w:bCs/>
                <w:color w:val="000000"/>
              </w:rPr>
            </w:pPr>
            <w:r w:rsidRPr="007001F1">
              <w:rPr>
                <w:b/>
                <w:bCs/>
                <w:color w:val="000000"/>
                <w:sz w:val="22"/>
                <w:szCs w:val="22"/>
              </w:rPr>
              <w:t>Identifikácia projektu a prijímateľa</w:t>
            </w:r>
          </w:p>
        </w:tc>
      </w:tr>
      <w:tr w:rsidR="00F42686" w:rsidRPr="007001F1" w14:paraId="31E08D35" w14:textId="77777777" w:rsidTr="00F40134">
        <w:trPr>
          <w:gridBefore w:val="1"/>
          <w:wBefore w:w="11" w:type="dxa"/>
          <w:trHeight w:val="330"/>
        </w:trPr>
        <w:tc>
          <w:tcPr>
            <w:tcW w:w="3559" w:type="dxa"/>
            <w:gridSpan w:val="3"/>
            <w:shd w:val="clear" w:color="auto" w:fill="auto"/>
            <w:vAlign w:val="center"/>
            <w:hideMark/>
          </w:tcPr>
          <w:p w14:paraId="4580418A" w14:textId="77777777" w:rsidR="00F42686" w:rsidRPr="007001F1" w:rsidRDefault="00F42686" w:rsidP="00184A99">
            <w:pPr>
              <w:rPr>
                <w:color w:val="000000"/>
              </w:rPr>
            </w:pPr>
            <w:r w:rsidRPr="007001F1">
              <w:rPr>
                <w:color w:val="000000"/>
                <w:sz w:val="22"/>
                <w:szCs w:val="22"/>
              </w:rPr>
              <w:t>Kód projektu v ITMS2014+</w:t>
            </w:r>
          </w:p>
        </w:tc>
        <w:tc>
          <w:tcPr>
            <w:tcW w:w="5529" w:type="dxa"/>
            <w:gridSpan w:val="10"/>
            <w:shd w:val="clear" w:color="auto" w:fill="auto"/>
            <w:vAlign w:val="center"/>
            <w:hideMark/>
          </w:tcPr>
          <w:p w14:paraId="645F2A24" w14:textId="77777777" w:rsidR="00F42686" w:rsidRPr="007001F1" w:rsidRDefault="00F42686" w:rsidP="00184A99">
            <w:pPr>
              <w:rPr>
                <w:color w:val="000000"/>
              </w:rPr>
            </w:pPr>
            <w:r w:rsidRPr="007001F1">
              <w:rPr>
                <w:color w:val="000000"/>
                <w:sz w:val="22"/>
                <w:szCs w:val="22"/>
              </w:rPr>
              <w:t> </w:t>
            </w:r>
          </w:p>
        </w:tc>
      </w:tr>
      <w:tr w:rsidR="00F42686" w:rsidRPr="007001F1" w14:paraId="16DBB972" w14:textId="77777777" w:rsidTr="00F40134">
        <w:trPr>
          <w:gridBefore w:val="1"/>
          <w:wBefore w:w="11" w:type="dxa"/>
          <w:trHeight w:val="300"/>
        </w:trPr>
        <w:tc>
          <w:tcPr>
            <w:tcW w:w="3559" w:type="dxa"/>
            <w:gridSpan w:val="3"/>
            <w:shd w:val="clear" w:color="auto" w:fill="auto"/>
            <w:vAlign w:val="center"/>
            <w:hideMark/>
          </w:tcPr>
          <w:p w14:paraId="0E95F3D6" w14:textId="77777777" w:rsidR="00F42686" w:rsidRPr="007001F1" w:rsidRDefault="00F42686" w:rsidP="00184A99">
            <w:pPr>
              <w:rPr>
                <w:color w:val="000000"/>
              </w:rPr>
            </w:pPr>
            <w:r w:rsidRPr="007001F1">
              <w:rPr>
                <w:color w:val="000000"/>
                <w:sz w:val="22"/>
                <w:szCs w:val="22"/>
              </w:rPr>
              <w:t>Názov projektu</w:t>
            </w:r>
          </w:p>
        </w:tc>
        <w:tc>
          <w:tcPr>
            <w:tcW w:w="5529" w:type="dxa"/>
            <w:gridSpan w:val="10"/>
            <w:shd w:val="clear" w:color="auto" w:fill="auto"/>
            <w:vAlign w:val="center"/>
            <w:hideMark/>
          </w:tcPr>
          <w:p w14:paraId="29B81A75" w14:textId="77777777" w:rsidR="00F42686" w:rsidRPr="007001F1" w:rsidRDefault="00F42686" w:rsidP="00184A99">
            <w:pPr>
              <w:rPr>
                <w:color w:val="000000"/>
              </w:rPr>
            </w:pPr>
            <w:r w:rsidRPr="007001F1">
              <w:rPr>
                <w:color w:val="000000"/>
                <w:sz w:val="22"/>
                <w:szCs w:val="22"/>
              </w:rPr>
              <w:t> </w:t>
            </w:r>
          </w:p>
        </w:tc>
      </w:tr>
      <w:tr w:rsidR="00F42686" w:rsidRPr="007001F1" w14:paraId="0AE0A888" w14:textId="77777777" w:rsidTr="00F40134">
        <w:trPr>
          <w:gridBefore w:val="1"/>
          <w:wBefore w:w="11" w:type="dxa"/>
          <w:trHeight w:val="300"/>
        </w:trPr>
        <w:tc>
          <w:tcPr>
            <w:tcW w:w="3559" w:type="dxa"/>
            <w:gridSpan w:val="3"/>
            <w:shd w:val="clear" w:color="auto" w:fill="auto"/>
            <w:vAlign w:val="center"/>
            <w:hideMark/>
          </w:tcPr>
          <w:p w14:paraId="06661413" w14:textId="77777777" w:rsidR="00F42686" w:rsidRPr="007001F1" w:rsidRDefault="00F42686">
            <w:pPr>
              <w:rPr>
                <w:color w:val="000000"/>
              </w:rPr>
            </w:pPr>
            <w:r w:rsidRPr="007001F1">
              <w:rPr>
                <w:color w:val="000000"/>
                <w:sz w:val="22"/>
                <w:szCs w:val="22"/>
              </w:rPr>
              <w:t>Názov/Meno a adresa sídla prijímateľa</w:t>
            </w:r>
            <w:r w:rsidR="00BA53BF">
              <w:rPr>
                <w:color w:val="000000"/>
                <w:sz w:val="22"/>
                <w:szCs w:val="22"/>
              </w:rPr>
              <w:t xml:space="preserve"> (MAS)</w:t>
            </w:r>
          </w:p>
        </w:tc>
        <w:tc>
          <w:tcPr>
            <w:tcW w:w="5529" w:type="dxa"/>
            <w:gridSpan w:val="10"/>
            <w:shd w:val="clear" w:color="auto" w:fill="auto"/>
            <w:vAlign w:val="center"/>
            <w:hideMark/>
          </w:tcPr>
          <w:p w14:paraId="151CBF39" w14:textId="77777777" w:rsidR="00F42686" w:rsidRPr="007001F1" w:rsidRDefault="00F42686" w:rsidP="00184A99">
            <w:pPr>
              <w:rPr>
                <w:color w:val="000000"/>
              </w:rPr>
            </w:pPr>
            <w:r w:rsidRPr="007001F1">
              <w:rPr>
                <w:color w:val="000000"/>
                <w:sz w:val="22"/>
                <w:szCs w:val="22"/>
              </w:rPr>
              <w:t> </w:t>
            </w:r>
          </w:p>
        </w:tc>
      </w:tr>
      <w:tr w:rsidR="00BA53BF" w:rsidRPr="007001F1" w14:paraId="5B70CD63" w14:textId="77777777" w:rsidTr="00F40134">
        <w:trPr>
          <w:gridBefore w:val="1"/>
          <w:wBefore w:w="11" w:type="dxa"/>
          <w:trHeight w:val="300"/>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AE0D12" w14:textId="77777777" w:rsidR="00BA53BF" w:rsidRPr="007001F1" w:rsidRDefault="00BA53BF" w:rsidP="00BA53BF">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B385710" w14:textId="77777777" w:rsidR="00BA53BF" w:rsidRPr="007001F1" w:rsidRDefault="00BA53BF" w:rsidP="00BA53BF">
            <w:pPr>
              <w:rPr>
                <w:color w:val="000000"/>
                <w:sz w:val="22"/>
                <w:szCs w:val="22"/>
              </w:rPr>
            </w:pPr>
          </w:p>
        </w:tc>
      </w:tr>
      <w:tr w:rsidR="00F42686" w:rsidRPr="007001F1" w14:paraId="0E1584FA" w14:textId="77777777" w:rsidTr="00F40134">
        <w:trPr>
          <w:gridBefore w:val="1"/>
          <w:wBefore w:w="11" w:type="dxa"/>
          <w:trHeight w:val="300"/>
        </w:trPr>
        <w:tc>
          <w:tcPr>
            <w:tcW w:w="3559" w:type="dxa"/>
            <w:gridSpan w:val="3"/>
            <w:shd w:val="clear" w:color="auto" w:fill="auto"/>
            <w:vAlign w:val="center"/>
            <w:hideMark/>
          </w:tcPr>
          <w:p w14:paraId="1184413C" w14:textId="77777777" w:rsidR="00F42686" w:rsidRPr="007001F1" w:rsidRDefault="00F42686" w:rsidP="00184A99">
            <w:pPr>
              <w:rPr>
                <w:color w:val="000000"/>
              </w:rPr>
            </w:pPr>
            <w:r w:rsidRPr="007001F1">
              <w:rPr>
                <w:color w:val="000000"/>
                <w:sz w:val="22"/>
                <w:szCs w:val="22"/>
              </w:rPr>
              <w:t>Druh verejného obstarávateľa / obstarávateľa podľa ZVO</w:t>
            </w:r>
          </w:p>
        </w:tc>
        <w:tc>
          <w:tcPr>
            <w:tcW w:w="5529" w:type="dxa"/>
            <w:gridSpan w:val="10"/>
            <w:shd w:val="clear" w:color="auto" w:fill="auto"/>
            <w:vAlign w:val="center"/>
            <w:hideMark/>
          </w:tcPr>
          <w:p w14:paraId="19C74E5A" w14:textId="77777777" w:rsidR="00F42686" w:rsidRPr="007001F1" w:rsidRDefault="00F42686" w:rsidP="00184A99">
            <w:pPr>
              <w:rPr>
                <w:color w:val="000000"/>
              </w:rPr>
            </w:pPr>
            <w:r w:rsidRPr="007001F1">
              <w:rPr>
                <w:color w:val="000000"/>
                <w:sz w:val="22"/>
                <w:szCs w:val="22"/>
              </w:rPr>
              <w:t> </w:t>
            </w:r>
          </w:p>
        </w:tc>
      </w:tr>
      <w:tr w:rsidR="00F42686" w:rsidRPr="007001F1" w14:paraId="5B36C32B" w14:textId="77777777" w:rsidTr="00F40134">
        <w:trPr>
          <w:gridBefore w:val="1"/>
          <w:wBefore w:w="11" w:type="dxa"/>
          <w:trHeight w:val="330"/>
        </w:trPr>
        <w:tc>
          <w:tcPr>
            <w:tcW w:w="9088" w:type="dxa"/>
            <w:gridSpan w:val="13"/>
            <w:shd w:val="clear" w:color="auto" w:fill="auto"/>
            <w:vAlign w:val="center"/>
            <w:hideMark/>
          </w:tcPr>
          <w:p w14:paraId="6A9B19B9" w14:textId="77777777" w:rsidR="00F42686" w:rsidRPr="007001F1" w:rsidRDefault="00F42686" w:rsidP="00184A99">
            <w:pPr>
              <w:jc w:val="center"/>
              <w:rPr>
                <w:b/>
                <w:bCs/>
                <w:color w:val="000000"/>
              </w:rPr>
            </w:pPr>
            <w:r w:rsidRPr="007001F1">
              <w:rPr>
                <w:b/>
                <w:bCs/>
                <w:color w:val="000000"/>
                <w:sz w:val="22"/>
                <w:szCs w:val="22"/>
              </w:rPr>
              <w:t>Identifikácia zákazky</w:t>
            </w:r>
          </w:p>
        </w:tc>
      </w:tr>
      <w:tr w:rsidR="00F42686" w:rsidRPr="007001F1" w14:paraId="0D554D3D" w14:textId="77777777" w:rsidTr="00F40134">
        <w:trPr>
          <w:gridBefore w:val="1"/>
          <w:wBefore w:w="11" w:type="dxa"/>
          <w:trHeight w:val="587"/>
        </w:trPr>
        <w:tc>
          <w:tcPr>
            <w:tcW w:w="3559" w:type="dxa"/>
            <w:gridSpan w:val="3"/>
            <w:shd w:val="clear" w:color="auto" w:fill="auto"/>
            <w:vAlign w:val="center"/>
            <w:hideMark/>
          </w:tcPr>
          <w:p w14:paraId="5EEA3737" w14:textId="77777777" w:rsidR="00F42686" w:rsidRPr="007001F1" w:rsidRDefault="00F42686" w:rsidP="00184A99">
            <w:pPr>
              <w:rPr>
                <w:color w:val="000000"/>
              </w:rPr>
            </w:pPr>
            <w:r w:rsidRPr="007001F1">
              <w:rPr>
                <w:color w:val="000000"/>
                <w:sz w:val="22"/>
                <w:szCs w:val="22"/>
              </w:rPr>
              <w:t>Druh zákazky podľa hodnoty zákazky</w:t>
            </w:r>
          </w:p>
        </w:tc>
        <w:tc>
          <w:tcPr>
            <w:tcW w:w="5529" w:type="dxa"/>
            <w:gridSpan w:val="10"/>
            <w:shd w:val="clear" w:color="auto" w:fill="auto"/>
            <w:vAlign w:val="center"/>
            <w:hideMark/>
          </w:tcPr>
          <w:p w14:paraId="5A5516B7" w14:textId="77777777" w:rsidR="00F42686" w:rsidRPr="007001F1" w:rsidRDefault="00F42686" w:rsidP="00184A99">
            <w:pPr>
              <w:rPr>
                <w:color w:val="000000"/>
              </w:rPr>
            </w:pPr>
            <w:r w:rsidRPr="007001F1">
              <w:rPr>
                <w:color w:val="000000"/>
                <w:sz w:val="22"/>
                <w:szCs w:val="22"/>
              </w:rPr>
              <w:t xml:space="preserve">Nadlimitná zákazka </w:t>
            </w:r>
            <w:r>
              <w:rPr>
                <w:color w:val="000000"/>
                <w:sz w:val="22"/>
                <w:szCs w:val="22"/>
              </w:rPr>
              <w:t>/</w:t>
            </w:r>
            <w:r w:rsidRPr="007001F1">
              <w:rPr>
                <w:color w:val="000000"/>
                <w:sz w:val="22"/>
                <w:szCs w:val="22"/>
              </w:rPr>
              <w:t>Podlimitná zákazka</w:t>
            </w:r>
            <w:r>
              <w:rPr>
                <w:color w:val="000000"/>
                <w:sz w:val="22"/>
                <w:szCs w:val="22"/>
              </w:rPr>
              <w:t xml:space="preserve">/ Zákazka s nízkou hodnotou </w:t>
            </w:r>
            <w:r w:rsidRPr="007001F1">
              <w:rPr>
                <w:color w:val="000000"/>
                <w:sz w:val="22"/>
                <w:szCs w:val="22"/>
              </w:rPr>
              <w:t xml:space="preserve"> </w:t>
            </w:r>
          </w:p>
        </w:tc>
      </w:tr>
      <w:tr w:rsidR="00F42686" w:rsidRPr="007001F1" w14:paraId="6646E954" w14:textId="77777777" w:rsidTr="00F40134">
        <w:trPr>
          <w:gridBefore w:val="1"/>
          <w:wBefore w:w="11" w:type="dxa"/>
          <w:trHeight w:val="340"/>
        </w:trPr>
        <w:tc>
          <w:tcPr>
            <w:tcW w:w="3559" w:type="dxa"/>
            <w:gridSpan w:val="3"/>
            <w:shd w:val="clear" w:color="auto" w:fill="auto"/>
            <w:vAlign w:val="center"/>
            <w:hideMark/>
          </w:tcPr>
          <w:p w14:paraId="1C80E013" w14:textId="77777777" w:rsidR="00F42686" w:rsidRPr="00EC47EB" w:rsidRDefault="00F42686" w:rsidP="00184A99">
            <w:pPr>
              <w:rPr>
                <w:color w:val="000000"/>
                <w:sz w:val="22"/>
                <w:szCs w:val="22"/>
              </w:rPr>
            </w:pPr>
            <w:r w:rsidRPr="00EC47EB">
              <w:rPr>
                <w:color w:val="000000"/>
                <w:sz w:val="22"/>
                <w:szCs w:val="22"/>
              </w:rPr>
              <w:t>Druh zákazky podľa postupu</w:t>
            </w:r>
          </w:p>
        </w:tc>
        <w:tc>
          <w:tcPr>
            <w:tcW w:w="5529" w:type="dxa"/>
            <w:gridSpan w:val="10"/>
            <w:shd w:val="clear" w:color="auto" w:fill="auto"/>
            <w:vAlign w:val="center"/>
            <w:hideMark/>
          </w:tcPr>
          <w:p w14:paraId="1720F440" w14:textId="77777777" w:rsidR="00F42686" w:rsidRPr="00EC47EB" w:rsidRDefault="00F42686" w:rsidP="00184A99">
            <w:pPr>
              <w:rPr>
                <w:color w:val="000000"/>
                <w:sz w:val="22"/>
                <w:szCs w:val="22"/>
              </w:rPr>
            </w:pPr>
            <w:r w:rsidRPr="00EC47EB">
              <w:rPr>
                <w:color w:val="000000"/>
                <w:sz w:val="22"/>
                <w:szCs w:val="22"/>
              </w:rPr>
              <w:t>Dynamický nákupný systém</w:t>
            </w:r>
          </w:p>
        </w:tc>
      </w:tr>
      <w:tr w:rsidR="00F42686" w:rsidRPr="007001F1" w14:paraId="4DE8A6A2" w14:textId="77777777" w:rsidTr="00F40134">
        <w:trPr>
          <w:gridBefore w:val="1"/>
          <w:wBefore w:w="11" w:type="dxa"/>
          <w:trHeight w:val="300"/>
        </w:trPr>
        <w:tc>
          <w:tcPr>
            <w:tcW w:w="3559" w:type="dxa"/>
            <w:gridSpan w:val="3"/>
            <w:shd w:val="clear" w:color="auto" w:fill="auto"/>
            <w:vAlign w:val="center"/>
            <w:hideMark/>
          </w:tcPr>
          <w:p w14:paraId="4972308E" w14:textId="77777777" w:rsidR="00F42686" w:rsidRPr="007001F1" w:rsidRDefault="00F42686" w:rsidP="00184A99">
            <w:pPr>
              <w:rPr>
                <w:color w:val="000000"/>
              </w:rPr>
            </w:pPr>
            <w:r w:rsidRPr="007001F1">
              <w:rPr>
                <w:color w:val="000000"/>
                <w:sz w:val="22"/>
                <w:szCs w:val="22"/>
              </w:rPr>
              <w:t>Druh zákazky podľa predmetu obstarania</w:t>
            </w:r>
          </w:p>
        </w:tc>
        <w:tc>
          <w:tcPr>
            <w:tcW w:w="5529" w:type="dxa"/>
            <w:gridSpan w:val="10"/>
            <w:shd w:val="clear" w:color="auto" w:fill="auto"/>
            <w:vAlign w:val="center"/>
            <w:hideMark/>
          </w:tcPr>
          <w:p w14:paraId="3CBD86C9" w14:textId="77777777" w:rsidR="00F42686" w:rsidRPr="007001F1" w:rsidRDefault="00F42686" w:rsidP="00184A99">
            <w:pPr>
              <w:rPr>
                <w:color w:val="000000"/>
              </w:rPr>
            </w:pPr>
          </w:p>
        </w:tc>
      </w:tr>
      <w:tr w:rsidR="00F42686" w:rsidRPr="007001F1" w14:paraId="64CA3369" w14:textId="77777777" w:rsidTr="00F40134">
        <w:trPr>
          <w:gridBefore w:val="1"/>
          <w:wBefore w:w="11" w:type="dxa"/>
          <w:trHeight w:val="300"/>
        </w:trPr>
        <w:tc>
          <w:tcPr>
            <w:tcW w:w="3559" w:type="dxa"/>
            <w:gridSpan w:val="3"/>
            <w:shd w:val="clear" w:color="auto" w:fill="auto"/>
            <w:vAlign w:val="center"/>
            <w:hideMark/>
          </w:tcPr>
          <w:p w14:paraId="2C0A45F1" w14:textId="77777777" w:rsidR="00F42686" w:rsidRPr="007001F1" w:rsidRDefault="00F42686" w:rsidP="00184A99">
            <w:pPr>
              <w:rPr>
                <w:color w:val="000000"/>
              </w:rPr>
            </w:pPr>
            <w:r w:rsidRPr="007001F1">
              <w:rPr>
                <w:color w:val="000000"/>
                <w:sz w:val="22"/>
                <w:szCs w:val="22"/>
              </w:rPr>
              <w:t>Typ kontroly</w:t>
            </w:r>
          </w:p>
        </w:tc>
        <w:tc>
          <w:tcPr>
            <w:tcW w:w="5529" w:type="dxa"/>
            <w:gridSpan w:val="10"/>
            <w:shd w:val="clear" w:color="auto" w:fill="auto"/>
            <w:vAlign w:val="center"/>
            <w:hideMark/>
          </w:tcPr>
          <w:p w14:paraId="212A09E4" w14:textId="77777777" w:rsidR="00F42686" w:rsidRPr="007001F1" w:rsidRDefault="00F42686" w:rsidP="00184A99">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r>
              <w:rPr>
                <w:color w:val="000000"/>
                <w:sz w:val="22"/>
                <w:szCs w:val="22"/>
              </w:rPr>
              <w:t xml:space="preserve"> zákazky zadávanej prostredníctvom </w:t>
            </w:r>
            <w:r>
              <w:rPr>
                <w:color w:val="000000"/>
              </w:rPr>
              <w:t>dynamického nákupného systému</w:t>
            </w:r>
          </w:p>
        </w:tc>
      </w:tr>
      <w:tr w:rsidR="00F42686" w:rsidRPr="007001F1" w14:paraId="401637B8" w14:textId="77777777" w:rsidTr="00F40134">
        <w:trPr>
          <w:gridBefore w:val="1"/>
          <w:wBefore w:w="11" w:type="dxa"/>
          <w:trHeight w:val="300"/>
        </w:trPr>
        <w:tc>
          <w:tcPr>
            <w:tcW w:w="3559" w:type="dxa"/>
            <w:gridSpan w:val="3"/>
            <w:shd w:val="clear" w:color="auto" w:fill="auto"/>
            <w:vAlign w:val="center"/>
            <w:hideMark/>
          </w:tcPr>
          <w:p w14:paraId="3C233D34" w14:textId="77777777" w:rsidR="00F42686" w:rsidRPr="007001F1" w:rsidRDefault="00F42686" w:rsidP="00184A99">
            <w:pPr>
              <w:rPr>
                <w:color w:val="000000"/>
              </w:rPr>
            </w:pPr>
            <w:r w:rsidRPr="007001F1">
              <w:rPr>
                <w:color w:val="000000"/>
                <w:sz w:val="22"/>
                <w:szCs w:val="22"/>
              </w:rPr>
              <w:t>Názov zákazky</w:t>
            </w:r>
          </w:p>
        </w:tc>
        <w:tc>
          <w:tcPr>
            <w:tcW w:w="5529" w:type="dxa"/>
            <w:gridSpan w:val="10"/>
            <w:shd w:val="clear" w:color="auto" w:fill="auto"/>
            <w:vAlign w:val="center"/>
            <w:hideMark/>
          </w:tcPr>
          <w:p w14:paraId="2EEFC99C" w14:textId="77777777" w:rsidR="00F42686" w:rsidRPr="007001F1" w:rsidRDefault="00F42686" w:rsidP="00184A99">
            <w:pPr>
              <w:rPr>
                <w:color w:val="000000"/>
              </w:rPr>
            </w:pPr>
            <w:r w:rsidRPr="007001F1">
              <w:rPr>
                <w:color w:val="000000"/>
                <w:sz w:val="22"/>
                <w:szCs w:val="22"/>
              </w:rPr>
              <w:t> </w:t>
            </w:r>
          </w:p>
        </w:tc>
      </w:tr>
      <w:tr w:rsidR="00F42686" w:rsidRPr="007001F1" w14:paraId="1E333C13" w14:textId="77777777" w:rsidTr="00F40134">
        <w:trPr>
          <w:gridBefore w:val="1"/>
          <w:wBefore w:w="11" w:type="dxa"/>
          <w:trHeight w:val="300"/>
        </w:trPr>
        <w:tc>
          <w:tcPr>
            <w:tcW w:w="3559" w:type="dxa"/>
            <w:gridSpan w:val="3"/>
            <w:shd w:val="clear" w:color="auto" w:fill="auto"/>
            <w:vAlign w:val="center"/>
            <w:hideMark/>
          </w:tcPr>
          <w:p w14:paraId="2F6463B7" w14:textId="77777777" w:rsidR="00F42686" w:rsidRPr="007001F1" w:rsidRDefault="00F42686" w:rsidP="00184A99">
            <w:pPr>
              <w:rPr>
                <w:color w:val="000000"/>
              </w:rPr>
            </w:pPr>
            <w:r w:rsidRPr="007001F1">
              <w:rPr>
                <w:color w:val="000000"/>
                <w:sz w:val="22"/>
                <w:szCs w:val="22"/>
              </w:rPr>
              <w:t xml:space="preserve">Číslo oznámenia </w:t>
            </w:r>
            <w:r w:rsidRPr="00450CB2">
              <w:rPr>
                <w:color w:val="000000"/>
                <w:sz w:val="22"/>
                <w:szCs w:val="22"/>
              </w:rPr>
              <w:t>dynamického nákupného systému</w:t>
            </w:r>
            <w:r w:rsidRPr="007001F1">
              <w:rPr>
                <w:color w:val="000000"/>
                <w:sz w:val="22"/>
                <w:szCs w:val="22"/>
              </w:rPr>
              <w:t xml:space="preserve"> vo vestníku VO</w:t>
            </w:r>
          </w:p>
        </w:tc>
        <w:tc>
          <w:tcPr>
            <w:tcW w:w="5529" w:type="dxa"/>
            <w:gridSpan w:val="10"/>
            <w:shd w:val="clear" w:color="auto" w:fill="auto"/>
            <w:vAlign w:val="center"/>
            <w:hideMark/>
          </w:tcPr>
          <w:p w14:paraId="39521D1A" w14:textId="77777777" w:rsidR="00F42686" w:rsidRPr="007001F1" w:rsidRDefault="00F42686" w:rsidP="00184A99">
            <w:pPr>
              <w:rPr>
                <w:color w:val="000000"/>
              </w:rPr>
            </w:pPr>
            <w:r w:rsidRPr="007001F1">
              <w:rPr>
                <w:color w:val="000000"/>
                <w:sz w:val="22"/>
                <w:szCs w:val="22"/>
              </w:rPr>
              <w:t> </w:t>
            </w:r>
          </w:p>
        </w:tc>
      </w:tr>
      <w:tr w:rsidR="00F42686" w:rsidRPr="007001F1" w14:paraId="643A9BF9" w14:textId="77777777" w:rsidTr="00F40134">
        <w:trPr>
          <w:gridBefore w:val="1"/>
          <w:wBefore w:w="11" w:type="dxa"/>
          <w:trHeight w:val="300"/>
        </w:trPr>
        <w:tc>
          <w:tcPr>
            <w:tcW w:w="3559" w:type="dxa"/>
            <w:gridSpan w:val="3"/>
            <w:shd w:val="clear" w:color="auto" w:fill="auto"/>
            <w:vAlign w:val="center"/>
          </w:tcPr>
          <w:p w14:paraId="2E945F46" w14:textId="77777777" w:rsidR="00F42686" w:rsidRPr="007001F1" w:rsidRDefault="00F42686" w:rsidP="00184A99">
            <w:pPr>
              <w:rPr>
                <w:color w:val="000000"/>
                <w:sz w:val="22"/>
                <w:szCs w:val="22"/>
              </w:rPr>
            </w:pPr>
            <w:r>
              <w:rPr>
                <w:color w:val="000000"/>
                <w:sz w:val="22"/>
                <w:szCs w:val="22"/>
              </w:rPr>
              <w:t xml:space="preserve">Číslo oznámenia </w:t>
            </w:r>
            <w:r w:rsidRPr="00450CB2">
              <w:rPr>
                <w:color w:val="000000"/>
                <w:sz w:val="22"/>
                <w:szCs w:val="22"/>
              </w:rPr>
              <w:t>dynamického nákupného systému</w:t>
            </w:r>
            <w:r>
              <w:rPr>
                <w:color w:val="000000"/>
                <w:sz w:val="22"/>
                <w:szCs w:val="22"/>
              </w:rPr>
              <w:t xml:space="preserve"> v európskom vestníku </w:t>
            </w:r>
          </w:p>
        </w:tc>
        <w:tc>
          <w:tcPr>
            <w:tcW w:w="5529" w:type="dxa"/>
            <w:gridSpan w:val="10"/>
            <w:shd w:val="clear" w:color="auto" w:fill="auto"/>
            <w:vAlign w:val="center"/>
          </w:tcPr>
          <w:p w14:paraId="0D17C704" w14:textId="77777777" w:rsidR="00F42686" w:rsidRPr="007001F1" w:rsidRDefault="00F42686" w:rsidP="00184A99">
            <w:pPr>
              <w:rPr>
                <w:color w:val="000000"/>
                <w:sz w:val="22"/>
                <w:szCs w:val="22"/>
              </w:rPr>
            </w:pPr>
          </w:p>
        </w:tc>
      </w:tr>
      <w:tr w:rsidR="00F42686" w:rsidRPr="007001F1" w14:paraId="25470E33" w14:textId="77777777" w:rsidTr="00F40134">
        <w:trPr>
          <w:gridBefore w:val="1"/>
          <w:wBefore w:w="11" w:type="dxa"/>
          <w:trHeight w:val="300"/>
        </w:trPr>
        <w:tc>
          <w:tcPr>
            <w:tcW w:w="3559" w:type="dxa"/>
            <w:gridSpan w:val="3"/>
            <w:shd w:val="clear" w:color="auto" w:fill="auto"/>
            <w:vAlign w:val="center"/>
            <w:hideMark/>
          </w:tcPr>
          <w:p w14:paraId="377E9026" w14:textId="77777777" w:rsidR="00F42686" w:rsidRPr="007001F1" w:rsidRDefault="00F42686" w:rsidP="00184A99">
            <w:pPr>
              <w:rPr>
                <w:color w:val="000000"/>
              </w:rPr>
            </w:pPr>
            <w:r w:rsidRPr="007001F1">
              <w:rPr>
                <w:color w:val="000000"/>
                <w:sz w:val="22"/>
                <w:szCs w:val="22"/>
              </w:rPr>
              <w:t>Elektronická aukcia áno/nie</w:t>
            </w:r>
          </w:p>
        </w:tc>
        <w:tc>
          <w:tcPr>
            <w:tcW w:w="5529" w:type="dxa"/>
            <w:gridSpan w:val="10"/>
            <w:shd w:val="clear" w:color="auto" w:fill="auto"/>
            <w:vAlign w:val="center"/>
            <w:hideMark/>
          </w:tcPr>
          <w:p w14:paraId="0D6CE2D7" w14:textId="77777777" w:rsidR="00F42686" w:rsidRPr="007001F1" w:rsidRDefault="00F42686" w:rsidP="00184A99">
            <w:pPr>
              <w:rPr>
                <w:color w:val="000000"/>
              </w:rPr>
            </w:pPr>
            <w:r w:rsidRPr="007001F1">
              <w:rPr>
                <w:color w:val="000000"/>
                <w:sz w:val="22"/>
                <w:szCs w:val="22"/>
              </w:rPr>
              <w:t> </w:t>
            </w:r>
          </w:p>
        </w:tc>
      </w:tr>
      <w:tr w:rsidR="00F42686" w:rsidRPr="007001F1" w14:paraId="1E03C6D5" w14:textId="77777777" w:rsidTr="00F40134">
        <w:trPr>
          <w:gridBefore w:val="1"/>
          <w:wBefore w:w="11" w:type="dxa"/>
          <w:trHeight w:val="300"/>
        </w:trPr>
        <w:tc>
          <w:tcPr>
            <w:tcW w:w="3559" w:type="dxa"/>
            <w:gridSpan w:val="3"/>
            <w:shd w:val="clear" w:color="auto" w:fill="auto"/>
            <w:vAlign w:val="center"/>
            <w:hideMark/>
          </w:tcPr>
          <w:p w14:paraId="31F887EE" w14:textId="77777777" w:rsidR="00F42686" w:rsidRPr="007001F1" w:rsidRDefault="00F42686" w:rsidP="00184A99">
            <w:pPr>
              <w:rPr>
                <w:color w:val="000000"/>
              </w:rPr>
            </w:pPr>
            <w:r w:rsidRPr="007001F1">
              <w:rPr>
                <w:color w:val="000000"/>
                <w:sz w:val="22"/>
                <w:szCs w:val="22"/>
              </w:rPr>
              <w:t>Názov dodávateľa</w:t>
            </w:r>
          </w:p>
        </w:tc>
        <w:tc>
          <w:tcPr>
            <w:tcW w:w="5529" w:type="dxa"/>
            <w:gridSpan w:val="10"/>
            <w:shd w:val="clear" w:color="auto" w:fill="auto"/>
            <w:vAlign w:val="center"/>
            <w:hideMark/>
          </w:tcPr>
          <w:p w14:paraId="2683814A" w14:textId="77777777" w:rsidR="00F42686" w:rsidRPr="007001F1" w:rsidRDefault="00F42686" w:rsidP="00184A99">
            <w:pPr>
              <w:rPr>
                <w:color w:val="000000"/>
              </w:rPr>
            </w:pPr>
            <w:r w:rsidRPr="007001F1">
              <w:rPr>
                <w:color w:val="000000"/>
                <w:sz w:val="22"/>
                <w:szCs w:val="22"/>
              </w:rPr>
              <w:t> </w:t>
            </w:r>
          </w:p>
        </w:tc>
      </w:tr>
      <w:tr w:rsidR="00F42686" w:rsidRPr="007001F1" w14:paraId="7106F58E" w14:textId="77777777" w:rsidTr="00F40134">
        <w:trPr>
          <w:gridBefore w:val="1"/>
          <w:wBefore w:w="11" w:type="dxa"/>
          <w:trHeight w:val="300"/>
        </w:trPr>
        <w:tc>
          <w:tcPr>
            <w:tcW w:w="3559" w:type="dxa"/>
            <w:gridSpan w:val="3"/>
            <w:shd w:val="clear" w:color="auto" w:fill="auto"/>
            <w:vAlign w:val="center"/>
            <w:hideMark/>
          </w:tcPr>
          <w:p w14:paraId="11EF8FC8" w14:textId="77777777" w:rsidR="00F42686" w:rsidRPr="007001F1" w:rsidRDefault="00F42686" w:rsidP="00184A99">
            <w:pPr>
              <w:rPr>
                <w:color w:val="000000"/>
              </w:rPr>
            </w:pPr>
            <w:r w:rsidRPr="007001F1">
              <w:rPr>
                <w:color w:val="000000"/>
                <w:sz w:val="22"/>
                <w:szCs w:val="22"/>
              </w:rPr>
              <w:t>IČO dodávateľa</w:t>
            </w:r>
          </w:p>
        </w:tc>
        <w:tc>
          <w:tcPr>
            <w:tcW w:w="5529" w:type="dxa"/>
            <w:gridSpan w:val="10"/>
            <w:shd w:val="clear" w:color="auto" w:fill="auto"/>
            <w:vAlign w:val="center"/>
            <w:hideMark/>
          </w:tcPr>
          <w:p w14:paraId="2E6B9A30" w14:textId="77777777" w:rsidR="00F42686" w:rsidRPr="007001F1" w:rsidRDefault="00F42686" w:rsidP="00184A99">
            <w:pPr>
              <w:rPr>
                <w:color w:val="000000"/>
              </w:rPr>
            </w:pPr>
            <w:r w:rsidRPr="007001F1">
              <w:rPr>
                <w:color w:val="000000"/>
                <w:sz w:val="22"/>
                <w:szCs w:val="22"/>
              </w:rPr>
              <w:t> </w:t>
            </w:r>
          </w:p>
        </w:tc>
      </w:tr>
      <w:tr w:rsidR="00F42686" w:rsidRPr="007001F1" w14:paraId="430340F9" w14:textId="77777777" w:rsidTr="00F40134">
        <w:trPr>
          <w:gridBefore w:val="1"/>
          <w:wBefore w:w="11" w:type="dxa"/>
          <w:trHeight w:val="300"/>
        </w:trPr>
        <w:tc>
          <w:tcPr>
            <w:tcW w:w="3559" w:type="dxa"/>
            <w:gridSpan w:val="3"/>
            <w:shd w:val="clear" w:color="auto" w:fill="auto"/>
            <w:vAlign w:val="center"/>
            <w:hideMark/>
          </w:tcPr>
          <w:p w14:paraId="33074BC9" w14:textId="77777777" w:rsidR="00F42686" w:rsidRPr="007001F1" w:rsidRDefault="00F42686" w:rsidP="00184A99">
            <w:pPr>
              <w:rPr>
                <w:color w:val="000000"/>
              </w:rPr>
            </w:pPr>
            <w:r w:rsidRPr="007001F1">
              <w:rPr>
                <w:color w:val="000000"/>
                <w:sz w:val="22"/>
                <w:szCs w:val="22"/>
              </w:rPr>
              <w:t xml:space="preserve">Predpokladaná hodnota </w:t>
            </w:r>
            <w:r w:rsidRPr="00230438">
              <w:rPr>
                <w:color w:val="000000"/>
                <w:sz w:val="22"/>
                <w:szCs w:val="22"/>
              </w:rPr>
              <w:t>dynamického nákupného systému</w:t>
            </w:r>
          </w:p>
        </w:tc>
        <w:tc>
          <w:tcPr>
            <w:tcW w:w="5529" w:type="dxa"/>
            <w:gridSpan w:val="10"/>
            <w:shd w:val="clear" w:color="auto" w:fill="auto"/>
            <w:vAlign w:val="center"/>
            <w:hideMark/>
          </w:tcPr>
          <w:p w14:paraId="39F339F5" w14:textId="77777777" w:rsidR="00F42686" w:rsidRPr="007001F1" w:rsidRDefault="00F42686" w:rsidP="00184A99">
            <w:pPr>
              <w:rPr>
                <w:color w:val="000000"/>
              </w:rPr>
            </w:pPr>
            <w:r w:rsidRPr="007001F1">
              <w:rPr>
                <w:color w:val="000000"/>
                <w:sz w:val="22"/>
                <w:szCs w:val="22"/>
              </w:rPr>
              <w:t> </w:t>
            </w:r>
          </w:p>
        </w:tc>
      </w:tr>
      <w:tr w:rsidR="00F42686" w:rsidRPr="007001F1" w14:paraId="0E75FBA4" w14:textId="77777777" w:rsidTr="00F40134">
        <w:trPr>
          <w:gridBefore w:val="1"/>
          <w:wBefore w:w="11" w:type="dxa"/>
          <w:trHeight w:val="300"/>
        </w:trPr>
        <w:tc>
          <w:tcPr>
            <w:tcW w:w="3559" w:type="dxa"/>
            <w:gridSpan w:val="3"/>
            <w:shd w:val="clear" w:color="auto" w:fill="auto"/>
            <w:vAlign w:val="center"/>
            <w:hideMark/>
          </w:tcPr>
          <w:p w14:paraId="6EE0698B" w14:textId="77777777" w:rsidR="00F42686" w:rsidRPr="007001F1" w:rsidRDefault="00F42686" w:rsidP="00184A99">
            <w:pPr>
              <w:rPr>
                <w:color w:val="000000"/>
              </w:rPr>
            </w:pPr>
            <w:r w:rsidRPr="007001F1">
              <w:rPr>
                <w:color w:val="000000"/>
                <w:sz w:val="22"/>
                <w:szCs w:val="22"/>
              </w:rPr>
              <w:t>Hodnota zákazky bez DPH</w:t>
            </w:r>
          </w:p>
        </w:tc>
        <w:tc>
          <w:tcPr>
            <w:tcW w:w="5529" w:type="dxa"/>
            <w:gridSpan w:val="10"/>
            <w:shd w:val="clear" w:color="auto" w:fill="auto"/>
            <w:vAlign w:val="center"/>
            <w:hideMark/>
          </w:tcPr>
          <w:p w14:paraId="323DF893" w14:textId="77777777" w:rsidR="00F42686" w:rsidRPr="007001F1" w:rsidRDefault="00F42686" w:rsidP="00184A99">
            <w:pPr>
              <w:rPr>
                <w:color w:val="000000"/>
              </w:rPr>
            </w:pPr>
            <w:r w:rsidRPr="007001F1">
              <w:rPr>
                <w:color w:val="000000"/>
                <w:sz w:val="22"/>
                <w:szCs w:val="22"/>
              </w:rPr>
              <w:t> </w:t>
            </w:r>
          </w:p>
        </w:tc>
      </w:tr>
      <w:tr w:rsidR="00F42686" w:rsidRPr="007001F1" w14:paraId="08D7904E" w14:textId="77777777" w:rsidTr="00F40134">
        <w:trPr>
          <w:gridBefore w:val="1"/>
          <w:wBefore w:w="11" w:type="dxa"/>
          <w:trHeight w:val="300"/>
        </w:trPr>
        <w:tc>
          <w:tcPr>
            <w:tcW w:w="3559" w:type="dxa"/>
            <w:gridSpan w:val="3"/>
            <w:shd w:val="clear" w:color="auto" w:fill="auto"/>
            <w:vAlign w:val="center"/>
            <w:hideMark/>
          </w:tcPr>
          <w:p w14:paraId="5F438D0E" w14:textId="77777777" w:rsidR="00F42686" w:rsidRPr="007001F1" w:rsidRDefault="00F42686" w:rsidP="00184A99">
            <w:pPr>
              <w:rPr>
                <w:color w:val="000000"/>
              </w:rPr>
            </w:pPr>
            <w:r w:rsidRPr="007001F1">
              <w:rPr>
                <w:color w:val="000000"/>
                <w:sz w:val="22"/>
                <w:szCs w:val="22"/>
              </w:rPr>
              <w:t>Hodnota zákazky s DPH</w:t>
            </w:r>
          </w:p>
        </w:tc>
        <w:tc>
          <w:tcPr>
            <w:tcW w:w="5529" w:type="dxa"/>
            <w:gridSpan w:val="10"/>
            <w:shd w:val="clear" w:color="auto" w:fill="auto"/>
            <w:vAlign w:val="center"/>
            <w:hideMark/>
          </w:tcPr>
          <w:p w14:paraId="3D87410E" w14:textId="77777777" w:rsidR="00F42686" w:rsidRPr="007001F1" w:rsidRDefault="00F42686" w:rsidP="00184A99">
            <w:pPr>
              <w:rPr>
                <w:color w:val="000000"/>
              </w:rPr>
            </w:pPr>
            <w:r w:rsidRPr="007001F1">
              <w:rPr>
                <w:color w:val="000000"/>
                <w:sz w:val="22"/>
                <w:szCs w:val="22"/>
              </w:rPr>
              <w:t> </w:t>
            </w:r>
          </w:p>
        </w:tc>
      </w:tr>
      <w:tr w:rsidR="00F42686" w:rsidRPr="007001F1" w14:paraId="37A8C43E" w14:textId="77777777" w:rsidTr="00F40134">
        <w:trPr>
          <w:gridBefore w:val="1"/>
          <w:wBefore w:w="11" w:type="dxa"/>
          <w:trHeight w:val="300"/>
        </w:trPr>
        <w:tc>
          <w:tcPr>
            <w:tcW w:w="3559" w:type="dxa"/>
            <w:gridSpan w:val="3"/>
            <w:shd w:val="clear" w:color="auto" w:fill="auto"/>
            <w:vAlign w:val="center"/>
            <w:hideMark/>
          </w:tcPr>
          <w:p w14:paraId="50C7A81F" w14:textId="77777777" w:rsidR="00F42686" w:rsidRPr="007001F1" w:rsidRDefault="00F42686" w:rsidP="00184A99">
            <w:pPr>
              <w:rPr>
                <w:color w:val="000000"/>
              </w:rPr>
            </w:pPr>
            <w:r w:rsidRPr="007001F1">
              <w:rPr>
                <w:color w:val="000000"/>
                <w:sz w:val="22"/>
                <w:szCs w:val="22"/>
              </w:rPr>
              <w:t>Dátum podpisu zmluvy s dodávateľom</w:t>
            </w:r>
          </w:p>
        </w:tc>
        <w:tc>
          <w:tcPr>
            <w:tcW w:w="5529" w:type="dxa"/>
            <w:gridSpan w:val="10"/>
            <w:shd w:val="clear" w:color="auto" w:fill="auto"/>
            <w:vAlign w:val="center"/>
            <w:hideMark/>
          </w:tcPr>
          <w:p w14:paraId="16899869" w14:textId="77777777" w:rsidR="00F42686" w:rsidRPr="007001F1" w:rsidRDefault="00F42686" w:rsidP="00184A99">
            <w:pPr>
              <w:rPr>
                <w:color w:val="000000"/>
              </w:rPr>
            </w:pPr>
            <w:r w:rsidRPr="007001F1">
              <w:rPr>
                <w:color w:val="000000"/>
                <w:sz w:val="22"/>
                <w:szCs w:val="22"/>
              </w:rPr>
              <w:t> </w:t>
            </w:r>
          </w:p>
        </w:tc>
      </w:tr>
      <w:tr w:rsidR="00F42686" w:rsidRPr="007001F1" w14:paraId="3759672A" w14:textId="77777777" w:rsidTr="00F40134">
        <w:trPr>
          <w:gridBefore w:val="1"/>
          <w:wBefore w:w="11" w:type="dxa"/>
          <w:trHeight w:val="300"/>
        </w:trPr>
        <w:tc>
          <w:tcPr>
            <w:tcW w:w="3559" w:type="dxa"/>
            <w:gridSpan w:val="3"/>
            <w:shd w:val="clear" w:color="auto" w:fill="auto"/>
            <w:vAlign w:val="center"/>
            <w:hideMark/>
          </w:tcPr>
          <w:p w14:paraId="607D5F08" w14:textId="77777777" w:rsidR="00F42686" w:rsidRPr="007001F1" w:rsidRDefault="00F42686" w:rsidP="00184A99">
            <w:pPr>
              <w:rPr>
                <w:color w:val="000000"/>
              </w:rPr>
            </w:pPr>
            <w:r w:rsidRPr="007001F1">
              <w:rPr>
                <w:color w:val="000000"/>
                <w:sz w:val="22"/>
                <w:szCs w:val="22"/>
              </w:rPr>
              <w:t>Dátum nadobudnutia účinnosti zmluvy</w:t>
            </w:r>
          </w:p>
        </w:tc>
        <w:tc>
          <w:tcPr>
            <w:tcW w:w="5529" w:type="dxa"/>
            <w:gridSpan w:val="10"/>
            <w:shd w:val="clear" w:color="auto" w:fill="auto"/>
            <w:vAlign w:val="center"/>
            <w:hideMark/>
          </w:tcPr>
          <w:p w14:paraId="44B38DF2" w14:textId="77777777" w:rsidR="00F42686" w:rsidRPr="007001F1" w:rsidRDefault="00F42686" w:rsidP="00184A99">
            <w:pPr>
              <w:rPr>
                <w:color w:val="000000"/>
              </w:rPr>
            </w:pPr>
            <w:r w:rsidRPr="007001F1">
              <w:rPr>
                <w:color w:val="000000"/>
                <w:sz w:val="22"/>
                <w:szCs w:val="22"/>
              </w:rPr>
              <w:t> </w:t>
            </w:r>
          </w:p>
        </w:tc>
      </w:tr>
      <w:tr w:rsidR="00F42686" w:rsidRPr="007001F1" w14:paraId="160E51C7" w14:textId="77777777" w:rsidTr="00F40134">
        <w:trPr>
          <w:gridBefore w:val="1"/>
          <w:wBefore w:w="11" w:type="dxa"/>
          <w:trHeight w:val="300"/>
        </w:trPr>
        <w:tc>
          <w:tcPr>
            <w:tcW w:w="3559" w:type="dxa"/>
            <w:gridSpan w:val="3"/>
            <w:shd w:val="clear" w:color="auto" w:fill="auto"/>
            <w:vAlign w:val="center"/>
            <w:hideMark/>
          </w:tcPr>
          <w:p w14:paraId="7BD77F76" w14:textId="77777777" w:rsidR="00F42686" w:rsidRPr="007001F1" w:rsidRDefault="00F42686" w:rsidP="00184A99">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9" w:type="dxa"/>
            <w:gridSpan w:val="10"/>
            <w:shd w:val="clear" w:color="auto" w:fill="auto"/>
            <w:vAlign w:val="center"/>
            <w:hideMark/>
          </w:tcPr>
          <w:p w14:paraId="1541BD78" w14:textId="77777777" w:rsidR="00F42686" w:rsidRPr="007001F1" w:rsidRDefault="00F42686" w:rsidP="00184A99">
            <w:pPr>
              <w:rPr>
                <w:color w:val="000000"/>
              </w:rPr>
            </w:pPr>
            <w:r w:rsidRPr="007001F1">
              <w:rPr>
                <w:color w:val="000000"/>
                <w:sz w:val="22"/>
                <w:szCs w:val="22"/>
              </w:rPr>
              <w:t> </w:t>
            </w:r>
          </w:p>
        </w:tc>
      </w:tr>
      <w:tr w:rsidR="00F42686" w:rsidRPr="007001F1" w14:paraId="602BF728" w14:textId="77777777" w:rsidTr="00F40134">
        <w:trPr>
          <w:gridBefore w:val="1"/>
          <w:wBefore w:w="11" w:type="dxa"/>
          <w:trHeight w:val="315"/>
        </w:trPr>
        <w:tc>
          <w:tcPr>
            <w:tcW w:w="582" w:type="dxa"/>
            <w:gridSpan w:val="2"/>
            <w:shd w:val="clear" w:color="000000" w:fill="60497A"/>
            <w:vAlign w:val="center"/>
            <w:hideMark/>
          </w:tcPr>
          <w:p w14:paraId="3E640713" w14:textId="77777777" w:rsidR="00F42686" w:rsidRPr="007001F1" w:rsidRDefault="00F42686" w:rsidP="00184A99">
            <w:pPr>
              <w:jc w:val="center"/>
              <w:rPr>
                <w:b/>
                <w:bCs/>
                <w:color w:val="FFFFFF"/>
              </w:rPr>
            </w:pPr>
            <w:r w:rsidRPr="007001F1">
              <w:rPr>
                <w:b/>
                <w:bCs/>
                <w:color w:val="FFFFFF"/>
                <w:sz w:val="22"/>
                <w:szCs w:val="22"/>
              </w:rPr>
              <w:lastRenderedPageBreak/>
              <w:t>P. č.</w:t>
            </w:r>
          </w:p>
        </w:tc>
        <w:tc>
          <w:tcPr>
            <w:tcW w:w="4820" w:type="dxa"/>
            <w:gridSpan w:val="2"/>
            <w:shd w:val="clear" w:color="000000" w:fill="60497A"/>
            <w:vAlign w:val="center"/>
            <w:hideMark/>
          </w:tcPr>
          <w:p w14:paraId="1E703E31" w14:textId="77777777" w:rsidR="00F42686" w:rsidRPr="007001F1" w:rsidRDefault="00F42686" w:rsidP="00184A99">
            <w:pPr>
              <w:jc w:val="center"/>
              <w:rPr>
                <w:b/>
                <w:bCs/>
                <w:color w:val="FFFFFF"/>
              </w:rPr>
            </w:pPr>
            <w:r w:rsidRPr="007001F1">
              <w:rPr>
                <w:b/>
                <w:bCs/>
                <w:color w:val="FFFFFF"/>
                <w:sz w:val="22"/>
                <w:szCs w:val="22"/>
              </w:rPr>
              <w:t>Kontrolné otázky</w:t>
            </w:r>
          </w:p>
        </w:tc>
        <w:tc>
          <w:tcPr>
            <w:tcW w:w="567" w:type="dxa"/>
            <w:gridSpan w:val="2"/>
            <w:shd w:val="clear" w:color="000000" w:fill="60497A"/>
            <w:vAlign w:val="center"/>
            <w:hideMark/>
          </w:tcPr>
          <w:p w14:paraId="530EB2EB" w14:textId="77777777" w:rsidR="00F42686" w:rsidRPr="007001F1" w:rsidRDefault="00F42686" w:rsidP="00184A99">
            <w:pPr>
              <w:jc w:val="center"/>
              <w:rPr>
                <w:b/>
                <w:bCs/>
                <w:color w:val="FFFFFF"/>
              </w:rPr>
            </w:pPr>
            <w:r w:rsidRPr="007001F1">
              <w:rPr>
                <w:b/>
                <w:bCs/>
                <w:color w:val="FFFFFF"/>
                <w:sz w:val="22"/>
                <w:szCs w:val="22"/>
              </w:rPr>
              <w:t>áno</w:t>
            </w:r>
          </w:p>
        </w:tc>
        <w:tc>
          <w:tcPr>
            <w:tcW w:w="567" w:type="dxa"/>
            <w:gridSpan w:val="3"/>
            <w:shd w:val="clear" w:color="000000" w:fill="60497A"/>
            <w:vAlign w:val="center"/>
            <w:hideMark/>
          </w:tcPr>
          <w:p w14:paraId="75F2C865" w14:textId="77777777" w:rsidR="00F42686" w:rsidRPr="007001F1" w:rsidRDefault="00F42686" w:rsidP="00184A99">
            <w:pPr>
              <w:jc w:val="center"/>
              <w:rPr>
                <w:b/>
                <w:bCs/>
                <w:color w:val="FFFFFF"/>
              </w:rPr>
            </w:pPr>
            <w:r w:rsidRPr="007001F1">
              <w:rPr>
                <w:b/>
                <w:bCs/>
                <w:color w:val="FFFFFF"/>
                <w:sz w:val="22"/>
                <w:szCs w:val="22"/>
              </w:rPr>
              <w:t>nie</w:t>
            </w:r>
          </w:p>
        </w:tc>
        <w:tc>
          <w:tcPr>
            <w:tcW w:w="850" w:type="dxa"/>
            <w:gridSpan w:val="2"/>
            <w:shd w:val="clear" w:color="000000" w:fill="60497A"/>
            <w:vAlign w:val="center"/>
            <w:hideMark/>
          </w:tcPr>
          <w:p w14:paraId="7DFEC186" w14:textId="77777777" w:rsidR="00F42686" w:rsidRPr="007001F1" w:rsidRDefault="00F42686" w:rsidP="00184A99">
            <w:pPr>
              <w:jc w:val="center"/>
              <w:rPr>
                <w:b/>
                <w:bCs/>
                <w:color w:val="FFFFFF"/>
              </w:rPr>
            </w:pPr>
            <w:r w:rsidRPr="007001F1">
              <w:rPr>
                <w:b/>
                <w:bCs/>
                <w:color w:val="FFFFFF"/>
                <w:sz w:val="22"/>
                <w:szCs w:val="22"/>
              </w:rPr>
              <w:t>netýka sa</w:t>
            </w:r>
          </w:p>
        </w:tc>
        <w:tc>
          <w:tcPr>
            <w:tcW w:w="1702" w:type="dxa"/>
            <w:gridSpan w:val="2"/>
            <w:shd w:val="clear" w:color="000000" w:fill="60497A"/>
            <w:vAlign w:val="center"/>
            <w:hideMark/>
          </w:tcPr>
          <w:p w14:paraId="3153352E" w14:textId="77777777" w:rsidR="00F42686" w:rsidRPr="007001F1" w:rsidRDefault="00F42686" w:rsidP="00184A99">
            <w:pPr>
              <w:jc w:val="center"/>
              <w:rPr>
                <w:b/>
                <w:bCs/>
                <w:color w:val="FFFFFF"/>
              </w:rPr>
            </w:pPr>
            <w:r w:rsidRPr="007001F1">
              <w:rPr>
                <w:b/>
                <w:bCs/>
                <w:color w:val="FFFFFF"/>
                <w:sz w:val="22"/>
                <w:szCs w:val="22"/>
              </w:rPr>
              <w:t>Poznámka</w:t>
            </w:r>
          </w:p>
        </w:tc>
      </w:tr>
      <w:tr w:rsidR="00A80BEB" w:rsidRPr="007001F1" w14:paraId="3E2248DB" w14:textId="77777777" w:rsidTr="00F40134">
        <w:trPr>
          <w:gridBefore w:val="1"/>
          <w:wBefore w:w="11" w:type="dxa"/>
          <w:trHeight w:val="384"/>
        </w:trPr>
        <w:tc>
          <w:tcPr>
            <w:tcW w:w="582" w:type="dxa"/>
            <w:gridSpan w:val="2"/>
            <w:vMerge w:val="restart"/>
            <w:shd w:val="clear" w:color="auto" w:fill="auto"/>
            <w:noWrap/>
            <w:vAlign w:val="center"/>
          </w:tcPr>
          <w:p w14:paraId="11B5A462" w14:textId="77777777" w:rsidR="00A80BEB" w:rsidRPr="007001F1" w:rsidRDefault="00A80BEB" w:rsidP="00184A99">
            <w:pPr>
              <w:jc w:val="center"/>
              <w:rPr>
                <w:color w:val="000000"/>
                <w:sz w:val="22"/>
                <w:szCs w:val="22"/>
              </w:rPr>
            </w:pPr>
            <w:r>
              <w:rPr>
                <w:color w:val="000000"/>
                <w:sz w:val="22"/>
                <w:szCs w:val="22"/>
              </w:rPr>
              <w:t>1</w:t>
            </w:r>
          </w:p>
        </w:tc>
        <w:tc>
          <w:tcPr>
            <w:tcW w:w="4820" w:type="dxa"/>
            <w:gridSpan w:val="2"/>
            <w:shd w:val="clear" w:color="auto" w:fill="auto"/>
            <w:vAlign w:val="center"/>
          </w:tcPr>
          <w:p w14:paraId="006FF7D5" w14:textId="77777777" w:rsidR="00A80BEB" w:rsidRPr="007001F1" w:rsidRDefault="00A80BEB" w:rsidP="00184A99">
            <w:pPr>
              <w:jc w:val="both"/>
              <w:rPr>
                <w:color w:val="000000"/>
                <w:sz w:val="22"/>
                <w:szCs w:val="22"/>
              </w:rPr>
            </w:pPr>
            <w:r>
              <w:rPr>
                <w:color w:val="000000"/>
                <w:sz w:val="22"/>
                <w:szCs w:val="22"/>
              </w:rPr>
              <w:t xml:space="preserve">a) </w:t>
            </w:r>
            <w:r w:rsidRPr="002D2E6B">
              <w:rPr>
                <w:color w:val="000000"/>
                <w:sz w:val="22"/>
                <w:szCs w:val="22"/>
              </w:rPr>
              <w:t>S ohľadom na predmet zákazky a definíciu bežnej dostupnosti na trhu bol pre obstarávanie zvolený správny postup?</w:t>
            </w:r>
          </w:p>
        </w:tc>
        <w:tc>
          <w:tcPr>
            <w:tcW w:w="567" w:type="dxa"/>
            <w:gridSpan w:val="2"/>
            <w:shd w:val="clear" w:color="auto" w:fill="auto"/>
            <w:vAlign w:val="center"/>
          </w:tcPr>
          <w:p w14:paraId="62834AA4" w14:textId="77777777" w:rsidR="00A80BEB" w:rsidRPr="007001F1" w:rsidRDefault="00A80BEB" w:rsidP="00184A99">
            <w:pPr>
              <w:jc w:val="center"/>
              <w:rPr>
                <w:b/>
                <w:bCs/>
                <w:color w:val="000000"/>
                <w:sz w:val="22"/>
                <w:szCs w:val="22"/>
              </w:rPr>
            </w:pPr>
          </w:p>
        </w:tc>
        <w:tc>
          <w:tcPr>
            <w:tcW w:w="567" w:type="dxa"/>
            <w:gridSpan w:val="3"/>
            <w:shd w:val="clear" w:color="auto" w:fill="auto"/>
            <w:vAlign w:val="center"/>
          </w:tcPr>
          <w:p w14:paraId="61D3727C" w14:textId="77777777" w:rsidR="00A80BEB" w:rsidRPr="007001F1" w:rsidRDefault="00A80BEB" w:rsidP="00184A99">
            <w:pPr>
              <w:jc w:val="center"/>
              <w:rPr>
                <w:b/>
                <w:bCs/>
                <w:color w:val="000000"/>
                <w:sz w:val="22"/>
                <w:szCs w:val="22"/>
              </w:rPr>
            </w:pPr>
          </w:p>
        </w:tc>
        <w:tc>
          <w:tcPr>
            <w:tcW w:w="850" w:type="dxa"/>
            <w:gridSpan w:val="2"/>
            <w:shd w:val="clear" w:color="auto" w:fill="auto"/>
            <w:vAlign w:val="center"/>
          </w:tcPr>
          <w:p w14:paraId="07DBDC7C" w14:textId="77777777" w:rsidR="00A80BEB" w:rsidRPr="007001F1" w:rsidRDefault="00A80BEB" w:rsidP="00184A99">
            <w:pPr>
              <w:jc w:val="center"/>
              <w:rPr>
                <w:b/>
                <w:bCs/>
                <w:color w:val="000000"/>
                <w:sz w:val="22"/>
                <w:szCs w:val="22"/>
              </w:rPr>
            </w:pPr>
          </w:p>
        </w:tc>
        <w:tc>
          <w:tcPr>
            <w:tcW w:w="1702" w:type="dxa"/>
            <w:gridSpan w:val="2"/>
            <w:shd w:val="clear" w:color="auto" w:fill="auto"/>
            <w:vAlign w:val="center"/>
          </w:tcPr>
          <w:p w14:paraId="18A647EF" w14:textId="77777777" w:rsidR="00A80BEB" w:rsidRPr="007001F1" w:rsidRDefault="00A80BEB" w:rsidP="00184A99">
            <w:pPr>
              <w:jc w:val="center"/>
              <w:rPr>
                <w:b/>
                <w:bCs/>
                <w:color w:val="000000"/>
                <w:sz w:val="22"/>
                <w:szCs w:val="22"/>
              </w:rPr>
            </w:pPr>
          </w:p>
        </w:tc>
      </w:tr>
      <w:tr w:rsidR="00A80BEB" w:rsidRPr="007001F1" w14:paraId="4D755A56" w14:textId="77777777" w:rsidTr="00F40134">
        <w:trPr>
          <w:gridBefore w:val="1"/>
          <w:wBefore w:w="11" w:type="dxa"/>
          <w:trHeight w:val="384"/>
        </w:trPr>
        <w:tc>
          <w:tcPr>
            <w:tcW w:w="582" w:type="dxa"/>
            <w:gridSpan w:val="2"/>
            <w:vMerge/>
            <w:shd w:val="clear" w:color="auto" w:fill="auto"/>
            <w:noWrap/>
            <w:vAlign w:val="center"/>
          </w:tcPr>
          <w:p w14:paraId="4451D9C4" w14:textId="77777777" w:rsidR="00A80BEB" w:rsidRDefault="00A80BEB" w:rsidP="00184A99">
            <w:pPr>
              <w:jc w:val="center"/>
              <w:rPr>
                <w:color w:val="000000"/>
                <w:sz w:val="22"/>
                <w:szCs w:val="22"/>
              </w:rPr>
            </w:pPr>
          </w:p>
        </w:tc>
        <w:tc>
          <w:tcPr>
            <w:tcW w:w="4820" w:type="dxa"/>
            <w:gridSpan w:val="2"/>
            <w:shd w:val="clear" w:color="auto" w:fill="auto"/>
            <w:vAlign w:val="center"/>
          </w:tcPr>
          <w:p w14:paraId="131C16BD" w14:textId="77777777" w:rsidR="00A80BEB" w:rsidRPr="002D2E6B" w:rsidRDefault="00A80BEB" w:rsidP="00184A99">
            <w:pPr>
              <w:jc w:val="both"/>
              <w:rPr>
                <w:color w:val="000000"/>
                <w:sz w:val="22"/>
                <w:szCs w:val="22"/>
              </w:rPr>
            </w:pPr>
            <w:r>
              <w:rPr>
                <w:color w:val="000000"/>
                <w:sz w:val="22"/>
                <w:szCs w:val="22"/>
              </w:rPr>
              <w:t>b) V prípade, že verejný obstarávateľ využil prípravné trhové konzultácie, postupoval podľa § 25 ZVO?</w:t>
            </w:r>
          </w:p>
        </w:tc>
        <w:tc>
          <w:tcPr>
            <w:tcW w:w="567" w:type="dxa"/>
            <w:gridSpan w:val="2"/>
            <w:shd w:val="clear" w:color="auto" w:fill="auto"/>
            <w:vAlign w:val="center"/>
          </w:tcPr>
          <w:p w14:paraId="37A0FEAB" w14:textId="77777777" w:rsidR="00A80BEB" w:rsidRPr="007001F1" w:rsidRDefault="00A80BEB" w:rsidP="00184A99">
            <w:pPr>
              <w:jc w:val="center"/>
              <w:rPr>
                <w:b/>
                <w:bCs/>
                <w:color w:val="000000"/>
                <w:sz w:val="22"/>
                <w:szCs w:val="22"/>
              </w:rPr>
            </w:pPr>
          </w:p>
        </w:tc>
        <w:tc>
          <w:tcPr>
            <w:tcW w:w="567" w:type="dxa"/>
            <w:gridSpan w:val="3"/>
            <w:shd w:val="clear" w:color="auto" w:fill="auto"/>
            <w:vAlign w:val="center"/>
          </w:tcPr>
          <w:p w14:paraId="3656ADD4" w14:textId="77777777" w:rsidR="00A80BEB" w:rsidRPr="007001F1" w:rsidRDefault="00A80BEB" w:rsidP="00184A99">
            <w:pPr>
              <w:jc w:val="center"/>
              <w:rPr>
                <w:b/>
                <w:bCs/>
                <w:color w:val="000000"/>
                <w:sz w:val="22"/>
                <w:szCs w:val="22"/>
              </w:rPr>
            </w:pPr>
          </w:p>
        </w:tc>
        <w:tc>
          <w:tcPr>
            <w:tcW w:w="850" w:type="dxa"/>
            <w:gridSpan w:val="2"/>
            <w:shd w:val="clear" w:color="auto" w:fill="auto"/>
            <w:vAlign w:val="center"/>
          </w:tcPr>
          <w:p w14:paraId="36577156" w14:textId="77777777" w:rsidR="00A80BEB" w:rsidRPr="007001F1" w:rsidRDefault="00A80BEB" w:rsidP="00184A99">
            <w:pPr>
              <w:jc w:val="center"/>
              <w:rPr>
                <w:b/>
                <w:bCs/>
                <w:color w:val="000000"/>
                <w:sz w:val="22"/>
                <w:szCs w:val="22"/>
              </w:rPr>
            </w:pPr>
          </w:p>
        </w:tc>
        <w:tc>
          <w:tcPr>
            <w:tcW w:w="1702" w:type="dxa"/>
            <w:gridSpan w:val="2"/>
            <w:shd w:val="clear" w:color="auto" w:fill="auto"/>
            <w:vAlign w:val="center"/>
          </w:tcPr>
          <w:p w14:paraId="53A3C97B" w14:textId="77777777" w:rsidR="00A80BEB" w:rsidRPr="007001F1" w:rsidRDefault="00A80BEB" w:rsidP="00184A99">
            <w:pPr>
              <w:jc w:val="center"/>
              <w:rPr>
                <w:b/>
                <w:bCs/>
                <w:color w:val="000000"/>
                <w:sz w:val="22"/>
                <w:szCs w:val="22"/>
              </w:rPr>
            </w:pPr>
          </w:p>
        </w:tc>
      </w:tr>
      <w:tr w:rsidR="00F42686" w:rsidRPr="007001F1" w14:paraId="43F470B6" w14:textId="77777777" w:rsidTr="00F40134">
        <w:trPr>
          <w:gridBefore w:val="1"/>
          <w:wBefore w:w="11" w:type="dxa"/>
          <w:trHeight w:val="384"/>
        </w:trPr>
        <w:tc>
          <w:tcPr>
            <w:tcW w:w="582" w:type="dxa"/>
            <w:gridSpan w:val="2"/>
            <w:shd w:val="clear" w:color="auto" w:fill="auto"/>
            <w:noWrap/>
            <w:vAlign w:val="center"/>
          </w:tcPr>
          <w:p w14:paraId="2A17693D" w14:textId="77777777" w:rsidR="00F42686" w:rsidRDefault="00F42686" w:rsidP="00184A99">
            <w:pPr>
              <w:jc w:val="center"/>
              <w:rPr>
                <w:color w:val="000000"/>
                <w:sz w:val="22"/>
                <w:szCs w:val="22"/>
              </w:rPr>
            </w:pPr>
            <w:r>
              <w:rPr>
                <w:color w:val="000000"/>
                <w:sz w:val="22"/>
                <w:szCs w:val="22"/>
              </w:rPr>
              <w:t>2</w:t>
            </w:r>
          </w:p>
        </w:tc>
        <w:tc>
          <w:tcPr>
            <w:tcW w:w="4820" w:type="dxa"/>
            <w:gridSpan w:val="2"/>
            <w:shd w:val="clear" w:color="auto" w:fill="auto"/>
            <w:vAlign w:val="center"/>
          </w:tcPr>
          <w:p w14:paraId="5F2D1463" w14:textId="77777777" w:rsidR="00F42686" w:rsidRPr="002D2E6B" w:rsidRDefault="00F42686" w:rsidP="00184A99">
            <w:pPr>
              <w:jc w:val="both"/>
              <w:rPr>
                <w:color w:val="000000"/>
                <w:sz w:val="22"/>
                <w:szCs w:val="22"/>
              </w:rPr>
            </w:pPr>
            <w:r>
              <w:rPr>
                <w:color w:val="000000"/>
                <w:sz w:val="22"/>
                <w:szCs w:val="22"/>
              </w:rPr>
              <w:t>Bol dynamický nákupný systém</w:t>
            </w:r>
            <w:r w:rsidRPr="007001F1">
              <w:rPr>
                <w:color w:val="000000"/>
                <w:sz w:val="22"/>
                <w:szCs w:val="22"/>
              </w:rPr>
              <w:t xml:space="preserve"> </w:t>
            </w:r>
            <w:r>
              <w:rPr>
                <w:color w:val="000000"/>
                <w:sz w:val="22"/>
                <w:szCs w:val="22"/>
              </w:rPr>
              <w:t xml:space="preserve">zriadený </w:t>
            </w:r>
            <w:r w:rsidRPr="007001F1">
              <w:rPr>
                <w:color w:val="000000"/>
                <w:sz w:val="22"/>
                <w:szCs w:val="22"/>
              </w:rPr>
              <w:t>v súlade s príslušnými ustanoveniami ZVO?</w:t>
            </w:r>
          </w:p>
        </w:tc>
        <w:tc>
          <w:tcPr>
            <w:tcW w:w="567" w:type="dxa"/>
            <w:gridSpan w:val="2"/>
            <w:shd w:val="clear" w:color="auto" w:fill="auto"/>
            <w:vAlign w:val="center"/>
          </w:tcPr>
          <w:p w14:paraId="5F7401E4"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00795F33"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4B45D30F"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0BED4BE" w14:textId="77777777" w:rsidR="00F42686" w:rsidRPr="007001F1" w:rsidRDefault="00F42686" w:rsidP="00184A99">
            <w:pPr>
              <w:jc w:val="center"/>
              <w:rPr>
                <w:b/>
                <w:bCs/>
                <w:color w:val="000000"/>
                <w:sz w:val="22"/>
                <w:szCs w:val="22"/>
              </w:rPr>
            </w:pPr>
          </w:p>
        </w:tc>
      </w:tr>
      <w:tr w:rsidR="00F42686" w:rsidRPr="007001F1" w14:paraId="4F698B28" w14:textId="77777777" w:rsidTr="00F40134">
        <w:trPr>
          <w:gridBefore w:val="1"/>
          <w:wBefore w:w="11" w:type="dxa"/>
          <w:trHeight w:val="384"/>
        </w:trPr>
        <w:tc>
          <w:tcPr>
            <w:tcW w:w="582" w:type="dxa"/>
            <w:gridSpan w:val="2"/>
            <w:vMerge w:val="restart"/>
            <w:shd w:val="clear" w:color="auto" w:fill="auto"/>
            <w:noWrap/>
            <w:vAlign w:val="center"/>
          </w:tcPr>
          <w:p w14:paraId="1394E158" w14:textId="77777777" w:rsidR="00F42686" w:rsidRPr="007001F1" w:rsidRDefault="00F42686" w:rsidP="00184A99">
            <w:pPr>
              <w:jc w:val="center"/>
              <w:rPr>
                <w:color w:val="000000"/>
                <w:sz w:val="22"/>
                <w:szCs w:val="22"/>
              </w:rPr>
            </w:pPr>
            <w:r>
              <w:rPr>
                <w:color w:val="000000"/>
                <w:sz w:val="22"/>
                <w:szCs w:val="22"/>
              </w:rPr>
              <w:t>3</w:t>
            </w:r>
          </w:p>
        </w:tc>
        <w:tc>
          <w:tcPr>
            <w:tcW w:w="4820" w:type="dxa"/>
            <w:gridSpan w:val="2"/>
            <w:shd w:val="clear" w:color="auto" w:fill="auto"/>
            <w:vAlign w:val="center"/>
          </w:tcPr>
          <w:p w14:paraId="51959DAC" w14:textId="77777777" w:rsidR="00F42686" w:rsidRPr="007001F1" w:rsidRDefault="00F42686" w:rsidP="00184A99">
            <w:pPr>
              <w:jc w:val="both"/>
              <w:rPr>
                <w:color w:val="000000"/>
                <w:sz w:val="22"/>
                <w:szCs w:val="22"/>
              </w:rPr>
            </w:pPr>
            <w:r w:rsidRPr="007001F1">
              <w:rPr>
                <w:color w:val="000000"/>
                <w:sz w:val="22"/>
                <w:szCs w:val="22"/>
              </w:rPr>
              <w:t>a) Bola PHZ určená ako cena bez DPH?</w:t>
            </w:r>
          </w:p>
        </w:tc>
        <w:tc>
          <w:tcPr>
            <w:tcW w:w="567" w:type="dxa"/>
            <w:gridSpan w:val="2"/>
            <w:shd w:val="clear" w:color="auto" w:fill="auto"/>
            <w:vAlign w:val="center"/>
          </w:tcPr>
          <w:p w14:paraId="73CEABDE"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5AA4626D"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6F60D652"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710B091D" w14:textId="77777777" w:rsidR="00F42686" w:rsidRPr="007001F1" w:rsidRDefault="00F42686" w:rsidP="00184A99">
            <w:pPr>
              <w:jc w:val="center"/>
              <w:rPr>
                <w:b/>
                <w:bCs/>
                <w:color w:val="000000"/>
                <w:sz w:val="22"/>
                <w:szCs w:val="22"/>
              </w:rPr>
            </w:pPr>
          </w:p>
        </w:tc>
      </w:tr>
      <w:tr w:rsidR="00F42686" w:rsidRPr="007001F1" w14:paraId="5E647859" w14:textId="77777777" w:rsidTr="00F40134">
        <w:trPr>
          <w:gridBefore w:val="1"/>
          <w:wBefore w:w="11" w:type="dxa"/>
          <w:trHeight w:val="384"/>
        </w:trPr>
        <w:tc>
          <w:tcPr>
            <w:tcW w:w="582" w:type="dxa"/>
            <w:gridSpan w:val="2"/>
            <w:vMerge/>
            <w:shd w:val="clear" w:color="auto" w:fill="auto"/>
            <w:noWrap/>
            <w:vAlign w:val="center"/>
          </w:tcPr>
          <w:p w14:paraId="1F0C4D7B"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36053A41" w14:textId="77777777" w:rsidR="00F42686" w:rsidRPr="007001F1" w:rsidRDefault="00F42686" w:rsidP="00184A99">
            <w:pPr>
              <w:jc w:val="both"/>
              <w:rPr>
                <w:color w:val="000000"/>
                <w:sz w:val="22"/>
                <w:szCs w:val="22"/>
              </w:rPr>
            </w:pPr>
            <w:r w:rsidRPr="007001F1">
              <w:rPr>
                <w:color w:val="000000"/>
                <w:sz w:val="22"/>
                <w:szCs w:val="22"/>
              </w:rPr>
              <w:t>b) Bola určená PHZ podľa podmienok platných v čase odoslania oznámenia o vyhlásení verejného obstarávania</w:t>
            </w:r>
            <w:r w:rsidR="00852F5E" w:rsidRPr="00852F5E">
              <w:rPr>
                <w:color w:val="000000"/>
                <w:sz w:val="22"/>
                <w:szCs w:val="22"/>
              </w:rPr>
              <w:t>, pričom verejný obstarávateľ postupoval v súlade s ustanoveniami Systému riadenia EŠIF upravujúcimi určenie PHZ</w:t>
            </w:r>
            <w:r w:rsidRPr="007001F1">
              <w:rPr>
                <w:color w:val="000000"/>
                <w:sz w:val="22"/>
                <w:szCs w:val="22"/>
              </w:rPr>
              <w:t>?</w:t>
            </w:r>
          </w:p>
        </w:tc>
        <w:tc>
          <w:tcPr>
            <w:tcW w:w="567" w:type="dxa"/>
            <w:gridSpan w:val="2"/>
            <w:shd w:val="clear" w:color="auto" w:fill="auto"/>
            <w:vAlign w:val="center"/>
          </w:tcPr>
          <w:p w14:paraId="0198AFE6"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59A0CDB0"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08FFCF8E"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8CA27C4" w14:textId="77777777" w:rsidR="00F42686" w:rsidRPr="007001F1" w:rsidRDefault="00F42686" w:rsidP="00184A99">
            <w:pPr>
              <w:jc w:val="center"/>
              <w:rPr>
                <w:b/>
                <w:bCs/>
                <w:color w:val="000000"/>
                <w:sz w:val="22"/>
                <w:szCs w:val="22"/>
              </w:rPr>
            </w:pPr>
          </w:p>
        </w:tc>
      </w:tr>
      <w:tr w:rsidR="00F42686" w:rsidRPr="007001F1" w14:paraId="5123D578" w14:textId="77777777" w:rsidTr="00F40134">
        <w:trPr>
          <w:gridBefore w:val="1"/>
          <w:wBefore w:w="11" w:type="dxa"/>
          <w:trHeight w:val="384"/>
        </w:trPr>
        <w:tc>
          <w:tcPr>
            <w:tcW w:w="582" w:type="dxa"/>
            <w:gridSpan w:val="2"/>
            <w:vMerge/>
            <w:shd w:val="clear" w:color="auto" w:fill="auto"/>
            <w:noWrap/>
            <w:vAlign w:val="center"/>
          </w:tcPr>
          <w:p w14:paraId="4F69C89F"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284250E2" w14:textId="77777777" w:rsidR="00F42686" w:rsidRPr="007001F1" w:rsidRDefault="00F42686" w:rsidP="00184A99">
            <w:pPr>
              <w:jc w:val="both"/>
              <w:rPr>
                <w:color w:val="000000"/>
                <w:sz w:val="22"/>
                <w:szCs w:val="22"/>
              </w:rPr>
            </w:pPr>
            <w:r w:rsidRPr="007001F1">
              <w:rPr>
                <w:color w:val="000000"/>
                <w:sz w:val="22"/>
                <w:szCs w:val="22"/>
              </w:rPr>
              <w:t xml:space="preserve">c) Bola PHZ určená tak, že zahŕňa </w:t>
            </w:r>
            <w:r>
              <w:rPr>
                <w:color w:val="000000"/>
                <w:sz w:val="22"/>
                <w:szCs w:val="22"/>
              </w:rPr>
              <w:t xml:space="preserve">hodnotu </w:t>
            </w:r>
            <w:r w:rsidRPr="007001F1">
              <w:rPr>
                <w:color w:val="000000"/>
                <w:sz w:val="22"/>
                <w:szCs w:val="22"/>
              </w:rPr>
              <w:t>všetkých častí zákazky</w:t>
            </w:r>
            <w:r>
              <w:rPr>
                <w:color w:val="000000"/>
                <w:sz w:val="22"/>
                <w:szCs w:val="22"/>
              </w:rPr>
              <w:t>, ktoré sa plánujú počas trvania dynamického nákupného systému zadať</w:t>
            </w:r>
            <w:r w:rsidRPr="007001F1">
              <w:rPr>
                <w:color w:val="000000"/>
                <w:sz w:val="22"/>
                <w:szCs w:val="22"/>
              </w:rPr>
              <w:t>, vrátane opakovaných plnení, odmien a opcií?</w:t>
            </w:r>
          </w:p>
        </w:tc>
        <w:tc>
          <w:tcPr>
            <w:tcW w:w="567" w:type="dxa"/>
            <w:gridSpan w:val="2"/>
            <w:shd w:val="clear" w:color="auto" w:fill="auto"/>
            <w:vAlign w:val="center"/>
          </w:tcPr>
          <w:p w14:paraId="1325AEC5"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27AE65AE"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687F7AD5"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7D98272D" w14:textId="77777777" w:rsidR="00F42686" w:rsidRPr="007001F1" w:rsidRDefault="00F42686" w:rsidP="00184A99">
            <w:pPr>
              <w:jc w:val="center"/>
              <w:rPr>
                <w:b/>
                <w:bCs/>
                <w:color w:val="000000"/>
                <w:sz w:val="22"/>
                <w:szCs w:val="22"/>
              </w:rPr>
            </w:pPr>
          </w:p>
        </w:tc>
      </w:tr>
      <w:tr w:rsidR="00F42686" w:rsidRPr="007001F1" w14:paraId="592091BC" w14:textId="77777777" w:rsidTr="00F40134">
        <w:trPr>
          <w:gridBefore w:val="1"/>
          <w:wBefore w:w="11" w:type="dxa"/>
          <w:trHeight w:val="384"/>
        </w:trPr>
        <w:tc>
          <w:tcPr>
            <w:tcW w:w="582" w:type="dxa"/>
            <w:gridSpan w:val="2"/>
            <w:vMerge/>
            <w:shd w:val="clear" w:color="auto" w:fill="auto"/>
            <w:noWrap/>
            <w:vAlign w:val="center"/>
          </w:tcPr>
          <w:p w14:paraId="66C13AA0"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1DF30AC2" w14:textId="77777777" w:rsidR="00F42686" w:rsidRPr="007001F1" w:rsidRDefault="00F42686" w:rsidP="00184A99">
            <w:pPr>
              <w:jc w:val="both"/>
              <w:rPr>
                <w:color w:val="000000"/>
                <w:sz w:val="22"/>
                <w:szCs w:val="22"/>
              </w:rPr>
            </w:pPr>
            <w:r w:rsidRPr="007001F1">
              <w:rPr>
                <w:color w:val="000000"/>
                <w:sz w:val="22"/>
                <w:szCs w:val="22"/>
              </w:rPr>
              <w:t>d</w:t>
            </w:r>
            <w:r w:rsidRPr="00EB380D">
              <w:rPr>
                <w:color w:val="000000"/>
                <w:sz w:val="22"/>
                <w:szCs w:val="22"/>
              </w:rPr>
              <w:t xml:space="preserve">) Bola PHZ určená </w:t>
            </w:r>
            <w:r w:rsidRPr="00740D36">
              <w:rPr>
                <w:color w:val="000000"/>
                <w:sz w:val="22"/>
                <w:szCs w:val="22"/>
              </w:rPr>
              <w:t>na základe údajov a informácií o zákazkách na rovnaký alebo porovnateľný predmet zákazky?</w:t>
            </w:r>
          </w:p>
        </w:tc>
        <w:tc>
          <w:tcPr>
            <w:tcW w:w="567" w:type="dxa"/>
            <w:gridSpan w:val="2"/>
            <w:shd w:val="clear" w:color="auto" w:fill="auto"/>
            <w:vAlign w:val="center"/>
          </w:tcPr>
          <w:p w14:paraId="0FF066E8"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14A88F20"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218784FC"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7058086" w14:textId="77777777" w:rsidR="00F42686" w:rsidRPr="007001F1" w:rsidRDefault="00F42686" w:rsidP="00184A99">
            <w:pPr>
              <w:jc w:val="center"/>
              <w:rPr>
                <w:b/>
                <w:bCs/>
                <w:color w:val="000000"/>
                <w:sz w:val="22"/>
                <w:szCs w:val="22"/>
              </w:rPr>
            </w:pPr>
          </w:p>
        </w:tc>
      </w:tr>
      <w:tr w:rsidR="00F42686" w:rsidRPr="007001F1" w14:paraId="09FBC32E" w14:textId="77777777" w:rsidTr="00F40134">
        <w:trPr>
          <w:gridBefore w:val="1"/>
          <w:wBefore w:w="11" w:type="dxa"/>
          <w:trHeight w:val="384"/>
        </w:trPr>
        <w:tc>
          <w:tcPr>
            <w:tcW w:w="582" w:type="dxa"/>
            <w:gridSpan w:val="2"/>
            <w:vMerge/>
            <w:shd w:val="clear" w:color="auto" w:fill="auto"/>
            <w:noWrap/>
            <w:vAlign w:val="center"/>
          </w:tcPr>
          <w:p w14:paraId="5183B934"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4564ECE9" w14:textId="77777777" w:rsidR="00F42686" w:rsidRPr="007001F1" w:rsidRDefault="00F42686" w:rsidP="00184A99">
            <w:pPr>
              <w:jc w:val="both"/>
              <w:rPr>
                <w:color w:val="000000"/>
                <w:sz w:val="22"/>
                <w:szCs w:val="22"/>
              </w:rPr>
            </w:pPr>
            <w:r w:rsidRPr="007001F1">
              <w:rPr>
                <w:color w:val="000000"/>
                <w:sz w:val="22"/>
                <w:szCs w:val="22"/>
              </w:rPr>
              <w:t>e) Boli v dokumentácii k verejnému obstarávaniu aj informácie a podklady, na základe ktorých bola určená PHZ a to najmä záznam z prieskumu trhu (ak nebola PHZ určená v zmysle písm. d) tohto bodu), aktualizovaný rozpočet zo žiadosti o NFP, štátna cenová expertíza a pod.?</w:t>
            </w:r>
          </w:p>
        </w:tc>
        <w:tc>
          <w:tcPr>
            <w:tcW w:w="567" w:type="dxa"/>
            <w:gridSpan w:val="2"/>
            <w:shd w:val="clear" w:color="auto" w:fill="auto"/>
            <w:vAlign w:val="center"/>
          </w:tcPr>
          <w:p w14:paraId="4BE18B7F"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26B173B6"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00B0C82A"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18FBABD5" w14:textId="77777777" w:rsidR="00F42686" w:rsidRPr="007001F1" w:rsidRDefault="00F42686" w:rsidP="00184A99">
            <w:pPr>
              <w:jc w:val="center"/>
              <w:rPr>
                <w:b/>
                <w:bCs/>
                <w:color w:val="000000"/>
                <w:sz w:val="22"/>
                <w:szCs w:val="22"/>
              </w:rPr>
            </w:pPr>
          </w:p>
        </w:tc>
      </w:tr>
      <w:tr w:rsidR="00F42686" w:rsidRPr="007001F1" w14:paraId="311AB791" w14:textId="77777777" w:rsidTr="00F40134">
        <w:trPr>
          <w:gridBefore w:val="1"/>
          <w:wBefore w:w="11" w:type="dxa"/>
          <w:trHeight w:val="384"/>
        </w:trPr>
        <w:tc>
          <w:tcPr>
            <w:tcW w:w="582" w:type="dxa"/>
            <w:gridSpan w:val="2"/>
            <w:vMerge/>
            <w:shd w:val="clear" w:color="auto" w:fill="auto"/>
            <w:noWrap/>
            <w:vAlign w:val="center"/>
          </w:tcPr>
          <w:p w14:paraId="1A7B6E8D"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0C4CE736" w14:textId="77777777" w:rsidR="00F42686" w:rsidRPr="007001F1" w:rsidRDefault="00F42686" w:rsidP="00184A99">
            <w:pPr>
              <w:jc w:val="both"/>
              <w:rPr>
                <w:color w:val="000000"/>
                <w:sz w:val="22"/>
                <w:szCs w:val="22"/>
              </w:rPr>
            </w:pPr>
            <w:r w:rsidRPr="007001F1">
              <w:rPr>
                <w:color w:val="000000"/>
                <w:sz w:val="22"/>
                <w:szCs w:val="22"/>
              </w:rPr>
              <w:t>f) Uviedol verejný obstarávateľ PHZ v</w:t>
            </w:r>
            <w:r>
              <w:rPr>
                <w:color w:val="000000"/>
                <w:sz w:val="22"/>
                <w:szCs w:val="22"/>
              </w:rPr>
              <w:t> </w:t>
            </w:r>
            <w:r w:rsidRPr="007001F1">
              <w:rPr>
                <w:color w:val="000000"/>
                <w:sz w:val="22"/>
                <w:szCs w:val="22"/>
              </w:rPr>
              <w:t>oznámení</w:t>
            </w:r>
            <w:r>
              <w:rPr>
                <w:color w:val="000000"/>
                <w:sz w:val="22"/>
                <w:szCs w:val="22"/>
              </w:rPr>
              <w:t xml:space="preserve"> </w:t>
            </w:r>
            <w:r w:rsidRPr="007001F1">
              <w:rPr>
                <w:color w:val="000000"/>
                <w:sz w:val="22"/>
                <w:szCs w:val="22"/>
              </w:rPr>
              <w:t>o vyhlásení verejného obstarávania v zmysle § 6 ods. 17 ZVO?</w:t>
            </w:r>
          </w:p>
        </w:tc>
        <w:tc>
          <w:tcPr>
            <w:tcW w:w="567" w:type="dxa"/>
            <w:gridSpan w:val="2"/>
            <w:shd w:val="clear" w:color="auto" w:fill="auto"/>
            <w:vAlign w:val="center"/>
          </w:tcPr>
          <w:p w14:paraId="7D4EC57D"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51FB3DD0"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2E7F3E4A"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2855BAC" w14:textId="77777777" w:rsidR="00F42686" w:rsidRPr="007001F1" w:rsidRDefault="00F42686" w:rsidP="00184A99">
            <w:pPr>
              <w:jc w:val="center"/>
              <w:rPr>
                <w:b/>
                <w:bCs/>
                <w:color w:val="000000"/>
                <w:sz w:val="22"/>
                <w:szCs w:val="22"/>
              </w:rPr>
            </w:pPr>
          </w:p>
        </w:tc>
      </w:tr>
      <w:tr w:rsidR="00F42686" w:rsidRPr="007001F1" w14:paraId="40BDE3A6" w14:textId="77777777" w:rsidTr="00F40134">
        <w:trPr>
          <w:gridBefore w:val="1"/>
          <w:wBefore w:w="11" w:type="dxa"/>
          <w:trHeight w:val="384"/>
        </w:trPr>
        <w:tc>
          <w:tcPr>
            <w:tcW w:w="582" w:type="dxa"/>
            <w:gridSpan w:val="2"/>
            <w:vMerge/>
            <w:shd w:val="clear" w:color="auto" w:fill="auto"/>
            <w:noWrap/>
            <w:vAlign w:val="center"/>
          </w:tcPr>
          <w:p w14:paraId="69010699"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6766FC03" w14:textId="77777777" w:rsidR="00F42686" w:rsidRPr="007001F1" w:rsidRDefault="00F42686" w:rsidP="00184A99">
            <w:pPr>
              <w:jc w:val="both"/>
              <w:rPr>
                <w:color w:val="000000"/>
                <w:sz w:val="22"/>
                <w:szCs w:val="22"/>
              </w:rPr>
            </w:pPr>
            <w:r w:rsidRPr="007001F1">
              <w:rPr>
                <w:sz w:val="22"/>
                <w:szCs w:val="22"/>
              </w:rPr>
              <w:t>g) Stanovil verejný obstarávateľ PHZ v zmysle  ostatných ustanovení § 6 ZVO</w:t>
            </w:r>
            <w:r w:rsidR="00852F5E" w:rsidRPr="00852F5E">
              <w:rPr>
                <w:sz w:val="22"/>
                <w:szCs w:val="22"/>
              </w:rPr>
              <w:t xml:space="preserve"> a v súlade s ustanoveniami Systému riadenia EŠIF</w:t>
            </w:r>
            <w:r w:rsidRPr="007001F1">
              <w:rPr>
                <w:sz w:val="22"/>
                <w:szCs w:val="22"/>
              </w:rPr>
              <w:t>?</w:t>
            </w:r>
          </w:p>
        </w:tc>
        <w:tc>
          <w:tcPr>
            <w:tcW w:w="567" w:type="dxa"/>
            <w:gridSpan w:val="2"/>
            <w:shd w:val="clear" w:color="auto" w:fill="auto"/>
            <w:vAlign w:val="center"/>
          </w:tcPr>
          <w:p w14:paraId="74DEF686"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28A4610D"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452BF8A1"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42EE0836" w14:textId="77777777" w:rsidR="00F42686" w:rsidRPr="007001F1" w:rsidRDefault="00F42686" w:rsidP="00184A99">
            <w:pPr>
              <w:jc w:val="center"/>
              <w:rPr>
                <w:b/>
                <w:bCs/>
                <w:color w:val="000000"/>
                <w:sz w:val="22"/>
                <w:szCs w:val="22"/>
              </w:rPr>
            </w:pPr>
          </w:p>
        </w:tc>
      </w:tr>
      <w:tr w:rsidR="00F42686" w:rsidRPr="007001F1" w14:paraId="1771FC8C" w14:textId="77777777" w:rsidTr="00F40134">
        <w:trPr>
          <w:gridBefore w:val="1"/>
          <w:wBefore w:w="11" w:type="dxa"/>
          <w:trHeight w:val="384"/>
        </w:trPr>
        <w:tc>
          <w:tcPr>
            <w:tcW w:w="582" w:type="dxa"/>
            <w:gridSpan w:val="2"/>
            <w:shd w:val="clear" w:color="auto" w:fill="auto"/>
            <w:noWrap/>
            <w:vAlign w:val="center"/>
          </w:tcPr>
          <w:p w14:paraId="4FD31D96" w14:textId="77777777" w:rsidR="00F42686" w:rsidRPr="007001F1" w:rsidRDefault="00F42686" w:rsidP="00184A99">
            <w:pPr>
              <w:jc w:val="center"/>
              <w:rPr>
                <w:color w:val="000000"/>
                <w:sz w:val="22"/>
                <w:szCs w:val="22"/>
              </w:rPr>
            </w:pPr>
            <w:r>
              <w:rPr>
                <w:color w:val="000000"/>
                <w:sz w:val="22"/>
                <w:szCs w:val="22"/>
              </w:rPr>
              <w:t>4</w:t>
            </w:r>
          </w:p>
        </w:tc>
        <w:tc>
          <w:tcPr>
            <w:tcW w:w="4820" w:type="dxa"/>
            <w:gridSpan w:val="2"/>
            <w:shd w:val="clear" w:color="auto" w:fill="auto"/>
            <w:vAlign w:val="center"/>
          </w:tcPr>
          <w:p w14:paraId="7122EBDD" w14:textId="77777777" w:rsidR="00F42686" w:rsidRPr="007001F1" w:rsidRDefault="00F42686" w:rsidP="00184A99">
            <w:pPr>
              <w:jc w:val="both"/>
              <w:rPr>
                <w:color w:val="000000"/>
                <w:sz w:val="22"/>
                <w:szCs w:val="22"/>
              </w:rPr>
            </w:pPr>
            <w:r w:rsidRPr="007001F1">
              <w:rPr>
                <w:color w:val="000000"/>
                <w:sz w:val="22"/>
                <w:szCs w:val="22"/>
              </w:rPr>
              <w:t>Je použitý postup na zadanie zákazky na dodanie tovaru/ stavebných prác/ služieb v súlade so ZVO?</w:t>
            </w:r>
          </w:p>
        </w:tc>
        <w:tc>
          <w:tcPr>
            <w:tcW w:w="567" w:type="dxa"/>
            <w:gridSpan w:val="2"/>
            <w:shd w:val="clear" w:color="auto" w:fill="auto"/>
            <w:vAlign w:val="center"/>
          </w:tcPr>
          <w:p w14:paraId="63BF7E76"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44635467"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31A9BD99"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7DB69AD" w14:textId="77777777" w:rsidR="00F42686" w:rsidRPr="007001F1" w:rsidRDefault="00F42686" w:rsidP="00184A99">
            <w:pPr>
              <w:jc w:val="center"/>
              <w:rPr>
                <w:b/>
                <w:bCs/>
                <w:color w:val="000000"/>
                <w:sz w:val="22"/>
                <w:szCs w:val="22"/>
              </w:rPr>
            </w:pPr>
          </w:p>
        </w:tc>
      </w:tr>
      <w:tr w:rsidR="00F42686" w:rsidRPr="007001F1" w14:paraId="6ECACE8A" w14:textId="77777777" w:rsidTr="00F40134">
        <w:trPr>
          <w:gridBefore w:val="1"/>
          <w:wBefore w:w="11" w:type="dxa"/>
          <w:trHeight w:val="384"/>
        </w:trPr>
        <w:tc>
          <w:tcPr>
            <w:tcW w:w="582" w:type="dxa"/>
            <w:gridSpan w:val="2"/>
            <w:shd w:val="clear" w:color="auto" w:fill="auto"/>
            <w:noWrap/>
            <w:vAlign w:val="center"/>
          </w:tcPr>
          <w:p w14:paraId="0AF25384" w14:textId="77777777" w:rsidR="00F42686" w:rsidRPr="007001F1" w:rsidRDefault="00F42686" w:rsidP="00184A99">
            <w:pPr>
              <w:jc w:val="center"/>
              <w:rPr>
                <w:color w:val="000000"/>
                <w:sz w:val="22"/>
                <w:szCs w:val="22"/>
              </w:rPr>
            </w:pPr>
            <w:r>
              <w:rPr>
                <w:color w:val="000000"/>
                <w:sz w:val="22"/>
                <w:szCs w:val="22"/>
              </w:rPr>
              <w:t>5</w:t>
            </w:r>
          </w:p>
        </w:tc>
        <w:tc>
          <w:tcPr>
            <w:tcW w:w="4820" w:type="dxa"/>
            <w:gridSpan w:val="2"/>
            <w:shd w:val="clear" w:color="auto" w:fill="auto"/>
            <w:vAlign w:val="center"/>
          </w:tcPr>
          <w:p w14:paraId="0D7A9B77" w14:textId="77777777" w:rsidR="00F42686" w:rsidRPr="007001F1" w:rsidRDefault="00F42686" w:rsidP="00184A99">
            <w:pPr>
              <w:jc w:val="both"/>
              <w:rPr>
                <w:color w:val="000000"/>
                <w:sz w:val="22"/>
                <w:szCs w:val="22"/>
              </w:rPr>
            </w:pPr>
            <w:r w:rsidRPr="007001F1">
              <w:rPr>
                <w:color w:val="000000"/>
                <w:sz w:val="22"/>
                <w:szCs w:val="22"/>
              </w:rPr>
              <w:t>Definícia predmetu zákazky umožňuje čo najširšiu hospodársku súťaž a je v súlade s princípmi verejného obstarávania?</w:t>
            </w:r>
          </w:p>
        </w:tc>
        <w:tc>
          <w:tcPr>
            <w:tcW w:w="567" w:type="dxa"/>
            <w:gridSpan w:val="2"/>
            <w:shd w:val="clear" w:color="auto" w:fill="auto"/>
            <w:vAlign w:val="center"/>
          </w:tcPr>
          <w:p w14:paraId="33AAD3A9"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3B86D369"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3E6934E4"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51EEF2F" w14:textId="77777777" w:rsidR="00F42686" w:rsidRPr="007001F1" w:rsidRDefault="00F42686" w:rsidP="00184A99">
            <w:pPr>
              <w:jc w:val="center"/>
              <w:rPr>
                <w:b/>
                <w:bCs/>
                <w:color w:val="000000"/>
                <w:sz w:val="22"/>
                <w:szCs w:val="22"/>
              </w:rPr>
            </w:pPr>
          </w:p>
        </w:tc>
      </w:tr>
      <w:tr w:rsidR="00F42686" w:rsidRPr="007001F1" w14:paraId="01714FC0" w14:textId="77777777" w:rsidTr="00F40134">
        <w:trPr>
          <w:gridBefore w:val="1"/>
          <w:wBefore w:w="11" w:type="dxa"/>
          <w:trHeight w:val="384"/>
        </w:trPr>
        <w:tc>
          <w:tcPr>
            <w:tcW w:w="582" w:type="dxa"/>
            <w:gridSpan w:val="2"/>
            <w:shd w:val="clear" w:color="auto" w:fill="auto"/>
            <w:noWrap/>
            <w:vAlign w:val="center"/>
          </w:tcPr>
          <w:p w14:paraId="7562769F" w14:textId="77777777" w:rsidR="00F42686" w:rsidRPr="007001F1" w:rsidRDefault="00F42686" w:rsidP="00184A99">
            <w:pPr>
              <w:jc w:val="center"/>
              <w:rPr>
                <w:color w:val="000000"/>
                <w:sz w:val="22"/>
                <w:szCs w:val="22"/>
              </w:rPr>
            </w:pPr>
            <w:r>
              <w:rPr>
                <w:color w:val="000000"/>
                <w:sz w:val="22"/>
                <w:szCs w:val="22"/>
              </w:rPr>
              <w:t>6</w:t>
            </w:r>
          </w:p>
        </w:tc>
        <w:tc>
          <w:tcPr>
            <w:tcW w:w="4820" w:type="dxa"/>
            <w:gridSpan w:val="2"/>
            <w:shd w:val="clear" w:color="auto" w:fill="auto"/>
            <w:vAlign w:val="center"/>
          </w:tcPr>
          <w:p w14:paraId="5D6DA094" w14:textId="77777777" w:rsidR="00F42686" w:rsidRPr="007001F1" w:rsidRDefault="00F42686" w:rsidP="00184A99">
            <w:pPr>
              <w:jc w:val="both"/>
              <w:rPr>
                <w:color w:val="000000"/>
                <w:sz w:val="22"/>
                <w:szCs w:val="22"/>
              </w:rPr>
            </w:pPr>
            <w:r w:rsidRPr="007001F1">
              <w:rPr>
                <w:color w:val="000000"/>
                <w:sz w:val="22"/>
                <w:szCs w:val="22"/>
              </w:rPr>
              <w:t>Je oznámeni</w:t>
            </w:r>
            <w:r>
              <w:rPr>
                <w:color w:val="000000"/>
                <w:sz w:val="22"/>
                <w:szCs w:val="22"/>
              </w:rPr>
              <w:t>e</w:t>
            </w:r>
            <w:r w:rsidRPr="007001F1">
              <w:rPr>
                <w:color w:val="000000"/>
                <w:sz w:val="22"/>
                <w:szCs w:val="22"/>
              </w:rPr>
              <w:t xml:space="preserve">  o vyhlásení verejného obstarávania v súlade s</w:t>
            </w:r>
            <w:r>
              <w:rPr>
                <w:color w:val="000000"/>
                <w:sz w:val="22"/>
                <w:szCs w:val="22"/>
              </w:rPr>
              <w:t>o</w:t>
            </w:r>
            <w:r w:rsidRPr="007001F1">
              <w:rPr>
                <w:color w:val="000000"/>
                <w:sz w:val="22"/>
                <w:szCs w:val="22"/>
              </w:rPr>
              <w:t xml:space="preserve"> súťažný</w:t>
            </w:r>
            <w:r>
              <w:rPr>
                <w:color w:val="000000"/>
                <w:sz w:val="22"/>
                <w:szCs w:val="22"/>
              </w:rPr>
              <w:t>mi</w:t>
            </w:r>
            <w:r w:rsidRPr="007001F1">
              <w:rPr>
                <w:color w:val="000000"/>
                <w:sz w:val="22"/>
                <w:szCs w:val="22"/>
              </w:rPr>
              <w:t xml:space="preserve"> podklad</w:t>
            </w:r>
            <w:r>
              <w:rPr>
                <w:color w:val="000000"/>
                <w:sz w:val="22"/>
                <w:szCs w:val="22"/>
              </w:rPr>
              <w:t>mi a  všeobecnými podmienkami používania dynamického nákupného systému</w:t>
            </w:r>
            <w:r w:rsidRPr="007001F1">
              <w:rPr>
                <w:color w:val="000000"/>
                <w:sz w:val="22"/>
                <w:szCs w:val="22"/>
              </w:rPr>
              <w:t>?</w:t>
            </w:r>
          </w:p>
        </w:tc>
        <w:tc>
          <w:tcPr>
            <w:tcW w:w="567" w:type="dxa"/>
            <w:gridSpan w:val="2"/>
            <w:shd w:val="clear" w:color="auto" w:fill="auto"/>
            <w:vAlign w:val="center"/>
          </w:tcPr>
          <w:p w14:paraId="51B6407B"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57D48C0B"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100D6847"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D661CF2" w14:textId="77777777" w:rsidR="00F42686" w:rsidRPr="007001F1" w:rsidRDefault="00F42686" w:rsidP="00184A99">
            <w:pPr>
              <w:jc w:val="center"/>
              <w:rPr>
                <w:b/>
                <w:bCs/>
                <w:color w:val="000000"/>
                <w:sz w:val="22"/>
                <w:szCs w:val="22"/>
              </w:rPr>
            </w:pPr>
          </w:p>
        </w:tc>
      </w:tr>
      <w:tr w:rsidR="00F42686" w:rsidRPr="007001F1" w14:paraId="243A2211" w14:textId="77777777" w:rsidTr="00F40134">
        <w:trPr>
          <w:gridBefore w:val="1"/>
          <w:wBefore w:w="11" w:type="dxa"/>
          <w:trHeight w:val="384"/>
        </w:trPr>
        <w:tc>
          <w:tcPr>
            <w:tcW w:w="582" w:type="dxa"/>
            <w:gridSpan w:val="2"/>
            <w:shd w:val="clear" w:color="auto" w:fill="auto"/>
            <w:noWrap/>
            <w:vAlign w:val="center"/>
          </w:tcPr>
          <w:p w14:paraId="730D3883" w14:textId="77777777" w:rsidR="00F42686" w:rsidRPr="007001F1" w:rsidRDefault="00F42686" w:rsidP="00184A99">
            <w:pPr>
              <w:jc w:val="center"/>
              <w:rPr>
                <w:color w:val="000000"/>
                <w:sz w:val="22"/>
                <w:szCs w:val="22"/>
              </w:rPr>
            </w:pPr>
            <w:r>
              <w:rPr>
                <w:color w:val="000000"/>
                <w:sz w:val="22"/>
                <w:szCs w:val="22"/>
              </w:rPr>
              <w:t>7</w:t>
            </w:r>
          </w:p>
        </w:tc>
        <w:tc>
          <w:tcPr>
            <w:tcW w:w="4820" w:type="dxa"/>
            <w:gridSpan w:val="2"/>
            <w:shd w:val="clear" w:color="auto" w:fill="auto"/>
            <w:vAlign w:val="center"/>
          </w:tcPr>
          <w:p w14:paraId="5D3DE988" w14:textId="77777777" w:rsidR="00F42686" w:rsidRPr="007001F1" w:rsidRDefault="00F42686" w:rsidP="00184A99">
            <w:pPr>
              <w:jc w:val="both"/>
              <w:rPr>
                <w:color w:val="000000"/>
                <w:sz w:val="22"/>
                <w:szCs w:val="22"/>
              </w:rPr>
            </w:pPr>
            <w:r>
              <w:rPr>
                <w:color w:val="000000"/>
                <w:sz w:val="22"/>
                <w:szCs w:val="22"/>
              </w:rPr>
              <w:t xml:space="preserve">Je v oznámení o vyhlásení verejného obstarávania označené, že sa používa dynamický nákupný systém a je uvedená lehota jeho trvania?  </w:t>
            </w:r>
          </w:p>
        </w:tc>
        <w:tc>
          <w:tcPr>
            <w:tcW w:w="567" w:type="dxa"/>
            <w:gridSpan w:val="2"/>
            <w:shd w:val="clear" w:color="auto" w:fill="auto"/>
            <w:vAlign w:val="center"/>
          </w:tcPr>
          <w:p w14:paraId="2B34FA06"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2A687612"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04866BBB"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33DF9A95" w14:textId="77777777" w:rsidR="00F42686" w:rsidRPr="007001F1" w:rsidRDefault="00F42686" w:rsidP="00184A99">
            <w:pPr>
              <w:jc w:val="center"/>
              <w:rPr>
                <w:b/>
                <w:bCs/>
                <w:color w:val="000000"/>
                <w:sz w:val="22"/>
                <w:szCs w:val="22"/>
              </w:rPr>
            </w:pPr>
          </w:p>
        </w:tc>
      </w:tr>
      <w:tr w:rsidR="00F42686" w:rsidRPr="007001F1" w14:paraId="2C493E99" w14:textId="77777777" w:rsidTr="00F40134">
        <w:trPr>
          <w:gridBefore w:val="1"/>
          <w:wBefore w:w="11" w:type="dxa"/>
          <w:trHeight w:val="384"/>
        </w:trPr>
        <w:tc>
          <w:tcPr>
            <w:tcW w:w="582" w:type="dxa"/>
            <w:gridSpan w:val="2"/>
            <w:shd w:val="clear" w:color="auto" w:fill="auto"/>
            <w:noWrap/>
            <w:vAlign w:val="center"/>
          </w:tcPr>
          <w:p w14:paraId="6539BB24" w14:textId="77777777" w:rsidR="00F42686" w:rsidRPr="007001F1" w:rsidRDefault="00F42686" w:rsidP="00184A99">
            <w:pPr>
              <w:jc w:val="center"/>
              <w:rPr>
                <w:color w:val="000000"/>
                <w:sz w:val="22"/>
                <w:szCs w:val="22"/>
              </w:rPr>
            </w:pPr>
            <w:r>
              <w:rPr>
                <w:color w:val="000000"/>
                <w:sz w:val="22"/>
                <w:szCs w:val="22"/>
              </w:rPr>
              <w:lastRenderedPageBreak/>
              <w:t>8</w:t>
            </w:r>
          </w:p>
        </w:tc>
        <w:tc>
          <w:tcPr>
            <w:tcW w:w="4820" w:type="dxa"/>
            <w:gridSpan w:val="2"/>
            <w:shd w:val="clear" w:color="auto" w:fill="auto"/>
            <w:vAlign w:val="center"/>
          </w:tcPr>
          <w:p w14:paraId="72CD5387" w14:textId="77777777" w:rsidR="00F42686" w:rsidRPr="007001F1" w:rsidRDefault="00F42686" w:rsidP="00A80BEB">
            <w:pPr>
              <w:jc w:val="both"/>
              <w:rPr>
                <w:color w:val="000000"/>
                <w:sz w:val="22"/>
                <w:szCs w:val="22"/>
              </w:rPr>
            </w:pPr>
            <w:r>
              <w:rPr>
                <w:color w:val="000000"/>
                <w:sz w:val="22"/>
                <w:szCs w:val="22"/>
              </w:rPr>
              <w:t>Je v oznámení o vyhlásení verejného obstarávania uvedená adresa webového sídla n</w:t>
            </w:r>
            <w:r w:rsidRPr="00031EAF">
              <w:rPr>
                <w:color w:val="000000"/>
                <w:sz w:val="22"/>
                <w:szCs w:val="22"/>
              </w:rPr>
              <w:t xml:space="preserve">a ktorej možno získať informácie podľa </w:t>
            </w:r>
            <w:r>
              <w:rPr>
                <w:color w:val="000000"/>
                <w:sz w:val="22"/>
                <w:szCs w:val="22"/>
              </w:rPr>
              <w:t xml:space="preserve">§ 59 ods. 2 </w:t>
            </w:r>
            <w:r w:rsidRPr="00031EAF">
              <w:rPr>
                <w:color w:val="000000"/>
                <w:sz w:val="22"/>
                <w:szCs w:val="22"/>
              </w:rPr>
              <w:t>pís</w:t>
            </w:r>
            <w:r>
              <w:rPr>
                <w:color w:val="000000"/>
                <w:sz w:val="22"/>
                <w:szCs w:val="22"/>
              </w:rPr>
              <w:t>m.</w:t>
            </w:r>
            <w:r w:rsidRPr="00031EAF">
              <w:rPr>
                <w:color w:val="000000"/>
                <w:sz w:val="22"/>
                <w:szCs w:val="22"/>
              </w:rPr>
              <w:t xml:space="preserve"> </w:t>
            </w:r>
            <w:r w:rsidR="00A80BEB">
              <w:rPr>
                <w:color w:val="000000"/>
                <w:sz w:val="22"/>
                <w:szCs w:val="22"/>
              </w:rPr>
              <w:t>b</w:t>
            </w:r>
            <w:r w:rsidRPr="00031EAF">
              <w:rPr>
                <w:color w:val="000000"/>
                <w:sz w:val="22"/>
                <w:szCs w:val="22"/>
              </w:rPr>
              <w:t>)</w:t>
            </w:r>
            <w:r>
              <w:rPr>
                <w:color w:val="000000"/>
                <w:sz w:val="22"/>
                <w:szCs w:val="22"/>
              </w:rPr>
              <w:t>?</w:t>
            </w:r>
          </w:p>
        </w:tc>
        <w:tc>
          <w:tcPr>
            <w:tcW w:w="567" w:type="dxa"/>
            <w:gridSpan w:val="2"/>
            <w:shd w:val="clear" w:color="auto" w:fill="auto"/>
            <w:vAlign w:val="center"/>
          </w:tcPr>
          <w:p w14:paraId="4A0A611F"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0B3CBE81"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3464FEFB"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2196ABCB" w14:textId="77777777" w:rsidR="00F42686" w:rsidRPr="007001F1" w:rsidRDefault="00F42686" w:rsidP="00184A99">
            <w:pPr>
              <w:jc w:val="center"/>
              <w:rPr>
                <w:b/>
                <w:bCs/>
                <w:color w:val="000000"/>
                <w:sz w:val="22"/>
                <w:szCs w:val="22"/>
              </w:rPr>
            </w:pPr>
          </w:p>
        </w:tc>
      </w:tr>
      <w:tr w:rsidR="00F42686" w:rsidRPr="007001F1" w14:paraId="4AF43FB2" w14:textId="77777777" w:rsidTr="00F40134">
        <w:trPr>
          <w:gridBefore w:val="1"/>
          <w:wBefore w:w="11" w:type="dxa"/>
          <w:trHeight w:val="384"/>
        </w:trPr>
        <w:tc>
          <w:tcPr>
            <w:tcW w:w="582" w:type="dxa"/>
            <w:gridSpan w:val="2"/>
            <w:shd w:val="clear" w:color="auto" w:fill="auto"/>
            <w:noWrap/>
            <w:vAlign w:val="center"/>
          </w:tcPr>
          <w:p w14:paraId="10F341BC" w14:textId="77777777" w:rsidR="00F42686" w:rsidRPr="007001F1" w:rsidRDefault="00F42686" w:rsidP="00184A99">
            <w:pPr>
              <w:jc w:val="center"/>
              <w:rPr>
                <w:color w:val="000000"/>
                <w:sz w:val="22"/>
                <w:szCs w:val="22"/>
              </w:rPr>
            </w:pPr>
            <w:r>
              <w:rPr>
                <w:color w:val="000000"/>
                <w:sz w:val="22"/>
                <w:szCs w:val="22"/>
              </w:rPr>
              <w:t>9</w:t>
            </w:r>
          </w:p>
        </w:tc>
        <w:tc>
          <w:tcPr>
            <w:tcW w:w="4820" w:type="dxa"/>
            <w:gridSpan w:val="2"/>
            <w:shd w:val="clear" w:color="auto" w:fill="auto"/>
            <w:vAlign w:val="center"/>
          </w:tcPr>
          <w:p w14:paraId="5F2D8E14" w14:textId="77777777" w:rsidR="00F42686" w:rsidRPr="007001F1" w:rsidRDefault="00F42686" w:rsidP="00184A99">
            <w:pPr>
              <w:jc w:val="both"/>
              <w:rPr>
                <w:color w:val="000000"/>
                <w:sz w:val="22"/>
                <w:szCs w:val="22"/>
              </w:rPr>
            </w:pPr>
            <w:r w:rsidRPr="007001F1">
              <w:rPr>
                <w:color w:val="000000"/>
                <w:sz w:val="22"/>
                <w:szCs w:val="22"/>
              </w:rPr>
              <w:t xml:space="preserve">Boli pri stanovení podmienok zadávania zákazky dodržané princípy v zmysle § 10 ods. 2 ZVO? </w:t>
            </w:r>
            <w:r>
              <w:rPr>
                <w:color w:val="000000"/>
                <w:sz w:val="22"/>
                <w:szCs w:val="22"/>
              </w:rPr>
              <w:t>Dodržal verejný obstarávateľ pri zadávaní zákazky princíp hospodárnosti?</w:t>
            </w:r>
          </w:p>
        </w:tc>
        <w:tc>
          <w:tcPr>
            <w:tcW w:w="567" w:type="dxa"/>
            <w:gridSpan w:val="2"/>
            <w:shd w:val="clear" w:color="auto" w:fill="auto"/>
            <w:vAlign w:val="center"/>
          </w:tcPr>
          <w:p w14:paraId="71B08BB9"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1CED3F15"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5499BA4E"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288D2C96" w14:textId="77777777" w:rsidR="00F42686" w:rsidRPr="007001F1" w:rsidRDefault="00F42686" w:rsidP="00184A99">
            <w:pPr>
              <w:jc w:val="center"/>
              <w:rPr>
                <w:b/>
                <w:bCs/>
                <w:color w:val="000000"/>
                <w:sz w:val="22"/>
                <w:szCs w:val="22"/>
              </w:rPr>
            </w:pPr>
          </w:p>
        </w:tc>
      </w:tr>
      <w:tr w:rsidR="00F42686" w:rsidRPr="007001F1" w14:paraId="1666469A" w14:textId="77777777" w:rsidTr="00F40134">
        <w:trPr>
          <w:gridBefore w:val="1"/>
          <w:wBefore w:w="11" w:type="dxa"/>
          <w:trHeight w:val="384"/>
        </w:trPr>
        <w:tc>
          <w:tcPr>
            <w:tcW w:w="582" w:type="dxa"/>
            <w:gridSpan w:val="2"/>
            <w:shd w:val="clear" w:color="auto" w:fill="auto"/>
            <w:noWrap/>
            <w:vAlign w:val="center"/>
          </w:tcPr>
          <w:p w14:paraId="173C7B44" w14:textId="77777777" w:rsidR="00F42686" w:rsidRPr="007001F1" w:rsidRDefault="00F42686" w:rsidP="00184A99">
            <w:pPr>
              <w:jc w:val="center"/>
              <w:rPr>
                <w:color w:val="000000"/>
                <w:sz w:val="22"/>
                <w:szCs w:val="22"/>
              </w:rPr>
            </w:pPr>
            <w:r>
              <w:rPr>
                <w:color w:val="000000"/>
                <w:sz w:val="22"/>
                <w:szCs w:val="22"/>
              </w:rPr>
              <w:t>10</w:t>
            </w:r>
          </w:p>
        </w:tc>
        <w:tc>
          <w:tcPr>
            <w:tcW w:w="4820" w:type="dxa"/>
            <w:gridSpan w:val="2"/>
            <w:shd w:val="clear" w:color="auto" w:fill="auto"/>
            <w:vAlign w:val="center"/>
          </w:tcPr>
          <w:p w14:paraId="06518CE4" w14:textId="77777777" w:rsidR="00F42686" w:rsidRPr="007001F1" w:rsidRDefault="00F42686" w:rsidP="00184A99">
            <w:pPr>
              <w:jc w:val="both"/>
              <w:rPr>
                <w:color w:val="000000"/>
                <w:sz w:val="22"/>
                <w:szCs w:val="22"/>
              </w:rPr>
            </w:pPr>
            <w:r w:rsidRPr="007001F1">
              <w:rPr>
                <w:color w:val="000000"/>
                <w:sz w:val="22"/>
                <w:szCs w:val="22"/>
              </w:rPr>
              <w:t>Sú podmienky účasti týkajúce sa osobného postavenia stanovené v súlade s § 32 ZVO?</w:t>
            </w:r>
          </w:p>
        </w:tc>
        <w:tc>
          <w:tcPr>
            <w:tcW w:w="567" w:type="dxa"/>
            <w:gridSpan w:val="2"/>
            <w:shd w:val="clear" w:color="auto" w:fill="auto"/>
            <w:vAlign w:val="center"/>
          </w:tcPr>
          <w:p w14:paraId="0196A840"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0BC1532E"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12A0BA78"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3B1E59C2" w14:textId="77777777" w:rsidR="00F42686" w:rsidRPr="007001F1" w:rsidRDefault="00F42686" w:rsidP="00184A99">
            <w:pPr>
              <w:jc w:val="center"/>
              <w:rPr>
                <w:b/>
                <w:bCs/>
                <w:color w:val="000000"/>
                <w:sz w:val="22"/>
                <w:szCs w:val="22"/>
              </w:rPr>
            </w:pPr>
          </w:p>
        </w:tc>
      </w:tr>
      <w:tr w:rsidR="00F42686" w:rsidRPr="007001F1" w14:paraId="14E31E6D" w14:textId="77777777" w:rsidTr="00F40134">
        <w:trPr>
          <w:gridBefore w:val="1"/>
          <w:wBefore w:w="11" w:type="dxa"/>
          <w:trHeight w:val="384"/>
        </w:trPr>
        <w:tc>
          <w:tcPr>
            <w:tcW w:w="582" w:type="dxa"/>
            <w:gridSpan w:val="2"/>
            <w:shd w:val="clear" w:color="auto" w:fill="auto"/>
            <w:noWrap/>
            <w:vAlign w:val="center"/>
          </w:tcPr>
          <w:p w14:paraId="6CAF38F1" w14:textId="77777777" w:rsidR="00F42686" w:rsidRPr="007001F1" w:rsidRDefault="00F42686" w:rsidP="00184A99">
            <w:pPr>
              <w:jc w:val="center"/>
              <w:rPr>
                <w:color w:val="000000"/>
                <w:sz w:val="22"/>
                <w:szCs w:val="22"/>
              </w:rPr>
            </w:pPr>
            <w:r>
              <w:rPr>
                <w:color w:val="000000"/>
                <w:sz w:val="22"/>
                <w:szCs w:val="22"/>
              </w:rPr>
              <w:t>11</w:t>
            </w:r>
          </w:p>
        </w:tc>
        <w:tc>
          <w:tcPr>
            <w:tcW w:w="4820" w:type="dxa"/>
            <w:gridSpan w:val="2"/>
            <w:shd w:val="clear" w:color="auto" w:fill="auto"/>
            <w:vAlign w:val="center"/>
          </w:tcPr>
          <w:p w14:paraId="19285BD5" w14:textId="77777777" w:rsidR="00F42686" w:rsidRPr="007001F1" w:rsidRDefault="00F42686" w:rsidP="00184A99">
            <w:pPr>
              <w:jc w:val="both"/>
              <w:rPr>
                <w:color w:val="000000"/>
                <w:sz w:val="22"/>
                <w:szCs w:val="22"/>
              </w:rPr>
            </w:pPr>
            <w:r w:rsidRPr="007001F1">
              <w:rPr>
                <w:color w:val="000000"/>
                <w:sz w:val="22"/>
                <w:szCs w:val="22"/>
              </w:rPr>
              <w:t>Stanovil verejný obstarávateľ doklady na preukázanie splnenia podmienok finančného a ekonomického postavenia v súlade s § 33 ZVO?</w:t>
            </w:r>
          </w:p>
        </w:tc>
        <w:tc>
          <w:tcPr>
            <w:tcW w:w="567" w:type="dxa"/>
            <w:gridSpan w:val="2"/>
            <w:shd w:val="clear" w:color="auto" w:fill="auto"/>
            <w:vAlign w:val="center"/>
          </w:tcPr>
          <w:p w14:paraId="3C57AB9B"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0A5F401D"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032B541B"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304652CC" w14:textId="77777777" w:rsidR="00F42686" w:rsidRPr="007001F1" w:rsidRDefault="00F42686" w:rsidP="00184A99">
            <w:pPr>
              <w:jc w:val="center"/>
              <w:rPr>
                <w:b/>
                <w:bCs/>
                <w:color w:val="000000"/>
                <w:sz w:val="22"/>
                <w:szCs w:val="22"/>
              </w:rPr>
            </w:pPr>
          </w:p>
        </w:tc>
      </w:tr>
      <w:tr w:rsidR="00F42686" w:rsidRPr="007001F1" w14:paraId="1B64CCC7" w14:textId="77777777" w:rsidTr="00F40134">
        <w:trPr>
          <w:gridBefore w:val="1"/>
          <w:wBefore w:w="11" w:type="dxa"/>
          <w:trHeight w:val="384"/>
        </w:trPr>
        <w:tc>
          <w:tcPr>
            <w:tcW w:w="582" w:type="dxa"/>
            <w:gridSpan w:val="2"/>
            <w:shd w:val="clear" w:color="auto" w:fill="auto"/>
            <w:noWrap/>
            <w:vAlign w:val="center"/>
          </w:tcPr>
          <w:p w14:paraId="6812FC8F" w14:textId="77777777" w:rsidR="00F42686" w:rsidRPr="007001F1" w:rsidRDefault="00F42686" w:rsidP="00184A99">
            <w:pPr>
              <w:jc w:val="center"/>
              <w:rPr>
                <w:color w:val="000000"/>
                <w:sz w:val="22"/>
                <w:szCs w:val="22"/>
              </w:rPr>
            </w:pPr>
            <w:r>
              <w:rPr>
                <w:color w:val="000000"/>
                <w:sz w:val="22"/>
                <w:szCs w:val="22"/>
              </w:rPr>
              <w:t>12</w:t>
            </w:r>
          </w:p>
        </w:tc>
        <w:tc>
          <w:tcPr>
            <w:tcW w:w="4820" w:type="dxa"/>
            <w:gridSpan w:val="2"/>
            <w:shd w:val="clear" w:color="auto" w:fill="auto"/>
            <w:vAlign w:val="center"/>
          </w:tcPr>
          <w:p w14:paraId="3B6FE64C" w14:textId="77777777" w:rsidR="00F42686" w:rsidRPr="007001F1" w:rsidRDefault="00F42686" w:rsidP="00184A99">
            <w:pPr>
              <w:jc w:val="both"/>
              <w:rPr>
                <w:color w:val="000000"/>
                <w:sz w:val="22"/>
                <w:szCs w:val="22"/>
              </w:rPr>
            </w:pPr>
            <w:r w:rsidRPr="007001F1">
              <w:rPr>
                <w:color w:val="000000"/>
                <w:sz w:val="22"/>
                <w:szCs w:val="22"/>
              </w:rPr>
              <w:t>Sú podmienky účasti týkajúce sa technickej alebo odbornej spôsobilosti stanovené v súlade s § 34 až 36 ZVO?</w:t>
            </w:r>
          </w:p>
        </w:tc>
        <w:tc>
          <w:tcPr>
            <w:tcW w:w="567" w:type="dxa"/>
            <w:gridSpan w:val="2"/>
            <w:shd w:val="clear" w:color="auto" w:fill="auto"/>
            <w:vAlign w:val="center"/>
          </w:tcPr>
          <w:p w14:paraId="4EE2BE1C"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6BA42378"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12F190A2"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84648D4" w14:textId="77777777" w:rsidR="00F42686" w:rsidRPr="007001F1" w:rsidRDefault="00F42686" w:rsidP="00184A99">
            <w:pPr>
              <w:jc w:val="center"/>
              <w:rPr>
                <w:b/>
                <w:bCs/>
                <w:color w:val="000000"/>
                <w:sz w:val="22"/>
                <w:szCs w:val="22"/>
              </w:rPr>
            </w:pPr>
          </w:p>
        </w:tc>
      </w:tr>
      <w:tr w:rsidR="00F42686" w:rsidRPr="007001F1" w14:paraId="6034BF7F" w14:textId="77777777" w:rsidTr="00F40134">
        <w:trPr>
          <w:gridBefore w:val="1"/>
          <w:wBefore w:w="11" w:type="dxa"/>
          <w:trHeight w:val="384"/>
        </w:trPr>
        <w:tc>
          <w:tcPr>
            <w:tcW w:w="582" w:type="dxa"/>
            <w:gridSpan w:val="2"/>
            <w:vMerge w:val="restart"/>
            <w:shd w:val="clear" w:color="auto" w:fill="auto"/>
            <w:noWrap/>
            <w:vAlign w:val="center"/>
          </w:tcPr>
          <w:p w14:paraId="0510A705" w14:textId="77777777" w:rsidR="00F42686" w:rsidRPr="007001F1" w:rsidRDefault="00F42686" w:rsidP="00184A99">
            <w:pPr>
              <w:jc w:val="center"/>
              <w:rPr>
                <w:color w:val="000000"/>
                <w:sz w:val="22"/>
                <w:szCs w:val="22"/>
              </w:rPr>
            </w:pPr>
            <w:r>
              <w:rPr>
                <w:color w:val="000000"/>
                <w:sz w:val="22"/>
                <w:szCs w:val="22"/>
              </w:rPr>
              <w:t>13</w:t>
            </w:r>
          </w:p>
        </w:tc>
        <w:tc>
          <w:tcPr>
            <w:tcW w:w="4820" w:type="dxa"/>
            <w:gridSpan w:val="2"/>
            <w:shd w:val="clear" w:color="auto" w:fill="auto"/>
            <w:vAlign w:val="center"/>
          </w:tcPr>
          <w:p w14:paraId="6AE40B2F" w14:textId="77777777" w:rsidR="00F42686" w:rsidRPr="007001F1" w:rsidRDefault="00F42686" w:rsidP="00184A99">
            <w:pPr>
              <w:jc w:val="both"/>
              <w:rPr>
                <w:color w:val="000000"/>
                <w:sz w:val="22"/>
                <w:szCs w:val="22"/>
              </w:rPr>
            </w:pPr>
            <w:r w:rsidRPr="007001F1">
              <w:rPr>
                <w:color w:val="000000"/>
                <w:sz w:val="22"/>
                <w:szCs w:val="22"/>
              </w:rPr>
              <w:t>a) Sú podmienky účasti, ktoré verejný obstarávateľ  určil na preukázanie finančného a ekonomického postavenia a technickej spôsobilosti alebo odbornej spôsobilosti, primerané a súvisiace s predmetom zákazky?</w:t>
            </w:r>
          </w:p>
        </w:tc>
        <w:tc>
          <w:tcPr>
            <w:tcW w:w="567" w:type="dxa"/>
            <w:gridSpan w:val="2"/>
            <w:shd w:val="clear" w:color="auto" w:fill="auto"/>
            <w:vAlign w:val="center"/>
          </w:tcPr>
          <w:p w14:paraId="498DF5E5"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661F3AB7"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571C673B"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77B119B9" w14:textId="77777777" w:rsidR="00F42686" w:rsidRPr="007001F1" w:rsidRDefault="00F42686" w:rsidP="00184A99">
            <w:pPr>
              <w:jc w:val="center"/>
              <w:rPr>
                <w:b/>
                <w:bCs/>
                <w:color w:val="000000"/>
                <w:sz w:val="22"/>
                <w:szCs w:val="22"/>
              </w:rPr>
            </w:pPr>
          </w:p>
        </w:tc>
      </w:tr>
      <w:tr w:rsidR="00A80BEB" w:rsidRPr="007001F1" w14:paraId="36481753" w14:textId="77777777" w:rsidTr="00F40134">
        <w:trPr>
          <w:gridBefore w:val="1"/>
          <w:wBefore w:w="11" w:type="dxa"/>
          <w:trHeight w:val="384"/>
        </w:trPr>
        <w:tc>
          <w:tcPr>
            <w:tcW w:w="582" w:type="dxa"/>
            <w:gridSpan w:val="2"/>
            <w:vMerge/>
            <w:shd w:val="clear" w:color="auto" w:fill="auto"/>
            <w:noWrap/>
            <w:vAlign w:val="center"/>
          </w:tcPr>
          <w:p w14:paraId="62A35D8D" w14:textId="77777777" w:rsidR="00A80BEB" w:rsidRDefault="00A80BEB" w:rsidP="00184A99">
            <w:pPr>
              <w:jc w:val="center"/>
              <w:rPr>
                <w:color w:val="000000"/>
                <w:sz w:val="22"/>
                <w:szCs w:val="22"/>
              </w:rPr>
            </w:pPr>
          </w:p>
        </w:tc>
        <w:tc>
          <w:tcPr>
            <w:tcW w:w="4820" w:type="dxa"/>
            <w:gridSpan w:val="2"/>
            <w:shd w:val="clear" w:color="auto" w:fill="auto"/>
            <w:vAlign w:val="center"/>
          </w:tcPr>
          <w:p w14:paraId="3048D213" w14:textId="77777777" w:rsidR="00A80BEB" w:rsidRPr="007001F1" w:rsidRDefault="00A80BEB" w:rsidP="00184A99">
            <w:pPr>
              <w:jc w:val="both"/>
              <w:rPr>
                <w:color w:val="000000"/>
                <w:sz w:val="22"/>
                <w:szCs w:val="22"/>
              </w:rPr>
            </w:pPr>
            <w:r w:rsidRPr="0059014F">
              <w:rPr>
                <w:color w:val="000000"/>
                <w:sz w:val="22"/>
                <w:szCs w:val="22"/>
              </w:rPr>
              <w:t>b)</w:t>
            </w:r>
            <w:r w:rsidRPr="0059014F">
              <w:rPr>
                <w:color w:val="000000"/>
                <w:sz w:val="22"/>
                <w:szCs w:val="22"/>
              </w:rPr>
              <w:tab/>
              <w:t>V prípade, ak verejný obstarávateľ rozdelil dynamický nákupný systém do kategórií tovarov, služieb alebo stavebných prác, uviedol primerané podmienky účasti pre každú kategóriu?</w:t>
            </w:r>
          </w:p>
        </w:tc>
        <w:tc>
          <w:tcPr>
            <w:tcW w:w="567" w:type="dxa"/>
            <w:gridSpan w:val="2"/>
            <w:shd w:val="clear" w:color="auto" w:fill="auto"/>
            <w:vAlign w:val="center"/>
          </w:tcPr>
          <w:p w14:paraId="74AFF34C" w14:textId="77777777" w:rsidR="00A80BEB" w:rsidRPr="007001F1" w:rsidRDefault="00A80BEB" w:rsidP="00184A99">
            <w:pPr>
              <w:jc w:val="center"/>
              <w:rPr>
                <w:b/>
                <w:bCs/>
                <w:color w:val="000000"/>
                <w:sz w:val="22"/>
                <w:szCs w:val="22"/>
              </w:rPr>
            </w:pPr>
          </w:p>
        </w:tc>
        <w:tc>
          <w:tcPr>
            <w:tcW w:w="567" w:type="dxa"/>
            <w:gridSpan w:val="3"/>
            <w:shd w:val="clear" w:color="auto" w:fill="auto"/>
            <w:vAlign w:val="center"/>
          </w:tcPr>
          <w:p w14:paraId="1D15A6FE" w14:textId="77777777" w:rsidR="00A80BEB" w:rsidRPr="007001F1" w:rsidRDefault="00A80BEB" w:rsidP="00184A99">
            <w:pPr>
              <w:jc w:val="center"/>
              <w:rPr>
                <w:b/>
                <w:bCs/>
                <w:color w:val="000000"/>
                <w:sz w:val="22"/>
                <w:szCs w:val="22"/>
              </w:rPr>
            </w:pPr>
          </w:p>
        </w:tc>
        <w:tc>
          <w:tcPr>
            <w:tcW w:w="850" w:type="dxa"/>
            <w:gridSpan w:val="2"/>
            <w:shd w:val="clear" w:color="auto" w:fill="auto"/>
            <w:vAlign w:val="center"/>
          </w:tcPr>
          <w:p w14:paraId="62B425D4" w14:textId="77777777" w:rsidR="00A80BEB" w:rsidRPr="007001F1" w:rsidRDefault="00A80BEB" w:rsidP="00184A99">
            <w:pPr>
              <w:jc w:val="center"/>
              <w:rPr>
                <w:b/>
                <w:bCs/>
                <w:color w:val="000000"/>
                <w:sz w:val="22"/>
                <w:szCs w:val="22"/>
              </w:rPr>
            </w:pPr>
          </w:p>
        </w:tc>
        <w:tc>
          <w:tcPr>
            <w:tcW w:w="1702" w:type="dxa"/>
            <w:gridSpan w:val="2"/>
            <w:shd w:val="clear" w:color="auto" w:fill="auto"/>
            <w:vAlign w:val="center"/>
          </w:tcPr>
          <w:p w14:paraId="341C21C3" w14:textId="77777777" w:rsidR="00A80BEB" w:rsidRPr="007001F1" w:rsidRDefault="00A80BEB" w:rsidP="00184A99">
            <w:pPr>
              <w:jc w:val="center"/>
              <w:rPr>
                <w:b/>
                <w:bCs/>
                <w:color w:val="000000"/>
                <w:sz w:val="22"/>
                <w:szCs w:val="22"/>
              </w:rPr>
            </w:pPr>
          </w:p>
        </w:tc>
      </w:tr>
      <w:tr w:rsidR="00F42686" w:rsidRPr="007001F1" w14:paraId="27EF0ED6" w14:textId="77777777" w:rsidTr="00F40134">
        <w:trPr>
          <w:gridBefore w:val="1"/>
          <w:wBefore w:w="11" w:type="dxa"/>
          <w:trHeight w:val="384"/>
        </w:trPr>
        <w:tc>
          <w:tcPr>
            <w:tcW w:w="582" w:type="dxa"/>
            <w:gridSpan w:val="2"/>
            <w:vMerge/>
            <w:shd w:val="clear" w:color="auto" w:fill="auto"/>
            <w:noWrap/>
            <w:vAlign w:val="center"/>
          </w:tcPr>
          <w:p w14:paraId="06B38AB2"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30DC8357" w14:textId="77777777" w:rsidR="00F42686" w:rsidRPr="007001F1" w:rsidRDefault="00A80BEB" w:rsidP="00184A99">
            <w:pPr>
              <w:jc w:val="both"/>
              <w:rPr>
                <w:color w:val="000000"/>
                <w:sz w:val="22"/>
                <w:szCs w:val="22"/>
              </w:rPr>
            </w:pPr>
            <w:r>
              <w:rPr>
                <w:color w:val="000000"/>
                <w:sz w:val="22"/>
                <w:szCs w:val="22"/>
              </w:rPr>
              <w:t>c</w:t>
            </w:r>
            <w:r w:rsidR="00F42686" w:rsidRPr="007001F1">
              <w:rPr>
                <w:color w:val="000000"/>
                <w:sz w:val="22"/>
                <w:szCs w:val="22"/>
              </w:rPr>
              <w:t>) Umožňuje verejný obstarávateľ predložiť rovnocenné potvrdenie vydané príslušným orgánom iného členského štátu alebo iný doklad, ktorým uchádzač alebo záujemca preukazuje splnenie podmienok účasti vo verejnom obstarávaní?</w:t>
            </w:r>
          </w:p>
        </w:tc>
        <w:tc>
          <w:tcPr>
            <w:tcW w:w="567" w:type="dxa"/>
            <w:gridSpan w:val="2"/>
            <w:shd w:val="clear" w:color="auto" w:fill="auto"/>
            <w:vAlign w:val="center"/>
          </w:tcPr>
          <w:p w14:paraId="16A76EAF"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304DED64"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3898E98C"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D447FFE" w14:textId="77777777" w:rsidR="00F42686" w:rsidRPr="007001F1" w:rsidRDefault="00F42686" w:rsidP="00184A99">
            <w:pPr>
              <w:jc w:val="center"/>
              <w:rPr>
                <w:b/>
                <w:bCs/>
                <w:color w:val="000000"/>
                <w:sz w:val="22"/>
                <w:szCs w:val="22"/>
              </w:rPr>
            </w:pPr>
          </w:p>
        </w:tc>
      </w:tr>
      <w:tr w:rsidR="00F42686" w:rsidRPr="007001F1" w14:paraId="5AD2CCF5" w14:textId="77777777" w:rsidTr="00F40134">
        <w:trPr>
          <w:gridBefore w:val="1"/>
          <w:wBefore w:w="11" w:type="dxa"/>
          <w:trHeight w:val="384"/>
        </w:trPr>
        <w:tc>
          <w:tcPr>
            <w:tcW w:w="582" w:type="dxa"/>
            <w:gridSpan w:val="2"/>
            <w:vMerge w:val="restart"/>
            <w:shd w:val="clear" w:color="auto" w:fill="auto"/>
            <w:noWrap/>
            <w:vAlign w:val="center"/>
          </w:tcPr>
          <w:p w14:paraId="1919003C" w14:textId="77777777" w:rsidR="00F42686" w:rsidRPr="007001F1" w:rsidRDefault="00F42686" w:rsidP="00184A99">
            <w:pPr>
              <w:rPr>
                <w:color w:val="000000"/>
                <w:sz w:val="22"/>
                <w:szCs w:val="22"/>
              </w:rPr>
            </w:pPr>
            <w:r>
              <w:rPr>
                <w:color w:val="000000"/>
                <w:sz w:val="22"/>
                <w:szCs w:val="22"/>
              </w:rPr>
              <w:t xml:space="preserve"> 14</w:t>
            </w:r>
          </w:p>
        </w:tc>
        <w:tc>
          <w:tcPr>
            <w:tcW w:w="4820" w:type="dxa"/>
            <w:gridSpan w:val="2"/>
            <w:shd w:val="clear" w:color="auto" w:fill="auto"/>
            <w:vAlign w:val="center"/>
          </w:tcPr>
          <w:p w14:paraId="6F2AC520" w14:textId="77777777" w:rsidR="00F42686" w:rsidRPr="00C576E6" w:rsidRDefault="00A80BEB" w:rsidP="00A80BEB">
            <w:pPr>
              <w:pStyle w:val="Odsekzoznamu"/>
              <w:numPr>
                <w:ilvl w:val="0"/>
                <w:numId w:val="38"/>
              </w:numPr>
              <w:ind w:left="5" w:firstLine="0"/>
              <w:jc w:val="both"/>
              <w:rPr>
                <w:color w:val="000000"/>
                <w:sz w:val="22"/>
                <w:szCs w:val="22"/>
              </w:rPr>
            </w:pPr>
            <w:r w:rsidRPr="009B78DC">
              <w:rPr>
                <w:color w:val="000000"/>
                <w:sz w:val="22"/>
                <w:szCs w:val="22"/>
              </w:rPr>
              <w:t>Ak verejný obstarávateľ stanovil, že zadávanie zákaziek v dynamickom nákupnom systéme sa uskutoční na základe výberu z predložených elektronických katalógov, uviedol v dokumentoch a podmienkach podľa § 59 ods. 2 písm. b) ZVO aj požadované technické špecifikácie a formu elektronického katalógu?</w:t>
            </w:r>
          </w:p>
        </w:tc>
        <w:tc>
          <w:tcPr>
            <w:tcW w:w="567" w:type="dxa"/>
            <w:gridSpan w:val="2"/>
            <w:shd w:val="clear" w:color="auto" w:fill="auto"/>
            <w:vAlign w:val="center"/>
          </w:tcPr>
          <w:p w14:paraId="56D959D4"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6B5807EF"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2B354793"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36078DAC" w14:textId="77777777" w:rsidR="00F42686" w:rsidRPr="007001F1" w:rsidRDefault="00F42686" w:rsidP="00184A99">
            <w:pPr>
              <w:jc w:val="center"/>
              <w:rPr>
                <w:b/>
                <w:bCs/>
                <w:color w:val="000000"/>
                <w:sz w:val="22"/>
                <w:szCs w:val="22"/>
              </w:rPr>
            </w:pPr>
          </w:p>
        </w:tc>
      </w:tr>
      <w:tr w:rsidR="00F42686" w:rsidRPr="007001F1" w14:paraId="268474C8" w14:textId="77777777" w:rsidTr="00F40134">
        <w:trPr>
          <w:gridBefore w:val="1"/>
          <w:wBefore w:w="11" w:type="dxa"/>
          <w:trHeight w:val="384"/>
        </w:trPr>
        <w:tc>
          <w:tcPr>
            <w:tcW w:w="582" w:type="dxa"/>
            <w:gridSpan w:val="2"/>
            <w:vMerge/>
            <w:shd w:val="clear" w:color="auto" w:fill="auto"/>
            <w:noWrap/>
            <w:vAlign w:val="center"/>
          </w:tcPr>
          <w:p w14:paraId="640DCC29"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005E3616" w14:textId="77777777" w:rsidR="00F42686" w:rsidRPr="007001F1" w:rsidRDefault="00F42686" w:rsidP="00184A99">
            <w:pPr>
              <w:jc w:val="both"/>
              <w:rPr>
                <w:color w:val="000000"/>
                <w:sz w:val="22"/>
                <w:szCs w:val="22"/>
              </w:rPr>
            </w:pPr>
            <w:r w:rsidRPr="007001F1">
              <w:rPr>
                <w:color w:val="000000"/>
                <w:sz w:val="22"/>
                <w:szCs w:val="22"/>
              </w:rPr>
              <w:t>b) Sú technické požiadavky určené tak, aby bol zabezpečený rovnaký prístup pre všetkých uchádzačov alebo záujemcov a zabezpečená čestná hospodárska súťaž?</w:t>
            </w:r>
          </w:p>
        </w:tc>
        <w:tc>
          <w:tcPr>
            <w:tcW w:w="567" w:type="dxa"/>
            <w:gridSpan w:val="2"/>
            <w:shd w:val="clear" w:color="auto" w:fill="auto"/>
            <w:vAlign w:val="center"/>
          </w:tcPr>
          <w:p w14:paraId="394DA0C4"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721D5093"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69A909AA"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14E4BF1D" w14:textId="77777777" w:rsidR="00F42686" w:rsidRPr="007001F1" w:rsidRDefault="00F42686" w:rsidP="00184A99">
            <w:pPr>
              <w:jc w:val="center"/>
              <w:rPr>
                <w:b/>
                <w:bCs/>
                <w:color w:val="000000"/>
                <w:sz w:val="22"/>
                <w:szCs w:val="22"/>
              </w:rPr>
            </w:pPr>
          </w:p>
        </w:tc>
      </w:tr>
      <w:tr w:rsidR="00F42686" w:rsidRPr="007001F1" w14:paraId="714638BA" w14:textId="77777777" w:rsidTr="00F40134">
        <w:trPr>
          <w:gridBefore w:val="1"/>
          <w:wBefore w:w="11" w:type="dxa"/>
          <w:trHeight w:val="384"/>
        </w:trPr>
        <w:tc>
          <w:tcPr>
            <w:tcW w:w="582" w:type="dxa"/>
            <w:gridSpan w:val="2"/>
            <w:vMerge/>
            <w:shd w:val="clear" w:color="auto" w:fill="auto"/>
            <w:noWrap/>
            <w:vAlign w:val="center"/>
          </w:tcPr>
          <w:p w14:paraId="4280EDCE"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672FC6CF" w14:textId="77777777" w:rsidR="00F42686" w:rsidRPr="007001F1" w:rsidRDefault="00F42686" w:rsidP="00A80BEB">
            <w:pPr>
              <w:jc w:val="both"/>
              <w:rPr>
                <w:color w:val="000000"/>
                <w:sz w:val="22"/>
                <w:szCs w:val="22"/>
              </w:rPr>
            </w:pPr>
            <w:r w:rsidRPr="007001F1">
              <w:rPr>
                <w:color w:val="000000"/>
                <w:sz w:val="22"/>
                <w:szCs w:val="22"/>
              </w:rPr>
              <w:t>c) Je opis predmetu zákazky v súlade s § 42 ods. 2 resp. ods. 3 ZVO?</w:t>
            </w:r>
            <w:r w:rsidR="00BA53BF">
              <w:rPr>
                <w:color w:val="000000"/>
                <w:sz w:val="22"/>
                <w:szCs w:val="22"/>
              </w:rPr>
              <w:t xml:space="preserve"> </w:t>
            </w:r>
          </w:p>
        </w:tc>
        <w:tc>
          <w:tcPr>
            <w:tcW w:w="567" w:type="dxa"/>
            <w:gridSpan w:val="2"/>
            <w:shd w:val="clear" w:color="auto" w:fill="auto"/>
            <w:vAlign w:val="center"/>
          </w:tcPr>
          <w:p w14:paraId="2EEADE46"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035DEC90"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45490E94"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1EC11B6F" w14:textId="77777777" w:rsidR="00F42686" w:rsidRPr="007001F1" w:rsidRDefault="00F42686" w:rsidP="00184A99">
            <w:pPr>
              <w:jc w:val="center"/>
              <w:rPr>
                <w:b/>
                <w:bCs/>
                <w:color w:val="000000"/>
                <w:sz w:val="22"/>
                <w:szCs w:val="22"/>
              </w:rPr>
            </w:pPr>
          </w:p>
        </w:tc>
      </w:tr>
      <w:tr w:rsidR="00F42686" w:rsidRPr="007001F1" w14:paraId="03D622C6" w14:textId="77777777" w:rsidTr="00F40134">
        <w:trPr>
          <w:gridBefore w:val="1"/>
          <w:wBefore w:w="11" w:type="dxa"/>
          <w:trHeight w:val="384"/>
        </w:trPr>
        <w:tc>
          <w:tcPr>
            <w:tcW w:w="582" w:type="dxa"/>
            <w:gridSpan w:val="2"/>
            <w:vMerge/>
            <w:shd w:val="clear" w:color="auto" w:fill="auto"/>
            <w:noWrap/>
            <w:vAlign w:val="center"/>
          </w:tcPr>
          <w:p w14:paraId="2DFB3BBF"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1A2FD1C0" w14:textId="77777777" w:rsidR="00F42686" w:rsidRPr="007001F1" w:rsidRDefault="00F42686" w:rsidP="00184A99">
            <w:pPr>
              <w:jc w:val="both"/>
              <w:rPr>
                <w:color w:val="000000"/>
                <w:sz w:val="22"/>
                <w:szCs w:val="22"/>
              </w:rPr>
            </w:pPr>
            <w:r>
              <w:rPr>
                <w:color w:val="000000"/>
                <w:sz w:val="22"/>
                <w:szCs w:val="22"/>
              </w:rPr>
              <w:t xml:space="preserve">d) </w:t>
            </w:r>
            <w:r w:rsidR="00A80BEB" w:rsidRPr="009B78DC">
              <w:rPr>
                <w:color w:val="000000"/>
                <w:sz w:val="22"/>
                <w:szCs w:val="22"/>
              </w:rPr>
              <w:t xml:space="preserve">Je v súťažných podkladoch uvedená povaha a objem predpokladaných nákupov v rámci dynamického nákupného systému, spôsob fungovania tohto systému, podmienok používania elektronického systému, špecifikácií technického pripojenia,  ako aj potrebné informácie či sa ponuky budú predkladať prostredníctvom katalógu, a </w:t>
            </w:r>
            <w:r w:rsidR="00A80BEB" w:rsidRPr="009B78DC">
              <w:rPr>
                <w:color w:val="000000"/>
                <w:sz w:val="22"/>
                <w:szCs w:val="22"/>
              </w:rPr>
              <w:lastRenderedPageBreak/>
              <w:t>informáciu o rozdelení systému do kategórií tovarov, stavebných prác alebo služieb vrátane určujúcich charakteristík, ak sa takéto rozdelenie uplatňuje?</w:t>
            </w:r>
          </w:p>
        </w:tc>
        <w:tc>
          <w:tcPr>
            <w:tcW w:w="567" w:type="dxa"/>
            <w:gridSpan w:val="2"/>
            <w:shd w:val="clear" w:color="auto" w:fill="auto"/>
            <w:vAlign w:val="center"/>
          </w:tcPr>
          <w:p w14:paraId="378E718A"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6EA69D36"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08EA17E8"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17A3D95A" w14:textId="77777777" w:rsidR="00F42686" w:rsidRPr="007001F1" w:rsidRDefault="00F42686" w:rsidP="00184A99">
            <w:pPr>
              <w:jc w:val="center"/>
              <w:rPr>
                <w:b/>
                <w:bCs/>
                <w:color w:val="000000"/>
                <w:sz w:val="22"/>
                <w:szCs w:val="22"/>
              </w:rPr>
            </w:pPr>
          </w:p>
        </w:tc>
      </w:tr>
      <w:tr w:rsidR="00F42686" w:rsidRPr="007001F1" w14:paraId="2949DE97" w14:textId="77777777" w:rsidTr="00F40134">
        <w:trPr>
          <w:gridBefore w:val="1"/>
          <w:wBefore w:w="11" w:type="dxa"/>
          <w:trHeight w:val="384"/>
        </w:trPr>
        <w:tc>
          <w:tcPr>
            <w:tcW w:w="582" w:type="dxa"/>
            <w:gridSpan w:val="2"/>
            <w:vMerge w:val="restart"/>
            <w:shd w:val="clear" w:color="auto" w:fill="auto"/>
            <w:noWrap/>
            <w:vAlign w:val="center"/>
          </w:tcPr>
          <w:p w14:paraId="4900A793" w14:textId="77777777" w:rsidR="00F42686" w:rsidRPr="007001F1" w:rsidRDefault="00F42686" w:rsidP="00184A99">
            <w:pPr>
              <w:jc w:val="center"/>
              <w:rPr>
                <w:color w:val="000000"/>
                <w:sz w:val="22"/>
                <w:szCs w:val="22"/>
              </w:rPr>
            </w:pPr>
            <w:r w:rsidRPr="007001F1">
              <w:rPr>
                <w:color w:val="000000"/>
                <w:sz w:val="22"/>
                <w:szCs w:val="22"/>
              </w:rPr>
              <w:t>1</w:t>
            </w:r>
            <w:r>
              <w:rPr>
                <w:color w:val="000000"/>
                <w:sz w:val="22"/>
                <w:szCs w:val="22"/>
              </w:rPr>
              <w:t>5</w:t>
            </w:r>
          </w:p>
        </w:tc>
        <w:tc>
          <w:tcPr>
            <w:tcW w:w="4820" w:type="dxa"/>
            <w:gridSpan w:val="2"/>
            <w:shd w:val="clear" w:color="auto" w:fill="auto"/>
            <w:vAlign w:val="center"/>
          </w:tcPr>
          <w:p w14:paraId="39297B3C" w14:textId="77777777" w:rsidR="00F42686" w:rsidRPr="007001F1" w:rsidRDefault="00F42686" w:rsidP="00184A99">
            <w:pPr>
              <w:jc w:val="both"/>
              <w:rPr>
                <w:color w:val="000000"/>
                <w:sz w:val="22"/>
                <w:szCs w:val="22"/>
              </w:rPr>
            </w:pPr>
            <w:r w:rsidRPr="007001F1">
              <w:rPr>
                <w:color w:val="000000"/>
                <w:sz w:val="22"/>
                <w:szCs w:val="22"/>
              </w:rPr>
              <w:t xml:space="preserve">a) Sú určené kritéria na vyhodnotenie ponúk v súlade s § 44 ZVO? </w:t>
            </w:r>
          </w:p>
        </w:tc>
        <w:tc>
          <w:tcPr>
            <w:tcW w:w="567" w:type="dxa"/>
            <w:gridSpan w:val="2"/>
            <w:shd w:val="clear" w:color="auto" w:fill="auto"/>
            <w:vAlign w:val="center"/>
          </w:tcPr>
          <w:p w14:paraId="0769758E"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73CF8A5F"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7BFC4AC8"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18CDC6A1" w14:textId="77777777" w:rsidR="00F42686" w:rsidRPr="007001F1" w:rsidRDefault="00F42686" w:rsidP="00184A99">
            <w:pPr>
              <w:jc w:val="center"/>
              <w:rPr>
                <w:b/>
                <w:bCs/>
                <w:color w:val="000000"/>
                <w:sz w:val="22"/>
                <w:szCs w:val="22"/>
              </w:rPr>
            </w:pPr>
          </w:p>
        </w:tc>
      </w:tr>
      <w:tr w:rsidR="00F42686" w:rsidRPr="007001F1" w14:paraId="0BBC584C" w14:textId="77777777" w:rsidTr="00F40134">
        <w:trPr>
          <w:gridBefore w:val="1"/>
          <w:wBefore w:w="11" w:type="dxa"/>
          <w:trHeight w:val="384"/>
        </w:trPr>
        <w:tc>
          <w:tcPr>
            <w:tcW w:w="582" w:type="dxa"/>
            <w:gridSpan w:val="2"/>
            <w:vMerge/>
            <w:shd w:val="clear" w:color="auto" w:fill="auto"/>
            <w:noWrap/>
            <w:vAlign w:val="center"/>
          </w:tcPr>
          <w:p w14:paraId="11ED0101"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4C4C350A" w14:textId="77777777" w:rsidR="00F42686" w:rsidRPr="007001F1" w:rsidRDefault="00F42686" w:rsidP="00184A99">
            <w:pPr>
              <w:jc w:val="both"/>
              <w:rPr>
                <w:color w:val="000000"/>
                <w:sz w:val="22"/>
                <w:szCs w:val="22"/>
              </w:rPr>
            </w:pPr>
            <w:r w:rsidRPr="007001F1">
              <w:rPr>
                <w:color w:val="000000"/>
                <w:sz w:val="22"/>
                <w:szCs w:val="22"/>
              </w:rPr>
              <w:t>b) Uvádza verejný obstarávateľ v oznámení o vyhlásení verejného obstarávania kritériá na vyhodnotenie ponúk?</w:t>
            </w:r>
          </w:p>
        </w:tc>
        <w:tc>
          <w:tcPr>
            <w:tcW w:w="567" w:type="dxa"/>
            <w:gridSpan w:val="2"/>
            <w:shd w:val="clear" w:color="auto" w:fill="auto"/>
            <w:vAlign w:val="center"/>
          </w:tcPr>
          <w:p w14:paraId="229BAAE2"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48F7694E"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568FC0EF"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3E9645E" w14:textId="77777777" w:rsidR="00F42686" w:rsidRPr="007001F1" w:rsidRDefault="00F42686" w:rsidP="00184A99">
            <w:pPr>
              <w:jc w:val="center"/>
              <w:rPr>
                <w:b/>
                <w:bCs/>
                <w:color w:val="000000"/>
                <w:sz w:val="22"/>
                <w:szCs w:val="22"/>
              </w:rPr>
            </w:pPr>
          </w:p>
        </w:tc>
      </w:tr>
      <w:tr w:rsidR="00F42686" w:rsidRPr="007001F1" w14:paraId="65C13286" w14:textId="77777777" w:rsidTr="00F40134">
        <w:trPr>
          <w:gridBefore w:val="1"/>
          <w:wBefore w:w="11" w:type="dxa"/>
          <w:trHeight w:val="384"/>
        </w:trPr>
        <w:tc>
          <w:tcPr>
            <w:tcW w:w="582" w:type="dxa"/>
            <w:gridSpan w:val="2"/>
            <w:vMerge/>
            <w:shd w:val="clear" w:color="auto" w:fill="auto"/>
            <w:noWrap/>
            <w:vAlign w:val="center"/>
            <w:hideMark/>
          </w:tcPr>
          <w:p w14:paraId="53940F89" w14:textId="77777777" w:rsidR="00F42686" w:rsidRPr="007001F1" w:rsidRDefault="00F42686" w:rsidP="00184A99">
            <w:pPr>
              <w:jc w:val="center"/>
              <w:rPr>
                <w:color w:val="000000"/>
              </w:rPr>
            </w:pPr>
          </w:p>
        </w:tc>
        <w:tc>
          <w:tcPr>
            <w:tcW w:w="4820" w:type="dxa"/>
            <w:gridSpan w:val="2"/>
            <w:shd w:val="clear" w:color="auto" w:fill="auto"/>
            <w:vAlign w:val="center"/>
            <w:hideMark/>
          </w:tcPr>
          <w:p w14:paraId="7224CFE3" w14:textId="77777777" w:rsidR="00F42686" w:rsidRPr="00A04031" w:rsidRDefault="00F42686" w:rsidP="00184A99">
            <w:pPr>
              <w:jc w:val="both"/>
              <w:rPr>
                <w:color w:val="000000"/>
                <w:sz w:val="22"/>
                <w:szCs w:val="22"/>
              </w:rPr>
            </w:pPr>
            <w:r w:rsidRPr="007001F1">
              <w:rPr>
                <w:color w:val="000000"/>
                <w:sz w:val="22"/>
                <w:szCs w:val="22"/>
              </w:rPr>
              <w:t>c) Určuje verejný obstarávateľ a obstarávateľ každému z kritérií pravidlá na ich uplatnenie a ich relatívnu váhu, ktorú možno vyjadriť určením intervalu s príslušným maximálnym rozpätím?</w:t>
            </w:r>
            <w:r w:rsidRPr="007001F1">
              <w:rPr>
                <w:color w:val="000000"/>
                <w:sz w:val="22"/>
                <w:szCs w:val="22"/>
              </w:rPr>
              <w:br w:type="page"/>
            </w:r>
          </w:p>
        </w:tc>
        <w:tc>
          <w:tcPr>
            <w:tcW w:w="567" w:type="dxa"/>
            <w:gridSpan w:val="2"/>
            <w:shd w:val="clear" w:color="auto" w:fill="auto"/>
            <w:vAlign w:val="center"/>
            <w:hideMark/>
          </w:tcPr>
          <w:p w14:paraId="09481E7F" w14:textId="77777777" w:rsidR="00F42686" w:rsidRPr="007001F1" w:rsidRDefault="00F42686" w:rsidP="00184A99">
            <w:pPr>
              <w:jc w:val="center"/>
              <w:rPr>
                <w:b/>
                <w:bCs/>
                <w:color w:val="000000"/>
                <w:sz w:val="22"/>
                <w:szCs w:val="22"/>
              </w:rPr>
            </w:pPr>
            <w:r w:rsidRPr="007001F1">
              <w:rPr>
                <w:b/>
                <w:bCs/>
                <w:color w:val="000000"/>
                <w:sz w:val="22"/>
                <w:szCs w:val="22"/>
              </w:rPr>
              <w:t> </w:t>
            </w:r>
          </w:p>
        </w:tc>
        <w:tc>
          <w:tcPr>
            <w:tcW w:w="567" w:type="dxa"/>
            <w:gridSpan w:val="3"/>
            <w:shd w:val="clear" w:color="auto" w:fill="auto"/>
            <w:vAlign w:val="center"/>
            <w:hideMark/>
          </w:tcPr>
          <w:p w14:paraId="2EC69853" w14:textId="77777777" w:rsidR="00F42686" w:rsidRPr="007001F1" w:rsidRDefault="00F42686" w:rsidP="00184A99">
            <w:pPr>
              <w:jc w:val="center"/>
              <w:rPr>
                <w:b/>
                <w:bCs/>
                <w:color w:val="000000"/>
                <w:sz w:val="22"/>
                <w:szCs w:val="22"/>
              </w:rPr>
            </w:pPr>
            <w:r w:rsidRPr="007001F1">
              <w:rPr>
                <w:b/>
                <w:bCs/>
                <w:color w:val="000000"/>
                <w:sz w:val="22"/>
                <w:szCs w:val="22"/>
              </w:rPr>
              <w:t> </w:t>
            </w:r>
          </w:p>
        </w:tc>
        <w:tc>
          <w:tcPr>
            <w:tcW w:w="850" w:type="dxa"/>
            <w:gridSpan w:val="2"/>
            <w:shd w:val="clear" w:color="auto" w:fill="auto"/>
            <w:vAlign w:val="center"/>
            <w:hideMark/>
          </w:tcPr>
          <w:p w14:paraId="13CE65BF" w14:textId="77777777" w:rsidR="00F42686" w:rsidRPr="007001F1" w:rsidRDefault="00F42686" w:rsidP="00184A99">
            <w:pPr>
              <w:jc w:val="center"/>
              <w:rPr>
                <w:b/>
                <w:bCs/>
                <w:color w:val="000000"/>
                <w:sz w:val="22"/>
                <w:szCs w:val="22"/>
              </w:rPr>
            </w:pPr>
            <w:r w:rsidRPr="007001F1">
              <w:rPr>
                <w:b/>
                <w:bCs/>
                <w:color w:val="000000"/>
                <w:sz w:val="22"/>
                <w:szCs w:val="22"/>
              </w:rPr>
              <w:t> </w:t>
            </w:r>
          </w:p>
        </w:tc>
        <w:tc>
          <w:tcPr>
            <w:tcW w:w="1702" w:type="dxa"/>
            <w:gridSpan w:val="2"/>
            <w:shd w:val="clear" w:color="auto" w:fill="auto"/>
            <w:vAlign w:val="center"/>
            <w:hideMark/>
          </w:tcPr>
          <w:p w14:paraId="70220FB3" w14:textId="77777777" w:rsidR="00F42686" w:rsidRPr="007001F1" w:rsidRDefault="00F42686" w:rsidP="00184A99">
            <w:pPr>
              <w:jc w:val="center"/>
              <w:rPr>
                <w:b/>
                <w:bCs/>
                <w:color w:val="000000"/>
                <w:sz w:val="22"/>
                <w:szCs w:val="22"/>
              </w:rPr>
            </w:pPr>
          </w:p>
        </w:tc>
      </w:tr>
      <w:tr w:rsidR="00F42686" w:rsidRPr="007001F1" w14:paraId="4ADC7E78" w14:textId="77777777" w:rsidTr="00F40134">
        <w:trPr>
          <w:gridBefore w:val="1"/>
          <w:wBefore w:w="11" w:type="dxa"/>
          <w:trHeight w:val="859"/>
        </w:trPr>
        <w:tc>
          <w:tcPr>
            <w:tcW w:w="582" w:type="dxa"/>
            <w:gridSpan w:val="2"/>
            <w:vMerge/>
            <w:shd w:val="clear" w:color="auto" w:fill="auto"/>
            <w:noWrap/>
            <w:vAlign w:val="center"/>
          </w:tcPr>
          <w:p w14:paraId="3FBC191E"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2E1C76F4" w14:textId="77777777" w:rsidR="00F42686" w:rsidRPr="007001F1" w:rsidRDefault="00F42686" w:rsidP="00184A99">
            <w:pPr>
              <w:jc w:val="both"/>
              <w:rPr>
                <w:color w:val="000000"/>
                <w:sz w:val="22"/>
                <w:szCs w:val="22"/>
              </w:rPr>
            </w:pPr>
            <w:r w:rsidRPr="007001F1">
              <w:rPr>
                <w:color w:val="000000"/>
                <w:sz w:val="22"/>
                <w:szCs w:val="22"/>
              </w:rPr>
              <w:t>d) Sú verejným obstarávateľom určené kritéria a pravidlá na ich hodnotenie kritérií nediskriminačné a podporujúce spravodlivú súťaž?</w:t>
            </w:r>
          </w:p>
        </w:tc>
        <w:tc>
          <w:tcPr>
            <w:tcW w:w="567" w:type="dxa"/>
            <w:gridSpan w:val="2"/>
            <w:shd w:val="clear" w:color="auto" w:fill="auto"/>
            <w:vAlign w:val="center"/>
          </w:tcPr>
          <w:p w14:paraId="150C4D6E"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14031FD3"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56E8913B"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33186B63" w14:textId="77777777" w:rsidR="00F42686" w:rsidRPr="007001F1" w:rsidRDefault="00F42686" w:rsidP="00184A99">
            <w:pPr>
              <w:jc w:val="center"/>
              <w:rPr>
                <w:b/>
                <w:bCs/>
                <w:color w:val="000000"/>
                <w:sz w:val="22"/>
                <w:szCs w:val="22"/>
              </w:rPr>
            </w:pPr>
          </w:p>
        </w:tc>
      </w:tr>
      <w:tr w:rsidR="00132FF7" w:rsidRPr="007001F1" w14:paraId="07C03512" w14:textId="77777777" w:rsidTr="00F40134">
        <w:trPr>
          <w:gridBefore w:val="1"/>
          <w:wBefore w:w="11" w:type="dxa"/>
          <w:trHeight w:val="859"/>
        </w:trPr>
        <w:tc>
          <w:tcPr>
            <w:tcW w:w="582" w:type="dxa"/>
            <w:gridSpan w:val="2"/>
            <w:shd w:val="clear" w:color="auto" w:fill="auto"/>
            <w:noWrap/>
            <w:vAlign w:val="center"/>
          </w:tcPr>
          <w:p w14:paraId="07ECA2B4" w14:textId="625786A7" w:rsidR="00D71265" w:rsidRPr="0041609F" w:rsidRDefault="003A2EE0" w:rsidP="00132FF7">
            <w:pPr>
              <w:jc w:val="center"/>
              <w:rPr>
                <w:sz w:val="22"/>
                <w:szCs w:val="22"/>
              </w:rPr>
            </w:pPr>
            <w:r>
              <w:rPr>
                <w:sz w:val="22"/>
                <w:szCs w:val="22"/>
              </w:rPr>
              <w:t>16</w:t>
            </w:r>
            <w:r w:rsidR="00D71265">
              <w:rPr>
                <w:sz w:val="22"/>
                <w:szCs w:val="22"/>
              </w:rPr>
              <w:t>.</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A9674" w14:textId="77777777" w:rsidR="00D71265" w:rsidRPr="00D71265" w:rsidDel="00296DE8" w:rsidRDefault="00D71265" w:rsidP="003A2EE0">
            <w:pPr>
              <w:rPr>
                <w:color w:val="000000"/>
                <w:sz w:val="22"/>
                <w:szCs w:val="22"/>
              </w:rPr>
            </w:pPr>
            <w:r w:rsidRPr="00D71265">
              <w:rPr>
                <w:color w:val="000000"/>
                <w:sz w:val="22"/>
                <w:szCs w:val="22"/>
              </w:rPr>
              <w:t>Vyjadruje verejným obstarávateľom/obstarávateľom stanovené bodové hodnotenie a stanovený pomer hodnotiacich kritérií predkladaných ponúk pri použití viac ako jedného hodnotiaceho kritéria (</w:t>
            </w:r>
            <w:proofErr w:type="spellStart"/>
            <w:r w:rsidRPr="00D71265">
              <w:rPr>
                <w:color w:val="000000"/>
                <w:sz w:val="22"/>
                <w:szCs w:val="22"/>
              </w:rPr>
              <w:t>multikritériá</w:t>
            </w:r>
            <w:proofErr w:type="spellEnd"/>
            <w:r w:rsidRPr="00D71265">
              <w:rPr>
                <w:color w:val="000000"/>
                <w:sz w:val="22"/>
                <w:szCs w:val="22"/>
              </w:rPr>
              <w:t>) také nastavenie hodnotiacich kritérií, ktoré vedie k výberu ekonomicky najvýhodnejšej ponuky? Zohľadnil Prijímateľ zároveň aj ostatné požiadavky vyplývajúce zo súťažnej dokumentácie, ako napr. zmluvné sankcie, minimálne lehoty dodania/výstavby a podobne?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AA96C" w14:textId="77777777" w:rsidR="00D71265" w:rsidRPr="00D71265" w:rsidRDefault="00D71265" w:rsidP="00D71265">
            <w:pPr>
              <w:jc w:val="both"/>
              <w:rPr>
                <w:color w:val="000000"/>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A2606F" w14:textId="77777777" w:rsidR="00D71265" w:rsidRPr="00D71265" w:rsidRDefault="00D71265" w:rsidP="00132FF7">
            <w:pPr>
              <w:jc w:val="center"/>
              <w:rPr>
                <w:b/>
                <w:bCs/>
                <w:color w:val="000000"/>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A781C" w14:textId="77777777" w:rsidR="00D71265" w:rsidRPr="00D71265" w:rsidRDefault="00D71265" w:rsidP="00132FF7">
            <w:pPr>
              <w:jc w:val="center"/>
              <w:rPr>
                <w:b/>
                <w:bCs/>
                <w:color w:val="000000"/>
                <w:sz w:val="22"/>
                <w:szCs w:val="22"/>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EB8B1" w14:textId="77777777" w:rsidR="00D71265" w:rsidRPr="00F40134" w:rsidRDefault="00D71265" w:rsidP="00132FF7">
            <w:pPr>
              <w:jc w:val="center"/>
              <w:rPr>
                <w:bCs/>
                <w:color w:val="000000"/>
                <w:sz w:val="18"/>
                <w:szCs w:val="18"/>
              </w:rPr>
            </w:pPr>
            <w:r w:rsidRPr="00F40134">
              <w:rPr>
                <w:bCs/>
                <w:color w:val="000000"/>
                <w:sz w:val="18"/>
                <w:szCs w:val="18"/>
              </w:rPr>
              <w:t>Uviesť pomer hodnotiacich kritérií, nastavené sankcie za oneskorenie dodania/výstavby a pod. Ak je relevantné, uviesť aj sankcie za nedodržanie uvedeného kritéria.</w:t>
            </w:r>
            <w:r w:rsidRPr="00F40134">
              <w:rPr>
                <w:rStyle w:val="Odkaznapoznmkupodiarou"/>
                <w:bCs/>
                <w:color w:val="000000"/>
                <w:sz w:val="18"/>
                <w:szCs w:val="18"/>
                <w:vertAlign w:val="baseline"/>
              </w:rPr>
              <w:footnoteReference w:id="145"/>
            </w:r>
          </w:p>
        </w:tc>
      </w:tr>
      <w:tr w:rsidR="00F42686" w:rsidRPr="007001F1" w14:paraId="76EFA55A" w14:textId="77777777" w:rsidTr="00F40134">
        <w:trPr>
          <w:gridBefore w:val="1"/>
          <w:wBefore w:w="11" w:type="dxa"/>
          <w:trHeight w:val="859"/>
        </w:trPr>
        <w:tc>
          <w:tcPr>
            <w:tcW w:w="582" w:type="dxa"/>
            <w:gridSpan w:val="2"/>
            <w:vMerge w:val="restart"/>
            <w:shd w:val="clear" w:color="auto" w:fill="auto"/>
            <w:noWrap/>
            <w:vAlign w:val="center"/>
          </w:tcPr>
          <w:p w14:paraId="73C0B40D" w14:textId="2BE7D080" w:rsidR="00F42686" w:rsidRDefault="00F42686" w:rsidP="00184A99">
            <w:pPr>
              <w:jc w:val="center"/>
              <w:rPr>
                <w:color w:val="000000"/>
                <w:sz w:val="22"/>
                <w:szCs w:val="22"/>
              </w:rPr>
            </w:pPr>
            <w:r w:rsidRPr="003A2EE0">
              <w:rPr>
                <w:color w:val="000000"/>
                <w:sz w:val="22"/>
                <w:szCs w:val="22"/>
              </w:rPr>
              <w:t>1</w:t>
            </w:r>
            <w:r w:rsidR="003A2EE0" w:rsidRPr="003A2EE0">
              <w:rPr>
                <w:color w:val="000000"/>
                <w:sz w:val="22"/>
                <w:szCs w:val="22"/>
              </w:rPr>
              <w:t>7</w:t>
            </w:r>
          </w:p>
          <w:p w14:paraId="42C83F9F" w14:textId="77777777" w:rsidR="00F42686" w:rsidRPr="007001F1" w:rsidRDefault="00F42686" w:rsidP="00184A99">
            <w:pPr>
              <w:jc w:val="center"/>
              <w:rPr>
                <w:color w:val="000000"/>
                <w:sz w:val="22"/>
                <w:szCs w:val="22"/>
              </w:rPr>
            </w:pPr>
          </w:p>
        </w:tc>
        <w:tc>
          <w:tcPr>
            <w:tcW w:w="4820" w:type="dxa"/>
            <w:gridSpan w:val="2"/>
            <w:shd w:val="clear" w:color="auto" w:fill="auto"/>
            <w:vAlign w:val="center"/>
          </w:tcPr>
          <w:p w14:paraId="173D9BFE" w14:textId="77777777" w:rsidR="00F42686" w:rsidRPr="007001F1" w:rsidRDefault="00F42686" w:rsidP="00F42686">
            <w:pPr>
              <w:jc w:val="both"/>
              <w:rPr>
                <w:color w:val="000000"/>
                <w:sz w:val="22"/>
                <w:szCs w:val="22"/>
              </w:rPr>
            </w:pPr>
            <w:r w:rsidRPr="007001F1">
              <w:rPr>
                <w:color w:val="000000"/>
                <w:sz w:val="22"/>
                <w:szCs w:val="22"/>
              </w:rPr>
              <w:t>a) Uvádza verejný obstarávateľ použitie elektronickej aukcie v</w:t>
            </w:r>
            <w:r>
              <w:rPr>
                <w:color w:val="000000"/>
                <w:sz w:val="22"/>
                <w:szCs w:val="22"/>
              </w:rPr>
              <w:t xml:space="preserve"> návrhu </w:t>
            </w:r>
            <w:r w:rsidRPr="007001F1">
              <w:rPr>
                <w:color w:val="000000"/>
                <w:sz w:val="22"/>
                <w:szCs w:val="22"/>
              </w:rPr>
              <w:t>oznámen</w:t>
            </w:r>
            <w:r>
              <w:rPr>
                <w:color w:val="000000"/>
                <w:sz w:val="22"/>
                <w:szCs w:val="22"/>
              </w:rPr>
              <w:t>ia</w:t>
            </w:r>
            <w:r w:rsidRPr="007001F1">
              <w:rPr>
                <w:color w:val="000000"/>
                <w:sz w:val="22"/>
                <w:szCs w:val="22"/>
              </w:rPr>
              <w:t xml:space="preserve"> o vyhlásení  verejného obstarávania?</w:t>
            </w:r>
          </w:p>
        </w:tc>
        <w:tc>
          <w:tcPr>
            <w:tcW w:w="567" w:type="dxa"/>
            <w:gridSpan w:val="2"/>
            <w:shd w:val="clear" w:color="auto" w:fill="auto"/>
            <w:vAlign w:val="center"/>
          </w:tcPr>
          <w:p w14:paraId="319621F6"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67A1A72B"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3F96FD6E"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1E853284" w14:textId="77777777" w:rsidR="00F42686" w:rsidRPr="007001F1" w:rsidRDefault="00F42686" w:rsidP="00184A99">
            <w:pPr>
              <w:jc w:val="center"/>
              <w:rPr>
                <w:b/>
                <w:bCs/>
                <w:color w:val="000000"/>
                <w:sz w:val="22"/>
                <w:szCs w:val="22"/>
              </w:rPr>
            </w:pPr>
          </w:p>
        </w:tc>
      </w:tr>
      <w:tr w:rsidR="00F42686" w:rsidRPr="007001F1" w14:paraId="61FC4769" w14:textId="77777777" w:rsidTr="00F40134">
        <w:trPr>
          <w:gridBefore w:val="1"/>
          <w:wBefore w:w="11" w:type="dxa"/>
          <w:trHeight w:val="859"/>
        </w:trPr>
        <w:tc>
          <w:tcPr>
            <w:tcW w:w="582" w:type="dxa"/>
            <w:gridSpan w:val="2"/>
            <w:vMerge/>
            <w:shd w:val="clear" w:color="auto" w:fill="auto"/>
            <w:noWrap/>
            <w:vAlign w:val="center"/>
          </w:tcPr>
          <w:p w14:paraId="62A75EC3" w14:textId="77777777" w:rsidR="00F42686" w:rsidRDefault="00F42686" w:rsidP="00184A99">
            <w:pPr>
              <w:jc w:val="center"/>
              <w:rPr>
                <w:color w:val="000000"/>
                <w:sz w:val="22"/>
                <w:szCs w:val="22"/>
              </w:rPr>
            </w:pPr>
          </w:p>
        </w:tc>
        <w:tc>
          <w:tcPr>
            <w:tcW w:w="4820" w:type="dxa"/>
            <w:gridSpan w:val="2"/>
            <w:shd w:val="clear" w:color="auto" w:fill="auto"/>
            <w:vAlign w:val="center"/>
          </w:tcPr>
          <w:p w14:paraId="49EB3C6D" w14:textId="77777777" w:rsidR="00F42686" w:rsidRPr="007001F1" w:rsidRDefault="00F42686" w:rsidP="00F42686">
            <w:pPr>
              <w:jc w:val="both"/>
              <w:rPr>
                <w:color w:val="000000"/>
                <w:sz w:val="22"/>
                <w:szCs w:val="22"/>
              </w:rPr>
            </w:pPr>
            <w:r w:rsidRPr="007001F1">
              <w:rPr>
                <w:color w:val="000000"/>
                <w:sz w:val="22"/>
                <w:szCs w:val="22"/>
              </w:rPr>
              <w:t>b) Sú podmienky elektronickej aukcie uvedené v</w:t>
            </w:r>
            <w:r>
              <w:rPr>
                <w:color w:val="000000"/>
                <w:sz w:val="22"/>
                <w:szCs w:val="22"/>
              </w:rPr>
              <w:t xml:space="preserve"> návrhu </w:t>
            </w:r>
            <w:r w:rsidRPr="007001F1">
              <w:rPr>
                <w:color w:val="000000"/>
                <w:sz w:val="22"/>
                <w:szCs w:val="22"/>
              </w:rPr>
              <w:t>súťažných podklado</w:t>
            </w:r>
            <w:r>
              <w:rPr>
                <w:color w:val="000000"/>
                <w:sz w:val="22"/>
                <w:szCs w:val="22"/>
              </w:rPr>
              <w:t xml:space="preserve">v alebo vo </w:t>
            </w:r>
            <w:r w:rsidRPr="00205F21">
              <w:rPr>
                <w:color w:val="000000"/>
                <w:sz w:val="22"/>
                <w:szCs w:val="22"/>
              </w:rPr>
              <w:t>všeobecn</w:t>
            </w:r>
            <w:r>
              <w:rPr>
                <w:color w:val="000000"/>
                <w:sz w:val="22"/>
                <w:szCs w:val="22"/>
              </w:rPr>
              <w:t>ých podmienkach</w:t>
            </w:r>
            <w:r w:rsidRPr="00205F21">
              <w:rPr>
                <w:color w:val="000000"/>
                <w:sz w:val="22"/>
                <w:szCs w:val="22"/>
              </w:rPr>
              <w:t xml:space="preserve"> používania dynamického nákupného systému,</w:t>
            </w:r>
            <w:r w:rsidRPr="007001F1">
              <w:rPr>
                <w:color w:val="000000"/>
                <w:sz w:val="22"/>
                <w:szCs w:val="22"/>
              </w:rPr>
              <w:t xml:space="preserve"> a sú stanovené v súlade so ZVO?</w:t>
            </w:r>
          </w:p>
        </w:tc>
        <w:tc>
          <w:tcPr>
            <w:tcW w:w="567" w:type="dxa"/>
            <w:gridSpan w:val="2"/>
            <w:shd w:val="clear" w:color="auto" w:fill="auto"/>
            <w:vAlign w:val="center"/>
          </w:tcPr>
          <w:p w14:paraId="6079F66A"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41EF3206"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105EF124"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2555A734" w14:textId="77777777" w:rsidR="00F42686" w:rsidRPr="007001F1" w:rsidRDefault="00F42686" w:rsidP="00184A99">
            <w:pPr>
              <w:jc w:val="center"/>
              <w:rPr>
                <w:b/>
                <w:bCs/>
                <w:color w:val="000000"/>
                <w:sz w:val="22"/>
                <w:szCs w:val="22"/>
              </w:rPr>
            </w:pPr>
          </w:p>
        </w:tc>
      </w:tr>
      <w:tr w:rsidR="00F42686" w:rsidRPr="007001F1" w14:paraId="04F17249" w14:textId="77777777" w:rsidTr="00F40134">
        <w:trPr>
          <w:gridBefore w:val="1"/>
          <w:wBefore w:w="11" w:type="dxa"/>
          <w:trHeight w:val="859"/>
        </w:trPr>
        <w:tc>
          <w:tcPr>
            <w:tcW w:w="582" w:type="dxa"/>
            <w:gridSpan w:val="2"/>
            <w:shd w:val="clear" w:color="auto" w:fill="auto"/>
            <w:noWrap/>
            <w:vAlign w:val="center"/>
          </w:tcPr>
          <w:p w14:paraId="264C78F6" w14:textId="0E83B4DE" w:rsidR="00F42686" w:rsidRDefault="00F42686" w:rsidP="003A2EE0">
            <w:pPr>
              <w:jc w:val="center"/>
              <w:rPr>
                <w:color w:val="000000"/>
                <w:sz w:val="22"/>
                <w:szCs w:val="22"/>
              </w:rPr>
            </w:pPr>
            <w:r>
              <w:rPr>
                <w:color w:val="000000"/>
                <w:sz w:val="22"/>
                <w:szCs w:val="22"/>
              </w:rPr>
              <w:t>1</w:t>
            </w:r>
            <w:r w:rsidR="003A2EE0">
              <w:rPr>
                <w:color w:val="000000"/>
                <w:sz w:val="22"/>
                <w:szCs w:val="22"/>
              </w:rPr>
              <w:t>8</w:t>
            </w:r>
          </w:p>
        </w:tc>
        <w:tc>
          <w:tcPr>
            <w:tcW w:w="4820" w:type="dxa"/>
            <w:gridSpan w:val="2"/>
            <w:shd w:val="clear" w:color="auto" w:fill="auto"/>
            <w:vAlign w:val="center"/>
          </w:tcPr>
          <w:p w14:paraId="5EC94BD5" w14:textId="77777777" w:rsidR="00F42686" w:rsidRPr="007001F1" w:rsidRDefault="00A80BEB" w:rsidP="00F42686">
            <w:pPr>
              <w:jc w:val="both"/>
              <w:rPr>
                <w:color w:val="000000"/>
                <w:sz w:val="22"/>
                <w:szCs w:val="22"/>
              </w:rPr>
            </w:pPr>
            <w:r w:rsidRPr="009B78DC">
              <w:rPr>
                <w:color w:val="000000"/>
                <w:sz w:val="22"/>
                <w:szCs w:val="22"/>
              </w:rPr>
              <w:t>Bola lehota na predloženie žiadostí o účasť aspoň 30 dní odo dňa odoslania oznámenia o vyhlásení verejného obstarávania  publikačnému úradu</w:t>
            </w:r>
            <w:r w:rsidR="00F42686" w:rsidRPr="005842CE">
              <w:rPr>
                <w:color w:val="000000"/>
                <w:sz w:val="22"/>
                <w:szCs w:val="22"/>
              </w:rPr>
              <w:t>?</w:t>
            </w:r>
          </w:p>
        </w:tc>
        <w:tc>
          <w:tcPr>
            <w:tcW w:w="567" w:type="dxa"/>
            <w:gridSpan w:val="2"/>
            <w:shd w:val="clear" w:color="auto" w:fill="auto"/>
            <w:vAlign w:val="center"/>
          </w:tcPr>
          <w:p w14:paraId="6B6F1BBE"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20884169"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26421683"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066705D" w14:textId="77777777" w:rsidR="00F42686" w:rsidRPr="007001F1" w:rsidRDefault="00F42686" w:rsidP="00184A99">
            <w:pPr>
              <w:jc w:val="center"/>
              <w:rPr>
                <w:b/>
                <w:bCs/>
                <w:color w:val="000000"/>
                <w:sz w:val="22"/>
                <w:szCs w:val="22"/>
              </w:rPr>
            </w:pPr>
          </w:p>
        </w:tc>
      </w:tr>
      <w:tr w:rsidR="00A80BEB" w:rsidRPr="007001F1" w14:paraId="7A475510" w14:textId="77777777" w:rsidTr="00F40134">
        <w:trPr>
          <w:gridBefore w:val="1"/>
          <w:wBefore w:w="11" w:type="dxa"/>
          <w:trHeight w:val="859"/>
        </w:trPr>
        <w:tc>
          <w:tcPr>
            <w:tcW w:w="582" w:type="dxa"/>
            <w:gridSpan w:val="2"/>
            <w:shd w:val="clear" w:color="auto" w:fill="auto"/>
            <w:noWrap/>
            <w:vAlign w:val="center"/>
          </w:tcPr>
          <w:p w14:paraId="3DBA0D79" w14:textId="7CA85CC3" w:rsidR="00A80BEB" w:rsidRDefault="00A80BEB" w:rsidP="003A2EE0">
            <w:pPr>
              <w:jc w:val="center"/>
              <w:rPr>
                <w:color w:val="000000"/>
                <w:sz w:val="22"/>
                <w:szCs w:val="22"/>
              </w:rPr>
            </w:pPr>
            <w:r>
              <w:rPr>
                <w:color w:val="000000"/>
                <w:sz w:val="22"/>
                <w:szCs w:val="22"/>
              </w:rPr>
              <w:t>1</w:t>
            </w:r>
            <w:r w:rsidR="003A2EE0">
              <w:rPr>
                <w:color w:val="000000"/>
                <w:sz w:val="22"/>
                <w:szCs w:val="22"/>
              </w:rPr>
              <w:t>9</w:t>
            </w:r>
          </w:p>
        </w:tc>
        <w:tc>
          <w:tcPr>
            <w:tcW w:w="4820" w:type="dxa"/>
            <w:gridSpan w:val="2"/>
            <w:shd w:val="clear" w:color="auto" w:fill="auto"/>
            <w:vAlign w:val="center"/>
          </w:tcPr>
          <w:p w14:paraId="25A3A237" w14:textId="77777777" w:rsidR="00A80BEB" w:rsidRPr="009B78DC" w:rsidRDefault="00A80BEB" w:rsidP="00A80BEB">
            <w:pPr>
              <w:jc w:val="both"/>
              <w:rPr>
                <w:color w:val="000000"/>
                <w:sz w:val="22"/>
                <w:szCs w:val="22"/>
              </w:rPr>
            </w:pPr>
            <w:r>
              <w:rPr>
                <w:color w:val="000000"/>
                <w:sz w:val="22"/>
                <w:szCs w:val="22"/>
              </w:rPr>
              <w:t>Bol na</w:t>
            </w:r>
            <w:r>
              <w:t>j</w:t>
            </w:r>
            <w:r w:rsidRPr="00966B09">
              <w:rPr>
                <w:color w:val="000000"/>
                <w:sz w:val="22"/>
                <w:szCs w:val="22"/>
              </w:rPr>
              <w:t>neskôr v deň zverejnenia oznámenia sprístupn</w:t>
            </w:r>
            <w:r>
              <w:rPr>
                <w:color w:val="000000"/>
                <w:sz w:val="22"/>
                <w:szCs w:val="22"/>
              </w:rPr>
              <w:t>ený</w:t>
            </w:r>
            <w:r w:rsidRPr="00966B09">
              <w:rPr>
                <w:color w:val="000000"/>
                <w:sz w:val="22"/>
                <w:szCs w:val="22"/>
              </w:rPr>
              <w:t xml:space="preserve"> záujemco</w:t>
            </w:r>
            <w:r>
              <w:rPr>
                <w:color w:val="000000"/>
                <w:sz w:val="22"/>
                <w:szCs w:val="22"/>
              </w:rPr>
              <w:t>m</w:t>
            </w:r>
            <w:r w:rsidRPr="00966B09">
              <w:rPr>
                <w:color w:val="000000"/>
                <w:sz w:val="22"/>
                <w:szCs w:val="22"/>
              </w:rPr>
              <w:t xml:space="preserve"> informačný systém, v ktorom bude dynamický nákupný systém zriadený</w:t>
            </w:r>
            <w:r>
              <w:rPr>
                <w:color w:val="000000"/>
                <w:sz w:val="22"/>
                <w:szCs w:val="22"/>
              </w:rPr>
              <w:t>?</w:t>
            </w:r>
            <w:r w:rsidRPr="00966B09">
              <w:rPr>
                <w:color w:val="000000"/>
                <w:sz w:val="22"/>
                <w:szCs w:val="22"/>
              </w:rPr>
              <w:t xml:space="preserve"> </w:t>
            </w:r>
            <w:r>
              <w:rPr>
                <w:color w:val="000000"/>
                <w:sz w:val="22"/>
                <w:szCs w:val="22"/>
              </w:rPr>
              <w:t>U</w:t>
            </w:r>
            <w:r w:rsidRPr="00966B09">
              <w:rPr>
                <w:color w:val="000000"/>
                <w:sz w:val="22"/>
                <w:szCs w:val="22"/>
              </w:rPr>
              <w:t>možní</w:t>
            </w:r>
            <w:r>
              <w:rPr>
                <w:color w:val="000000"/>
                <w:sz w:val="22"/>
                <w:szCs w:val="22"/>
              </w:rPr>
              <w:t xml:space="preserve"> tento</w:t>
            </w:r>
            <w:r w:rsidRPr="00966B09">
              <w:rPr>
                <w:color w:val="000000"/>
                <w:sz w:val="22"/>
                <w:szCs w:val="22"/>
              </w:rPr>
              <w:t xml:space="preserve"> informačný systém bezodplatný, neobmedzený, úplný a priamy prístup k dokumentom a podmienkam podľa </w:t>
            </w:r>
            <w:r>
              <w:rPr>
                <w:color w:val="000000"/>
                <w:sz w:val="22"/>
                <w:szCs w:val="22"/>
              </w:rPr>
              <w:t xml:space="preserve">§ 59 </w:t>
            </w:r>
            <w:r w:rsidRPr="00966B09">
              <w:rPr>
                <w:color w:val="000000"/>
                <w:sz w:val="22"/>
                <w:szCs w:val="22"/>
              </w:rPr>
              <w:t>ods</w:t>
            </w:r>
            <w:r>
              <w:rPr>
                <w:color w:val="000000"/>
                <w:sz w:val="22"/>
                <w:szCs w:val="22"/>
              </w:rPr>
              <w:t>.</w:t>
            </w:r>
            <w:r w:rsidRPr="00966B09">
              <w:rPr>
                <w:color w:val="000000"/>
                <w:sz w:val="22"/>
                <w:szCs w:val="22"/>
              </w:rPr>
              <w:t xml:space="preserve"> 2 písm. b)</w:t>
            </w:r>
            <w:r>
              <w:rPr>
                <w:color w:val="000000"/>
                <w:sz w:val="22"/>
                <w:szCs w:val="22"/>
              </w:rPr>
              <w:t xml:space="preserve"> ZVO</w:t>
            </w:r>
            <w:r w:rsidRPr="00966B09">
              <w:rPr>
                <w:color w:val="000000"/>
                <w:sz w:val="22"/>
                <w:szCs w:val="22"/>
              </w:rPr>
              <w:t xml:space="preserve"> a um</w:t>
            </w:r>
            <w:r>
              <w:rPr>
                <w:color w:val="000000"/>
                <w:sz w:val="22"/>
                <w:szCs w:val="22"/>
              </w:rPr>
              <w:t>ožní podávanie žiadosti o účasť?</w:t>
            </w:r>
          </w:p>
        </w:tc>
        <w:tc>
          <w:tcPr>
            <w:tcW w:w="567" w:type="dxa"/>
            <w:gridSpan w:val="2"/>
            <w:shd w:val="clear" w:color="auto" w:fill="auto"/>
            <w:vAlign w:val="center"/>
          </w:tcPr>
          <w:p w14:paraId="1192E7DB" w14:textId="77777777" w:rsidR="00A80BEB" w:rsidRPr="007001F1" w:rsidRDefault="00A80BEB" w:rsidP="00A80BEB">
            <w:pPr>
              <w:jc w:val="center"/>
              <w:rPr>
                <w:b/>
                <w:bCs/>
                <w:color w:val="000000"/>
                <w:sz w:val="22"/>
                <w:szCs w:val="22"/>
              </w:rPr>
            </w:pPr>
          </w:p>
        </w:tc>
        <w:tc>
          <w:tcPr>
            <w:tcW w:w="567" w:type="dxa"/>
            <w:gridSpan w:val="3"/>
            <w:shd w:val="clear" w:color="auto" w:fill="auto"/>
            <w:vAlign w:val="center"/>
          </w:tcPr>
          <w:p w14:paraId="4BD58829" w14:textId="77777777" w:rsidR="00A80BEB" w:rsidRPr="007001F1" w:rsidRDefault="00A80BEB" w:rsidP="00A80BEB">
            <w:pPr>
              <w:jc w:val="center"/>
              <w:rPr>
                <w:b/>
                <w:bCs/>
                <w:color w:val="000000"/>
                <w:sz w:val="22"/>
                <w:szCs w:val="22"/>
              </w:rPr>
            </w:pPr>
          </w:p>
        </w:tc>
        <w:tc>
          <w:tcPr>
            <w:tcW w:w="850" w:type="dxa"/>
            <w:gridSpan w:val="2"/>
            <w:shd w:val="clear" w:color="auto" w:fill="auto"/>
            <w:vAlign w:val="center"/>
          </w:tcPr>
          <w:p w14:paraId="59D5714C" w14:textId="77777777" w:rsidR="00A80BEB" w:rsidRPr="007001F1" w:rsidRDefault="00A80BEB" w:rsidP="00A80BEB">
            <w:pPr>
              <w:jc w:val="center"/>
              <w:rPr>
                <w:b/>
                <w:bCs/>
                <w:color w:val="000000"/>
                <w:sz w:val="22"/>
                <w:szCs w:val="22"/>
              </w:rPr>
            </w:pPr>
          </w:p>
        </w:tc>
        <w:tc>
          <w:tcPr>
            <w:tcW w:w="1702" w:type="dxa"/>
            <w:gridSpan w:val="2"/>
            <w:shd w:val="clear" w:color="auto" w:fill="auto"/>
            <w:vAlign w:val="center"/>
          </w:tcPr>
          <w:p w14:paraId="6C6859BB" w14:textId="77777777" w:rsidR="00A80BEB" w:rsidRPr="007001F1" w:rsidRDefault="00A80BEB" w:rsidP="00A80BEB">
            <w:pPr>
              <w:jc w:val="center"/>
              <w:rPr>
                <w:b/>
                <w:bCs/>
                <w:color w:val="000000"/>
                <w:sz w:val="22"/>
                <w:szCs w:val="22"/>
              </w:rPr>
            </w:pPr>
          </w:p>
        </w:tc>
      </w:tr>
      <w:tr w:rsidR="00F42686" w:rsidRPr="007001F1" w14:paraId="120480CD" w14:textId="77777777" w:rsidTr="00F40134">
        <w:trPr>
          <w:gridBefore w:val="1"/>
          <w:wBefore w:w="11" w:type="dxa"/>
          <w:trHeight w:val="859"/>
        </w:trPr>
        <w:tc>
          <w:tcPr>
            <w:tcW w:w="582" w:type="dxa"/>
            <w:gridSpan w:val="2"/>
            <w:shd w:val="clear" w:color="auto" w:fill="auto"/>
            <w:noWrap/>
            <w:vAlign w:val="center"/>
          </w:tcPr>
          <w:p w14:paraId="1D974A04" w14:textId="2789FAA4" w:rsidR="00F42686" w:rsidRDefault="003A2EE0" w:rsidP="00A80BEB">
            <w:pPr>
              <w:jc w:val="center"/>
              <w:rPr>
                <w:color w:val="000000"/>
                <w:sz w:val="22"/>
                <w:szCs w:val="22"/>
              </w:rPr>
            </w:pPr>
            <w:r>
              <w:rPr>
                <w:color w:val="000000"/>
                <w:sz w:val="22"/>
                <w:szCs w:val="22"/>
              </w:rPr>
              <w:t>20</w:t>
            </w:r>
          </w:p>
        </w:tc>
        <w:tc>
          <w:tcPr>
            <w:tcW w:w="4820" w:type="dxa"/>
            <w:gridSpan w:val="2"/>
            <w:shd w:val="clear" w:color="auto" w:fill="auto"/>
            <w:vAlign w:val="center"/>
          </w:tcPr>
          <w:p w14:paraId="4FFF3107" w14:textId="77777777" w:rsidR="00F42686" w:rsidRPr="007001F1" w:rsidRDefault="00A80BEB" w:rsidP="00F42686">
            <w:pPr>
              <w:jc w:val="both"/>
              <w:rPr>
                <w:color w:val="000000"/>
                <w:sz w:val="22"/>
                <w:szCs w:val="22"/>
              </w:rPr>
            </w:pPr>
            <w:r>
              <w:rPr>
                <w:color w:val="000000"/>
                <w:sz w:val="22"/>
                <w:szCs w:val="22"/>
              </w:rPr>
              <w:t>Bola bezodkladne po zriadení dynamického nákupného systému vypracovaná správa o zriadení dynamického nákupného systému a uverejnená v profile súlade s § 60 ods. 10 ZVO</w:t>
            </w:r>
            <w:r w:rsidR="00F42686">
              <w:rPr>
                <w:color w:val="000000"/>
                <w:sz w:val="22"/>
                <w:szCs w:val="22"/>
              </w:rPr>
              <w:t>?</w:t>
            </w:r>
          </w:p>
        </w:tc>
        <w:tc>
          <w:tcPr>
            <w:tcW w:w="567" w:type="dxa"/>
            <w:gridSpan w:val="2"/>
            <w:shd w:val="clear" w:color="auto" w:fill="auto"/>
            <w:vAlign w:val="center"/>
          </w:tcPr>
          <w:p w14:paraId="0C08AE84"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441BB0AE"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7555DBEC"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79E2EF55" w14:textId="77777777" w:rsidR="00F42686" w:rsidRPr="007001F1" w:rsidRDefault="00F42686" w:rsidP="00184A99">
            <w:pPr>
              <w:jc w:val="center"/>
              <w:rPr>
                <w:b/>
                <w:bCs/>
                <w:color w:val="000000"/>
                <w:sz w:val="22"/>
                <w:szCs w:val="22"/>
              </w:rPr>
            </w:pPr>
          </w:p>
        </w:tc>
      </w:tr>
      <w:tr w:rsidR="00F42686" w:rsidRPr="007001F1" w14:paraId="4EE04DEA" w14:textId="77777777" w:rsidTr="00F40134">
        <w:trPr>
          <w:gridBefore w:val="1"/>
          <w:wBefore w:w="11" w:type="dxa"/>
          <w:trHeight w:val="859"/>
        </w:trPr>
        <w:tc>
          <w:tcPr>
            <w:tcW w:w="582" w:type="dxa"/>
            <w:gridSpan w:val="2"/>
            <w:vMerge w:val="restart"/>
            <w:shd w:val="clear" w:color="auto" w:fill="auto"/>
            <w:noWrap/>
            <w:vAlign w:val="center"/>
          </w:tcPr>
          <w:p w14:paraId="51CDE1C2" w14:textId="6FCC6221" w:rsidR="00F42686" w:rsidRDefault="00A80BEB" w:rsidP="003A2EE0">
            <w:pPr>
              <w:jc w:val="center"/>
              <w:rPr>
                <w:color w:val="000000"/>
                <w:sz w:val="22"/>
                <w:szCs w:val="22"/>
              </w:rPr>
            </w:pPr>
            <w:r>
              <w:rPr>
                <w:color w:val="000000"/>
                <w:sz w:val="22"/>
                <w:szCs w:val="22"/>
              </w:rPr>
              <w:lastRenderedPageBreak/>
              <w:t>2</w:t>
            </w:r>
            <w:r w:rsidR="003A2EE0">
              <w:rPr>
                <w:color w:val="000000"/>
                <w:sz w:val="22"/>
                <w:szCs w:val="22"/>
              </w:rPr>
              <w:t>1</w:t>
            </w:r>
          </w:p>
        </w:tc>
        <w:tc>
          <w:tcPr>
            <w:tcW w:w="4820" w:type="dxa"/>
            <w:gridSpan w:val="2"/>
            <w:shd w:val="clear" w:color="auto" w:fill="auto"/>
            <w:vAlign w:val="center"/>
          </w:tcPr>
          <w:p w14:paraId="625AAC89" w14:textId="77777777" w:rsidR="00F42686" w:rsidRPr="007001F1" w:rsidRDefault="00F42686" w:rsidP="00F42686">
            <w:pPr>
              <w:jc w:val="both"/>
              <w:rPr>
                <w:color w:val="000000"/>
                <w:sz w:val="22"/>
                <w:szCs w:val="22"/>
              </w:rPr>
            </w:pPr>
            <w:r w:rsidRPr="007001F1">
              <w:rPr>
                <w:color w:val="000000"/>
                <w:sz w:val="22"/>
                <w:szCs w:val="22"/>
              </w:rPr>
              <w:t xml:space="preserve">a) Posudzoval verejný obstarávateľ splnenie podmienok účasti v súlade s oznámením  o vyhlásení </w:t>
            </w:r>
            <w:r>
              <w:rPr>
                <w:color w:val="000000"/>
                <w:sz w:val="22"/>
                <w:szCs w:val="22"/>
              </w:rPr>
              <w:t xml:space="preserve">verejného obstarávania a </w:t>
            </w:r>
            <w:r w:rsidRPr="007001F1">
              <w:rPr>
                <w:color w:val="000000"/>
                <w:sz w:val="22"/>
                <w:szCs w:val="22"/>
              </w:rPr>
              <w:t>súťažnými podkladmi?</w:t>
            </w:r>
          </w:p>
        </w:tc>
        <w:tc>
          <w:tcPr>
            <w:tcW w:w="567" w:type="dxa"/>
            <w:gridSpan w:val="2"/>
            <w:shd w:val="clear" w:color="auto" w:fill="auto"/>
            <w:vAlign w:val="center"/>
          </w:tcPr>
          <w:p w14:paraId="4B99F489"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6C4713C5"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7DCE4AE6"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E1C4DC4" w14:textId="77777777" w:rsidR="00F42686" w:rsidRPr="007001F1" w:rsidRDefault="00F42686" w:rsidP="00184A99">
            <w:pPr>
              <w:jc w:val="center"/>
              <w:rPr>
                <w:b/>
                <w:bCs/>
                <w:color w:val="000000"/>
                <w:sz w:val="22"/>
                <w:szCs w:val="22"/>
              </w:rPr>
            </w:pPr>
          </w:p>
        </w:tc>
      </w:tr>
      <w:tr w:rsidR="00F42686" w:rsidRPr="007001F1" w14:paraId="5821B4DB" w14:textId="77777777" w:rsidTr="00F40134">
        <w:trPr>
          <w:gridBefore w:val="1"/>
          <w:wBefore w:w="11" w:type="dxa"/>
          <w:trHeight w:val="859"/>
        </w:trPr>
        <w:tc>
          <w:tcPr>
            <w:tcW w:w="582" w:type="dxa"/>
            <w:gridSpan w:val="2"/>
            <w:vMerge/>
            <w:shd w:val="clear" w:color="auto" w:fill="auto"/>
            <w:noWrap/>
            <w:vAlign w:val="center"/>
          </w:tcPr>
          <w:p w14:paraId="0E19F1A3" w14:textId="77777777" w:rsidR="00F42686" w:rsidRDefault="00F42686" w:rsidP="00184A99">
            <w:pPr>
              <w:jc w:val="center"/>
              <w:rPr>
                <w:color w:val="000000"/>
                <w:sz w:val="22"/>
                <w:szCs w:val="22"/>
              </w:rPr>
            </w:pPr>
          </w:p>
        </w:tc>
        <w:tc>
          <w:tcPr>
            <w:tcW w:w="4820" w:type="dxa"/>
            <w:gridSpan w:val="2"/>
            <w:shd w:val="clear" w:color="auto" w:fill="auto"/>
            <w:vAlign w:val="center"/>
          </w:tcPr>
          <w:p w14:paraId="1457B5B6" w14:textId="77777777" w:rsidR="00F42686" w:rsidRPr="007001F1" w:rsidRDefault="00F42686" w:rsidP="00F42686">
            <w:pPr>
              <w:jc w:val="both"/>
              <w:rPr>
                <w:color w:val="000000"/>
                <w:sz w:val="22"/>
                <w:szCs w:val="22"/>
              </w:rPr>
            </w:pPr>
            <w:r w:rsidRPr="007001F1">
              <w:rPr>
                <w:color w:val="000000"/>
                <w:sz w:val="22"/>
                <w:szCs w:val="22"/>
              </w:rPr>
              <w:t xml:space="preserve">b) Ak sú podmienky účasti uvedené aj v súťažných podkladoch, sú v súlade s oznámením o vyhlásení </w:t>
            </w:r>
            <w:r>
              <w:rPr>
                <w:color w:val="000000"/>
                <w:sz w:val="22"/>
                <w:szCs w:val="22"/>
              </w:rPr>
              <w:t>verejného obstarávania</w:t>
            </w:r>
            <w:r w:rsidRPr="007001F1">
              <w:rPr>
                <w:color w:val="000000"/>
                <w:sz w:val="22"/>
                <w:szCs w:val="22"/>
              </w:rPr>
              <w:t>?</w:t>
            </w:r>
          </w:p>
        </w:tc>
        <w:tc>
          <w:tcPr>
            <w:tcW w:w="567" w:type="dxa"/>
            <w:gridSpan w:val="2"/>
            <w:shd w:val="clear" w:color="auto" w:fill="auto"/>
            <w:vAlign w:val="center"/>
          </w:tcPr>
          <w:p w14:paraId="03E2C324"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2D64DC26"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115E6DC2"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6EA557AF" w14:textId="77777777" w:rsidR="00F42686" w:rsidRPr="007001F1" w:rsidRDefault="00F42686" w:rsidP="00184A99">
            <w:pPr>
              <w:jc w:val="center"/>
              <w:rPr>
                <w:b/>
                <w:bCs/>
                <w:color w:val="000000"/>
                <w:sz w:val="22"/>
                <w:szCs w:val="22"/>
              </w:rPr>
            </w:pPr>
          </w:p>
        </w:tc>
      </w:tr>
      <w:tr w:rsidR="00F42686" w:rsidRPr="007001F1" w14:paraId="5ADF09A4" w14:textId="77777777" w:rsidTr="00F40134">
        <w:trPr>
          <w:gridBefore w:val="1"/>
          <w:wBefore w:w="11" w:type="dxa"/>
          <w:trHeight w:val="859"/>
        </w:trPr>
        <w:tc>
          <w:tcPr>
            <w:tcW w:w="582" w:type="dxa"/>
            <w:gridSpan w:val="2"/>
            <w:vMerge/>
            <w:shd w:val="clear" w:color="auto" w:fill="auto"/>
            <w:noWrap/>
            <w:vAlign w:val="center"/>
          </w:tcPr>
          <w:p w14:paraId="20241F23" w14:textId="77777777" w:rsidR="00F42686" w:rsidRDefault="00F42686" w:rsidP="00184A99">
            <w:pPr>
              <w:jc w:val="center"/>
              <w:rPr>
                <w:color w:val="000000"/>
                <w:sz w:val="22"/>
                <w:szCs w:val="22"/>
              </w:rPr>
            </w:pPr>
          </w:p>
        </w:tc>
        <w:tc>
          <w:tcPr>
            <w:tcW w:w="4820" w:type="dxa"/>
            <w:gridSpan w:val="2"/>
            <w:shd w:val="clear" w:color="auto" w:fill="auto"/>
            <w:vAlign w:val="center"/>
          </w:tcPr>
          <w:p w14:paraId="24CB3292" w14:textId="77777777" w:rsidR="00F42686" w:rsidRPr="007001F1" w:rsidRDefault="00455CFB" w:rsidP="00F42686">
            <w:pPr>
              <w:jc w:val="both"/>
              <w:rPr>
                <w:color w:val="000000"/>
                <w:sz w:val="22"/>
                <w:szCs w:val="22"/>
              </w:rPr>
            </w:pPr>
            <w:r>
              <w:rPr>
                <w:color w:val="000000"/>
                <w:sz w:val="22"/>
                <w:szCs w:val="22"/>
              </w:rPr>
              <w:t>c</w:t>
            </w:r>
            <w:r w:rsidR="00F42686">
              <w:rPr>
                <w:color w:val="000000"/>
                <w:sz w:val="22"/>
                <w:szCs w:val="22"/>
              </w:rPr>
              <w:t xml:space="preserve">) </w:t>
            </w:r>
            <w:r w:rsidR="00F42686" w:rsidRPr="007001F1">
              <w:rPr>
                <w:color w:val="000000"/>
                <w:sz w:val="22"/>
                <w:szCs w:val="22"/>
              </w:rPr>
              <w:t>Požiadal verejný obstarávateľ písomne  záujemcu o vysvetlenie alebo doplnenie predložených dokladov ak z predložených dokladov nebolo možné posúdiť ich platnosť alebo splnenie podmienky účasti?</w:t>
            </w:r>
          </w:p>
        </w:tc>
        <w:tc>
          <w:tcPr>
            <w:tcW w:w="567" w:type="dxa"/>
            <w:gridSpan w:val="2"/>
            <w:shd w:val="clear" w:color="auto" w:fill="auto"/>
            <w:vAlign w:val="center"/>
          </w:tcPr>
          <w:p w14:paraId="225FCF00"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5095032C"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7FA79675"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5B4400C9" w14:textId="77777777" w:rsidR="00F42686" w:rsidRPr="007001F1" w:rsidRDefault="00F42686" w:rsidP="00184A99">
            <w:pPr>
              <w:jc w:val="center"/>
              <w:rPr>
                <w:b/>
                <w:bCs/>
                <w:color w:val="000000"/>
                <w:sz w:val="22"/>
                <w:szCs w:val="22"/>
              </w:rPr>
            </w:pPr>
          </w:p>
        </w:tc>
      </w:tr>
      <w:tr w:rsidR="00F42686" w:rsidRPr="007001F1" w14:paraId="74C389F7" w14:textId="77777777" w:rsidTr="00F40134">
        <w:trPr>
          <w:gridBefore w:val="1"/>
          <w:wBefore w:w="11" w:type="dxa"/>
          <w:trHeight w:val="859"/>
        </w:trPr>
        <w:tc>
          <w:tcPr>
            <w:tcW w:w="582" w:type="dxa"/>
            <w:gridSpan w:val="2"/>
            <w:shd w:val="clear" w:color="auto" w:fill="auto"/>
            <w:noWrap/>
            <w:vAlign w:val="center"/>
          </w:tcPr>
          <w:p w14:paraId="3981C4A0" w14:textId="568C3AB2" w:rsidR="00F42686" w:rsidRDefault="00A80BEB" w:rsidP="003A2EE0">
            <w:pPr>
              <w:jc w:val="center"/>
              <w:rPr>
                <w:color w:val="000000"/>
                <w:sz w:val="22"/>
                <w:szCs w:val="22"/>
              </w:rPr>
            </w:pPr>
            <w:r>
              <w:rPr>
                <w:color w:val="000000"/>
                <w:sz w:val="22"/>
                <w:szCs w:val="22"/>
              </w:rPr>
              <w:t>2</w:t>
            </w:r>
            <w:r w:rsidR="003A2EE0">
              <w:rPr>
                <w:color w:val="000000"/>
                <w:sz w:val="22"/>
                <w:szCs w:val="22"/>
              </w:rPr>
              <w:t>2</w:t>
            </w:r>
          </w:p>
        </w:tc>
        <w:tc>
          <w:tcPr>
            <w:tcW w:w="4820" w:type="dxa"/>
            <w:gridSpan w:val="2"/>
            <w:shd w:val="clear" w:color="auto" w:fill="auto"/>
            <w:vAlign w:val="center"/>
          </w:tcPr>
          <w:p w14:paraId="4261051E" w14:textId="77777777" w:rsidR="00F42686" w:rsidRPr="007001F1" w:rsidRDefault="00AE38ED">
            <w:pPr>
              <w:jc w:val="both"/>
              <w:rPr>
                <w:color w:val="000000"/>
                <w:sz w:val="22"/>
                <w:szCs w:val="22"/>
              </w:rPr>
            </w:pPr>
            <w:r>
              <w:rPr>
                <w:color w:val="000000"/>
                <w:sz w:val="22"/>
                <w:szCs w:val="22"/>
              </w:rPr>
              <w:t>B</w:t>
            </w:r>
            <w:r w:rsidRPr="008E40E2">
              <w:rPr>
                <w:color w:val="000000"/>
                <w:sz w:val="22"/>
                <w:szCs w:val="22"/>
              </w:rPr>
              <w:t xml:space="preserve">oli </w:t>
            </w:r>
            <w:r>
              <w:rPr>
                <w:color w:val="000000"/>
                <w:sz w:val="22"/>
                <w:szCs w:val="22"/>
              </w:rPr>
              <w:t>do</w:t>
            </w:r>
            <w:r w:rsidRPr="008E40E2">
              <w:rPr>
                <w:color w:val="000000"/>
                <w:sz w:val="22"/>
                <w:szCs w:val="22"/>
              </w:rPr>
              <w:t xml:space="preserve"> </w:t>
            </w:r>
            <w:r>
              <w:rPr>
                <w:color w:val="000000"/>
                <w:sz w:val="22"/>
                <w:szCs w:val="22"/>
              </w:rPr>
              <w:t xml:space="preserve">dynamického nákupného systému </w:t>
            </w:r>
            <w:r w:rsidRPr="008E40E2">
              <w:rPr>
                <w:color w:val="000000"/>
                <w:sz w:val="22"/>
                <w:szCs w:val="22"/>
              </w:rPr>
              <w:t>zaradení</w:t>
            </w:r>
            <w:r>
              <w:rPr>
                <w:color w:val="000000"/>
                <w:sz w:val="22"/>
                <w:szCs w:val="22"/>
              </w:rPr>
              <w:t>/ nezaradení len tí záujemcovia</w:t>
            </w:r>
            <w:r w:rsidR="00A80BEB">
              <w:rPr>
                <w:color w:val="000000"/>
                <w:sz w:val="22"/>
                <w:szCs w:val="22"/>
              </w:rPr>
              <w:t xml:space="preserve">, </w:t>
            </w:r>
            <w:r w:rsidR="00A80BEB" w:rsidRPr="00A80BEB">
              <w:rPr>
                <w:color w:val="000000"/>
                <w:sz w:val="22"/>
                <w:szCs w:val="22"/>
              </w:rPr>
              <w:t>ktorí predložili žiadosti o účasť</w:t>
            </w:r>
            <w:r>
              <w:rPr>
                <w:color w:val="000000"/>
                <w:sz w:val="22"/>
                <w:szCs w:val="22"/>
              </w:rPr>
              <w:t>?</w:t>
            </w:r>
            <w:r w:rsidRPr="00BA1D67">
              <w:rPr>
                <w:color w:val="000000"/>
                <w:sz w:val="22"/>
                <w:szCs w:val="22"/>
              </w:rPr>
              <w:t xml:space="preserve"> </w:t>
            </w:r>
          </w:p>
        </w:tc>
        <w:tc>
          <w:tcPr>
            <w:tcW w:w="567" w:type="dxa"/>
            <w:gridSpan w:val="2"/>
            <w:shd w:val="clear" w:color="auto" w:fill="auto"/>
            <w:vAlign w:val="center"/>
          </w:tcPr>
          <w:p w14:paraId="1F0E2552" w14:textId="77777777" w:rsidR="00F42686" w:rsidRPr="007001F1" w:rsidRDefault="00F42686" w:rsidP="00184A99">
            <w:pPr>
              <w:jc w:val="center"/>
              <w:rPr>
                <w:b/>
                <w:bCs/>
                <w:color w:val="000000"/>
                <w:sz w:val="22"/>
                <w:szCs w:val="22"/>
              </w:rPr>
            </w:pPr>
          </w:p>
        </w:tc>
        <w:tc>
          <w:tcPr>
            <w:tcW w:w="567" w:type="dxa"/>
            <w:gridSpan w:val="3"/>
            <w:shd w:val="clear" w:color="auto" w:fill="auto"/>
            <w:vAlign w:val="center"/>
          </w:tcPr>
          <w:p w14:paraId="7CBA70F5" w14:textId="77777777" w:rsidR="00F42686" w:rsidRPr="007001F1" w:rsidRDefault="00F42686" w:rsidP="00184A99">
            <w:pPr>
              <w:jc w:val="center"/>
              <w:rPr>
                <w:b/>
                <w:bCs/>
                <w:color w:val="000000"/>
                <w:sz w:val="22"/>
                <w:szCs w:val="22"/>
              </w:rPr>
            </w:pPr>
          </w:p>
        </w:tc>
        <w:tc>
          <w:tcPr>
            <w:tcW w:w="850" w:type="dxa"/>
            <w:gridSpan w:val="2"/>
            <w:shd w:val="clear" w:color="auto" w:fill="auto"/>
            <w:vAlign w:val="center"/>
          </w:tcPr>
          <w:p w14:paraId="178C73B9" w14:textId="77777777" w:rsidR="00F42686" w:rsidRPr="007001F1" w:rsidRDefault="00F42686" w:rsidP="00184A99">
            <w:pPr>
              <w:jc w:val="center"/>
              <w:rPr>
                <w:b/>
                <w:bCs/>
                <w:color w:val="000000"/>
                <w:sz w:val="22"/>
                <w:szCs w:val="22"/>
              </w:rPr>
            </w:pPr>
          </w:p>
        </w:tc>
        <w:tc>
          <w:tcPr>
            <w:tcW w:w="1702" w:type="dxa"/>
            <w:gridSpan w:val="2"/>
            <w:shd w:val="clear" w:color="auto" w:fill="auto"/>
            <w:vAlign w:val="center"/>
          </w:tcPr>
          <w:p w14:paraId="0240387B" w14:textId="77777777" w:rsidR="00F42686" w:rsidRPr="007001F1" w:rsidRDefault="00F42686" w:rsidP="00184A99">
            <w:pPr>
              <w:jc w:val="center"/>
              <w:rPr>
                <w:b/>
                <w:bCs/>
                <w:color w:val="000000"/>
                <w:sz w:val="22"/>
                <w:szCs w:val="22"/>
              </w:rPr>
            </w:pPr>
          </w:p>
        </w:tc>
      </w:tr>
      <w:tr w:rsidR="00AE38ED" w:rsidRPr="007001F1" w14:paraId="16B9A853" w14:textId="77777777" w:rsidTr="00F40134">
        <w:trPr>
          <w:gridBefore w:val="1"/>
          <w:wBefore w:w="11" w:type="dxa"/>
          <w:trHeight w:val="859"/>
        </w:trPr>
        <w:tc>
          <w:tcPr>
            <w:tcW w:w="582" w:type="dxa"/>
            <w:gridSpan w:val="2"/>
            <w:shd w:val="clear" w:color="auto" w:fill="auto"/>
            <w:noWrap/>
            <w:vAlign w:val="center"/>
          </w:tcPr>
          <w:p w14:paraId="0C90CD49" w14:textId="056B2A07" w:rsidR="00AE38ED" w:rsidRDefault="00A80BEB" w:rsidP="009470F1">
            <w:pPr>
              <w:jc w:val="center"/>
              <w:rPr>
                <w:color w:val="000000"/>
                <w:sz w:val="22"/>
                <w:szCs w:val="22"/>
              </w:rPr>
            </w:pPr>
            <w:r>
              <w:rPr>
                <w:color w:val="000000"/>
                <w:sz w:val="22"/>
                <w:szCs w:val="22"/>
              </w:rPr>
              <w:t>2</w:t>
            </w:r>
            <w:r w:rsidR="009470F1">
              <w:rPr>
                <w:color w:val="000000"/>
                <w:sz w:val="22"/>
                <w:szCs w:val="22"/>
              </w:rPr>
              <w:t>3</w:t>
            </w:r>
          </w:p>
        </w:tc>
        <w:tc>
          <w:tcPr>
            <w:tcW w:w="4820" w:type="dxa"/>
            <w:gridSpan w:val="2"/>
            <w:shd w:val="clear" w:color="auto" w:fill="auto"/>
            <w:vAlign w:val="center"/>
          </w:tcPr>
          <w:p w14:paraId="2A201A00" w14:textId="77777777" w:rsidR="00AE38ED" w:rsidRDefault="00A80BEB" w:rsidP="00F42686">
            <w:pPr>
              <w:jc w:val="both"/>
              <w:rPr>
                <w:color w:val="000000"/>
                <w:sz w:val="22"/>
                <w:szCs w:val="22"/>
              </w:rPr>
            </w:pPr>
            <w:r w:rsidRPr="009B78DC">
              <w:rPr>
                <w:color w:val="000000"/>
                <w:sz w:val="22"/>
                <w:szCs w:val="22"/>
              </w:rPr>
              <w:t>Boli žiadosti o účasť predložené po lehote na predloženie žiadosti o účasť vyhodnotené v lehote podľa § 60 ods. 13 ZVO</w:t>
            </w:r>
            <w:r w:rsidR="00AE38ED">
              <w:rPr>
                <w:color w:val="000000"/>
                <w:sz w:val="22"/>
                <w:szCs w:val="22"/>
              </w:rPr>
              <w:t>?</w:t>
            </w:r>
          </w:p>
        </w:tc>
        <w:tc>
          <w:tcPr>
            <w:tcW w:w="567" w:type="dxa"/>
            <w:gridSpan w:val="2"/>
            <w:shd w:val="clear" w:color="auto" w:fill="auto"/>
            <w:vAlign w:val="center"/>
          </w:tcPr>
          <w:p w14:paraId="2C92397C" w14:textId="77777777" w:rsidR="00AE38ED" w:rsidRPr="007001F1" w:rsidRDefault="00AE38ED" w:rsidP="00184A99">
            <w:pPr>
              <w:jc w:val="center"/>
              <w:rPr>
                <w:b/>
                <w:bCs/>
                <w:color w:val="000000"/>
                <w:sz w:val="22"/>
                <w:szCs w:val="22"/>
              </w:rPr>
            </w:pPr>
          </w:p>
        </w:tc>
        <w:tc>
          <w:tcPr>
            <w:tcW w:w="567" w:type="dxa"/>
            <w:gridSpan w:val="3"/>
            <w:shd w:val="clear" w:color="auto" w:fill="auto"/>
            <w:vAlign w:val="center"/>
          </w:tcPr>
          <w:p w14:paraId="00B40877" w14:textId="77777777" w:rsidR="00AE38ED" w:rsidRPr="007001F1" w:rsidRDefault="00AE38ED" w:rsidP="00184A99">
            <w:pPr>
              <w:jc w:val="center"/>
              <w:rPr>
                <w:b/>
                <w:bCs/>
                <w:color w:val="000000"/>
                <w:sz w:val="22"/>
                <w:szCs w:val="22"/>
              </w:rPr>
            </w:pPr>
          </w:p>
        </w:tc>
        <w:tc>
          <w:tcPr>
            <w:tcW w:w="850" w:type="dxa"/>
            <w:gridSpan w:val="2"/>
            <w:shd w:val="clear" w:color="auto" w:fill="auto"/>
            <w:vAlign w:val="center"/>
          </w:tcPr>
          <w:p w14:paraId="15B57C79" w14:textId="77777777" w:rsidR="00AE38ED" w:rsidRPr="007001F1" w:rsidRDefault="00AE38ED" w:rsidP="00184A99">
            <w:pPr>
              <w:jc w:val="center"/>
              <w:rPr>
                <w:b/>
                <w:bCs/>
                <w:color w:val="000000"/>
                <w:sz w:val="22"/>
                <w:szCs w:val="22"/>
              </w:rPr>
            </w:pPr>
          </w:p>
        </w:tc>
        <w:tc>
          <w:tcPr>
            <w:tcW w:w="1702" w:type="dxa"/>
            <w:gridSpan w:val="2"/>
            <w:shd w:val="clear" w:color="auto" w:fill="auto"/>
            <w:vAlign w:val="center"/>
          </w:tcPr>
          <w:p w14:paraId="6E74ED1F" w14:textId="77777777" w:rsidR="00AE38ED" w:rsidRPr="007001F1" w:rsidRDefault="00AE38ED" w:rsidP="00184A99">
            <w:pPr>
              <w:jc w:val="center"/>
              <w:rPr>
                <w:b/>
                <w:bCs/>
                <w:color w:val="000000"/>
                <w:sz w:val="22"/>
                <w:szCs w:val="22"/>
              </w:rPr>
            </w:pPr>
          </w:p>
        </w:tc>
      </w:tr>
      <w:tr w:rsidR="00A80BEB" w:rsidRPr="007001F1" w14:paraId="2FB21BBF" w14:textId="77777777" w:rsidTr="00F40134">
        <w:trPr>
          <w:gridBefore w:val="1"/>
          <w:wBefore w:w="11" w:type="dxa"/>
          <w:trHeight w:val="859"/>
        </w:trPr>
        <w:tc>
          <w:tcPr>
            <w:tcW w:w="582" w:type="dxa"/>
            <w:gridSpan w:val="2"/>
            <w:shd w:val="clear" w:color="auto" w:fill="auto"/>
            <w:noWrap/>
            <w:vAlign w:val="center"/>
          </w:tcPr>
          <w:p w14:paraId="6B7B4327" w14:textId="531C4958" w:rsidR="00A80BEB" w:rsidDel="00A80BEB" w:rsidRDefault="00A80BEB" w:rsidP="009470F1">
            <w:pPr>
              <w:jc w:val="center"/>
              <w:rPr>
                <w:color w:val="000000"/>
                <w:sz w:val="22"/>
                <w:szCs w:val="22"/>
              </w:rPr>
            </w:pPr>
            <w:r>
              <w:rPr>
                <w:color w:val="000000"/>
                <w:sz w:val="22"/>
                <w:szCs w:val="22"/>
              </w:rPr>
              <w:t>2</w:t>
            </w:r>
            <w:r w:rsidR="009470F1">
              <w:rPr>
                <w:color w:val="000000"/>
                <w:sz w:val="22"/>
                <w:szCs w:val="22"/>
              </w:rPr>
              <w:t>4</w:t>
            </w:r>
          </w:p>
        </w:tc>
        <w:tc>
          <w:tcPr>
            <w:tcW w:w="4820" w:type="dxa"/>
            <w:gridSpan w:val="2"/>
            <w:shd w:val="clear" w:color="auto" w:fill="auto"/>
            <w:vAlign w:val="center"/>
          </w:tcPr>
          <w:p w14:paraId="72CC288D" w14:textId="77777777" w:rsidR="00A80BEB" w:rsidRPr="009B78DC" w:rsidRDefault="00A80BEB" w:rsidP="00A80BEB">
            <w:pPr>
              <w:jc w:val="both"/>
              <w:rPr>
                <w:color w:val="000000"/>
                <w:sz w:val="22"/>
                <w:szCs w:val="22"/>
              </w:rPr>
            </w:pPr>
            <w:r w:rsidRPr="009B78DC">
              <w:rPr>
                <w:color w:val="000000"/>
                <w:sz w:val="22"/>
                <w:szCs w:val="22"/>
              </w:rPr>
              <w:t>Bola vyhotovená zápisnica z vyhodnotenia splnenia podmienok účasti záujemcov, ktorí predložili žiadosť o účasť?</w:t>
            </w:r>
          </w:p>
        </w:tc>
        <w:tc>
          <w:tcPr>
            <w:tcW w:w="567" w:type="dxa"/>
            <w:gridSpan w:val="2"/>
            <w:shd w:val="clear" w:color="auto" w:fill="auto"/>
            <w:vAlign w:val="center"/>
          </w:tcPr>
          <w:p w14:paraId="1D3C8CF4" w14:textId="77777777" w:rsidR="00A80BEB" w:rsidRPr="007001F1" w:rsidRDefault="00A80BEB" w:rsidP="00A80BEB">
            <w:pPr>
              <w:jc w:val="center"/>
              <w:rPr>
                <w:b/>
                <w:bCs/>
                <w:color w:val="000000"/>
                <w:sz w:val="22"/>
                <w:szCs w:val="22"/>
              </w:rPr>
            </w:pPr>
          </w:p>
        </w:tc>
        <w:tc>
          <w:tcPr>
            <w:tcW w:w="567" w:type="dxa"/>
            <w:gridSpan w:val="3"/>
            <w:shd w:val="clear" w:color="auto" w:fill="auto"/>
            <w:vAlign w:val="center"/>
          </w:tcPr>
          <w:p w14:paraId="36F83D7D" w14:textId="77777777" w:rsidR="00A80BEB" w:rsidRPr="007001F1" w:rsidRDefault="00A80BEB" w:rsidP="00A80BEB">
            <w:pPr>
              <w:jc w:val="center"/>
              <w:rPr>
                <w:b/>
                <w:bCs/>
                <w:color w:val="000000"/>
                <w:sz w:val="22"/>
                <w:szCs w:val="22"/>
              </w:rPr>
            </w:pPr>
          </w:p>
        </w:tc>
        <w:tc>
          <w:tcPr>
            <w:tcW w:w="850" w:type="dxa"/>
            <w:gridSpan w:val="2"/>
            <w:shd w:val="clear" w:color="auto" w:fill="auto"/>
            <w:vAlign w:val="center"/>
          </w:tcPr>
          <w:p w14:paraId="6C5BBDDF" w14:textId="77777777" w:rsidR="00A80BEB" w:rsidRPr="007001F1" w:rsidRDefault="00A80BEB" w:rsidP="00A80BEB">
            <w:pPr>
              <w:jc w:val="center"/>
              <w:rPr>
                <w:b/>
                <w:bCs/>
                <w:color w:val="000000"/>
                <w:sz w:val="22"/>
                <w:szCs w:val="22"/>
              </w:rPr>
            </w:pPr>
          </w:p>
        </w:tc>
        <w:tc>
          <w:tcPr>
            <w:tcW w:w="1702" w:type="dxa"/>
            <w:gridSpan w:val="2"/>
            <w:shd w:val="clear" w:color="auto" w:fill="auto"/>
            <w:vAlign w:val="center"/>
          </w:tcPr>
          <w:p w14:paraId="16900F92" w14:textId="77777777" w:rsidR="00A80BEB" w:rsidRPr="007001F1" w:rsidRDefault="00A80BEB" w:rsidP="00A80BEB">
            <w:pPr>
              <w:jc w:val="center"/>
              <w:rPr>
                <w:b/>
                <w:bCs/>
                <w:color w:val="000000"/>
                <w:sz w:val="22"/>
                <w:szCs w:val="22"/>
              </w:rPr>
            </w:pPr>
          </w:p>
        </w:tc>
      </w:tr>
      <w:tr w:rsidR="00AE38ED" w:rsidRPr="007001F1" w14:paraId="4464E879" w14:textId="77777777" w:rsidTr="00F40134">
        <w:trPr>
          <w:gridBefore w:val="1"/>
          <w:wBefore w:w="11" w:type="dxa"/>
          <w:trHeight w:val="859"/>
        </w:trPr>
        <w:tc>
          <w:tcPr>
            <w:tcW w:w="582" w:type="dxa"/>
            <w:gridSpan w:val="2"/>
            <w:shd w:val="clear" w:color="auto" w:fill="auto"/>
            <w:noWrap/>
            <w:vAlign w:val="center"/>
          </w:tcPr>
          <w:p w14:paraId="5EDF41B5" w14:textId="29696502" w:rsidR="00AE38ED" w:rsidRDefault="00A80BEB" w:rsidP="009470F1">
            <w:pPr>
              <w:jc w:val="center"/>
              <w:rPr>
                <w:color w:val="000000"/>
                <w:sz w:val="22"/>
                <w:szCs w:val="22"/>
              </w:rPr>
            </w:pPr>
            <w:r>
              <w:rPr>
                <w:color w:val="000000"/>
                <w:sz w:val="22"/>
                <w:szCs w:val="22"/>
              </w:rPr>
              <w:t>2</w:t>
            </w:r>
            <w:r w:rsidR="009470F1">
              <w:rPr>
                <w:color w:val="000000"/>
                <w:sz w:val="22"/>
                <w:szCs w:val="22"/>
              </w:rPr>
              <w:t>5</w:t>
            </w:r>
          </w:p>
        </w:tc>
        <w:tc>
          <w:tcPr>
            <w:tcW w:w="4820" w:type="dxa"/>
            <w:gridSpan w:val="2"/>
            <w:shd w:val="clear" w:color="auto" w:fill="auto"/>
            <w:vAlign w:val="center"/>
          </w:tcPr>
          <w:p w14:paraId="35E895FF" w14:textId="77777777" w:rsidR="00AE38ED" w:rsidRDefault="00AE38ED" w:rsidP="00AE38ED">
            <w:pPr>
              <w:jc w:val="both"/>
              <w:rPr>
                <w:color w:val="000000"/>
                <w:sz w:val="22"/>
                <w:szCs w:val="22"/>
              </w:rPr>
            </w:pPr>
            <w:r>
              <w:rPr>
                <w:color w:val="000000"/>
                <w:sz w:val="22"/>
                <w:szCs w:val="22"/>
              </w:rPr>
              <w:t xml:space="preserve">Bol úspešný uchádzač kontrolovanej zákazky informovaný o zaradení do dynamického nákupného systému a splnil podmienky účasti stanovené v oznámení o vyhlásení verejného obstarávania a </w:t>
            </w:r>
            <w:r w:rsidRPr="007001F1">
              <w:rPr>
                <w:color w:val="000000"/>
                <w:sz w:val="22"/>
                <w:szCs w:val="22"/>
              </w:rPr>
              <w:t>súťažnými podkladmi</w:t>
            </w:r>
            <w:r>
              <w:rPr>
                <w:color w:val="000000"/>
                <w:sz w:val="22"/>
                <w:szCs w:val="22"/>
              </w:rPr>
              <w:t>?</w:t>
            </w:r>
          </w:p>
        </w:tc>
        <w:tc>
          <w:tcPr>
            <w:tcW w:w="567" w:type="dxa"/>
            <w:gridSpan w:val="2"/>
            <w:shd w:val="clear" w:color="auto" w:fill="auto"/>
            <w:vAlign w:val="center"/>
          </w:tcPr>
          <w:p w14:paraId="36CF17ED"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41D5B318"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3E446AF2"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61C7ADD6" w14:textId="77777777" w:rsidR="00AE38ED" w:rsidRPr="007001F1" w:rsidRDefault="00AE38ED" w:rsidP="00AE38ED">
            <w:pPr>
              <w:jc w:val="center"/>
              <w:rPr>
                <w:b/>
                <w:bCs/>
                <w:color w:val="000000"/>
                <w:sz w:val="22"/>
                <w:szCs w:val="22"/>
              </w:rPr>
            </w:pPr>
          </w:p>
        </w:tc>
      </w:tr>
      <w:tr w:rsidR="00AE38ED" w:rsidRPr="007001F1" w14:paraId="6FE7174A" w14:textId="77777777" w:rsidTr="00F40134">
        <w:trPr>
          <w:gridBefore w:val="1"/>
          <w:wBefore w:w="11" w:type="dxa"/>
          <w:trHeight w:val="859"/>
        </w:trPr>
        <w:tc>
          <w:tcPr>
            <w:tcW w:w="582" w:type="dxa"/>
            <w:gridSpan w:val="2"/>
            <w:shd w:val="clear" w:color="auto" w:fill="auto"/>
            <w:noWrap/>
            <w:vAlign w:val="center"/>
          </w:tcPr>
          <w:p w14:paraId="6E373BDA" w14:textId="416BACDD" w:rsidR="00AE38ED" w:rsidRDefault="00A80BEB" w:rsidP="00AE38ED">
            <w:pPr>
              <w:jc w:val="center"/>
              <w:rPr>
                <w:color w:val="000000"/>
                <w:sz w:val="22"/>
                <w:szCs w:val="22"/>
              </w:rPr>
            </w:pPr>
            <w:r>
              <w:rPr>
                <w:color w:val="000000"/>
                <w:sz w:val="22"/>
                <w:szCs w:val="22"/>
              </w:rPr>
              <w:t>2</w:t>
            </w:r>
            <w:r w:rsidR="009470F1">
              <w:rPr>
                <w:color w:val="000000"/>
                <w:sz w:val="22"/>
                <w:szCs w:val="22"/>
              </w:rPr>
              <w:t>6</w:t>
            </w:r>
          </w:p>
          <w:p w14:paraId="5800087D" w14:textId="77777777" w:rsidR="00AE38ED" w:rsidRPr="007001F1" w:rsidRDefault="00AE38ED" w:rsidP="00AE38ED">
            <w:pPr>
              <w:jc w:val="center"/>
              <w:rPr>
                <w:color w:val="000000"/>
                <w:sz w:val="22"/>
                <w:szCs w:val="22"/>
              </w:rPr>
            </w:pPr>
          </w:p>
        </w:tc>
        <w:tc>
          <w:tcPr>
            <w:tcW w:w="4820" w:type="dxa"/>
            <w:gridSpan w:val="2"/>
            <w:shd w:val="clear" w:color="auto" w:fill="auto"/>
            <w:vAlign w:val="center"/>
          </w:tcPr>
          <w:p w14:paraId="14528BA3" w14:textId="77777777" w:rsidR="00AE38ED" w:rsidRPr="007001F1" w:rsidRDefault="00AE38ED" w:rsidP="00AE38ED">
            <w:pPr>
              <w:jc w:val="both"/>
              <w:rPr>
                <w:color w:val="000000"/>
                <w:sz w:val="22"/>
                <w:szCs w:val="22"/>
              </w:rPr>
            </w:pPr>
            <w:r>
              <w:rPr>
                <w:color w:val="000000"/>
                <w:sz w:val="22"/>
                <w:szCs w:val="22"/>
              </w:rPr>
              <w:t>Boli záujemcovia nezaradení do dynamického nákupného systému oprávnene a bola im zaslaná informácia o nezaradení do dynamického nákupného systému?</w:t>
            </w:r>
          </w:p>
        </w:tc>
        <w:tc>
          <w:tcPr>
            <w:tcW w:w="567" w:type="dxa"/>
            <w:gridSpan w:val="2"/>
            <w:shd w:val="clear" w:color="auto" w:fill="auto"/>
            <w:vAlign w:val="center"/>
          </w:tcPr>
          <w:p w14:paraId="3DC3B917"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18A08F22"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629FD4C8"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8B2D6CC" w14:textId="77777777" w:rsidR="00AE38ED" w:rsidRPr="007001F1" w:rsidRDefault="00AE38ED" w:rsidP="00AE38ED">
            <w:pPr>
              <w:jc w:val="center"/>
              <w:rPr>
                <w:b/>
                <w:bCs/>
                <w:color w:val="000000"/>
                <w:sz w:val="22"/>
                <w:szCs w:val="22"/>
              </w:rPr>
            </w:pPr>
          </w:p>
        </w:tc>
      </w:tr>
      <w:tr w:rsidR="00AE38ED" w:rsidRPr="007001F1" w14:paraId="08856C23" w14:textId="77777777" w:rsidTr="00F40134">
        <w:trPr>
          <w:gridBefore w:val="1"/>
          <w:wBefore w:w="11" w:type="dxa"/>
          <w:trHeight w:val="859"/>
        </w:trPr>
        <w:tc>
          <w:tcPr>
            <w:tcW w:w="582" w:type="dxa"/>
            <w:gridSpan w:val="2"/>
            <w:shd w:val="clear" w:color="auto" w:fill="auto"/>
            <w:noWrap/>
            <w:vAlign w:val="center"/>
          </w:tcPr>
          <w:p w14:paraId="0F756128" w14:textId="603A7119" w:rsidR="00AE38ED" w:rsidRDefault="00A80BEB" w:rsidP="009470F1">
            <w:pPr>
              <w:jc w:val="center"/>
              <w:rPr>
                <w:color w:val="000000"/>
                <w:sz w:val="22"/>
                <w:szCs w:val="22"/>
              </w:rPr>
            </w:pPr>
            <w:r>
              <w:rPr>
                <w:color w:val="000000"/>
                <w:sz w:val="22"/>
                <w:szCs w:val="22"/>
              </w:rPr>
              <w:t>2</w:t>
            </w:r>
            <w:r w:rsidR="009470F1">
              <w:rPr>
                <w:color w:val="000000"/>
                <w:sz w:val="22"/>
                <w:szCs w:val="22"/>
              </w:rPr>
              <w:t>7</w:t>
            </w:r>
          </w:p>
        </w:tc>
        <w:tc>
          <w:tcPr>
            <w:tcW w:w="4820" w:type="dxa"/>
            <w:gridSpan w:val="2"/>
            <w:shd w:val="clear" w:color="auto" w:fill="auto"/>
            <w:vAlign w:val="center"/>
          </w:tcPr>
          <w:p w14:paraId="251CE4F8" w14:textId="77777777" w:rsidR="00AE38ED" w:rsidRPr="007001F1" w:rsidRDefault="00A80BEB" w:rsidP="00AE38ED">
            <w:pPr>
              <w:jc w:val="both"/>
              <w:rPr>
                <w:color w:val="000000"/>
                <w:sz w:val="22"/>
                <w:szCs w:val="22"/>
              </w:rPr>
            </w:pPr>
            <w:r>
              <w:rPr>
                <w:color w:val="000000"/>
                <w:sz w:val="22"/>
                <w:szCs w:val="22"/>
              </w:rPr>
              <w:t>Obsahovala informácia o nezaradení záujemcu do dynamického nákupného systému id</w:t>
            </w:r>
            <w:r w:rsidRPr="00111EB7">
              <w:rPr>
                <w:color w:val="000000"/>
                <w:sz w:val="22"/>
                <w:szCs w:val="22"/>
              </w:rPr>
              <w:t>entifikáciu dynamického nákupného systému, dôvody nezaradenia záujemcu, možnosť opakovane podať žiadosť o účasť a lehotu, v ktorej môže byť doručená námietka</w:t>
            </w:r>
            <w:r w:rsidR="00AE38ED">
              <w:rPr>
                <w:color w:val="000000"/>
                <w:sz w:val="22"/>
                <w:szCs w:val="22"/>
              </w:rPr>
              <w:t>?</w:t>
            </w:r>
          </w:p>
        </w:tc>
        <w:tc>
          <w:tcPr>
            <w:tcW w:w="567" w:type="dxa"/>
            <w:gridSpan w:val="2"/>
            <w:shd w:val="clear" w:color="auto" w:fill="auto"/>
            <w:vAlign w:val="center"/>
          </w:tcPr>
          <w:p w14:paraId="6088C2BA"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79A34218"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072B7B79"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A2C8209" w14:textId="77777777" w:rsidR="00AE38ED" w:rsidRPr="007001F1" w:rsidRDefault="00AE38ED" w:rsidP="00AE38ED">
            <w:pPr>
              <w:jc w:val="center"/>
              <w:rPr>
                <w:b/>
                <w:bCs/>
                <w:color w:val="000000"/>
                <w:sz w:val="22"/>
                <w:szCs w:val="22"/>
              </w:rPr>
            </w:pPr>
          </w:p>
        </w:tc>
      </w:tr>
      <w:tr w:rsidR="00AE38ED" w:rsidRPr="007001F1" w14:paraId="6C5DEBB9" w14:textId="77777777" w:rsidTr="00F40134">
        <w:trPr>
          <w:gridBefore w:val="1"/>
          <w:wBefore w:w="11" w:type="dxa"/>
          <w:trHeight w:val="859"/>
        </w:trPr>
        <w:tc>
          <w:tcPr>
            <w:tcW w:w="582" w:type="dxa"/>
            <w:gridSpan w:val="2"/>
            <w:vMerge w:val="restart"/>
            <w:shd w:val="clear" w:color="auto" w:fill="auto"/>
            <w:noWrap/>
            <w:vAlign w:val="center"/>
          </w:tcPr>
          <w:p w14:paraId="01923E87" w14:textId="6DF4835B" w:rsidR="00AE38ED" w:rsidRDefault="00A80BEB" w:rsidP="009470F1">
            <w:pPr>
              <w:jc w:val="center"/>
              <w:rPr>
                <w:color w:val="000000"/>
                <w:sz w:val="22"/>
                <w:szCs w:val="22"/>
              </w:rPr>
            </w:pPr>
            <w:r>
              <w:rPr>
                <w:color w:val="000000"/>
                <w:sz w:val="22"/>
                <w:szCs w:val="22"/>
              </w:rPr>
              <w:t>2</w:t>
            </w:r>
            <w:r w:rsidR="009470F1">
              <w:rPr>
                <w:color w:val="000000"/>
                <w:sz w:val="22"/>
                <w:szCs w:val="22"/>
              </w:rPr>
              <w:t>8</w:t>
            </w:r>
          </w:p>
        </w:tc>
        <w:tc>
          <w:tcPr>
            <w:tcW w:w="4820" w:type="dxa"/>
            <w:gridSpan w:val="2"/>
            <w:shd w:val="clear" w:color="auto" w:fill="auto"/>
            <w:vAlign w:val="center"/>
          </w:tcPr>
          <w:p w14:paraId="62758347" w14:textId="77777777" w:rsidR="00AE38ED" w:rsidRPr="007001F1" w:rsidRDefault="00AE38ED" w:rsidP="00AE38ED">
            <w:pPr>
              <w:jc w:val="both"/>
              <w:rPr>
                <w:color w:val="000000"/>
                <w:sz w:val="22"/>
                <w:szCs w:val="22"/>
              </w:rPr>
            </w:pPr>
            <w:r w:rsidRPr="007001F1">
              <w:rPr>
                <w:sz w:val="22"/>
                <w:szCs w:val="22"/>
              </w:rPr>
              <w:t>a) Nebol pri zadávaní zákazky identifikovaný konflikt záujmov podľa § 23 ZVO?</w:t>
            </w:r>
          </w:p>
        </w:tc>
        <w:tc>
          <w:tcPr>
            <w:tcW w:w="567" w:type="dxa"/>
            <w:gridSpan w:val="2"/>
            <w:shd w:val="clear" w:color="auto" w:fill="auto"/>
            <w:vAlign w:val="center"/>
          </w:tcPr>
          <w:p w14:paraId="513A2A83"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3F7DC23A"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5690EE5B"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1114F73F" w14:textId="77777777" w:rsidR="00AE38ED" w:rsidRPr="007001F1" w:rsidRDefault="00AE38ED" w:rsidP="00AE38ED">
            <w:pPr>
              <w:jc w:val="center"/>
              <w:rPr>
                <w:b/>
                <w:bCs/>
                <w:color w:val="000000"/>
                <w:sz w:val="22"/>
                <w:szCs w:val="22"/>
              </w:rPr>
            </w:pPr>
          </w:p>
        </w:tc>
      </w:tr>
      <w:tr w:rsidR="00AE38ED" w:rsidRPr="007001F1" w14:paraId="7291EA40" w14:textId="77777777" w:rsidTr="00F40134">
        <w:trPr>
          <w:gridBefore w:val="1"/>
          <w:wBefore w:w="11" w:type="dxa"/>
          <w:trHeight w:val="859"/>
        </w:trPr>
        <w:tc>
          <w:tcPr>
            <w:tcW w:w="582" w:type="dxa"/>
            <w:gridSpan w:val="2"/>
            <w:vMerge/>
            <w:shd w:val="clear" w:color="auto" w:fill="auto"/>
            <w:noWrap/>
            <w:vAlign w:val="center"/>
          </w:tcPr>
          <w:p w14:paraId="6A290F1E" w14:textId="77777777" w:rsidR="00AE38ED" w:rsidRDefault="00AE38ED" w:rsidP="00AE38ED">
            <w:pPr>
              <w:jc w:val="center"/>
              <w:rPr>
                <w:color w:val="000000"/>
                <w:sz w:val="22"/>
                <w:szCs w:val="22"/>
              </w:rPr>
            </w:pPr>
          </w:p>
        </w:tc>
        <w:tc>
          <w:tcPr>
            <w:tcW w:w="4820" w:type="dxa"/>
            <w:gridSpan w:val="2"/>
            <w:shd w:val="clear" w:color="auto" w:fill="auto"/>
            <w:vAlign w:val="center"/>
          </w:tcPr>
          <w:p w14:paraId="4435D5EE" w14:textId="77777777" w:rsidR="00AE38ED" w:rsidRPr="007001F1" w:rsidRDefault="00AE38ED" w:rsidP="00AE38ED">
            <w:pPr>
              <w:jc w:val="both"/>
              <w:rPr>
                <w:color w:val="000000"/>
                <w:sz w:val="22"/>
                <w:szCs w:val="22"/>
              </w:rPr>
            </w:pPr>
            <w:r w:rsidRPr="007001F1">
              <w:rPr>
                <w:sz w:val="22"/>
                <w:szCs w:val="22"/>
              </w:rPr>
              <w:t>b) Boli v prípade konfliktu záujmov prijaté primerané opatrenia a vykonaná nápravu v zmysle § 23 ods. 5 ZVO?</w:t>
            </w:r>
          </w:p>
        </w:tc>
        <w:tc>
          <w:tcPr>
            <w:tcW w:w="567" w:type="dxa"/>
            <w:gridSpan w:val="2"/>
            <w:shd w:val="clear" w:color="auto" w:fill="auto"/>
            <w:vAlign w:val="center"/>
          </w:tcPr>
          <w:p w14:paraId="605CD1BE"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63E74E66"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3BB779DE"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08CB1930" w14:textId="77777777" w:rsidR="00AE38ED" w:rsidRPr="007001F1" w:rsidRDefault="00D71265" w:rsidP="00AE38ED">
            <w:pPr>
              <w:jc w:val="center"/>
              <w:rPr>
                <w:b/>
                <w:bCs/>
                <w:color w:val="000000"/>
                <w:sz w:val="22"/>
                <w:szCs w:val="22"/>
              </w:rPr>
            </w:pPr>
            <w:r>
              <w:rPr>
                <w:sz w:val="18"/>
                <w:szCs w:val="18"/>
              </w:rPr>
              <w:t>Uviesť prijaté opatrenia</w:t>
            </w:r>
          </w:p>
        </w:tc>
      </w:tr>
      <w:tr w:rsidR="00AE38ED" w:rsidRPr="007001F1" w14:paraId="3BA2F994" w14:textId="77777777" w:rsidTr="00F40134">
        <w:trPr>
          <w:gridBefore w:val="1"/>
          <w:wBefore w:w="11" w:type="dxa"/>
          <w:trHeight w:val="859"/>
        </w:trPr>
        <w:tc>
          <w:tcPr>
            <w:tcW w:w="582" w:type="dxa"/>
            <w:gridSpan w:val="2"/>
            <w:vMerge/>
            <w:shd w:val="clear" w:color="auto" w:fill="auto"/>
            <w:noWrap/>
            <w:vAlign w:val="center"/>
          </w:tcPr>
          <w:p w14:paraId="62D492B5" w14:textId="77777777" w:rsidR="00AE38ED" w:rsidRDefault="00AE38ED" w:rsidP="00AE38ED">
            <w:pPr>
              <w:jc w:val="center"/>
              <w:rPr>
                <w:color w:val="000000"/>
                <w:sz w:val="22"/>
                <w:szCs w:val="22"/>
              </w:rPr>
            </w:pPr>
          </w:p>
        </w:tc>
        <w:tc>
          <w:tcPr>
            <w:tcW w:w="4820" w:type="dxa"/>
            <w:gridSpan w:val="2"/>
            <w:shd w:val="clear" w:color="auto" w:fill="auto"/>
            <w:vAlign w:val="center"/>
          </w:tcPr>
          <w:p w14:paraId="100D1488" w14:textId="77777777" w:rsidR="00AE38ED" w:rsidRPr="007001F1" w:rsidRDefault="00AE38ED" w:rsidP="00AE38ED">
            <w:pPr>
              <w:jc w:val="both"/>
              <w:rPr>
                <w:color w:val="000000"/>
                <w:sz w:val="22"/>
                <w:szCs w:val="22"/>
              </w:rPr>
            </w:pPr>
            <w:r w:rsidRPr="007001F1">
              <w:rPr>
                <w:sz w:val="22"/>
                <w:szCs w:val="22"/>
              </w:rPr>
              <w:t>c) Bol uchádzač alebo záujemca vylúčený podľa             § 40 ods. 6 písm. f), ak konflikt záujmov nebolo možné odstrániť inými účinnými opatreniami?</w:t>
            </w:r>
          </w:p>
        </w:tc>
        <w:tc>
          <w:tcPr>
            <w:tcW w:w="567" w:type="dxa"/>
            <w:gridSpan w:val="2"/>
            <w:shd w:val="clear" w:color="auto" w:fill="auto"/>
            <w:vAlign w:val="center"/>
          </w:tcPr>
          <w:p w14:paraId="60D952A9"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0C451283"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50E3DB65"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5064872F" w14:textId="77777777" w:rsidR="00AE38ED" w:rsidRPr="007001F1" w:rsidRDefault="00AE38ED" w:rsidP="00AE38ED">
            <w:pPr>
              <w:jc w:val="center"/>
              <w:rPr>
                <w:b/>
                <w:bCs/>
                <w:color w:val="000000"/>
                <w:sz w:val="22"/>
                <w:szCs w:val="22"/>
              </w:rPr>
            </w:pPr>
          </w:p>
        </w:tc>
      </w:tr>
      <w:tr w:rsidR="00AE38ED" w:rsidRPr="007001F1" w14:paraId="557EE36B" w14:textId="77777777" w:rsidTr="00F40134">
        <w:trPr>
          <w:gridBefore w:val="1"/>
          <w:wBefore w:w="11" w:type="dxa"/>
          <w:trHeight w:val="859"/>
        </w:trPr>
        <w:tc>
          <w:tcPr>
            <w:tcW w:w="582" w:type="dxa"/>
            <w:gridSpan w:val="2"/>
            <w:shd w:val="clear" w:color="auto" w:fill="auto"/>
            <w:noWrap/>
            <w:vAlign w:val="center"/>
          </w:tcPr>
          <w:p w14:paraId="764D84FE" w14:textId="5E180336" w:rsidR="00AE38ED" w:rsidRDefault="00A80BEB" w:rsidP="009470F1">
            <w:pPr>
              <w:jc w:val="center"/>
              <w:rPr>
                <w:color w:val="000000"/>
                <w:sz w:val="22"/>
                <w:szCs w:val="22"/>
              </w:rPr>
            </w:pPr>
            <w:r>
              <w:rPr>
                <w:color w:val="000000"/>
                <w:sz w:val="22"/>
                <w:szCs w:val="22"/>
              </w:rPr>
              <w:lastRenderedPageBreak/>
              <w:t>2</w:t>
            </w:r>
            <w:r w:rsidR="009470F1">
              <w:rPr>
                <w:color w:val="000000"/>
                <w:sz w:val="22"/>
                <w:szCs w:val="22"/>
              </w:rPr>
              <w:t>9</w:t>
            </w:r>
          </w:p>
        </w:tc>
        <w:tc>
          <w:tcPr>
            <w:tcW w:w="4820" w:type="dxa"/>
            <w:gridSpan w:val="2"/>
            <w:shd w:val="clear" w:color="auto" w:fill="auto"/>
            <w:vAlign w:val="center"/>
          </w:tcPr>
          <w:p w14:paraId="16F40980" w14:textId="77777777" w:rsidR="00AE38ED" w:rsidRPr="007001F1" w:rsidRDefault="00A80BEB" w:rsidP="00AE38ED">
            <w:pPr>
              <w:jc w:val="both"/>
              <w:rPr>
                <w:color w:val="000000"/>
                <w:sz w:val="22"/>
                <w:szCs w:val="22"/>
              </w:rPr>
            </w:pPr>
            <w:r w:rsidRPr="007001F1">
              <w:rPr>
                <w:color w:val="000000"/>
                <w:sz w:val="22"/>
                <w:szCs w:val="22"/>
              </w:rPr>
              <w:t xml:space="preserve">Bola </w:t>
            </w:r>
            <w:r>
              <w:rPr>
                <w:color w:val="000000"/>
                <w:sz w:val="22"/>
                <w:szCs w:val="22"/>
              </w:rPr>
              <w:t>výzva na predloženie ponuky zaslaná všetkým záujemcom zaradeným do dynamického nákupného systému</w:t>
            </w:r>
            <w:r>
              <w:t xml:space="preserve"> </w:t>
            </w:r>
            <w:r w:rsidRPr="000829AC">
              <w:rPr>
                <w:color w:val="000000"/>
                <w:sz w:val="22"/>
                <w:szCs w:val="22"/>
              </w:rPr>
              <w:t>alebo všetkým záujemcom zaradeným do určitej kategórie zodpovedajúcej zadávanej zákazke, ak bol dynamický nákupný systém rozdelený do kategórií</w:t>
            </w:r>
            <w:r w:rsidR="00AE38ED">
              <w:rPr>
                <w:color w:val="000000"/>
                <w:sz w:val="22"/>
                <w:szCs w:val="22"/>
              </w:rPr>
              <w:t>?</w:t>
            </w:r>
            <w:r w:rsidR="00AE38ED" w:rsidRPr="007001F1">
              <w:rPr>
                <w:color w:val="000000"/>
                <w:sz w:val="22"/>
                <w:szCs w:val="22"/>
              </w:rPr>
              <w:t xml:space="preserve"> </w:t>
            </w:r>
          </w:p>
        </w:tc>
        <w:tc>
          <w:tcPr>
            <w:tcW w:w="567" w:type="dxa"/>
            <w:gridSpan w:val="2"/>
            <w:shd w:val="clear" w:color="auto" w:fill="auto"/>
            <w:vAlign w:val="center"/>
          </w:tcPr>
          <w:p w14:paraId="2B1D257B"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18339915"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0E84735A"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0A4A0A6E" w14:textId="77777777" w:rsidR="00AE38ED" w:rsidRPr="007001F1" w:rsidRDefault="00AE38ED" w:rsidP="00AE38ED">
            <w:pPr>
              <w:jc w:val="center"/>
              <w:rPr>
                <w:b/>
                <w:bCs/>
                <w:color w:val="000000"/>
                <w:sz w:val="22"/>
                <w:szCs w:val="22"/>
              </w:rPr>
            </w:pPr>
          </w:p>
        </w:tc>
      </w:tr>
      <w:tr w:rsidR="00AE38ED" w:rsidRPr="007001F1" w14:paraId="109830B7" w14:textId="77777777" w:rsidTr="00F40134">
        <w:trPr>
          <w:gridBefore w:val="1"/>
          <w:wBefore w:w="11" w:type="dxa"/>
          <w:trHeight w:val="859"/>
        </w:trPr>
        <w:tc>
          <w:tcPr>
            <w:tcW w:w="582" w:type="dxa"/>
            <w:gridSpan w:val="2"/>
            <w:shd w:val="clear" w:color="auto" w:fill="auto"/>
            <w:noWrap/>
            <w:vAlign w:val="center"/>
          </w:tcPr>
          <w:p w14:paraId="7FE76851" w14:textId="4E1D5AFE" w:rsidR="00AE38ED" w:rsidRDefault="009470F1" w:rsidP="00A80BEB">
            <w:pPr>
              <w:jc w:val="center"/>
              <w:rPr>
                <w:color w:val="000000"/>
                <w:sz w:val="22"/>
                <w:szCs w:val="22"/>
              </w:rPr>
            </w:pPr>
            <w:r>
              <w:rPr>
                <w:color w:val="000000"/>
                <w:sz w:val="22"/>
                <w:szCs w:val="22"/>
              </w:rPr>
              <w:t>30</w:t>
            </w:r>
          </w:p>
        </w:tc>
        <w:tc>
          <w:tcPr>
            <w:tcW w:w="4820" w:type="dxa"/>
            <w:gridSpan w:val="2"/>
            <w:shd w:val="clear" w:color="auto" w:fill="auto"/>
            <w:vAlign w:val="center"/>
          </w:tcPr>
          <w:p w14:paraId="6B99F391" w14:textId="77777777" w:rsidR="00AE38ED" w:rsidRPr="007001F1" w:rsidRDefault="00A80BEB" w:rsidP="00AE38ED">
            <w:pPr>
              <w:jc w:val="both"/>
              <w:rPr>
                <w:color w:val="000000"/>
                <w:sz w:val="22"/>
                <w:szCs w:val="22"/>
              </w:rPr>
            </w:pPr>
            <w:r w:rsidRPr="007001F1">
              <w:rPr>
                <w:color w:val="000000"/>
                <w:sz w:val="22"/>
                <w:szCs w:val="22"/>
              </w:rPr>
              <w:t>Bola lehota na predkladanie ponúk určená v súlade s</w:t>
            </w:r>
            <w:r>
              <w:rPr>
                <w:color w:val="000000"/>
                <w:sz w:val="22"/>
                <w:szCs w:val="22"/>
              </w:rPr>
              <w:t xml:space="preserve"> § 61 ods. 4</w:t>
            </w:r>
            <w:r w:rsidRPr="007001F1">
              <w:rPr>
                <w:color w:val="000000"/>
                <w:sz w:val="22"/>
                <w:szCs w:val="22"/>
              </w:rPr>
              <w:t xml:space="preserve"> ZVO</w:t>
            </w:r>
            <w:r w:rsidR="00AE38ED" w:rsidRPr="007001F1">
              <w:rPr>
                <w:color w:val="000000"/>
                <w:sz w:val="22"/>
                <w:szCs w:val="22"/>
              </w:rPr>
              <w:t>?</w:t>
            </w:r>
          </w:p>
        </w:tc>
        <w:tc>
          <w:tcPr>
            <w:tcW w:w="567" w:type="dxa"/>
            <w:gridSpan w:val="2"/>
            <w:shd w:val="clear" w:color="auto" w:fill="auto"/>
            <w:vAlign w:val="center"/>
          </w:tcPr>
          <w:p w14:paraId="0C220388"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0FEE23A5"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3DDA1D00"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73975B58" w14:textId="77777777" w:rsidR="00AE38ED" w:rsidRPr="007001F1" w:rsidRDefault="00AE38ED" w:rsidP="00AE38ED">
            <w:pPr>
              <w:jc w:val="center"/>
              <w:rPr>
                <w:b/>
                <w:bCs/>
                <w:color w:val="000000"/>
                <w:sz w:val="22"/>
                <w:szCs w:val="22"/>
              </w:rPr>
            </w:pPr>
          </w:p>
        </w:tc>
      </w:tr>
      <w:tr w:rsidR="00A80BEB" w:rsidRPr="007001F1" w14:paraId="3344122B" w14:textId="77777777" w:rsidTr="00F40134">
        <w:trPr>
          <w:gridBefore w:val="1"/>
          <w:wBefore w:w="11" w:type="dxa"/>
          <w:trHeight w:val="859"/>
        </w:trPr>
        <w:tc>
          <w:tcPr>
            <w:tcW w:w="582" w:type="dxa"/>
            <w:gridSpan w:val="2"/>
            <w:shd w:val="clear" w:color="auto" w:fill="auto"/>
            <w:noWrap/>
            <w:vAlign w:val="center"/>
          </w:tcPr>
          <w:p w14:paraId="399185C4" w14:textId="0BEDA0B4" w:rsidR="00A80BEB" w:rsidDel="00A80BEB" w:rsidRDefault="009470F1" w:rsidP="00A80BEB">
            <w:pPr>
              <w:jc w:val="center"/>
              <w:rPr>
                <w:color w:val="000000"/>
                <w:sz w:val="22"/>
                <w:szCs w:val="22"/>
              </w:rPr>
            </w:pPr>
            <w:r>
              <w:rPr>
                <w:color w:val="000000"/>
                <w:sz w:val="22"/>
                <w:szCs w:val="22"/>
              </w:rPr>
              <w:t>31</w:t>
            </w:r>
          </w:p>
        </w:tc>
        <w:tc>
          <w:tcPr>
            <w:tcW w:w="4820" w:type="dxa"/>
            <w:gridSpan w:val="2"/>
            <w:shd w:val="clear" w:color="auto" w:fill="auto"/>
            <w:vAlign w:val="center"/>
          </w:tcPr>
          <w:p w14:paraId="1EC58D44" w14:textId="77777777" w:rsidR="00A80BEB" w:rsidRPr="007001F1" w:rsidRDefault="00A80BEB" w:rsidP="00A80BEB">
            <w:pPr>
              <w:jc w:val="both"/>
              <w:rPr>
                <w:color w:val="000000"/>
                <w:sz w:val="22"/>
                <w:szCs w:val="22"/>
              </w:rPr>
            </w:pPr>
            <w:r w:rsidRPr="007001F1">
              <w:rPr>
                <w:color w:val="000000"/>
                <w:sz w:val="22"/>
                <w:szCs w:val="22"/>
              </w:rPr>
              <w:t xml:space="preserve">Obsahuje výzva na predkladanie ponúk </w:t>
            </w:r>
            <w:r>
              <w:rPr>
                <w:color w:val="000000"/>
                <w:sz w:val="22"/>
                <w:szCs w:val="22"/>
              </w:rPr>
              <w:t>náležitosti podľa § 60</w:t>
            </w:r>
            <w:r w:rsidRPr="007001F1">
              <w:rPr>
                <w:color w:val="000000"/>
                <w:sz w:val="22"/>
                <w:szCs w:val="22"/>
              </w:rPr>
              <w:t xml:space="preserve"> ods. 2 ZVO?</w:t>
            </w:r>
          </w:p>
        </w:tc>
        <w:tc>
          <w:tcPr>
            <w:tcW w:w="567" w:type="dxa"/>
            <w:gridSpan w:val="2"/>
            <w:shd w:val="clear" w:color="auto" w:fill="auto"/>
            <w:vAlign w:val="center"/>
          </w:tcPr>
          <w:p w14:paraId="1BC9341C" w14:textId="77777777" w:rsidR="00A80BEB" w:rsidRPr="007001F1" w:rsidRDefault="00A80BEB" w:rsidP="00A80BEB">
            <w:pPr>
              <w:jc w:val="center"/>
              <w:rPr>
                <w:b/>
                <w:bCs/>
                <w:color w:val="000000"/>
                <w:sz w:val="22"/>
                <w:szCs w:val="22"/>
              </w:rPr>
            </w:pPr>
          </w:p>
        </w:tc>
        <w:tc>
          <w:tcPr>
            <w:tcW w:w="567" w:type="dxa"/>
            <w:gridSpan w:val="3"/>
            <w:shd w:val="clear" w:color="auto" w:fill="auto"/>
            <w:vAlign w:val="center"/>
          </w:tcPr>
          <w:p w14:paraId="10E0D7D0" w14:textId="77777777" w:rsidR="00A80BEB" w:rsidRPr="007001F1" w:rsidRDefault="00A80BEB" w:rsidP="00A80BEB">
            <w:pPr>
              <w:jc w:val="center"/>
              <w:rPr>
                <w:b/>
                <w:bCs/>
                <w:color w:val="000000"/>
                <w:sz w:val="22"/>
                <w:szCs w:val="22"/>
              </w:rPr>
            </w:pPr>
          </w:p>
        </w:tc>
        <w:tc>
          <w:tcPr>
            <w:tcW w:w="850" w:type="dxa"/>
            <w:gridSpan w:val="2"/>
            <w:shd w:val="clear" w:color="auto" w:fill="auto"/>
            <w:vAlign w:val="center"/>
          </w:tcPr>
          <w:p w14:paraId="1CC3FE89" w14:textId="77777777" w:rsidR="00A80BEB" w:rsidRPr="007001F1" w:rsidRDefault="00A80BEB" w:rsidP="00A80BEB">
            <w:pPr>
              <w:jc w:val="center"/>
              <w:rPr>
                <w:b/>
                <w:bCs/>
                <w:color w:val="000000"/>
                <w:sz w:val="22"/>
                <w:szCs w:val="22"/>
              </w:rPr>
            </w:pPr>
          </w:p>
        </w:tc>
        <w:tc>
          <w:tcPr>
            <w:tcW w:w="1702" w:type="dxa"/>
            <w:gridSpan w:val="2"/>
            <w:shd w:val="clear" w:color="auto" w:fill="auto"/>
            <w:vAlign w:val="center"/>
          </w:tcPr>
          <w:p w14:paraId="26089B8C" w14:textId="77777777" w:rsidR="00A80BEB" w:rsidRPr="007001F1" w:rsidRDefault="00A80BEB" w:rsidP="00A80BEB">
            <w:pPr>
              <w:jc w:val="center"/>
              <w:rPr>
                <w:b/>
                <w:bCs/>
                <w:color w:val="000000"/>
                <w:sz w:val="22"/>
                <w:szCs w:val="22"/>
              </w:rPr>
            </w:pPr>
          </w:p>
        </w:tc>
      </w:tr>
      <w:tr w:rsidR="00A80BEB" w:rsidRPr="007001F1" w14:paraId="7DB74814" w14:textId="77777777" w:rsidTr="00F40134">
        <w:trPr>
          <w:gridBefore w:val="1"/>
          <w:wBefore w:w="11" w:type="dxa"/>
          <w:trHeight w:val="859"/>
        </w:trPr>
        <w:tc>
          <w:tcPr>
            <w:tcW w:w="582" w:type="dxa"/>
            <w:gridSpan w:val="2"/>
            <w:shd w:val="clear" w:color="auto" w:fill="auto"/>
            <w:noWrap/>
            <w:vAlign w:val="center"/>
          </w:tcPr>
          <w:p w14:paraId="5579B9F6" w14:textId="77AB08B6" w:rsidR="00A80BEB" w:rsidRDefault="009470F1" w:rsidP="00A80BEB">
            <w:pPr>
              <w:jc w:val="center"/>
              <w:rPr>
                <w:color w:val="000000"/>
                <w:sz w:val="22"/>
                <w:szCs w:val="22"/>
              </w:rPr>
            </w:pPr>
            <w:r>
              <w:rPr>
                <w:color w:val="000000"/>
                <w:sz w:val="22"/>
                <w:szCs w:val="22"/>
              </w:rPr>
              <w:t>32</w:t>
            </w:r>
          </w:p>
        </w:tc>
        <w:tc>
          <w:tcPr>
            <w:tcW w:w="4820" w:type="dxa"/>
            <w:gridSpan w:val="2"/>
            <w:shd w:val="clear" w:color="auto" w:fill="auto"/>
            <w:vAlign w:val="center"/>
          </w:tcPr>
          <w:p w14:paraId="39DFF101" w14:textId="77777777" w:rsidR="00A80BEB" w:rsidRPr="00FC7E5E" w:rsidRDefault="00A80BEB" w:rsidP="00A80BEB">
            <w:pPr>
              <w:jc w:val="both"/>
              <w:rPr>
                <w:color w:val="000000"/>
                <w:sz w:val="22"/>
                <w:szCs w:val="22"/>
              </w:rPr>
            </w:pPr>
            <w:r w:rsidRPr="007001F1">
              <w:rPr>
                <w:color w:val="000000"/>
                <w:sz w:val="22"/>
                <w:szCs w:val="22"/>
              </w:rPr>
              <w:t xml:space="preserve">Vyhodnocoval verejný obstarávateľ ponuky na základe kritérií </w:t>
            </w:r>
            <w:r>
              <w:rPr>
                <w:color w:val="000000"/>
                <w:sz w:val="22"/>
                <w:szCs w:val="22"/>
              </w:rPr>
              <w:t>uvedených v oznámení o vyhlásení verejného obstarávania, príp. spresnených vo výzve na predkladanie ponúk a</w:t>
            </w:r>
            <w:r w:rsidRPr="007001F1">
              <w:rPr>
                <w:color w:val="000000"/>
                <w:sz w:val="22"/>
                <w:szCs w:val="22"/>
              </w:rPr>
              <w:t xml:space="preserve"> v súlade s § 44 ZVO?</w:t>
            </w:r>
          </w:p>
        </w:tc>
        <w:tc>
          <w:tcPr>
            <w:tcW w:w="567" w:type="dxa"/>
            <w:gridSpan w:val="2"/>
            <w:shd w:val="clear" w:color="auto" w:fill="auto"/>
            <w:vAlign w:val="center"/>
          </w:tcPr>
          <w:p w14:paraId="5F2D76A6" w14:textId="77777777" w:rsidR="00A80BEB" w:rsidRPr="007001F1" w:rsidRDefault="00A80BEB" w:rsidP="00A80BEB">
            <w:pPr>
              <w:jc w:val="center"/>
              <w:rPr>
                <w:b/>
                <w:bCs/>
                <w:color w:val="000000"/>
                <w:sz w:val="22"/>
                <w:szCs w:val="22"/>
              </w:rPr>
            </w:pPr>
          </w:p>
        </w:tc>
        <w:tc>
          <w:tcPr>
            <w:tcW w:w="567" w:type="dxa"/>
            <w:gridSpan w:val="3"/>
            <w:shd w:val="clear" w:color="auto" w:fill="auto"/>
            <w:vAlign w:val="center"/>
          </w:tcPr>
          <w:p w14:paraId="6E2D9C7D" w14:textId="77777777" w:rsidR="00A80BEB" w:rsidRPr="007001F1" w:rsidRDefault="00A80BEB" w:rsidP="00A80BEB">
            <w:pPr>
              <w:jc w:val="center"/>
              <w:rPr>
                <w:b/>
                <w:bCs/>
                <w:color w:val="000000"/>
                <w:sz w:val="22"/>
                <w:szCs w:val="22"/>
              </w:rPr>
            </w:pPr>
          </w:p>
        </w:tc>
        <w:tc>
          <w:tcPr>
            <w:tcW w:w="850" w:type="dxa"/>
            <w:gridSpan w:val="2"/>
            <w:shd w:val="clear" w:color="auto" w:fill="auto"/>
            <w:vAlign w:val="center"/>
          </w:tcPr>
          <w:p w14:paraId="66D94D9C" w14:textId="77777777" w:rsidR="00A80BEB" w:rsidRPr="007001F1" w:rsidRDefault="00A80BEB" w:rsidP="00A80BEB">
            <w:pPr>
              <w:jc w:val="center"/>
              <w:rPr>
                <w:b/>
                <w:bCs/>
                <w:color w:val="000000"/>
                <w:sz w:val="22"/>
                <w:szCs w:val="22"/>
              </w:rPr>
            </w:pPr>
          </w:p>
        </w:tc>
        <w:tc>
          <w:tcPr>
            <w:tcW w:w="1702" w:type="dxa"/>
            <w:gridSpan w:val="2"/>
            <w:shd w:val="clear" w:color="auto" w:fill="auto"/>
            <w:vAlign w:val="center"/>
          </w:tcPr>
          <w:p w14:paraId="39835095" w14:textId="77777777" w:rsidR="00A80BEB" w:rsidRPr="007001F1" w:rsidRDefault="00A80BEB" w:rsidP="00A80BEB">
            <w:pPr>
              <w:jc w:val="center"/>
              <w:rPr>
                <w:b/>
                <w:bCs/>
                <w:color w:val="000000"/>
                <w:sz w:val="22"/>
                <w:szCs w:val="22"/>
              </w:rPr>
            </w:pPr>
          </w:p>
        </w:tc>
      </w:tr>
      <w:tr w:rsidR="00AE38ED" w:rsidRPr="007001F1" w14:paraId="4E6315A5" w14:textId="77777777" w:rsidTr="00F40134">
        <w:trPr>
          <w:gridBefore w:val="1"/>
          <w:wBefore w:w="11" w:type="dxa"/>
          <w:trHeight w:val="859"/>
        </w:trPr>
        <w:tc>
          <w:tcPr>
            <w:tcW w:w="582" w:type="dxa"/>
            <w:gridSpan w:val="2"/>
            <w:shd w:val="clear" w:color="auto" w:fill="auto"/>
            <w:noWrap/>
            <w:vAlign w:val="center"/>
          </w:tcPr>
          <w:p w14:paraId="7B55334E" w14:textId="1E3659A2" w:rsidR="00AE38ED" w:rsidRDefault="009470F1" w:rsidP="00AE38ED">
            <w:pPr>
              <w:jc w:val="center"/>
              <w:rPr>
                <w:color w:val="000000"/>
                <w:sz w:val="22"/>
                <w:szCs w:val="22"/>
              </w:rPr>
            </w:pPr>
            <w:r>
              <w:rPr>
                <w:color w:val="000000"/>
                <w:sz w:val="22"/>
                <w:szCs w:val="22"/>
              </w:rPr>
              <w:t>33</w:t>
            </w:r>
          </w:p>
        </w:tc>
        <w:tc>
          <w:tcPr>
            <w:tcW w:w="4820" w:type="dxa"/>
            <w:gridSpan w:val="2"/>
            <w:shd w:val="clear" w:color="auto" w:fill="auto"/>
            <w:vAlign w:val="center"/>
          </w:tcPr>
          <w:p w14:paraId="0E9E23E9" w14:textId="77777777" w:rsidR="00AE38ED" w:rsidRPr="007001F1" w:rsidRDefault="00AE38ED" w:rsidP="00AE38ED">
            <w:pPr>
              <w:jc w:val="both"/>
              <w:rPr>
                <w:color w:val="000000"/>
                <w:sz w:val="22"/>
                <w:szCs w:val="22"/>
              </w:rPr>
            </w:pPr>
            <w:r w:rsidRPr="00FC7E5E">
              <w:rPr>
                <w:color w:val="000000"/>
                <w:sz w:val="22"/>
                <w:szCs w:val="22"/>
              </w:rPr>
              <w:t>Bol zamestnanec vykonávajúci kontrolu oboznámený s rizikovými indikátormi</w:t>
            </w:r>
            <w:r w:rsidRPr="00CB54A3">
              <w:rPr>
                <w:color w:val="000000"/>
                <w:sz w:val="22"/>
                <w:szCs w:val="22"/>
              </w:rPr>
              <w:t xml:space="preserve"> podľa Systému riadenia EŠIF, v časti kontrola verejného obstarávania - spolupráca s PMÚ a spolupráca s OČTK?</w:t>
            </w:r>
            <w:r w:rsidRPr="00CB54A3">
              <w:t xml:space="preserve"> </w:t>
            </w:r>
            <w:r w:rsidRPr="00CB54A3">
              <w:rPr>
                <w:color w:val="000000"/>
                <w:sz w:val="22"/>
                <w:szCs w:val="22"/>
              </w:rPr>
              <w:t>Neboli identifikované rizikové indikátory, ktoré môžu iniciovať spoluprácu s PMÚ alebo OČTK?</w:t>
            </w:r>
            <w:r w:rsidR="00B3723A">
              <w:rPr>
                <w:rStyle w:val="Odkaznapoznmkupodiarou"/>
                <w:color w:val="000000"/>
                <w:sz w:val="22"/>
                <w:szCs w:val="22"/>
              </w:rPr>
              <w:footnoteReference w:id="146"/>
            </w:r>
          </w:p>
        </w:tc>
        <w:tc>
          <w:tcPr>
            <w:tcW w:w="567" w:type="dxa"/>
            <w:gridSpan w:val="2"/>
            <w:shd w:val="clear" w:color="auto" w:fill="auto"/>
            <w:vAlign w:val="center"/>
          </w:tcPr>
          <w:p w14:paraId="63D45CC3"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64F78ABE"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07927611"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18C811E4" w14:textId="77777777" w:rsidR="00AE38ED" w:rsidRPr="007001F1" w:rsidRDefault="00AE38ED" w:rsidP="00AE38ED">
            <w:pPr>
              <w:jc w:val="center"/>
              <w:rPr>
                <w:b/>
                <w:bCs/>
                <w:color w:val="000000"/>
                <w:sz w:val="22"/>
                <w:szCs w:val="22"/>
              </w:rPr>
            </w:pPr>
          </w:p>
        </w:tc>
      </w:tr>
      <w:tr w:rsidR="00A80BEB" w:rsidRPr="007001F1" w14:paraId="6249ADF4" w14:textId="77777777" w:rsidTr="00F40134">
        <w:trPr>
          <w:gridBefore w:val="1"/>
          <w:wBefore w:w="11" w:type="dxa"/>
          <w:trHeight w:val="859"/>
        </w:trPr>
        <w:tc>
          <w:tcPr>
            <w:tcW w:w="582" w:type="dxa"/>
            <w:gridSpan w:val="2"/>
            <w:vMerge w:val="restart"/>
            <w:shd w:val="clear" w:color="auto" w:fill="auto"/>
            <w:noWrap/>
            <w:vAlign w:val="center"/>
          </w:tcPr>
          <w:p w14:paraId="4A422F29" w14:textId="0173EBBB" w:rsidR="00A80BEB" w:rsidRDefault="00A80BEB" w:rsidP="00A80BEB">
            <w:pPr>
              <w:rPr>
                <w:color w:val="000000"/>
                <w:sz w:val="22"/>
                <w:szCs w:val="22"/>
              </w:rPr>
            </w:pPr>
            <w:r>
              <w:rPr>
                <w:color w:val="000000"/>
                <w:sz w:val="22"/>
                <w:szCs w:val="22"/>
              </w:rPr>
              <w:t xml:space="preserve">  </w:t>
            </w:r>
            <w:r w:rsidRPr="009470F1">
              <w:rPr>
                <w:color w:val="000000"/>
                <w:sz w:val="22"/>
                <w:szCs w:val="22"/>
              </w:rPr>
              <w:t>3</w:t>
            </w:r>
            <w:r w:rsidR="009470F1" w:rsidRPr="009470F1">
              <w:rPr>
                <w:color w:val="000000"/>
                <w:sz w:val="22"/>
                <w:szCs w:val="22"/>
              </w:rPr>
              <w:t>4</w:t>
            </w:r>
          </w:p>
        </w:tc>
        <w:tc>
          <w:tcPr>
            <w:tcW w:w="4820" w:type="dxa"/>
            <w:gridSpan w:val="2"/>
            <w:shd w:val="clear" w:color="auto" w:fill="auto"/>
            <w:vAlign w:val="center"/>
          </w:tcPr>
          <w:p w14:paraId="68181807" w14:textId="77777777" w:rsidR="00A80BEB" w:rsidRPr="007001F1" w:rsidRDefault="00A80BEB" w:rsidP="00A80BEB">
            <w:pPr>
              <w:jc w:val="both"/>
              <w:rPr>
                <w:sz w:val="22"/>
                <w:szCs w:val="22"/>
              </w:rPr>
            </w:pPr>
            <w:r>
              <w:rPr>
                <w:color w:val="000000"/>
                <w:sz w:val="22"/>
                <w:szCs w:val="22"/>
              </w:rPr>
              <w:t>a)</w:t>
            </w:r>
            <w:r w:rsidRPr="005044F5">
              <w:rPr>
                <w:color w:val="000000"/>
                <w:sz w:val="22"/>
                <w:szCs w:val="22"/>
              </w:rPr>
              <w:t xml:space="preserve"> Ak verejný obstarávateľ zad</w:t>
            </w:r>
            <w:r>
              <w:rPr>
                <w:color w:val="000000"/>
                <w:sz w:val="22"/>
                <w:szCs w:val="22"/>
              </w:rPr>
              <w:t>al</w:t>
            </w:r>
            <w:r w:rsidRPr="005044F5">
              <w:rPr>
                <w:color w:val="000000"/>
                <w:sz w:val="22"/>
                <w:szCs w:val="22"/>
              </w:rPr>
              <w:t xml:space="preserve"> zákazku výberom z predlo</w:t>
            </w:r>
            <w:r>
              <w:rPr>
                <w:color w:val="000000"/>
                <w:sz w:val="22"/>
                <w:szCs w:val="22"/>
              </w:rPr>
              <w:t xml:space="preserve">žených elektronických katalógov </w:t>
            </w:r>
            <w:r w:rsidRPr="005044F5">
              <w:rPr>
                <w:color w:val="000000"/>
                <w:sz w:val="22"/>
                <w:szCs w:val="22"/>
              </w:rPr>
              <w:t xml:space="preserve">prispôsobených požiadavkám konkrétnej zákazky, </w:t>
            </w:r>
            <w:r>
              <w:rPr>
                <w:color w:val="000000"/>
                <w:sz w:val="22"/>
                <w:szCs w:val="22"/>
              </w:rPr>
              <w:t xml:space="preserve">bola </w:t>
            </w:r>
            <w:r w:rsidRPr="005044F5">
              <w:rPr>
                <w:color w:val="000000"/>
                <w:sz w:val="22"/>
                <w:szCs w:val="22"/>
              </w:rPr>
              <w:t>výzv</w:t>
            </w:r>
            <w:r>
              <w:rPr>
                <w:color w:val="000000"/>
                <w:sz w:val="22"/>
                <w:szCs w:val="22"/>
              </w:rPr>
              <w:t>a</w:t>
            </w:r>
            <w:r w:rsidRPr="005044F5">
              <w:rPr>
                <w:color w:val="000000"/>
                <w:sz w:val="22"/>
                <w:szCs w:val="22"/>
              </w:rPr>
              <w:t xml:space="preserve"> </w:t>
            </w:r>
            <w:r>
              <w:rPr>
                <w:color w:val="000000"/>
                <w:sz w:val="22"/>
                <w:szCs w:val="22"/>
              </w:rPr>
              <w:t xml:space="preserve">na predloženie súhlasu záujemcu </w:t>
            </w:r>
            <w:r w:rsidRPr="005044F5">
              <w:rPr>
                <w:color w:val="000000"/>
                <w:sz w:val="22"/>
                <w:szCs w:val="22"/>
              </w:rPr>
              <w:t>odo</w:t>
            </w:r>
            <w:r>
              <w:rPr>
                <w:color w:val="000000"/>
                <w:sz w:val="22"/>
                <w:szCs w:val="22"/>
              </w:rPr>
              <w:t>slaná</w:t>
            </w:r>
            <w:r w:rsidRPr="005044F5">
              <w:rPr>
                <w:color w:val="000000"/>
                <w:sz w:val="22"/>
                <w:szCs w:val="22"/>
              </w:rPr>
              <w:t xml:space="preserve"> každému záujemcovi zaradenému do dynamického nákupného systému </w:t>
            </w:r>
            <w:r>
              <w:rPr>
                <w:color w:val="000000"/>
                <w:sz w:val="22"/>
                <w:szCs w:val="22"/>
              </w:rPr>
              <w:t>a obsahovala náležitosti podľa § 61 ods. 8 ZVO?</w:t>
            </w:r>
          </w:p>
        </w:tc>
        <w:tc>
          <w:tcPr>
            <w:tcW w:w="567" w:type="dxa"/>
            <w:gridSpan w:val="2"/>
            <w:shd w:val="clear" w:color="auto" w:fill="auto"/>
            <w:vAlign w:val="center"/>
          </w:tcPr>
          <w:p w14:paraId="7F5EA01A" w14:textId="77777777" w:rsidR="00A80BEB" w:rsidRPr="007001F1" w:rsidRDefault="00A80BEB" w:rsidP="00AE38ED">
            <w:pPr>
              <w:jc w:val="center"/>
              <w:rPr>
                <w:b/>
                <w:bCs/>
                <w:color w:val="000000"/>
                <w:sz w:val="22"/>
                <w:szCs w:val="22"/>
              </w:rPr>
            </w:pPr>
          </w:p>
        </w:tc>
        <w:tc>
          <w:tcPr>
            <w:tcW w:w="567" w:type="dxa"/>
            <w:gridSpan w:val="3"/>
            <w:shd w:val="clear" w:color="auto" w:fill="auto"/>
            <w:vAlign w:val="center"/>
          </w:tcPr>
          <w:p w14:paraId="6C31044C" w14:textId="77777777" w:rsidR="00A80BEB" w:rsidRPr="007001F1" w:rsidRDefault="00A80BEB" w:rsidP="00AE38ED">
            <w:pPr>
              <w:jc w:val="center"/>
              <w:rPr>
                <w:b/>
                <w:bCs/>
                <w:color w:val="000000"/>
                <w:sz w:val="22"/>
                <w:szCs w:val="22"/>
              </w:rPr>
            </w:pPr>
          </w:p>
        </w:tc>
        <w:tc>
          <w:tcPr>
            <w:tcW w:w="850" w:type="dxa"/>
            <w:gridSpan w:val="2"/>
            <w:shd w:val="clear" w:color="auto" w:fill="auto"/>
            <w:vAlign w:val="center"/>
          </w:tcPr>
          <w:p w14:paraId="2F7EC561" w14:textId="77777777" w:rsidR="00A80BEB" w:rsidRPr="007001F1" w:rsidRDefault="00A80BEB" w:rsidP="00AE38ED">
            <w:pPr>
              <w:jc w:val="center"/>
              <w:rPr>
                <w:b/>
                <w:bCs/>
                <w:color w:val="000000"/>
                <w:sz w:val="22"/>
                <w:szCs w:val="22"/>
              </w:rPr>
            </w:pPr>
          </w:p>
        </w:tc>
        <w:tc>
          <w:tcPr>
            <w:tcW w:w="1702" w:type="dxa"/>
            <w:gridSpan w:val="2"/>
            <w:shd w:val="clear" w:color="auto" w:fill="auto"/>
            <w:vAlign w:val="center"/>
          </w:tcPr>
          <w:p w14:paraId="2D66F820" w14:textId="77777777" w:rsidR="00A80BEB" w:rsidRPr="007001F1" w:rsidRDefault="00A80BEB" w:rsidP="00AE38ED">
            <w:pPr>
              <w:jc w:val="center"/>
              <w:rPr>
                <w:b/>
                <w:bCs/>
                <w:color w:val="000000"/>
                <w:sz w:val="22"/>
                <w:szCs w:val="22"/>
              </w:rPr>
            </w:pPr>
          </w:p>
        </w:tc>
      </w:tr>
      <w:tr w:rsidR="00A80BEB" w:rsidRPr="007001F1" w14:paraId="35DA582E" w14:textId="77777777" w:rsidTr="00F40134">
        <w:trPr>
          <w:gridBefore w:val="1"/>
          <w:wBefore w:w="11" w:type="dxa"/>
          <w:trHeight w:val="859"/>
        </w:trPr>
        <w:tc>
          <w:tcPr>
            <w:tcW w:w="582" w:type="dxa"/>
            <w:gridSpan w:val="2"/>
            <w:vMerge/>
            <w:shd w:val="clear" w:color="auto" w:fill="auto"/>
            <w:noWrap/>
            <w:vAlign w:val="center"/>
          </w:tcPr>
          <w:p w14:paraId="3FA34AAC" w14:textId="77777777" w:rsidR="00A80BEB" w:rsidRDefault="00A80BEB">
            <w:pPr>
              <w:rPr>
                <w:color w:val="000000"/>
                <w:sz w:val="22"/>
                <w:szCs w:val="22"/>
              </w:rPr>
            </w:pPr>
          </w:p>
        </w:tc>
        <w:tc>
          <w:tcPr>
            <w:tcW w:w="4820" w:type="dxa"/>
            <w:gridSpan w:val="2"/>
            <w:shd w:val="clear" w:color="auto" w:fill="auto"/>
            <w:vAlign w:val="center"/>
          </w:tcPr>
          <w:p w14:paraId="76748AF0" w14:textId="77777777" w:rsidR="00A80BEB" w:rsidRPr="007001F1" w:rsidRDefault="00A80BEB" w:rsidP="00AE38ED">
            <w:pPr>
              <w:jc w:val="both"/>
              <w:rPr>
                <w:color w:val="000000"/>
                <w:sz w:val="22"/>
                <w:szCs w:val="22"/>
              </w:rPr>
            </w:pPr>
            <w:r>
              <w:rPr>
                <w:color w:val="000000"/>
                <w:sz w:val="22"/>
                <w:szCs w:val="22"/>
              </w:rPr>
              <w:t>b) Bol</w:t>
            </w:r>
            <w:r w:rsidRPr="005044F5">
              <w:rPr>
                <w:color w:val="000000"/>
                <w:sz w:val="22"/>
                <w:szCs w:val="22"/>
              </w:rPr>
              <w:t xml:space="preserve"> pr</w:t>
            </w:r>
            <w:r>
              <w:rPr>
                <w:color w:val="000000"/>
                <w:sz w:val="22"/>
                <w:szCs w:val="22"/>
              </w:rPr>
              <w:t>ed zadaním zákazky skompletizovaný</w:t>
            </w:r>
            <w:r w:rsidRPr="005044F5">
              <w:rPr>
                <w:color w:val="000000"/>
                <w:sz w:val="22"/>
                <w:szCs w:val="22"/>
              </w:rPr>
              <w:t xml:space="preserve">  elektronický katalóg </w:t>
            </w:r>
            <w:r>
              <w:rPr>
                <w:color w:val="000000"/>
                <w:sz w:val="22"/>
                <w:szCs w:val="22"/>
              </w:rPr>
              <w:t>predložený</w:t>
            </w:r>
            <w:r w:rsidRPr="005044F5">
              <w:rPr>
                <w:color w:val="000000"/>
                <w:sz w:val="22"/>
                <w:szCs w:val="22"/>
              </w:rPr>
              <w:t xml:space="preserve"> úspešnému uchádzačovi</w:t>
            </w:r>
            <w:r>
              <w:rPr>
                <w:color w:val="000000"/>
                <w:sz w:val="22"/>
                <w:szCs w:val="22"/>
              </w:rPr>
              <w:t xml:space="preserve"> za účelom</w:t>
            </w:r>
            <w:r w:rsidRPr="005044F5">
              <w:rPr>
                <w:color w:val="000000"/>
                <w:sz w:val="22"/>
                <w:szCs w:val="22"/>
              </w:rPr>
              <w:t xml:space="preserve"> potvrd</w:t>
            </w:r>
            <w:r>
              <w:rPr>
                <w:color w:val="000000"/>
                <w:sz w:val="22"/>
                <w:szCs w:val="22"/>
              </w:rPr>
              <w:t xml:space="preserve">enia, </w:t>
            </w:r>
            <w:r w:rsidRPr="005044F5">
              <w:rPr>
                <w:color w:val="000000"/>
                <w:sz w:val="22"/>
                <w:szCs w:val="22"/>
              </w:rPr>
              <w:t xml:space="preserve">že takto vytvorená ponuka neobsahuje vecné chyby, alebo </w:t>
            </w:r>
            <w:r>
              <w:rPr>
                <w:color w:val="000000"/>
                <w:sz w:val="22"/>
                <w:szCs w:val="22"/>
              </w:rPr>
              <w:t>boli</w:t>
            </w:r>
            <w:r w:rsidRPr="005044F5">
              <w:rPr>
                <w:color w:val="000000"/>
                <w:sz w:val="22"/>
                <w:szCs w:val="22"/>
              </w:rPr>
              <w:t xml:space="preserve"> odstránen</w:t>
            </w:r>
            <w:r>
              <w:rPr>
                <w:color w:val="000000"/>
                <w:sz w:val="22"/>
                <w:szCs w:val="22"/>
              </w:rPr>
              <w:t>é</w:t>
            </w:r>
            <w:r w:rsidRPr="005044F5">
              <w:rPr>
                <w:color w:val="000000"/>
                <w:sz w:val="22"/>
                <w:szCs w:val="22"/>
              </w:rPr>
              <w:t xml:space="preserve"> vecn</w:t>
            </w:r>
            <w:r>
              <w:rPr>
                <w:color w:val="000000"/>
                <w:sz w:val="22"/>
                <w:szCs w:val="22"/>
              </w:rPr>
              <w:t>é</w:t>
            </w:r>
            <w:r w:rsidRPr="005044F5">
              <w:rPr>
                <w:color w:val="000000"/>
                <w:sz w:val="22"/>
                <w:szCs w:val="22"/>
              </w:rPr>
              <w:t xml:space="preserve"> ch</w:t>
            </w:r>
            <w:r>
              <w:rPr>
                <w:color w:val="000000"/>
                <w:sz w:val="22"/>
                <w:szCs w:val="22"/>
              </w:rPr>
              <w:t>y</w:t>
            </w:r>
            <w:r w:rsidRPr="005044F5">
              <w:rPr>
                <w:color w:val="000000"/>
                <w:sz w:val="22"/>
                <w:szCs w:val="22"/>
              </w:rPr>
              <w:t>b</w:t>
            </w:r>
            <w:r>
              <w:rPr>
                <w:color w:val="000000"/>
                <w:sz w:val="22"/>
                <w:szCs w:val="22"/>
              </w:rPr>
              <w:t>y?</w:t>
            </w:r>
          </w:p>
        </w:tc>
        <w:tc>
          <w:tcPr>
            <w:tcW w:w="567" w:type="dxa"/>
            <w:gridSpan w:val="2"/>
            <w:shd w:val="clear" w:color="auto" w:fill="auto"/>
            <w:vAlign w:val="center"/>
          </w:tcPr>
          <w:p w14:paraId="70030CF3" w14:textId="77777777" w:rsidR="00A80BEB" w:rsidRPr="007001F1" w:rsidRDefault="00A80BEB" w:rsidP="00AE38ED">
            <w:pPr>
              <w:jc w:val="center"/>
              <w:rPr>
                <w:b/>
                <w:bCs/>
                <w:color w:val="000000"/>
                <w:sz w:val="22"/>
                <w:szCs w:val="22"/>
              </w:rPr>
            </w:pPr>
          </w:p>
        </w:tc>
        <w:tc>
          <w:tcPr>
            <w:tcW w:w="567" w:type="dxa"/>
            <w:gridSpan w:val="3"/>
            <w:shd w:val="clear" w:color="auto" w:fill="auto"/>
            <w:vAlign w:val="center"/>
          </w:tcPr>
          <w:p w14:paraId="4014B88B" w14:textId="77777777" w:rsidR="00A80BEB" w:rsidRPr="007001F1" w:rsidRDefault="00A80BEB" w:rsidP="00AE38ED">
            <w:pPr>
              <w:jc w:val="center"/>
              <w:rPr>
                <w:b/>
                <w:bCs/>
                <w:color w:val="000000"/>
                <w:sz w:val="22"/>
                <w:szCs w:val="22"/>
              </w:rPr>
            </w:pPr>
          </w:p>
        </w:tc>
        <w:tc>
          <w:tcPr>
            <w:tcW w:w="850" w:type="dxa"/>
            <w:gridSpan w:val="2"/>
            <w:shd w:val="clear" w:color="auto" w:fill="auto"/>
            <w:vAlign w:val="center"/>
          </w:tcPr>
          <w:p w14:paraId="75F8867B" w14:textId="77777777" w:rsidR="00A80BEB" w:rsidRPr="007001F1" w:rsidRDefault="00A80BEB" w:rsidP="00AE38ED">
            <w:pPr>
              <w:jc w:val="center"/>
              <w:rPr>
                <w:b/>
                <w:bCs/>
                <w:color w:val="000000"/>
                <w:sz w:val="22"/>
                <w:szCs w:val="22"/>
              </w:rPr>
            </w:pPr>
          </w:p>
        </w:tc>
        <w:tc>
          <w:tcPr>
            <w:tcW w:w="1702" w:type="dxa"/>
            <w:gridSpan w:val="2"/>
            <w:shd w:val="clear" w:color="auto" w:fill="auto"/>
            <w:vAlign w:val="center"/>
          </w:tcPr>
          <w:p w14:paraId="5A4C22A7" w14:textId="77777777" w:rsidR="00A80BEB" w:rsidRPr="007001F1" w:rsidRDefault="00A80BEB" w:rsidP="00AE38ED">
            <w:pPr>
              <w:jc w:val="center"/>
              <w:rPr>
                <w:b/>
                <w:bCs/>
                <w:color w:val="000000"/>
                <w:sz w:val="22"/>
                <w:szCs w:val="22"/>
              </w:rPr>
            </w:pPr>
          </w:p>
        </w:tc>
      </w:tr>
      <w:tr w:rsidR="00AE38ED" w:rsidRPr="007001F1" w14:paraId="3439DEE4" w14:textId="77777777" w:rsidTr="00F40134">
        <w:trPr>
          <w:gridBefore w:val="1"/>
          <w:wBefore w:w="11" w:type="dxa"/>
          <w:trHeight w:val="859"/>
        </w:trPr>
        <w:tc>
          <w:tcPr>
            <w:tcW w:w="582" w:type="dxa"/>
            <w:gridSpan w:val="2"/>
            <w:shd w:val="clear" w:color="auto" w:fill="auto"/>
            <w:noWrap/>
            <w:vAlign w:val="center"/>
          </w:tcPr>
          <w:p w14:paraId="1475ABB0" w14:textId="77777777" w:rsidR="00AE38ED" w:rsidRDefault="00A80BEB" w:rsidP="00A80BEB">
            <w:pPr>
              <w:jc w:val="center"/>
              <w:rPr>
                <w:color w:val="000000"/>
                <w:sz w:val="22"/>
                <w:szCs w:val="22"/>
              </w:rPr>
            </w:pPr>
            <w:r>
              <w:rPr>
                <w:color w:val="000000"/>
                <w:sz w:val="22"/>
                <w:szCs w:val="22"/>
              </w:rPr>
              <w:t>35</w:t>
            </w:r>
          </w:p>
        </w:tc>
        <w:tc>
          <w:tcPr>
            <w:tcW w:w="4820" w:type="dxa"/>
            <w:gridSpan w:val="2"/>
            <w:shd w:val="clear" w:color="auto" w:fill="auto"/>
            <w:vAlign w:val="center"/>
          </w:tcPr>
          <w:p w14:paraId="014843A7" w14:textId="77777777" w:rsidR="00AE38ED" w:rsidRPr="007001F1" w:rsidRDefault="00AE38ED" w:rsidP="00AE38ED">
            <w:pPr>
              <w:jc w:val="both"/>
              <w:rPr>
                <w:sz w:val="22"/>
                <w:szCs w:val="22"/>
              </w:rPr>
            </w:pPr>
            <w:r w:rsidRPr="007001F1">
              <w:rPr>
                <w:color w:val="000000"/>
                <w:sz w:val="22"/>
                <w:szCs w:val="22"/>
              </w:rPr>
              <w:t xml:space="preserve">Vyhodnocoval verejný obstarávateľ ponuky na základe kritérií </w:t>
            </w:r>
            <w:r>
              <w:rPr>
                <w:color w:val="000000"/>
                <w:sz w:val="22"/>
                <w:szCs w:val="22"/>
              </w:rPr>
              <w:t>uvedených v oznámení o vyhlásení verejného obstarávania, príp. spresnených vo výzve na predkladanie ponúk a</w:t>
            </w:r>
            <w:r w:rsidRPr="007001F1">
              <w:rPr>
                <w:color w:val="000000"/>
                <w:sz w:val="22"/>
                <w:szCs w:val="22"/>
              </w:rPr>
              <w:t xml:space="preserve"> v súlade s § 44 ZVO?</w:t>
            </w:r>
          </w:p>
        </w:tc>
        <w:tc>
          <w:tcPr>
            <w:tcW w:w="567" w:type="dxa"/>
            <w:gridSpan w:val="2"/>
            <w:shd w:val="clear" w:color="auto" w:fill="auto"/>
            <w:vAlign w:val="center"/>
          </w:tcPr>
          <w:p w14:paraId="4C58006F"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671586F4"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3FE721C5"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1076852" w14:textId="77777777" w:rsidR="00AE38ED" w:rsidRPr="007001F1" w:rsidRDefault="00AE38ED" w:rsidP="00AE38ED">
            <w:pPr>
              <w:jc w:val="center"/>
              <w:rPr>
                <w:b/>
                <w:bCs/>
                <w:color w:val="000000"/>
                <w:sz w:val="22"/>
                <w:szCs w:val="22"/>
              </w:rPr>
            </w:pPr>
          </w:p>
        </w:tc>
      </w:tr>
      <w:tr w:rsidR="00AE38ED" w:rsidRPr="007001F1" w14:paraId="437E5BAF" w14:textId="77777777" w:rsidTr="00F40134">
        <w:trPr>
          <w:gridBefore w:val="1"/>
          <w:wBefore w:w="11" w:type="dxa"/>
          <w:trHeight w:val="859"/>
        </w:trPr>
        <w:tc>
          <w:tcPr>
            <w:tcW w:w="582" w:type="dxa"/>
            <w:gridSpan w:val="2"/>
            <w:shd w:val="clear" w:color="auto" w:fill="auto"/>
            <w:noWrap/>
            <w:vAlign w:val="center"/>
          </w:tcPr>
          <w:p w14:paraId="2B28A726" w14:textId="77777777" w:rsidR="00AE38ED" w:rsidRDefault="00A80BEB" w:rsidP="00A80BEB">
            <w:pPr>
              <w:jc w:val="center"/>
              <w:rPr>
                <w:color w:val="000000"/>
                <w:sz w:val="22"/>
                <w:szCs w:val="22"/>
              </w:rPr>
            </w:pPr>
            <w:r>
              <w:rPr>
                <w:color w:val="000000"/>
                <w:sz w:val="22"/>
                <w:szCs w:val="22"/>
              </w:rPr>
              <w:t>36</w:t>
            </w:r>
          </w:p>
        </w:tc>
        <w:tc>
          <w:tcPr>
            <w:tcW w:w="4820" w:type="dxa"/>
            <w:gridSpan w:val="2"/>
            <w:shd w:val="clear" w:color="auto" w:fill="auto"/>
            <w:vAlign w:val="center"/>
          </w:tcPr>
          <w:p w14:paraId="51A119DF" w14:textId="77777777" w:rsidR="00AE38ED" w:rsidRPr="007001F1" w:rsidRDefault="00AE38ED" w:rsidP="00AE38ED">
            <w:pPr>
              <w:jc w:val="both"/>
              <w:rPr>
                <w:sz w:val="22"/>
                <w:szCs w:val="22"/>
              </w:rPr>
            </w:pPr>
            <w:r w:rsidRPr="007001F1">
              <w:rPr>
                <w:color w:val="000000"/>
                <w:sz w:val="22"/>
                <w:szCs w:val="22"/>
              </w:rPr>
              <w:t>Bolo vysvetlenie informácií potrebných na vypracovanie ponuky bezodkladne oznámené všetkým záujemcom, najneskôr však šesť dní pred uplynutím lehoty na predkladanie ponúk, za predpokladu, že o vysvetlenie sa požiada dostatočne vopred?</w:t>
            </w:r>
          </w:p>
        </w:tc>
        <w:tc>
          <w:tcPr>
            <w:tcW w:w="567" w:type="dxa"/>
            <w:gridSpan w:val="2"/>
            <w:shd w:val="clear" w:color="auto" w:fill="auto"/>
            <w:vAlign w:val="center"/>
          </w:tcPr>
          <w:p w14:paraId="2C6A5B47"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073C6F6A"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348AE6F6"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4FCB40B6" w14:textId="77777777" w:rsidR="00AE38ED" w:rsidRPr="007001F1" w:rsidRDefault="00AE38ED" w:rsidP="00AE38ED">
            <w:pPr>
              <w:jc w:val="center"/>
              <w:rPr>
                <w:b/>
                <w:bCs/>
                <w:color w:val="000000"/>
                <w:sz w:val="22"/>
                <w:szCs w:val="22"/>
              </w:rPr>
            </w:pPr>
          </w:p>
        </w:tc>
      </w:tr>
      <w:tr w:rsidR="00AE38ED" w:rsidRPr="00EA7319" w14:paraId="6739772A" w14:textId="77777777" w:rsidTr="00F40134">
        <w:trPr>
          <w:gridBefore w:val="1"/>
          <w:wBefore w:w="11" w:type="dxa"/>
          <w:trHeight w:val="859"/>
        </w:trPr>
        <w:tc>
          <w:tcPr>
            <w:tcW w:w="582" w:type="dxa"/>
            <w:gridSpan w:val="2"/>
            <w:shd w:val="clear" w:color="auto" w:fill="auto"/>
            <w:noWrap/>
            <w:vAlign w:val="center"/>
          </w:tcPr>
          <w:p w14:paraId="6190330C" w14:textId="77777777" w:rsidR="00AE38ED" w:rsidRPr="00F40134" w:rsidRDefault="00A80BEB" w:rsidP="00A80BEB">
            <w:pPr>
              <w:jc w:val="center"/>
              <w:rPr>
                <w:b/>
                <w:color w:val="000000"/>
                <w:sz w:val="18"/>
                <w:szCs w:val="18"/>
              </w:rPr>
            </w:pPr>
            <w:r w:rsidRPr="00F40134">
              <w:rPr>
                <w:b/>
                <w:color w:val="000000"/>
                <w:sz w:val="18"/>
                <w:szCs w:val="18"/>
              </w:rPr>
              <w:lastRenderedPageBreak/>
              <w:t>37</w:t>
            </w:r>
          </w:p>
        </w:tc>
        <w:tc>
          <w:tcPr>
            <w:tcW w:w="4820" w:type="dxa"/>
            <w:gridSpan w:val="2"/>
            <w:shd w:val="clear" w:color="auto" w:fill="auto"/>
            <w:vAlign w:val="center"/>
          </w:tcPr>
          <w:p w14:paraId="74033177" w14:textId="77777777" w:rsidR="00AE38ED" w:rsidRPr="00F40134" w:rsidRDefault="00AE38ED" w:rsidP="00AE38ED">
            <w:pPr>
              <w:jc w:val="both"/>
              <w:rPr>
                <w:b/>
                <w:sz w:val="18"/>
                <w:szCs w:val="18"/>
              </w:rPr>
            </w:pPr>
            <w:r w:rsidRPr="00A71399">
              <w:rPr>
                <w:color w:val="000000"/>
                <w:sz w:val="22"/>
                <w:szCs w:val="22"/>
              </w:rPr>
              <w:t>Vylúčil verejný obstarávateľ z VO uchádzača alebo záujemcu v súlade s § 40 ods. 6 ZVO</w:t>
            </w:r>
            <w:r w:rsidRPr="00F40134">
              <w:rPr>
                <w:b/>
                <w:color w:val="000000"/>
                <w:sz w:val="18"/>
                <w:szCs w:val="18"/>
              </w:rPr>
              <w:t>?</w:t>
            </w:r>
            <w:r w:rsidR="00F22737">
              <w:rPr>
                <w:b/>
                <w:color w:val="000000"/>
                <w:sz w:val="18"/>
                <w:szCs w:val="18"/>
              </w:rPr>
              <w:t xml:space="preserve"> </w:t>
            </w:r>
            <w:r w:rsidR="00F22737" w:rsidRPr="0001630F">
              <w:rPr>
                <w:color w:val="000000"/>
                <w:sz w:val="22"/>
                <w:szCs w:val="22"/>
              </w:rPr>
              <w:t xml:space="preserve">V prípade, ak došlo k vylúčeniu uchádzača, boli dodržané pravidlá uvedené v § </w:t>
            </w:r>
            <w:r w:rsidR="00F22737" w:rsidRPr="007001F1">
              <w:rPr>
                <w:color w:val="000000"/>
                <w:sz w:val="22"/>
                <w:szCs w:val="22"/>
              </w:rPr>
              <w:t>40 ods. 5 až 11 ZVO?</w:t>
            </w:r>
          </w:p>
        </w:tc>
        <w:tc>
          <w:tcPr>
            <w:tcW w:w="567" w:type="dxa"/>
            <w:gridSpan w:val="2"/>
            <w:shd w:val="clear" w:color="auto" w:fill="auto"/>
            <w:vAlign w:val="center"/>
          </w:tcPr>
          <w:p w14:paraId="398DA7D4" w14:textId="77777777" w:rsidR="00AE38ED" w:rsidRPr="00F40134" w:rsidRDefault="00AE38ED" w:rsidP="00AE38ED">
            <w:pPr>
              <w:jc w:val="center"/>
              <w:rPr>
                <w:b/>
                <w:bCs/>
                <w:color w:val="000000"/>
                <w:sz w:val="18"/>
                <w:szCs w:val="18"/>
              </w:rPr>
            </w:pPr>
          </w:p>
        </w:tc>
        <w:tc>
          <w:tcPr>
            <w:tcW w:w="567" w:type="dxa"/>
            <w:gridSpan w:val="3"/>
            <w:shd w:val="clear" w:color="auto" w:fill="auto"/>
            <w:vAlign w:val="center"/>
          </w:tcPr>
          <w:p w14:paraId="0A6C44C3" w14:textId="77777777" w:rsidR="00AE38ED" w:rsidRPr="00F40134" w:rsidRDefault="00AE38ED" w:rsidP="00AE38ED">
            <w:pPr>
              <w:jc w:val="center"/>
              <w:rPr>
                <w:b/>
                <w:bCs/>
                <w:color w:val="000000"/>
                <w:sz w:val="18"/>
                <w:szCs w:val="18"/>
              </w:rPr>
            </w:pPr>
          </w:p>
        </w:tc>
        <w:tc>
          <w:tcPr>
            <w:tcW w:w="850" w:type="dxa"/>
            <w:gridSpan w:val="2"/>
            <w:shd w:val="clear" w:color="auto" w:fill="auto"/>
            <w:vAlign w:val="center"/>
          </w:tcPr>
          <w:p w14:paraId="7696B106" w14:textId="77777777" w:rsidR="00AE38ED" w:rsidRPr="00F40134" w:rsidRDefault="00AE38ED" w:rsidP="00AE38ED">
            <w:pPr>
              <w:jc w:val="center"/>
              <w:rPr>
                <w:b/>
                <w:bCs/>
                <w:color w:val="000000"/>
                <w:sz w:val="18"/>
                <w:szCs w:val="18"/>
              </w:rPr>
            </w:pPr>
          </w:p>
        </w:tc>
        <w:tc>
          <w:tcPr>
            <w:tcW w:w="1702" w:type="dxa"/>
            <w:gridSpan w:val="2"/>
            <w:shd w:val="clear" w:color="auto" w:fill="auto"/>
            <w:vAlign w:val="center"/>
          </w:tcPr>
          <w:p w14:paraId="0E121843" w14:textId="77777777" w:rsidR="00AE38ED" w:rsidRPr="00F40134" w:rsidRDefault="007B55D5" w:rsidP="00AE38ED">
            <w:pPr>
              <w:jc w:val="center"/>
              <w:rPr>
                <w:b/>
                <w:bCs/>
                <w:color w:val="000000"/>
                <w:sz w:val="18"/>
                <w:szCs w:val="18"/>
              </w:rPr>
            </w:pPr>
            <w:r w:rsidRPr="00F40134">
              <w:rPr>
                <w:b/>
                <w:bCs/>
                <w:color w:val="000000"/>
                <w:sz w:val="18"/>
                <w:szCs w:val="18"/>
              </w:rPr>
              <w:t>Uviesť dôvody vylúčenia</w:t>
            </w:r>
          </w:p>
        </w:tc>
      </w:tr>
      <w:tr w:rsidR="00AE38ED" w:rsidRPr="007001F1" w14:paraId="359C7F2B" w14:textId="77777777" w:rsidTr="00F40134">
        <w:trPr>
          <w:gridBefore w:val="1"/>
          <w:wBefore w:w="11" w:type="dxa"/>
          <w:trHeight w:val="859"/>
        </w:trPr>
        <w:tc>
          <w:tcPr>
            <w:tcW w:w="582" w:type="dxa"/>
            <w:gridSpan w:val="2"/>
            <w:vMerge w:val="restart"/>
            <w:shd w:val="clear" w:color="auto" w:fill="auto"/>
            <w:noWrap/>
            <w:vAlign w:val="center"/>
          </w:tcPr>
          <w:p w14:paraId="229D6246" w14:textId="77777777" w:rsidR="00AE38ED" w:rsidRDefault="00A80BEB" w:rsidP="00A80BEB">
            <w:pPr>
              <w:jc w:val="center"/>
              <w:rPr>
                <w:color w:val="000000"/>
                <w:sz w:val="22"/>
                <w:szCs w:val="22"/>
              </w:rPr>
            </w:pPr>
            <w:r>
              <w:rPr>
                <w:color w:val="000000"/>
                <w:sz w:val="22"/>
                <w:szCs w:val="22"/>
              </w:rPr>
              <w:t>38</w:t>
            </w:r>
          </w:p>
        </w:tc>
        <w:tc>
          <w:tcPr>
            <w:tcW w:w="4820" w:type="dxa"/>
            <w:gridSpan w:val="2"/>
            <w:shd w:val="clear" w:color="auto" w:fill="auto"/>
            <w:vAlign w:val="center"/>
          </w:tcPr>
          <w:p w14:paraId="0ACFCD02" w14:textId="77777777" w:rsidR="00AE38ED" w:rsidRPr="007001F1" w:rsidRDefault="00AE38ED" w:rsidP="00AE38ED">
            <w:pPr>
              <w:jc w:val="both"/>
              <w:rPr>
                <w:sz w:val="22"/>
                <w:szCs w:val="22"/>
              </w:rPr>
            </w:pPr>
            <w:r w:rsidRPr="007001F1">
              <w:rPr>
                <w:color w:val="000000"/>
                <w:sz w:val="22"/>
                <w:szCs w:val="22"/>
              </w:rPr>
              <w:t>a) Bola zriadená komisia na vyhodnotenie ponúk v súlade s § 51 ZVO?</w:t>
            </w:r>
          </w:p>
        </w:tc>
        <w:tc>
          <w:tcPr>
            <w:tcW w:w="567" w:type="dxa"/>
            <w:gridSpan w:val="2"/>
            <w:shd w:val="clear" w:color="auto" w:fill="auto"/>
            <w:vAlign w:val="center"/>
          </w:tcPr>
          <w:p w14:paraId="60F87455"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3693B9F8"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5C5237CF"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5933DC6F" w14:textId="77777777" w:rsidR="00AE38ED" w:rsidRPr="007001F1" w:rsidRDefault="00AE38ED" w:rsidP="00AE38ED">
            <w:pPr>
              <w:jc w:val="center"/>
              <w:rPr>
                <w:b/>
                <w:bCs/>
                <w:color w:val="000000"/>
                <w:sz w:val="22"/>
                <w:szCs w:val="22"/>
              </w:rPr>
            </w:pPr>
          </w:p>
        </w:tc>
      </w:tr>
      <w:tr w:rsidR="00AE38ED" w:rsidRPr="007001F1" w14:paraId="56B60E3E" w14:textId="77777777" w:rsidTr="00F40134">
        <w:trPr>
          <w:gridBefore w:val="1"/>
          <w:wBefore w:w="11" w:type="dxa"/>
          <w:trHeight w:val="859"/>
        </w:trPr>
        <w:tc>
          <w:tcPr>
            <w:tcW w:w="582" w:type="dxa"/>
            <w:gridSpan w:val="2"/>
            <w:vMerge/>
            <w:shd w:val="clear" w:color="auto" w:fill="auto"/>
            <w:noWrap/>
            <w:vAlign w:val="center"/>
          </w:tcPr>
          <w:p w14:paraId="4FC75D3A" w14:textId="77777777" w:rsidR="00AE38ED" w:rsidRDefault="00AE38ED" w:rsidP="00AE38ED">
            <w:pPr>
              <w:jc w:val="center"/>
              <w:rPr>
                <w:color w:val="000000"/>
                <w:sz w:val="22"/>
                <w:szCs w:val="22"/>
              </w:rPr>
            </w:pPr>
          </w:p>
        </w:tc>
        <w:tc>
          <w:tcPr>
            <w:tcW w:w="4820" w:type="dxa"/>
            <w:gridSpan w:val="2"/>
            <w:shd w:val="clear" w:color="auto" w:fill="auto"/>
            <w:vAlign w:val="center"/>
          </w:tcPr>
          <w:p w14:paraId="2E505449" w14:textId="77777777" w:rsidR="00AE38ED" w:rsidRPr="007001F1" w:rsidRDefault="00AE38ED" w:rsidP="00AE38ED">
            <w:pPr>
              <w:jc w:val="both"/>
              <w:rPr>
                <w:sz w:val="22"/>
                <w:szCs w:val="22"/>
              </w:rPr>
            </w:pPr>
            <w:r w:rsidRPr="007001F1">
              <w:rPr>
                <w:color w:val="000000"/>
                <w:sz w:val="22"/>
                <w:szCs w:val="22"/>
              </w:rPr>
              <w:t>b) Majú členovia komisie odborné vzdelanie alebo odbornú prax zodpovedajúcu predmetu zákazky?</w:t>
            </w:r>
            <w:r w:rsidRPr="007001F1">
              <w:rPr>
                <w:color w:val="000000"/>
                <w:sz w:val="22"/>
                <w:szCs w:val="22"/>
              </w:rPr>
              <w:br w:type="page"/>
            </w:r>
            <w:r w:rsidR="00D71265">
              <w:rPr>
                <w:color w:val="000000"/>
                <w:sz w:val="22"/>
                <w:szCs w:val="22"/>
              </w:rPr>
              <w:t xml:space="preserve"> (Doložili členovia komisie CV alebo doklad o vzdelaní)</w:t>
            </w:r>
          </w:p>
        </w:tc>
        <w:tc>
          <w:tcPr>
            <w:tcW w:w="567" w:type="dxa"/>
            <w:gridSpan w:val="2"/>
            <w:shd w:val="clear" w:color="auto" w:fill="auto"/>
            <w:vAlign w:val="center"/>
          </w:tcPr>
          <w:p w14:paraId="5ABE42AB"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50108545"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24D5782B"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C6FC3C4" w14:textId="77777777" w:rsidR="00AE38ED" w:rsidRPr="007001F1" w:rsidRDefault="00AE38ED" w:rsidP="00AE38ED">
            <w:pPr>
              <w:jc w:val="center"/>
              <w:rPr>
                <w:b/>
                <w:bCs/>
                <w:color w:val="000000"/>
                <w:sz w:val="22"/>
                <w:szCs w:val="22"/>
              </w:rPr>
            </w:pPr>
          </w:p>
        </w:tc>
      </w:tr>
      <w:tr w:rsidR="00AE38ED" w:rsidRPr="007001F1" w14:paraId="64DAAD27" w14:textId="77777777" w:rsidTr="00F40134">
        <w:trPr>
          <w:gridBefore w:val="1"/>
          <w:wBefore w:w="11" w:type="dxa"/>
          <w:trHeight w:val="859"/>
        </w:trPr>
        <w:tc>
          <w:tcPr>
            <w:tcW w:w="582" w:type="dxa"/>
            <w:gridSpan w:val="2"/>
            <w:vMerge/>
            <w:shd w:val="clear" w:color="auto" w:fill="auto"/>
            <w:noWrap/>
            <w:vAlign w:val="center"/>
          </w:tcPr>
          <w:p w14:paraId="214D4AC6" w14:textId="77777777" w:rsidR="00AE38ED" w:rsidRDefault="00AE38ED" w:rsidP="00AE38ED">
            <w:pPr>
              <w:jc w:val="center"/>
              <w:rPr>
                <w:color w:val="000000"/>
                <w:sz w:val="22"/>
                <w:szCs w:val="22"/>
              </w:rPr>
            </w:pPr>
          </w:p>
        </w:tc>
        <w:tc>
          <w:tcPr>
            <w:tcW w:w="4820" w:type="dxa"/>
            <w:gridSpan w:val="2"/>
            <w:shd w:val="clear" w:color="auto" w:fill="auto"/>
            <w:vAlign w:val="center"/>
          </w:tcPr>
          <w:p w14:paraId="2D3A5723" w14:textId="77777777" w:rsidR="00AE38ED" w:rsidRPr="007001F1" w:rsidRDefault="00AE38ED" w:rsidP="00AE38ED">
            <w:pPr>
              <w:jc w:val="both"/>
              <w:rPr>
                <w:sz w:val="22"/>
                <w:szCs w:val="22"/>
              </w:rPr>
            </w:pPr>
            <w:r w:rsidRPr="007001F1">
              <w:rPr>
                <w:color w:val="000000"/>
                <w:sz w:val="22"/>
                <w:szCs w:val="22"/>
              </w:rPr>
              <w:t>c) Bola komisia spôsobilá na vyhodnotenie predložených ponúk v súlade s § 51 ods. 1 ZVO?</w:t>
            </w:r>
          </w:p>
        </w:tc>
        <w:tc>
          <w:tcPr>
            <w:tcW w:w="567" w:type="dxa"/>
            <w:gridSpan w:val="2"/>
            <w:shd w:val="clear" w:color="auto" w:fill="auto"/>
            <w:vAlign w:val="center"/>
          </w:tcPr>
          <w:p w14:paraId="322D9EF3"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1B37A3D3"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40949D6F"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068859D" w14:textId="77777777" w:rsidR="00AE38ED" w:rsidRPr="007001F1" w:rsidRDefault="00AE38ED" w:rsidP="00AE38ED">
            <w:pPr>
              <w:jc w:val="center"/>
              <w:rPr>
                <w:b/>
                <w:bCs/>
                <w:color w:val="000000"/>
                <w:sz w:val="22"/>
                <w:szCs w:val="22"/>
              </w:rPr>
            </w:pPr>
          </w:p>
        </w:tc>
      </w:tr>
      <w:tr w:rsidR="00AE38ED" w:rsidRPr="007001F1" w14:paraId="657EF096" w14:textId="77777777" w:rsidTr="00F40134">
        <w:trPr>
          <w:gridBefore w:val="1"/>
          <w:wBefore w:w="11" w:type="dxa"/>
          <w:trHeight w:val="859"/>
        </w:trPr>
        <w:tc>
          <w:tcPr>
            <w:tcW w:w="582" w:type="dxa"/>
            <w:gridSpan w:val="2"/>
            <w:vMerge/>
            <w:shd w:val="clear" w:color="auto" w:fill="auto"/>
            <w:noWrap/>
            <w:vAlign w:val="center"/>
          </w:tcPr>
          <w:p w14:paraId="34319832" w14:textId="77777777" w:rsidR="00AE38ED" w:rsidRDefault="00AE38ED" w:rsidP="00AE38ED">
            <w:pPr>
              <w:jc w:val="center"/>
              <w:rPr>
                <w:color w:val="000000"/>
                <w:sz w:val="22"/>
                <w:szCs w:val="22"/>
              </w:rPr>
            </w:pPr>
          </w:p>
        </w:tc>
        <w:tc>
          <w:tcPr>
            <w:tcW w:w="4820" w:type="dxa"/>
            <w:gridSpan w:val="2"/>
            <w:shd w:val="clear" w:color="auto" w:fill="auto"/>
            <w:vAlign w:val="center"/>
          </w:tcPr>
          <w:p w14:paraId="6DA886A2" w14:textId="77777777" w:rsidR="00AE38ED" w:rsidRPr="007001F1" w:rsidRDefault="00AE38ED" w:rsidP="00AE38ED">
            <w:pPr>
              <w:jc w:val="both"/>
              <w:rPr>
                <w:sz w:val="22"/>
                <w:szCs w:val="22"/>
              </w:rPr>
            </w:pPr>
            <w:r w:rsidRPr="007001F1">
              <w:rPr>
                <w:color w:val="000000"/>
                <w:sz w:val="22"/>
                <w:szCs w:val="22"/>
              </w:rPr>
              <w:t>d) Spĺňa každý člen komisie podmienky  uvedené           v § 51 ods. 3) až 5) ZVO a ak člen komisie nespĺňa podmienku podľa odsekov 4 a 5, boli včas prijaté účinné opatrenia v zmysle § 23 ods. 5 ZVO?</w:t>
            </w:r>
          </w:p>
        </w:tc>
        <w:tc>
          <w:tcPr>
            <w:tcW w:w="567" w:type="dxa"/>
            <w:gridSpan w:val="2"/>
            <w:shd w:val="clear" w:color="auto" w:fill="auto"/>
            <w:vAlign w:val="center"/>
          </w:tcPr>
          <w:p w14:paraId="7541F833"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7EDBA666"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4B8B8A38"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4342673A" w14:textId="77777777" w:rsidR="00AE38ED" w:rsidRPr="007001F1" w:rsidRDefault="00AE38ED" w:rsidP="00AE38ED">
            <w:pPr>
              <w:jc w:val="center"/>
              <w:rPr>
                <w:b/>
                <w:bCs/>
                <w:color w:val="000000"/>
                <w:sz w:val="22"/>
                <w:szCs w:val="22"/>
              </w:rPr>
            </w:pPr>
          </w:p>
        </w:tc>
      </w:tr>
      <w:tr w:rsidR="00AE38ED" w:rsidRPr="007001F1" w14:paraId="4F644AFA" w14:textId="77777777" w:rsidTr="00F40134">
        <w:trPr>
          <w:gridBefore w:val="1"/>
          <w:wBefore w:w="11" w:type="dxa"/>
          <w:trHeight w:val="859"/>
        </w:trPr>
        <w:tc>
          <w:tcPr>
            <w:tcW w:w="582" w:type="dxa"/>
            <w:gridSpan w:val="2"/>
            <w:vMerge w:val="restart"/>
            <w:shd w:val="clear" w:color="auto" w:fill="auto"/>
            <w:noWrap/>
            <w:vAlign w:val="center"/>
          </w:tcPr>
          <w:p w14:paraId="51E0A67F" w14:textId="77777777" w:rsidR="00AE38ED" w:rsidRDefault="00A80BEB" w:rsidP="00A80BEB">
            <w:pPr>
              <w:jc w:val="center"/>
              <w:rPr>
                <w:color w:val="000000"/>
                <w:sz w:val="22"/>
                <w:szCs w:val="22"/>
              </w:rPr>
            </w:pPr>
            <w:r>
              <w:rPr>
                <w:color w:val="000000"/>
                <w:sz w:val="22"/>
                <w:szCs w:val="22"/>
              </w:rPr>
              <w:t>39</w:t>
            </w:r>
          </w:p>
        </w:tc>
        <w:tc>
          <w:tcPr>
            <w:tcW w:w="4820" w:type="dxa"/>
            <w:gridSpan w:val="2"/>
            <w:shd w:val="clear" w:color="auto" w:fill="auto"/>
            <w:vAlign w:val="center"/>
          </w:tcPr>
          <w:p w14:paraId="32604794" w14:textId="77777777" w:rsidR="00AE38ED" w:rsidRPr="007001F1" w:rsidRDefault="00AE38ED" w:rsidP="00AE38ED">
            <w:pPr>
              <w:jc w:val="both"/>
              <w:rPr>
                <w:color w:val="000000"/>
                <w:sz w:val="22"/>
                <w:szCs w:val="22"/>
              </w:rPr>
            </w:pPr>
            <w:r w:rsidRPr="007001F1">
              <w:rPr>
                <w:color w:val="000000"/>
                <w:sz w:val="22"/>
                <w:szCs w:val="22"/>
              </w:rPr>
              <w:t>a) Vyhodnotila komisia ponuky z hľadiska splnenia požiadaviek verejného obstarávateľa na predmet zákazky a v prípade pochybností overila správnosť informácií a dôkazov, ktoré poskytli uchádzači?</w:t>
            </w:r>
          </w:p>
        </w:tc>
        <w:tc>
          <w:tcPr>
            <w:tcW w:w="567" w:type="dxa"/>
            <w:gridSpan w:val="2"/>
            <w:shd w:val="clear" w:color="auto" w:fill="auto"/>
            <w:vAlign w:val="center"/>
          </w:tcPr>
          <w:p w14:paraId="32A6D2C1"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44F015B9"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497E2B5B"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08521109" w14:textId="77777777" w:rsidR="00AE38ED" w:rsidRPr="007001F1" w:rsidRDefault="00AE38ED" w:rsidP="00AE38ED">
            <w:pPr>
              <w:jc w:val="center"/>
              <w:rPr>
                <w:b/>
                <w:bCs/>
                <w:color w:val="000000"/>
                <w:sz w:val="22"/>
                <w:szCs w:val="22"/>
              </w:rPr>
            </w:pPr>
          </w:p>
        </w:tc>
      </w:tr>
      <w:tr w:rsidR="00AE38ED" w:rsidRPr="007001F1" w14:paraId="31903764" w14:textId="77777777" w:rsidTr="00F40134">
        <w:trPr>
          <w:gridBefore w:val="1"/>
          <w:wBefore w:w="11" w:type="dxa"/>
          <w:trHeight w:val="859"/>
        </w:trPr>
        <w:tc>
          <w:tcPr>
            <w:tcW w:w="582" w:type="dxa"/>
            <w:gridSpan w:val="2"/>
            <w:vMerge/>
            <w:shd w:val="clear" w:color="auto" w:fill="auto"/>
            <w:noWrap/>
            <w:vAlign w:val="center"/>
          </w:tcPr>
          <w:p w14:paraId="559D4850" w14:textId="77777777" w:rsidR="00AE38ED" w:rsidRDefault="00AE38ED" w:rsidP="00AE38ED">
            <w:pPr>
              <w:jc w:val="center"/>
              <w:rPr>
                <w:color w:val="000000"/>
                <w:sz w:val="22"/>
                <w:szCs w:val="22"/>
              </w:rPr>
            </w:pPr>
          </w:p>
        </w:tc>
        <w:tc>
          <w:tcPr>
            <w:tcW w:w="4820" w:type="dxa"/>
            <w:gridSpan w:val="2"/>
            <w:shd w:val="clear" w:color="auto" w:fill="auto"/>
            <w:vAlign w:val="center"/>
          </w:tcPr>
          <w:p w14:paraId="0DEC09B2" w14:textId="77777777" w:rsidR="00AE38ED" w:rsidRPr="007001F1" w:rsidRDefault="00AE38ED" w:rsidP="00AE38ED">
            <w:pPr>
              <w:jc w:val="both"/>
              <w:rPr>
                <w:color w:val="000000"/>
                <w:sz w:val="22"/>
                <w:szCs w:val="22"/>
              </w:rPr>
            </w:pPr>
            <w:r>
              <w:rPr>
                <w:color w:val="000000"/>
                <w:sz w:val="22"/>
                <w:szCs w:val="22"/>
              </w:rPr>
              <w:t>b</w:t>
            </w:r>
            <w:r w:rsidRPr="007001F1">
              <w:rPr>
                <w:color w:val="000000"/>
                <w:sz w:val="22"/>
                <w:szCs w:val="22"/>
              </w:rPr>
              <w:t>) Požiadala komisia uchádzačov o vysvetlenie ponuky a v prípade ak to bolo potrebné aj o predloženie dôkazov a nedošlo vysvetlením ponuky k jej zmene?</w:t>
            </w:r>
          </w:p>
        </w:tc>
        <w:tc>
          <w:tcPr>
            <w:tcW w:w="567" w:type="dxa"/>
            <w:gridSpan w:val="2"/>
            <w:shd w:val="clear" w:color="auto" w:fill="auto"/>
            <w:vAlign w:val="center"/>
          </w:tcPr>
          <w:p w14:paraId="333CA2F8"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3844CB80"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423FCB4F"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4677F6D" w14:textId="77777777" w:rsidR="00AE38ED" w:rsidRPr="007001F1" w:rsidRDefault="00AE38ED" w:rsidP="00AE38ED">
            <w:pPr>
              <w:jc w:val="center"/>
              <w:rPr>
                <w:b/>
                <w:bCs/>
                <w:color w:val="000000"/>
                <w:sz w:val="22"/>
                <w:szCs w:val="22"/>
              </w:rPr>
            </w:pPr>
          </w:p>
        </w:tc>
      </w:tr>
      <w:tr w:rsidR="00AE38ED" w:rsidRPr="007001F1" w14:paraId="43EDE737" w14:textId="77777777" w:rsidTr="00F40134">
        <w:trPr>
          <w:gridBefore w:val="1"/>
          <w:wBefore w:w="11" w:type="dxa"/>
          <w:trHeight w:val="288"/>
        </w:trPr>
        <w:tc>
          <w:tcPr>
            <w:tcW w:w="582" w:type="dxa"/>
            <w:gridSpan w:val="2"/>
            <w:vMerge w:val="restart"/>
            <w:shd w:val="clear" w:color="auto" w:fill="auto"/>
            <w:noWrap/>
            <w:hideMark/>
          </w:tcPr>
          <w:p w14:paraId="04A9B30D" w14:textId="77777777" w:rsidR="00AE38ED" w:rsidRPr="007001F1" w:rsidRDefault="00AE38ED" w:rsidP="00AE38ED">
            <w:pPr>
              <w:jc w:val="center"/>
              <w:rPr>
                <w:color w:val="000000"/>
                <w:sz w:val="22"/>
                <w:szCs w:val="22"/>
              </w:rPr>
            </w:pPr>
          </w:p>
          <w:p w14:paraId="7D46A447" w14:textId="77777777" w:rsidR="00AE38ED" w:rsidRPr="007001F1" w:rsidRDefault="00A80BEB">
            <w:pPr>
              <w:jc w:val="center"/>
              <w:rPr>
                <w:color w:val="000000"/>
              </w:rPr>
            </w:pPr>
            <w:r>
              <w:rPr>
                <w:color w:val="000000"/>
                <w:sz w:val="22"/>
                <w:szCs w:val="22"/>
              </w:rPr>
              <w:t>40</w:t>
            </w:r>
          </w:p>
        </w:tc>
        <w:tc>
          <w:tcPr>
            <w:tcW w:w="4820" w:type="dxa"/>
            <w:gridSpan w:val="2"/>
            <w:shd w:val="clear" w:color="auto" w:fill="auto"/>
            <w:vAlign w:val="center"/>
          </w:tcPr>
          <w:p w14:paraId="1A193E97" w14:textId="77777777" w:rsidR="00AE38ED" w:rsidRPr="0001630F" w:rsidRDefault="00AE38ED" w:rsidP="00AE38ED">
            <w:pPr>
              <w:jc w:val="both"/>
              <w:rPr>
                <w:color w:val="000000"/>
                <w:sz w:val="22"/>
                <w:szCs w:val="22"/>
              </w:rPr>
            </w:pPr>
            <w:r w:rsidRPr="007001F1">
              <w:rPr>
                <w:color w:val="000000"/>
                <w:sz w:val="22"/>
                <w:szCs w:val="22"/>
              </w:rPr>
              <w:t>a) Ak sa pri určitej zákazke objavila mimoriadne nízka ponuka vo vzťahu k tovaru, prácam alebo službám, požiadala komisia  písomne uchádzača                  o podrobnosti týkajúce sa tej časti ponuky, ktoré sú pre jej cenu podstatné?</w:t>
            </w:r>
          </w:p>
        </w:tc>
        <w:tc>
          <w:tcPr>
            <w:tcW w:w="567" w:type="dxa"/>
            <w:gridSpan w:val="2"/>
            <w:shd w:val="clear" w:color="auto" w:fill="auto"/>
            <w:vAlign w:val="center"/>
            <w:hideMark/>
          </w:tcPr>
          <w:p w14:paraId="5582F800" w14:textId="77777777" w:rsidR="00AE38ED" w:rsidRPr="007B7D6C" w:rsidRDefault="00AE38ED" w:rsidP="00AE38ED">
            <w:pPr>
              <w:jc w:val="center"/>
              <w:rPr>
                <w:b/>
                <w:bCs/>
                <w:color w:val="000000"/>
                <w:sz w:val="22"/>
                <w:szCs w:val="22"/>
              </w:rPr>
            </w:pPr>
            <w:r w:rsidRPr="007001F1">
              <w:rPr>
                <w:b/>
                <w:bCs/>
                <w:color w:val="000000"/>
                <w:sz w:val="22"/>
                <w:szCs w:val="22"/>
              </w:rPr>
              <w:t> </w:t>
            </w:r>
          </w:p>
        </w:tc>
        <w:tc>
          <w:tcPr>
            <w:tcW w:w="567" w:type="dxa"/>
            <w:gridSpan w:val="3"/>
            <w:shd w:val="clear" w:color="auto" w:fill="auto"/>
            <w:vAlign w:val="center"/>
          </w:tcPr>
          <w:p w14:paraId="1C710D57" w14:textId="77777777" w:rsidR="00AE38ED" w:rsidRPr="007B7D6C" w:rsidRDefault="00AE38ED" w:rsidP="00AE38ED">
            <w:pPr>
              <w:jc w:val="center"/>
              <w:rPr>
                <w:b/>
                <w:bCs/>
                <w:color w:val="000000"/>
                <w:sz w:val="22"/>
                <w:szCs w:val="22"/>
              </w:rPr>
            </w:pPr>
            <w:r w:rsidRPr="007001F1">
              <w:rPr>
                <w:b/>
                <w:bCs/>
                <w:color w:val="000000"/>
                <w:sz w:val="22"/>
                <w:szCs w:val="22"/>
              </w:rPr>
              <w:t> </w:t>
            </w:r>
          </w:p>
        </w:tc>
        <w:tc>
          <w:tcPr>
            <w:tcW w:w="850" w:type="dxa"/>
            <w:gridSpan w:val="2"/>
            <w:shd w:val="clear" w:color="auto" w:fill="auto"/>
            <w:vAlign w:val="center"/>
          </w:tcPr>
          <w:p w14:paraId="38198751" w14:textId="77777777" w:rsidR="00AE38ED" w:rsidRPr="007001F1" w:rsidRDefault="00AE38ED" w:rsidP="00AE38ED">
            <w:pPr>
              <w:jc w:val="center"/>
              <w:rPr>
                <w:b/>
                <w:bCs/>
                <w:color w:val="000000"/>
              </w:rPr>
            </w:pPr>
            <w:r w:rsidRPr="007001F1">
              <w:rPr>
                <w:b/>
                <w:bCs/>
                <w:color w:val="000000"/>
                <w:sz w:val="22"/>
                <w:szCs w:val="22"/>
              </w:rPr>
              <w:t> </w:t>
            </w:r>
          </w:p>
        </w:tc>
        <w:tc>
          <w:tcPr>
            <w:tcW w:w="1702" w:type="dxa"/>
            <w:gridSpan w:val="2"/>
            <w:shd w:val="clear" w:color="auto" w:fill="auto"/>
            <w:vAlign w:val="center"/>
          </w:tcPr>
          <w:p w14:paraId="4668F78E" w14:textId="77777777" w:rsidR="00AE38ED" w:rsidRPr="007001F1" w:rsidRDefault="00AE38ED" w:rsidP="00AE38ED">
            <w:pPr>
              <w:jc w:val="center"/>
              <w:rPr>
                <w:b/>
                <w:bCs/>
                <w:color w:val="000000"/>
              </w:rPr>
            </w:pPr>
            <w:r w:rsidRPr="007001F1">
              <w:rPr>
                <w:b/>
                <w:bCs/>
                <w:color w:val="000000"/>
                <w:sz w:val="22"/>
                <w:szCs w:val="22"/>
              </w:rPr>
              <w:t> </w:t>
            </w:r>
          </w:p>
        </w:tc>
      </w:tr>
      <w:tr w:rsidR="00AE38ED" w:rsidRPr="007001F1" w14:paraId="37CFEA04" w14:textId="77777777" w:rsidTr="00F40134">
        <w:trPr>
          <w:gridBefore w:val="1"/>
          <w:wBefore w:w="11" w:type="dxa"/>
          <w:trHeight w:val="406"/>
        </w:trPr>
        <w:tc>
          <w:tcPr>
            <w:tcW w:w="582" w:type="dxa"/>
            <w:gridSpan w:val="2"/>
            <w:vMerge/>
            <w:shd w:val="clear" w:color="auto" w:fill="auto"/>
            <w:noWrap/>
            <w:vAlign w:val="center"/>
          </w:tcPr>
          <w:p w14:paraId="18CC00A6" w14:textId="77777777" w:rsidR="00AE38ED" w:rsidRPr="007001F1" w:rsidRDefault="00AE38ED" w:rsidP="00AE38ED">
            <w:pPr>
              <w:jc w:val="center"/>
              <w:rPr>
                <w:color w:val="000000"/>
                <w:sz w:val="22"/>
                <w:szCs w:val="22"/>
              </w:rPr>
            </w:pPr>
          </w:p>
        </w:tc>
        <w:tc>
          <w:tcPr>
            <w:tcW w:w="4820" w:type="dxa"/>
            <w:gridSpan w:val="2"/>
            <w:shd w:val="clear" w:color="auto" w:fill="auto"/>
            <w:vAlign w:val="center"/>
          </w:tcPr>
          <w:p w14:paraId="6541A7B6" w14:textId="77777777" w:rsidR="00AE38ED" w:rsidRPr="0001630F" w:rsidRDefault="00AE38ED" w:rsidP="00AE38ED">
            <w:pPr>
              <w:jc w:val="both"/>
              <w:rPr>
                <w:color w:val="000000"/>
                <w:sz w:val="22"/>
                <w:szCs w:val="22"/>
              </w:rPr>
            </w:pPr>
            <w:r w:rsidRPr="007001F1">
              <w:rPr>
                <w:color w:val="000000"/>
                <w:sz w:val="22"/>
                <w:szCs w:val="22"/>
              </w:rPr>
              <w:t>b) Postupoval verejný obstarávateľ pri definovaní a vyhodnocovaní mimoriadne nízkej ponuky v súlade s § 53?</w:t>
            </w:r>
          </w:p>
        </w:tc>
        <w:tc>
          <w:tcPr>
            <w:tcW w:w="567" w:type="dxa"/>
            <w:gridSpan w:val="2"/>
            <w:shd w:val="clear" w:color="auto" w:fill="auto"/>
            <w:vAlign w:val="center"/>
          </w:tcPr>
          <w:p w14:paraId="22CBCEEE"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7FCE43D1"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270CB472"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D733549" w14:textId="77777777" w:rsidR="00AE38ED" w:rsidRPr="007001F1" w:rsidRDefault="00AE38ED" w:rsidP="00AE38ED">
            <w:pPr>
              <w:jc w:val="center"/>
              <w:rPr>
                <w:b/>
                <w:bCs/>
                <w:color w:val="000000"/>
                <w:sz w:val="22"/>
                <w:szCs w:val="22"/>
              </w:rPr>
            </w:pPr>
          </w:p>
        </w:tc>
      </w:tr>
      <w:tr w:rsidR="00AE38ED" w:rsidRPr="007001F1" w14:paraId="1142E92D" w14:textId="77777777" w:rsidTr="00F40134">
        <w:trPr>
          <w:gridBefore w:val="1"/>
          <w:wBefore w:w="11" w:type="dxa"/>
          <w:trHeight w:val="406"/>
        </w:trPr>
        <w:tc>
          <w:tcPr>
            <w:tcW w:w="582" w:type="dxa"/>
            <w:gridSpan w:val="2"/>
            <w:shd w:val="clear" w:color="auto" w:fill="auto"/>
            <w:noWrap/>
            <w:vAlign w:val="center"/>
          </w:tcPr>
          <w:p w14:paraId="3E5173A5" w14:textId="77777777" w:rsidR="00AE38ED" w:rsidRPr="007001F1" w:rsidRDefault="00A80BEB" w:rsidP="00A80BEB">
            <w:pPr>
              <w:jc w:val="center"/>
              <w:rPr>
                <w:color w:val="000000"/>
                <w:sz w:val="22"/>
                <w:szCs w:val="22"/>
              </w:rPr>
            </w:pPr>
            <w:r>
              <w:rPr>
                <w:color w:val="000000"/>
                <w:sz w:val="22"/>
                <w:szCs w:val="22"/>
              </w:rPr>
              <w:t>41</w:t>
            </w:r>
          </w:p>
        </w:tc>
        <w:tc>
          <w:tcPr>
            <w:tcW w:w="4820" w:type="dxa"/>
            <w:gridSpan w:val="2"/>
            <w:shd w:val="clear" w:color="auto" w:fill="auto"/>
            <w:vAlign w:val="center"/>
          </w:tcPr>
          <w:p w14:paraId="55CE52C3" w14:textId="77777777" w:rsidR="00AE38ED" w:rsidRPr="007001F1" w:rsidRDefault="00AE38ED" w:rsidP="00AE38ED">
            <w:pPr>
              <w:jc w:val="both"/>
              <w:rPr>
                <w:color w:val="000000"/>
                <w:sz w:val="22"/>
                <w:szCs w:val="22"/>
              </w:rPr>
            </w:pPr>
            <w:r w:rsidRPr="007001F1">
              <w:rPr>
                <w:color w:val="000000"/>
                <w:sz w:val="22"/>
                <w:szCs w:val="22"/>
              </w:rPr>
              <w:t xml:space="preserve">V prípade vylúčenia, oznámil verejný obstarávateľ </w:t>
            </w:r>
            <w:r>
              <w:rPr>
                <w:color w:val="000000"/>
                <w:sz w:val="22"/>
                <w:szCs w:val="22"/>
              </w:rPr>
              <w:t xml:space="preserve">prostredníctvom funkcionality dynamického nákupného systému </w:t>
            </w:r>
            <w:r w:rsidRPr="007001F1">
              <w:rPr>
                <w:color w:val="000000"/>
                <w:sz w:val="22"/>
                <w:szCs w:val="22"/>
              </w:rPr>
              <w:t>vylúčenie uchádzačovi v súlade s § 53 ods. 7 ZVO?</w:t>
            </w:r>
          </w:p>
        </w:tc>
        <w:tc>
          <w:tcPr>
            <w:tcW w:w="567" w:type="dxa"/>
            <w:gridSpan w:val="2"/>
            <w:shd w:val="clear" w:color="auto" w:fill="auto"/>
            <w:vAlign w:val="center"/>
          </w:tcPr>
          <w:p w14:paraId="6749EA2A"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19A9399B"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0C13BBD0"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6C18DF7F" w14:textId="77777777" w:rsidR="00AE38ED" w:rsidRPr="00F40134" w:rsidRDefault="00D71265" w:rsidP="00AE38ED">
            <w:pPr>
              <w:jc w:val="center"/>
              <w:rPr>
                <w:bCs/>
                <w:color w:val="000000"/>
                <w:sz w:val="18"/>
                <w:szCs w:val="18"/>
              </w:rPr>
            </w:pPr>
            <w:r w:rsidRPr="00F40134">
              <w:rPr>
                <w:bCs/>
                <w:color w:val="000000"/>
                <w:sz w:val="18"/>
                <w:szCs w:val="18"/>
              </w:rPr>
              <w:t>Uviesť vylúčených uchádzačov</w:t>
            </w:r>
          </w:p>
        </w:tc>
      </w:tr>
      <w:tr w:rsidR="00AE38ED" w:rsidRPr="007001F1" w14:paraId="5698AFE9" w14:textId="77777777" w:rsidTr="00F40134">
        <w:trPr>
          <w:gridBefore w:val="1"/>
          <w:wBefore w:w="11" w:type="dxa"/>
          <w:trHeight w:val="406"/>
        </w:trPr>
        <w:tc>
          <w:tcPr>
            <w:tcW w:w="582" w:type="dxa"/>
            <w:gridSpan w:val="2"/>
            <w:vMerge w:val="restart"/>
            <w:shd w:val="clear" w:color="auto" w:fill="auto"/>
            <w:noWrap/>
            <w:vAlign w:val="center"/>
          </w:tcPr>
          <w:p w14:paraId="4EF81553" w14:textId="77777777" w:rsidR="00AE38ED" w:rsidRPr="007001F1" w:rsidRDefault="00A80BEB">
            <w:pPr>
              <w:jc w:val="center"/>
              <w:rPr>
                <w:color w:val="000000"/>
                <w:sz w:val="22"/>
                <w:szCs w:val="22"/>
              </w:rPr>
            </w:pPr>
            <w:r>
              <w:rPr>
                <w:color w:val="000000"/>
                <w:sz w:val="22"/>
                <w:szCs w:val="22"/>
              </w:rPr>
              <w:t>42</w:t>
            </w:r>
          </w:p>
        </w:tc>
        <w:tc>
          <w:tcPr>
            <w:tcW w:w="4820" w:type="dxa"/>
            <w:gridSpan w:val="2"/>
            <w:shd w:val="clear" w:color="auto" w:fill="auto"/>
            <w:vAlign w:val="center"/>
          </w:tcPr>
          <w:p w14:paraId="1E56F0EA" w14:textId="77777777" w:rsidR="00AE38ED" w:rsidRPr="007001F1" w:rsidRDefault="00AE38ED" w:rsidP="00AE38ED">
            <w:pPr>
              <w:jc w:val="both"/>
              <w:rPr>
                <w:color w:val="000000"/>
                <w:sz w:val="22"/>
                <w:szCs w:val="22"/>
              </w:rPr>
            </w:pPr>
            <w:r w:rsidRPr="007001F1">
              <w:rPr>
                <w:color w:val="000000"/>
                <w:sz w:val="22"/>
                <w:szCs w:val="22"/>
              </w:rPr>
              <w:t>a) Využila elektronická aukcia elektronické zariadenia certifikované podľa § 151 ZVO?</w:t>
            </w:r>
          </w:p>
        </w:tc>
        <w:tc>
          <w:tcPr>
            <w:tcW w:w="567" w:type="dxa"/>
            <w:gridSpan w:val="2"/>
            <w:shd w:val="clear" w:color="auto" w:fill="auto"/>
            <w:vAlign w:val="center"/>
          </w:tcPr>
          <w:p w14:paraId="0864F9BB"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24CD41AB"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715D0294"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1838D038" w14:textId="77777777" w:rsidR="00AE38ED" w:rsidRPr="007001F1" w:rsidRDefault="00AE38ED" w:rsidP="00AE38ED">
            <w:pPr>
              <w:jc w:val="center"/>
              <w:rPr>
                <w:b/>
                <w:bCs/>
                <w:color w:val="000000"/>
                <w:sz w:val="22"/>
                <w:szCs w:val="22"/>
              </w:rPr>
            </w:pPr>
          </w:p>
        </w:tc>
      </w:tr>
      <w:tr w:rsidR="00AE38ED" w:rsidRPr="007001F1" w14:paraId="45DCB354" w14:textId="77777777" w:rsidTr="00F40134">
        <w:trPr>
          <w:gridBefore w:val="1"/>
          <w:wBefore w:w="11" w:type="dxa"/>
          <w:trHeight w:val="406"/>
        </w:trPr>
        <w:tc>
          <w:tcPr>
            <w:tcW w:w="582" w:type="dxa"/>
            <w:gridSpan w:val="2"/>
            <w:vMerge/>
            <w:shd w:val="clear" w:color="auto" w:fill="auto"/>
            <w:noWrap/>
            <w:vAlign w:val="center"/>
          </w:tcPr>
          <w:p w14:paraId="3AA166FF" w14:textId="77777777" w:rsidR="00AE38ED" w:rsidRPr="007001F1" w:rsidRDefault="00AE38ED" w:rsidP="00AE38ED">
            <w:pPr>
              <w:jc w:val="center"/>
              <w:rPr>
                <w:color w:val="000000"/>
                <w:sz w:val="22"/>
                <w:szCs w:val="22"/>
              </w:rPr>
            </w:pPr>
          </w:p>
        </w:tc>
        <w:tc>
          <w:tcPr>
            <w:tcW w:w="4820" w:type="dxa"/>
            <w:gridSpan w:val="2"/>
            <w:shd w:val="clear" w:color="auto" w:fill="auto"/>
            <w:vAlign w:val="center"/>
          </w:tcPr>
          <w:p w14:paraId="5CF906F2" w14:textId="77777777" w:rsidR="00AE38ED" w:rsidRPr="007001F1" w:rsidRDefault="00AE38ED" w:rsidP="00AE38ED">
            <w:pPr>
              <w:jc w:val="both"/>
              <w:rPr>
                <w:color w:val="000000"/>
                <w:sz w:val="22"/>
                <w:szCs w:val="22"/>
              </w:rPr>
            </w:pPr>
            <w:r>
              <w:rPr>
                <w:color w:val="000000"/>
                <w:sz w:val="22"/>
                <w:szCs w:val="22"/>
              </w:rPr>
              <w:t>b</w:t>
            </w:r>
            <w:r w:rsidRPr="007001F1">
              <w:rPr>
                <w:color w:val="000000"/>
                <w:sz w:val="22"/>
                <w:szCs w:val="22"/>
              </w:rPr>
              <w:t>) Oznamoval verejný obstarávateľ počas každej etapy EA bezodkladne  všetkým uchádzačom dostatočné informácie, ktoré im umožňujú zistiť v každom okamihu ich relatívne umiestnenie?</w:t>
            </w:r>
          </w:p>
        </w:tc>
        <w:tc>
          <w:tcPr>
            <w:tcW w:w="567" w:type="dxa"/>
            <w:gridSpan w:val="2"/>
            <w:shd w:val="clear" w:color="auto" w:fill="auto"/>
            <w:vAlign w:val="center"/>
          </w:tcPr>
          <w:p w14:paraId="588C6899"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1D95AAFF"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11CDC451"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1DF11C70" w14:textId="77777777" w:rsidR="00AE38ED" w:rsidRPr="007001F1" w:rsidRDefault="00AE38ED" w:rsidP="00AE38ED">
            <w:pPr>
              <w:jc w:val="center"/>
              <w:rPr>
                <w:b/>
                <w:bCs/>
                <w:color w:val="000000"/>
                <w:sz w:val="22"/>
                <w:szCs w:val="22"/>
              </w:rPr>
            </w:pPr>
          </w:p>
        </w:tc>
      </w:tr>
      <w:tr w:rsidR="00AE38ED" w:rsidRPr="007001F1" w14:paraId="2C0E9465" w14:textId="77777777" w:rsidTr="00F40134">
        <w:trPr>
          <w:gridBefore w:val="1"/>
          <w:wBefore w:w="11" w:type="dxa"/>
          <w:trHeight w:val="406"/>
        </w:trPr>
        <w:tc>
          <w:tcPr>
            <w:tcW w:w="582" w:type="dxa"/>
            <w:gridSpan w:val="2"/>
            <w:vMerge w:val="restart"/>
            <w:shd w:val="clear" w:color="auto" w:fill="auto"/>
            <w:noWrap/>
            <w:vAlign w:val="center"/>
          </w:tcPr>
          <w:p w14:paraId="3ED871A9" w14:textId="77777777" w:rsidR="00AE38ED" w:rsidRPr="007001F1" w:rsidRDefault="00A80BEB">
            <w:pPr>
              <w:jc w:val="center"/>
              <w:rPr>
                <w:color w:val="000000"/>
                <w:sz w:val="22"/>
                <w:szCs w:val="22"/>
              </w:rPr>
            </w:pPr>
            <w:r>
              <w:rPr>
                <w:color w:val="000000"/>
                <w:sz w:val="22"/>
                <w:szCs w:val="22"/>
              </w:rPr>
              <w:t>43</w:t>
            </w:r>
          </w:p>
        </w:tc>
        <w:tc>
          <w:tcPr>
            <w:tcW w:w="4820" w:type="dxa"/>
            <w:gridSpan w:val="2"/>
            <w:shd w:val="clear" w:color="auto" w:fill="auto"/>
            <w:vAlign w:val="center"/>
          </w:tcPr>
          <w:p w14:paraId="108D3990" w14:textId="77777777" w:rsidR="00AE38ED" w:rsidRPr="007001F1" w:rsidRDefault="00AE38ED" w:rsidP="00AE38ED">
            <w:pPr>
              <w:jc w:val="both"/>
              <w:rPr>
                <w:color w:val="000000"/>
                <w:sz w:val="22"/>
                <w:szCs w:val="22"/>
              </w:rPr>
            </w:pPr>
            <w:r w:rsidRPr="007001F1">
              <w:rPr>
                <w:color w:val="000000"/>
                <w:sz w:val="22"/>
                <w:szCs w:val="22"/>
              </w:rPr>
              <w:t xml:space="preserve">a) Oznámil verejný obstarávateľ </w:t>
            </w:r>
            <w:r>
              <w:rPr>
                <w:color w:val="000000"/>
                <w:sz w:val="22"/>
                <w:szCs w:val="22"/>
              </w:rPr>
              <w:t>prostredníctvom funkcionality dynamického nákupného systému</w:t>
            </w:r>
            <w:r w:rsidRPr="007001F1">
              <w:rPr>
                <w:color w:val="000000"/>
                <w:sz w:val="22"/>
                <w:szCs w:val="22"/>
              </w:rPr>
              <w:t xml:space="preserve">  všetkým uchádzačom, ktorých ponuky sa </w:t>
            </w:r>
            <w:r w:rsidRPr="007001F1">
              <w:rPr>
                <w:color w:val="000000"/>
                <w:sz w:val="22"/>
                <w:szCs w:val="22"/>
              </w:rPr>
              <w:lastRenderedPageBreak/>
              <w:t>vyhodnocovali, výsledok vyhodnotenia ponúk, vrátane poradia uchádzačov?</w:t>
            </w:r>
          </w:p>
        </w:tc>
        <w:tc>
          <w:tcPr>
            <w:tcW w:w="567" w:type="dxa"/>
            <w:gridSpan w:val="2"/>
            <w:shd w:val="clear" w:color="auto" w:fill="auto"/>
            <w:vAlign w:val="center"/>
          </w:tcPr>
          <w:p w14:paraId="14E602A3"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56FFD8F7"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30336CF3"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3FE76B5D" w14:textId="77777777" w:rsidR="00AE38ED" w:rsidRPr="007001F1" w:rsidRDefault="00AE38ED" w:rsidP="00AE38ED">
            <w:pPr>
              <w:jc w:val="center"/>
              <w:rPr>
                <w:b/>
                <w:bCs/>
                <w:color w:val="000000"/>
                <w:sz w:val="22"/>
                <w:szCs w:val="22"/>
              </w:rPr>
            </w:pPr>
          </w:p>
        </w:tc>
      </w:tr>
      <w:tr w:rsidR="00AE38ED" w:rsidRPr="007001F1" w14:paraId="42A5014B" w14:textId="77777777" w:rsidTr="00F40134">
        <w:trPr>
          <w:gridBefore w:val="1"/>
          <w:wBefore w:w="11" w:type="dxa"/>
          <w:trHeight w:val="406"/>
        </w:trPr>
        <w:tc>
          <w:tcPr>
            <w:tcW w:w="582" w:type="dxa"/>
            <w:gridSpan w:val="2"/>
            <w:vMerge/>
            <w:shd w:val="clear" w:color="auto" w:fill="auto"/>
            <w:noWrap/>
            <w:vAlign w:val="center"/>
          </w:tcPr>
          <w:p w14:paraId="465FB6B7" w14:textId="77777777" w:rsidR="00AE38ED" w:rsidRPr="007001F1" w:rsidRDefault="00AE38ED" w:rsidP="00AE38ED">
            <w:pPr>
              <w:jc w:val="center"/>
              <w:rPr>
                <w:color w:val="000000"/>
                <w:sz w:val="22"/>
                <w:szCs w:val="22"/>
              </w:rPr>
            </w:pPr>
          </w:p>
        </w:tc>
        <w:tc>
          <w:tcPr>
            <w:tcW w:w="4820" w:type="dxa"/>
            <w:gridSpan w:val="2"/>
            <w:shd w:val="clear" w:color="auto" w:fill="auto"/>
            <w:vAlign w:val="center"/>
          </w:tcPr>
          <w:p w14:paraId="60F16405" w14:textId="77777777" w:rsidR="00AE38ED" w:rsidRPr="007001F1" w:rsidRDefault="00AE38ED" w:rsidP="00AE38ED">
            <w:pPr>
              <w:jc w:val="both"/>
              <w:rPr>
                <w:color w:val="000000"/>
                <w:sz w:val="22"/>
                <w:szCs w:val="22"/>
              </w:rPr>
            </w:pPr>
            <w:r w:rsidRPr="007001F1">
              <w:rPr>
                <w:color w:val="000000"/>
                <w:sz w:val="22"/>
                <w:szCs w:val="22"/>
              </w:rPr>
              <w:t>b) Oznámil verejný obstarávateľ  neúspešnému uchádzačovi, že neuspel a dôvody neprijatia jeho ponuky, pričom v oznámení uviedol identifikáciu úspešného uchádzača alebo uchádzačov, informáciu o charakteristikách a výhodách prijatej ponuky alebo ponúk a lehotu, v ktorej môže byť doručená námietka ?</w:t>
            </w:r>
          </w:p>
        </w:tc>
        <w:tc>
          <w:tcPr>
            <w:tcW w:w="567" w:type="dxa"/>
            <w:gridSpan w:val="2"/>
            <w:shd w:val="clear" w:color="auto" w:fill="auto"/>
            <w:vAlign w:val="center"/>
          </w:tcPr>
          <w:p w14:paraId="2796EFFB"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648133B1"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4BA90064"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2D80D62B" w14:textId="77777777" w:rsidR="00AE38ED" w:rsidRPr="007001F1" w:rsidRDefault="00AE38ED" w:rsidP="00AE38ED">
            <w:pPr>
              <w:jc w:val="center"/>
              <w:rPr>
                <w:b/>
                <w:bCs/>
                <w:color w:val="000000"/>
                <w:sz w:val="22"/>
                <w:szCs w:val="22"/>
              </w:rPr>
            </w:pPr>
          </w:p>
        </w:tc>
      </w:tr>
      <w:tr w:rsidR="00AE38ED" w:rsidRPr="007001F1" w14:paraId="47459140" w14:textId="77777777" w:rsidTr="00F40134">
        <w:trPr>
          <w:gridBefore w:val="1"/>
          <w:wBefore w:w="11" w:type="dxa"/>
          <w:trHeight w:val="406"/>
        </w:trPr>
        <w:tc>
          <w:tcPr>
            <w:tcW w:w="582" w:type="dxa"/>
            <w:gridSpan w:val="2"/>
            <w:shd w:val="clear" w:color="auto" w:fill="auto"/>
            <w:noWrap/>
            <w:vAlign w:val="center"/>
          </w:tcPr>
          <w:p w14:paraId="4F2F73A3" w14:textId="77777777" w:rsidR="00AE38ED" w:rsidRPr="007001F1" w:rsidRDefault="00A80BEB" w:rsidP="00AE38ED">
            <w:pPr>
              <w:jc w:val="center"/>
              <w:rPr>
                <w:color w:val="000000"/>
                <w:sz w:val="22"/>
                <w:szCs w:val="22"/>
              </w:rPr>
            </w:pPr>
            <w:r>
              <w:rPr>
                <w:color w:val="000000"/>
                <w:sz w:val="22"/>
                <w:szCs w:val="22"/>
              </w:rPr>
              <w:t>44</w:t>
            </w:r>
          </w:p>
        </w:tc>
        <w:tc>
          <w:tcPr>
            <w:tcW w:w="4820" w:type="dxa"/>
            <w:gridSpan w:val="2"/>
            <w:shd w:val="clear" w:color="auto" w:fill="auto"/>
            <w:vAlign w:val="center"/>
          </w:tcPr>
          <w:p w14:paraId="6A740270" w14:textId="77777777" w:rsidR="00AE38ED" w:rsidRPr="007001F1" w:rsidRDefault="00AE38ED" w:rsidP="00AE38ED">
            <w:pPr>
              <w:jc w:val="both"/>
              <w:rPr>
                <w:color w:val="000000"/>
                <w:sz w:val="22"/>
                <w:szCs w:val="22"/>
              </w:rPr>
            </w:pPr>
            <w:r w:rsidRPr="007001F1">
              <w:rPr>
                <w:color w:val="000000"/>
                <w:sz w:val="22"/>
                <w:szCs w:val="22"/>
              </w:rPr>
              <w:t>V prípade, ak rozdelil verejný obstarávateľ zákazku na samostatné časti, dodržal všetky ustanovenia § 28</w:t>
            </w:r>
            <w:r>
              <w:rPr>
                <w:color w:val="000000"/>
                <w:sz w:val="22"/>
                <w:szCs w:val="22"/>
              </w:rPr>
              <w:t xml:space="preserve"> </w:t>
            </w:r>
            <w:r w:rsidRPr="007001F1">
              <w:rPr>
                <w:color w:val="000000"/>
                <w:sz w:val="22"/>
                <w:szCs w:val="22"/>
              </w:rPr>
              <w:t>ZVO?</w:t>
            </w:r>
          </w:p>
        </w:tc>
        <w:tc>
          <w:tcPr>
            <w:tcW w:w="567" w:type="dxa"/>
            <w:gridSpan w:val="2"/>
            <w:shd w:val="clear" w:color="auto" w:fill="auto"/>
            <w:vAlign w:val="center"/>
          </w:tcPr>
          <w:p w14:paraId="7F8E74CD" w14:textId="77777777" w:rsidR="00AE38ED" w:rsidRPr="007001F1" w:rsidRDefault="00AE38ED" w:rsidP="00AE38ED">
            <w:pPr>
              <w:jc w:val="center"/>
              <w:rPr>
                <w:b/>
                <w:bCs/>
                <w:color w:val="000000"/>
                <w:sz w:val="22"/>
                <w:szCs w:val="22"/>
              </w:rPr>
            </w:pPr>
          </w:p>
        </w:tc>
        <w:tc>
          <w:tcPr>
            <w:tcW w:w="567" w:type="dxa"/>
            <w:gridSpan w:val="3"/>
            <w:shd w:val="clear" w:color="auto" w:fill="auto"/>
            <w:vAlign w:val="center"/>
          </w:tcPr>
          <w:p w14:paraId="1723CED1" w14:textId="77777777" w:rsidR="00AE38ED" w:rsidRPr="007001F1" w:rsidRDefault="00AE38ED" w:rsidP="00AE38ED">
            <w:pPr>
              <w:jc w:val="center"/>
              <w:rPr>
                <w:b/>
                <w:bCs/>
                <w:color w:val="000000"/>
                <w:sz w:val="22"/>
                <w:szCs w:val="22"/>
              </w:rPr>
            </w:pPr>
          </w:p>
        </w:tc>
        <w:tc>
          <w:tcPr>
            <w:tcW w:w="850" w:type="dxa"/>
            <w:gridSpan w:val="2"/>
            <w:shd w:val="clear" w:color="auto" w:fill="auto"/>
            <w:vAlign w:val="center"/>
          </w:tcPr>
          <w:p w14:paraId="53C1E298" w14:textId="77777777" w:rsidR="00AE38ED" w:rsidRPr="007001F1" w:rsidRDefault="00AE38ED" w:rsidP="00AE38ED">
            <w:pPr>
              <w:jc w:val="center"/>
              <w:rPr>
                <w:b/>
                <w:bCs/>
                <w:color w:val="000000"/>
                <w:sz w:val="22"/>
                <w:szCs w:val="22"/>
              </w:rPr>
            </w:pPr>
          </w:p>
        </w:tc>
        <w:tc>
          <w:tcPr>
            <w:tcW w:w="1702" w:type="dxa"/>
            <w:gridSpan w:val="2"/>
            <w:shd w:val="clear" w:color="auto" w:fill="auto"/>
            <w:vAlign w:val="center"/>
          </w:tcPr>
          <w:p w14:paraId="501EC3AD" w14:textId="77777777" w:rsidR="00AE38ED" w:rsidRPr="007001F1" w:rsidRDefault="00AE38ED" w:rsidP="00AE38ED">
            <w:pPr>
              <w:jc w:val="center"/>
              <w:rPr>
                <w:b/>
                <w:bCs/>
                <w:color w:val="000000"/>
                <w:sz w:val="22"/>
                <w:szCs w:val="22"/>
              </w:rPr>
            </w:pPr>
          </w:p>
        </w:tc>
      </w:tr>
      <w:tr w:rsidR="00D71265" w:rsidRPr="007001F1" w14:paraId="0A254B9D" w14:textId="77777777" w:rsidTr="00F40134">
        <w:trPr>
          <w:gridBefore w:val="1"/>
          <w:wBefore w:w="11" w:type="dxa"/>
          <w:trHeight w:val="406"/>
        </w:trPr>
        <w:tc>
          <w:tcPr>
            <w:tcW w:w="582" w:type="dxa"/>
            <w:gridSpan w:val="2"/>
            <w:vMerge w:val="restart"/>
            <w:shd w:val="clear" w:color="auto" w:fill="auto"/>
            <w:noWrap/>
            <w:vAlign w:val="center"/>
          </w:tcPr>
          <w:p w14:paraId="52E21014" w14:textId="77777777" w:rsidR="00D71265" w:rsidRPr="007001F1" w:rsidRDefault="00D71265" w:rsidP="00D71265">
            <w:pPr>
              <w:jc w:val="center"/>
              <w:rPr>
                <w:color w:val="000000"/>
                <w:sz w:val="22"/>
                <w:szCs w:val="22"/>
              </w:rPr>
            </w:pPr>
            <w:r>
              <w:rPr>
                <w:color w:val="000000"/>
                <w:sz w:val="22"/>
                <w:szCs w:val="22"/>
              </w:rPr>
              <w:t>45</w:t>
            </w:r>
          </w:p>
        </w:tc>
        <w:tc>
          <w:tcPr>
            <w:tcW w:w="4820" w:type="dxa"/>
            <w:gridSpan w:val="2"/>
            <w:shd w:val="clear" w:color="auto" w:fill="auto"/>
            <w:vAlign w:val="center"/>
          </w:tcPr>
          <w:p w14:paraId="458FA236" w14:textId="77777777" w:rsidR="00D71265" w:rsidRPr="007001F1" w:rsidRDefault="00D71265" w:rsidP="00D71265">
            <w:pPr>
              <w:jc w:val="both"/>
              <w:rPr>
                <w:color w:val="000000"/>
                <w:sz w:val="22"/>
                <w:szCs w:val="22"/>
              </w:rPr>
            </w:pPr>
            <w:r w:rsidRPr="007001F1">
              <w:rPr>
                <w:color w:val="000000"/>
                <w:sz w:val="22"/>
                <w:szCs w:val="22"/>
              </w:rPr>
              <w:t>a) Je úspešný uchádzač zapísaný v registri partnerov verejného sektora?</w:t>
            </w:r>
          </w:p>
        </w:tc>
        <w:tc>
          <w:tcPr>
            <w:tcW w:w="567" w:type="dxa"/>
            <w:gridSpan w:val="2"/>
            <w:shd w:val="clear" w:color="auto" w:fill="auto"/>
            <w:vAlign w:val="center"/>
          </w:tcPr>
          <w:p w14:paraId="324ECE61"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14503423"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63ECCE79"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0EB9D4CC" w14:textId="77777777" w:rsidR="00D71265" w:rsidRPr="007001F1" w:rsidRDefault="00D71265" w:rsidP="00D71265">
            <w:pPr>
              <w:jc w:val="center"/>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D71265" w:rsidRPr="007001F1" w14:paraId="6C5BBDA2" w14:textId="77777777" w:rsidTr="00F40134">
        <w:trPr>
          <w:gridBefore w:val="1"/>
          <w:wBefore w:w="11" w:type="dxa"/>
          <w:trHeight w:val="406"/>
        </w:trPr>
        <w:tc>
          <w:tcPr>
            <w:tcW w:w="582" w:type="dxa"/>
            <w:gridSpan w:val="2"/>
            <w:vMerge/>
            <w:shd w:val="clear" w:color="auto" w:fill="auto"/>
            <w:noWrap/>
            <w:vAlign w:val="center"/>
          </w:tcPr>
          <w:p w14:paraId="53D26DAC" w14:textId="77777777" w:rsidR="00D71265" w:rsidRDefault="00D71265" w:rsidP="00D71265">
            <w:pPr>
              <w:jc w:val="center"/>
              <w:rPr>
                <w:color w:val="000000"/>
                <w:sz w:val="22"/>
                <w:szCs w:val="22"/>
              </w:rPr>
            </w:pPr>
          </w:p>
        </w:tc>
        <w:tc>
          <w:tcPr>
            <w:tcW w:w="4820" w:type="dxa"/>
            <w:gridSpan w:val="2"/>
            <w:shd w:val="clear" w:color="auto" w:fill="auto"/>
            <w:vAlign w:val="center"/>
          </w:tcPr>
          <w:p w14:paraId="4AC63CB2" w14:textId="77777777" w:rsidR="00D71265" w:rsidRPr="007001F1" w:rsidRDefault="00D71265" w:rsidP="00D71265">
            <w:pPr>
              <w:jc w:val="both"/>
              <w:rPr>
                <w:color w:val="000000"/>
                <w:sz w:val="22"/>
                <w:szCs w:val="22"/>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gridSpan w:val="2"/>
            <w:shd w:val="clear" w:color="auto" w:fill="auto"/>
            <w:vAlign w:val="center"/>
          </w:tcPr>
          <w:p w14:paraId="32135101"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2A177320"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60A84B58"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335F5C11" w14:textId="77777777" w:rsidR="00D71265" w:rsidRPr="007001F1" w:rsidRDefault="00D71265" w:rsidP="00D71265">
            <w:pPr>
              <w:jc w:val="center"/>
              <w:rPr>
                <w:b/>
                <w:bCs/>
                <w:color w:val="000000"/>
                <w:sz w:val="22"/>
                <w:szCs w:val="22"/>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D71265" w:rsidRPr="007001F1" w14:paraId="77B5B84C" w14:textId="77777777" w:rsidTr="00F40134">
        <w:trPr>
          <w:gridBefore w:val="1"/>
          <w:wBefore w:w="11" w:type="dxa"/>
          <w:trHeight w:val="406"/>
        </w:trPr>
        <w:tc>
          <w:tcPr>
            <w:tcW w:w="582" w:type="dxa"/>
            <w:gridSpan w:val="2"/>
            <w:vMerge/>
            <w:shd w:val="clear" w:color="auto" w:fill="auto"/>
            <w:noWrap/>
            <w:vAlign w:val="center"/>
          </w:tcPr>
          <w:p w14:paraId="1686D84E" w14:textId="77777777" w:rsidR="00D71265" w:rsidRPr="007001F1" w:rsidRDefault="00D71265" w:rsidP="00D71265">
            <w:pPr>
              <w:jc w:val="center"/>
              <w:rPr>
                <w:color w:val="000000"/>
                <w:sz w:val="22"/>
                <w:szCs w:val="22"/>
              </w:rPr>
            </w:pPr>
          </w:p>
        </w:tc>
        <w:tc>
          <w:tcPr>
            <w:tcW w:w="4820" w:type="dxa"/>
            <w:gridSpan w:val="2"/>
            <w:shd w:val="clear" w:color="auto" w:fill="auto"/>
            <w:vAlign w:val="center"/>
          </w:tcPr>
          <w:p w14:paraId="4E24E3E7" w14:textId="77777777" w:rsidR="00D71265" w:rsidRPr="007001F1" w:rsidRDefault="00D71265" w:rsidP="00D71265">
            <w:pPr>
              <w:jc w:val="both"/>
              <w:rPr>
                <w:color w:val="000000"/>
                <w:sz w:val="22"/>
                <w:szCs w:val="22"/>
              </w:rPr>
            </w:pPr>
            <w:r>
              <w:rPr>
                <w:color w:val="000000"/>
                <w:sz w:val="22"/>
                <w:szCs w:val="22"/>
              </w:rPr>
              <w:t>c</w:t>
            </w:r>
            <w:r w:rsidRPr="007001F1">
              <w:rPr>
                <w:color w:val="000000"/>
                <w:sz w:val="22"/>
                <w:szCs w:val="22"/>
              </w:rPr>
              <w:t xml:space="preserve">) </w:t>
            </w:r>
            <w:r>
              <w:rPr>
                <w:color w:val="000000"/>
                <w:sz w:val="22"/>
                <w:szCs w:val="22"/>
              </w:rPr>
              <w:t xml:space="preserve">Spĺňa úspešný uchádzač </w:t>
            </w:r>
            <w:r w:rsidRPr="007001F1">
              <w:rPr>
                <w:color w:val="000000"/>
                <w:sz w:val="22"/>
                <w:szCs w:val="22"/>
              </w:rPr>
              <w:t>podmienk</w:t>
            </w:r>
            <w:r>
              <w:rPr>
                <w:color w:val="000000"/>
                <w:sz w:val="22"/>
                <w:szCs w:val="22"/>
              </w:rPr>
              <w:t>y</w:t>
            </w:r>
            <w:r w:rsidRPr="007001F1">
              <w:rPr>
                <w:color w:val="000000"/>
                <w:sz w:val="22"/>
                <w:szCs w:val="22"/>
              </w:rPr>
              <w:t xml:space="preserve"> účasti </w:t>
            </w:r>
            <w:r>
              <w:rPr>
                <w:color w:val="000000"/>
                <w:sz w:val="22"/>
                <w:szCs w:val="22"/>
              </w:rPr>
              <w:t xml:space="preserve">stanovené </w:t>
            </w:r>
            <w:r w:rsidRPr="007001F1">
              <w:rPr>
                <w:color w:val="000000"/>
                <w:sz w:val="22"/>
                <w:szCs w:val="22"/>
              </w:rPr>
              <w:t xml:space="preserve">v </w:t>
            </w:r>
            <w:r>
              <w:rPr>
                <w:color w:val="000000"/>
                <w:sz w:val="22"/>
                <w:szCs w:val="22"/>
              </w:rPr>
              <w:t>oznámení</w:t>
            </w:r>
            <w:r w:rsidRPr="007001F1">
              <w:rPr>
                <w:color w:val="000000"/>
                <w:sz w:val="22"/>
                <w:szCs w:val="22"/>
              </w:rPr>
              <w:t xml:space="preserve">  o vyhlásení </w:t>
            </w:r>
            <w:r>
              <w:rPr>
                <w:color w:val="000000"/>
                <w:sz w:val="22"/>
                <w:szCs w:val="22"/>
              </w:rPr>
              <w:t>verejného obstarávania a súťažných podkladoch</w:t>
            </w:r>
            <w:r w:rsidRPr="007001F1">
              <w:rPr>
                <w:color w:val="000000"/>
                <w:sz w:val="22"/>
                <w:szCs w:val="22"/>
              </w:rPr>
              <w:t xml:space="preserve">?          </w:t>
            </w:r>
          </w:p>
        </w:tc>
        <w:tc>
          <w:tcPr>
            <w:tcW w:w="567" w:type="dxa"/>
            <w:gridSpan w:val="2"/>
            <w:shd w:val="clear" w:color="auto" w:fill="auto"/>
            <w:vAlign w:val="center"/>
          </w:tcPr>
          <w:p w14:paraId="7847FE44"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7CF25F60"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7941DCA2"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6EBA2F4E" w14:textId="77777777" w:rsidR="00D71265" w:rsidRPr="007001F1" w:rsidRDefault="00D71265" w:rsidP="00D71265">
            <w:pPr>
              <w:jc w:val="center"/>
              <w:rPr>
                <w:b/>
                <w:bCs/>
                <w:color w:val="000000"/>
                <w:sz w:val="22"/>
                <w:szCs w:val="22"/>
              </w:rPr>
            </w:pPr>
          </w:p>
        </w:tc>
      </w:tr>
      <w:tr w:rsidR="00D71265" w:rsidRPr="007001F1" w14:paraId="6A7C7E52" w14:textId="77777777" w:rsidTr="00F40134">
        <w:trPr>
          <w:gridBefore w:val="1"/>
          <w:wBefore w:w="11" w:type="dxa"/>
          <w:trHeight w:val="406"/>
        </w:trPr>
        <w:tc>
          <w:tcPr>
            <w:tcW w:w="582" w:type="dxa"/>
            <w:gridSpan w:val="2"/>
            <w:shd w:val="clear" w:color="auto" w:fill="auto"/>
            <w:noWrap/>
            <w:vAlign w:val="center"/>
          </w:tcPr>
          <w:p w14:paraId="116C2A48" w14:textId="77777777" w:rsidR="00D71265" w:rsidRPr="007001F1" w:rsidRDefault="00D71265" w:rsidP="00D71265">
            <w:pPr>
              <w:jc w:val="center"/>
              <w:rPr>
                <w:color w:val="000000"/>
                <w:sz w:val="22"/>
                <w:szCs w:val="22"/>
              </w:rPr>
            </w:pPr>
            <w:r>
              <w:rPr>
                <w:color w:val="000000"/>
                <w:sz w:val="22"/>
                <w:szCs w:val="22"/>
              </w:rPr>
              <w:t>46</w:t>
            </w:r>
          </w:p>
        </w:tc>
        <w:tc>
          <w:tcPr>
            <w:tcW w:w="4820" w:type="dxa"/>
            <w:gridSpan w:val="2"/>
            <w:shd w:val="clear" w:color="auto" w:fill="auto"/>
            <w:vAlign w:val="center"/>
          </w:tcPr>
          <w:p w14:paraId="7D9ECA91" w14:textId="77777777" w:rsidR="00D71265" w:rsidRPr="007001F1" w:rsidRDefault="00D71265" w:rsidP="00D71265">
            <w:pPr>
              <w:jc w:val="both"/>
              <w:rPr>
                <w:color w:val="000000"/>
                <w:sz w:val="22"/>
                <w:szCs w:val="22"/>
              </w:rPr>
            </w:pPr>
            <w:r w:rsidRPr="007001F1">
              <w:rPr>
                <w:color w:val="000000"/>
                <w:sz w:val="22"/>
                <w:szCs w:val="22"/>
              </w:rPr>
              <w:t>Ak bola predložená len jedna ponuka a verejný obstarávateľ  nezrušil použitý postup zadávania zákazky, zverejnil v profile odôvodnenie, prečo použitý postup nezrušil?</w:t>
            </w:r>
          </w:p>
        </w:tc>
        <w:tc>
          <w:tcPr>
            <w:tcW w:w="567" w:type="dxa"/>
            <w:gridSpan w:val="2"/>
            <w:shd w:val="clear" w:color="auto" w:fill="auto"/>
            <w:vAlign w:val="center"/>
          </w:tcPr>
          <w:p w14:paraId="4FCE28A4"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32FA011B"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3C09475E"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4B03C3D4" w14:textId="77777777" w:rsidR="00D71265" w:rsidRPr="007001F1" w:rsidRDefault="00D71265" w:rsidP="00D71265">
            <w:pPr>
              <w:jc w:val="center"/>
              <w:rPr>
                <w:b/>
                <w:bCs/>
                <w:color w:val="000000"/>
                <w:sz w:val="22"/>
                <w:szCs w:val="22"/>
              </w:rPr>
            </w:pPr>
          </w:p>
        </w:tc>
      </w:tr>
      <w:tr w:rsidR="00D71265" w:rsidRPr="007001F1" w14:paraId="246239FB" w14:textId="77777777" w:rsidTr="00F40134">
        <w:trPr>
          <w:gridBefore w:val="1"/>
          <w:wBefore w:w="11" w:type="dxa"/>
          <w:trHeight w:val="406"/>
        </w:trPr>
        <w:tc>
          <w:tcPr>
            <w:tcW w:w="582" w:type="dxa"/>
            <w:gridSpan w:val="2"/>
            <w:vMerge w:val="restart"/>
            <w:shd w:val="clear" w:color="auto" w:fill="auto"/>
            <w:noWrap/>
            <w:vAlign w:val="center"/>
          </w:tcPr>
          <w:p w14:paraId="4506F59E" w14:textId="77777777" w:rsidR="00D71265" w:rsidRDefault="00D71265" w:rsidP="00D71265">
            <w:pPr>
              <w:jc w:val="center"/>
              <w:rPr>
                <w:color w:val="000000"/>
                <w:sz w:val="22"/>
                <w:szCs w:val="22"/>
              </w:rPr>
            </w:pPr>
            <w:r>
              <w:rPr>
                <w:color w:val="000000"/>
                <w:sz w:val="22"/>
                <w:szCs w:val="22"/>
              </w:rPr>
              <w:t>47</w:t>
            </w:r>
          </w:p>
        </w:tc>
        <w:tc>
          <w:tcPr>
            <w:tcW w:w="4820" w:type="dxa"/>
            <w:gridSpan w:val="2"/>
            <w:shd w:val="clear" w:color="auto" w:fill="auto"/>
            <w:vAlign w:val="center"/>
          </w:tcPr>
          <w:p w14:paraId="37098278" w14:textId="77777777" w:rsidR="00D71265" w:rsidRPr="007001F1" w:rsidRDefault="00D71265" w:rsidP="00D71265">
            <w:pPr>
              <w:jc w:val="both"/>
              <w:rPr>
                <w:color w:val="000000"/>
                <w:sz w:val="22"/>
                <w:szCs w:val="22"/>
              </w:rPr>
            </w:pPr>
            <w:r w:rsidRPr="007001F1">
              <w:rPr>
                <w:color w:val="000000"/>
                <w:sz w:val="22"/>
                <w:szCs w:val="22"/>
              </w:rPr>
              <w:t>a) Je zmluva uzavretá v súlade so súťažnými podkladmi</w:t>
            </w:r>
            <w:r>
              <w:rPr>
                <w:color w:val="000000"/>
                <w:sz w:val="22"/>
                <w:szCs w:val="22"/>
              </w:rPr>
              <w:t>, výzvou na predkladanie ponúk</w:t>
            </w:r>
            <w:r w:rsidRPr="007001F1">
              <w:rPr>
                <w:color w:val="000000"/>
                <w:sz w:val="22"/>
                <w:szCs w:val="22"/>
              </w:rPr>
              <w:t xml:space="preserve"> a ponukou predloženou úspešným uchádzačom?</w:t>
            </w:r>
          </w:p>
        </w:tc>
        <w:tc>
          <w:tcPr>
            <w:tcW w:w="567" w:type="dxa"/>
            <w:gridSpan w:val="2"/>
            <w:shd w:val="clear" w:color="auto" w:fill="auto"/>
            <w:vAlign w:val="center"/>
          </w:tcPr>
          <w:p w14:paraId="02DF07CB"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413AB430"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041F6D2F"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44AC6317" w14:textId="77777777" w:rsidR="00D71265" w:rsidRPr="007001F1" w:rsidRDefault="00C66F68" w:rsidP="00D71265">
            <w:pPr>
              <w:jc w:val="center"/>
              <w:rPr>
                <w:b/>
                <w:bCs/>
                <w:color w:val="000000"/>
                <w:sz w:val="22"/>
                <w:szCs w:val="22"/>
              </w:rPr>
            </w:pPr>
            <w:r w:rsidRPr="007001F1">
              <w:rPr>
                <w:b/>
                <w:bCs/>
                <w:color w:val="000000"/>
                <w:sz w:val="22"/>
                <w:szCs w:val="22"/>
              </w:rPr>
              <w:t> </w:t>
            </w:r>
            <w:r>
              <w:rPr>
                <w:bCs/>
                <w:color w:val="000000"/>
                <w:sz w:val="18"/>
                <w:szCs w:val="18"/>
              </w:rPr>
              <w:t>Ak nie, uviesť zmenené ustanovenia zmluvy</w:t>
            </w:r>
          </w:p>
        </w:tc>
      </w:tr>
      <w:tr w:rsidR="00D71265" w:rsidRPr="007001F1" w14:paraId="333408F7" w14:textId="77777777" w:rsidTr="00F40134">
        <w:trPr>
          <w:gridBefore w:val="1"/>
          <w:wBefore w:w="11" w:type="dxa"/>
          <w:trHeight w:val="406"/>
        </w:trPr>
        <w:tc>
          <w:tcPr>
            <w:tcW w:w="582" w:type="dxa"/>
            <w:gridSpan w:val="2"/>
            <w:vMerge/>
            <w:shd w:val="clear" w:color="auto" w:fill="auto"/>
            <w:noWrap/>
            <w:vAlign w:val="center"/>
          </w:tcPr>
          <w:p w14:paraId="675716BE" w14:textId="77777777" w:rsidR="00D71265" w:rsidRDefault="00D71265" w:rsidP="00D71265">
            <w:pPr>
              <w:jc w:val="center"/>
              <w:rPr>
                <w:color w:val="000000"/>
                <w:sz w:val="22"/>
                <w:szCs w:val="22"/>
              </w:rPr>
            </w:pPr>
          </w:p>
        </w:tc>
        <w:tc>
          <w:tcPr>
            <w:tcW w:w="4820" w:type="dxa"/>
            <w:gridSpan w:val="2"/>
            <w:shd w:val="clear" w:color="auto" w:fill="auto"/>
            <w:vAlign w:val="center"/>
          </w:tcPr>
          <w:p w14:paraId="13105895" w14:textId="77777777" w:rsidR="00D71265" w:rsidRPr="007001F1" w:rsidRDefault="00D71265" w:rsidP="00D71265">
            <w:pPr>
              <w:jc w:val="both"/>
              <w:rPr>
                <w:color w:val="000000"/>
                <w:sz w:val="22"/>
                <w:szCs w:val="22"/>
              </w:rPr>
            </w:pPr>
            <w:r w:rsidRPr="007001F1">
              <w:rPr>
                <w:color w:val="000000"/>
                <w:sz w:val="22"/>
                <w:szCs w:val="22"/>
              </w:rPr>
              <w:t>b) Je zmluva podpísaná oprávnenými osobami?</w:t>
            </w:r>
          </w:p>
        </w:tc>
        <w:tc>
          <w:tcPr>
            <w:tcW w:w="567" w:type="dxa"/>
            <w:gridSpan w:val="2"/>
            <w:shd w:val="clear" w:color="auto" w:fill="auto"/>
            <w:vAlign w:val="center"/>
          </w:tcPr>
          <w:p w14:paraId="752312A2"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5D8ECE21"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4A86BCCD"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2E05E522" w14:textId="77777777" w:rsidR="00D71265" w:rsidRPr="007001F1" w:rsidRDefault="00D71265" w:rsidP="00D71265">
            <w:pPr>
              <w:jc w:val="center"/>
              <w:rPr>
                <w:b/>
                <w:bCs/>
                <w:color w:val="000000"/>
                <w:sz w:val="22"/>
                <w:szCs w:val="22"/>
              </w:rPr>
            </w:pPr>
          </w:p>
        </w:tc>
      </w:tr>
      <w:tr w:rsidR="00D71265" w:rsidRPr="007001F1" w14:paraId="0017ABA8" w14:textId="77777777" w:rsidTr="00F40134">
        <w:trPr>
          <w:gridBefore w:val="1"/>
          <w:wBefore w:w="11" w:type="dxa"/>
          <w:trHeight w:val="406"/>
        </w:trPr>
        <w:tc>
          <w:tcPr>
            <w:tcW w:w="582" w:type="dxa"/>
            <w:gridSpan w:val="2"/>
            <w:vMerge/>
            <w:shd w:val="clear" w:color="auto" w:fill="auto"/>
            <w:noWrap/>
            <w:vAlign w:val="center"/>
          </w:tcPr>
          <w:p w14:paraId="6E48CDBC" w14:textId="77777777" w:rsidR="00D71265" w:rsidRDefault="00D71265" w:rsidP="00D71265">
            <w:pPr>
              <w:jc w:val="center"/>
              <w:rPr>
                <w:color w:val="000000"/>
                <w:sz w:val="22"/>
                <w:szCs w:val="22"/>
              </w:rPr>
            </w:pPr>
          </w:p>
        </w:tc>
        <w:tc>
          <w:tcPr>
            <w:tcW w:w="4820" w:type="dxa"/>
            <w:gridSpan w:val="2"/>
            <w:shd w:val="clear" w:color="auto" w:fill="auto"/>
            <w:vAlign w:val="center"/>
          </w:tcPr>
          <w:p w14:paraId="7A09959C" w14:textId="77777777" w:rsidR="00D71265" w:rsidRPr="007001F1" w:rsidRDefault="00D71265" w:rsidP="00D71265">
            <w:pPr>
              <w:jc w:val="both"/>
              <w:rPr>
                <w:color w:val="000000"/>
                <w:sz w:val="22"/>
                <w:szCs w:val="22"/>
              </w:rPr>
            </w:pPr>
            <w:r w:rsidRPr="007001F1">
              <w:rPr>
                <w:color w:val="000000"/>
                <w:sz w:val="22"/>
                <w:szCs w:val="22"/>
              </w:rPr>
              <w:t xml:space="preserve">c) Je výsledná zmluva zverejnená v súlade so zákonom o slobodnom prístupe k informáciám?                   </w:t>
            </w:r>
          </w:p>
        </w:tc>
        <w:tc>
          <w:tcPr>
            <w:tcW w:w="567" w:type="dxa"/>
            <w:gridSpan w:val="2"/>
            <w:shd w:val="clear" w:color="auto" w:fill="auto"/>
            <w:vAlign w:val="center"/>
          </w:tcPr>
          <w:p w14:paraId="5CBD8CAA"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6ECA2D7F"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5D4055E0"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082B4C38" w14:textId="77777777" w:rsidR="00D71265" w:rsidRPr="007001F1" w:rsidRDefault="00D71265" w:rsidP="00D71265">
            <w:pPr>
              <w:jc w:val="center"/>
              <w:rPr>
                <w:b/>
                <w:bCs/>
                <w:color w:val="000000"/>
                <w:sz w:val="22"/>
                <w:szCs w:val="22"/>
              </w:rPr>
            </w:pPr>
          </w:p>
        </w:tc>
      </w:tr>
      <w:tr w:rsidR="00D71265" w:rsidRPr="007001F1" w14:paraId="7B7EB08A" w14:textId="77777777" w:rsidTr="00F40134">
        <w:trPr>
          <w:gridBefore w:val="1"/>
          <w:wBefore w:w="11" w:type="dxa"/>
          <w:trHeight w:val="406"/>
        </w:trPr>
        <w:tc>
          <w:tcPr>
            <w:tcW w:w="582" w:type="dxa"/>
            <w:gridSpan w:val="2"/>
            <w:shd w:val="clear" w:color="auto" w:fill="auto"/>
            <w:noWrap/>
            <w:vAlign w:val="center"/>
          </w:tcPr>
          <w:p w14:paraId="2720FF0F" w14:textId="77777777" w:rsidR="00D71265" w:rsidRDefault="00D71265" w:rsidP="00D71265">
            <w:pPr>
              <w:jc w:val="center"/>
              <w:rPr>
                <w:color w:val="000000"/>
                <w:sz w:val="22"/>
                <w:szCs w:val="22"/>
              </w:rPr>
            </w:pPr>
            <w:r>
              <w:rPr>
                <w:color w:val="000000"/>
                <w:sz w:val="22"/>
                <w:szCs w:val="22"/>
              </w:rPr>
              <w:t>48</w:t>
            </w:r>
          </w:p>
        </w:tc>
        <w:tc>
          <w:tcPr>
            <w:tcW w:w="4820" w:type="dxa"/>
            <w:gridSpan w:val="2"/>
            <w:shd w:val="clear" w:color="auto" w:fill="auto"/>
            <w:vAlign w:val="center"/>
          </w:tcPr>
          <w:p w14:paraId="37E5B0AD" w14:textId="77777777" w:rsidR="00D71265" w:rsidRPr="007001F1" w:rsidRDefault="00D71265" w:rsidP="00D71265">
            <w:pPr>
              <w:jc w:val="both"/>
              <w:rPr>
                <w:color w:val="000000"/>
                <w:sz w:val="22"/>
                <w:szCs w:val="22"/>
              </w:rPr>
            </w:pPr>
            <w:r w:rsidRPr="007001F1">
              <w:rPr>
                <w:color w:val="000000"/>
                <w:sz w:val="22"/>
                <w:szCs w:val="22"/>
              </w:rPr>
              <w:t>Neboli identifikované iné porušenia pravidiel a postupov verejného obstarávania</w:t>
            </w:r>
            <w:r>
              <w:rPr>
                <w:color w:val="000000"/>
                <w:sz w:val="22"/>
                <w:szCs w:val="22"/>
              </w:rPr>
              <w:t xml:space="preserve"> </w:t>
            </w:r>
            <w:r w:rsidRPr="00073E57">
              <w:rPr>
                <w:color w:val="000000"/>
                <w:sz w:val="22"/>
                <w:szCs w:val="22"/>
              </w:rPr>
              <w:t xml:space="preserve">(napr. nesplnenie </w:t>
            </w:r>
            <w:proofErr w:type="spellStart"/>
            <w:r w:rsidRPr="00073E57">
              <w:rPr>
                <w:color w:val="000000"/>
                <w:sz w:val="22"/>
                <w:szCs w:val="22"/>
              </w:rPr>
              <w:t>postkontraktačných</w:t>
            </w:r>
            <w:proofErr w:type="spellEnd"/>
            <w:r w:rsidRPr="00073E57">
              <w:rPr>
                <w:color w:val="000000"/>
                <w:sz w:val="22"/>
                <w:szCs w:val="22"/>
              </w:rPr>
              <w:t xml:space="preserve">  oznamovacích povinností verejného obstarávateľa voči ÚVO resp. profilu verejného obstarávateľa)</w:t>
            </w:r>
            <w:r w:rsidRPr="007001F1">
              <w:rPr>
                <w:color w:val="000000"/>
                <w:sz w:val="22"/>
                <w:szCs w:val="22"/>
              </w:rPr>
              <w:t>?</w:t>
            </w:r>
          </w:p>
        </w:tc>
        <w:tc>
          <w:tcPr>
            <w:tcW w:w="567" w:type="dxa"/>
            <w:gridSpan w:val="2"/>
            <w:shd w:val="clear" w:color="auto" w:fill="auto"/>
            <w:vAlign w:val="center"/>
          </w:tcPr>
          <w:p w14:paraId="01B7B63E" w14:textId="77777777" w:rsidR="00D71265" w:rsidRPr="007001F1" w:rsidRDefault="00D71265" w:rsidP="00D71265">
            <w:pPr>
              <w:jc w:val="center"/>
              <w:rPr>
                <w:b/>
                <w:bCs/>
                <w:color w:val="000000"/>
                <w:sz w:val="22"/>
                <w:szCs w:val="22"/>
              </w:rPr>
            </w:pPr>
          </w:p>
        </w:tc>
        <w:tc>
          <w:tcPr>
            <w:tcW w:w="567" w:type="dxa"/>
            <w:gridSpan w:val="3"/>
            <w:shd w:val="clear" w:color="auto" w:fill="auto"/>
            <w:vAlign w:val="center"/>
          </w:tcPr>
          <w:p w14:paraId="7FD71062" w14:textId="77777777" w:rsidR="00D71265" w:rsidRPr="007001F1" w:rsidRDefault="00D71265" w:rsidP="00D71265">
            <w:pPr>
              <w:jc w:val="center"/>
              <w:rPr>
                <w:b/>
                <w:bCs/>
                <w:color w:val="000000"/>
                <w:sz w:val="22"/>
                <w:szCs w:val="22"/>
              </w:rPr>
            </w:pPr>
          </w:p>
        </w:tc>
        <w:tc>
          <w:tcPr>
            <w:tcW w:w="850" w:type="dxa"/>
            <w:gridSpan w:val="2"/>
            <w:shd w:val="clear" w:color="auto" w:fill="auto"/>
            <w:vAlign w:val="center"/>
          </w:tcPr>
          <w:p w14:paraId="789C71B7" w14:textId="77777777" w:rsidR="00D71265" w:rsidRPr="007001F1" w:rsidRDefault="00D71265" w:rsidP="00D71265">
            <w:pPr>
              <w:jc w:val="center"/>
              <w:rPr>
                <w:b/>
                <w:bCs/>
                <w:color w:val="000000"/>
                <w:sz w:val="22"/>
                <w:szCs w:val="22"/>
              </w:rPr>
            </w:pPr>
          </w:p>
        </w:tc>
        <w:tc>
          <w:tcPr>
            <w:tcW w:w="1702" w:type="dxa"/>
            <w:gridSpan w:val="2"/>
            <w:shd w:val="clear" w:color="auto" w:fill="auto"/>
            <w:vAlign w:val="center"/>
          </w:tcPr>
          <w:p w14:paraId="24C382D3" w14:textId="77777777" w:rsidR="00D71265" w:rsidRPr="007001F1" w:rsidRDefault="00D71265" w:rsidP="00D71265">
            <w:pPr>
              <w:jc w:val="center"/>
              <w:rPr>
                <w:b/>
                <w:bCs/>
                <w:color w:val="000000"/>
                <w:sz w:val="22"/>
                <w:szCs w:val="22"/>
              </w:rPr>
            </w:pPr>
          </w:p>
        </w:tc>
      </w:tr>
      <w:tr w:rsidR="00D71265" w:rsidRPr="007001F1" w14:paraId="31FCF029" w14:textId="77777777" w:rsidTr="00F40134">
        <w:trPr>
          <w:gridBefore w:val="1"/>
          <w:wBefore w:w="11" w:type="dxa"/>
          <w:trHeight w:val="300"/>
        </w:trPr>
        <w:tc>
          <w:tcPr>
            <w:tcW w:w="9088" w:type="dxa"/>
            <w:gridSpan w:val="13"/>
            <w:shd w:val="clear" w:color="auto" w:fill="auto"/>
            <w:noWrap/>
            <w:vAlign w:val="center"/>
          </w:tcPr>
          <w:p w14:paraId="4647A0CF" w14:textId="77777777" w:rsidR="00D71265" w:rsidRPr="007001F1" w:rsidRDefault="00D71265" w:rsidP="00D71265">
            <w:pPr>
              <w:jc w:val="both"/>
              <w:rPr>
                <w:b/>
                <w:sz w:val="20"/>
                <w:szCs w:val="20"/>
              </w:rPr>
            </w:pPr>
            <w:r w:rsidRPr="007001F1">
              <w:rPr>
                <w:b/>
                <w:sz w:val="20"/>
                <w:szCs w:val="20"/>
              </w:rPr>
              <w:t>VYJADRENIE</w:t>
            </w:r>
          </w:p>
          <w:p w14:paraId="44F0F6A5" w14:textId="77777777" w:rsidR="00D71265" w:rsidRPr="00AB0B96" w:rsidRDefault="00C66F68" w:rsidP="00D71265">
            <w:pPr>
              <w:jc w:val="both"/>
              <w:rPr>
                <w:sz w:val="20"/>
                <w:szCs w:val="20"/>
              </w:rPr>
            </w:pPr>
            <w:r>
              <w:rPr>
                <w:sz w:val="20"/>
                <w:szCs w:val="20"/>
              </w:rPr>
              <w:t>Prijímateľ</w:t>
            </w:r>
            <w:r w:rsidRPr="00AB0B96">
              <w:rPr>
                <w:sz w:val="20"/>
                <w:szCs w:val="20"/>
              </w:rPr>
              <w:t xml:space="preserve"> </w:t>
            </w:r>
            <w:r w:rsidR="00D71265" w:rsidRPr="00AB0B96">
              <w:rPr>
                <w:sz w:val="20"/>
                <w:szCs w:val="20"/>
              </w:rPr>
              <w:t xml:space="preserve">vzhľadom na skutočnosť, že pri kontrole verejného obstarávania neboli zistené nedostatky s vplyvom alebo možným vplyvom na výsledok verejného obstarávania prehlasuje, že výdavky z verejného obstarávania sú hospodárne (ak relevantné). </w:t>
            </w:r>
          </w:p>
          <w:p w14:paraId="6B3302C9" w14:textId="77777777" w:rsidR="00D71265" w:rsidRPr="007001F1" w:rsidRDefault="00D71265" w:rsidP="00D71265">
            <w:pPr>
              <w:jc w:val="both"/>
              <w:rPr>
                <w:sz w:val="20"/>
                <w:szCs w:val="20"/>
              </w:rPr>
            </w:pPr>
          </w:p>
          <w:p w14:paraId="1EFED9F9" w14:textId="77777777" w:rsidR="00D71265" w:rsidRPr="007001F1" w:rsidRDefault="00D71265" w:rsidP="00D71265">
            <w:pPr>
              <w:jc w:val="both"/>
              <w:rPr>
                <w:b/>
                <w:bCs/>
                <w:color w:val="000000"/>
              </w:rPr>
            </w:pPr>
          </w:p>
        </w:tc>
      </w:tr>
      <w:tr w:rsidR="00D71265" w:rsidRPr="007001F1" w14:paraId="58FE4F20" w14:textId="77777777" w:rsidTr="00F40134">
        <w:trPr>
          <w:gridBefore w:val="1"/>
          <w:wBefore w:w="11" w:type="dxa"/>
          <w:trHeight w:val="300"/>
        </w:trPr>
        <w:tc>
          <w:tcPr>
            <w:tcW w:w="3559" w:type="dxa"/>
            <w:gridSpan w:val="3"/>
            <w:shd w:val="clear" w:color="auto" w:fill="auto"/>
            <w:vAlign w:val="center"/>
            <w:hideMark/>
          </w:tcPr>
          <w:p w14:paraId="4F963268" w14:textId="77777777" w:rsidR="00D71265" w:rsidRPr="007001F1" w:rsidRDefault="00D71265" w:rsidP="00D71265">
            <w:pPr>
              <w:rPr>
                <w:b/>
                <w:bCs/>
              </w:rPr>
            </w:pPr>
            <w:r w:rsidRPr="007001F1">
              <w:rPr>
                <w:b/>
                <w:bCs/>
                <w:sz w:val="22"/>
                <w:szCs w:val="22"/>
              </w:rPr>
              <w:t>Kontrolu vykonal</w:t>
            </w:r>
            <w:r w:rsidRPr="007001F1">
              <w:rPr>
                <w:rStyle w:val="Odkaznapoznmkupodiarou"/>
                <w:b/>
                <w:bCs/>
              </w:rPr>
              <w:footnoteReference w:id="147"/>
            </w:r>
            <w:r w:rsidRPr="007001F1">
              <w:rPr>
                <w:b/>
                <w:bCs/>
                <w:sz w:val="22"/>
                <w:szCs w:val="22"/>
              </w:rPr>
              <w:t>:</w:t>
            </w:r>
          </w:p>
        </w:tc>
        <w:tc>
          <w:tcPr>
            <w:tcW w:w="5529" w:type="dxa"/>
            <w:gridSpan w:val="10"/>
            <w:shd w:val="clear" w:color="auto" w:fill="auto"/>
            <w:vAlign w:val="center"/>
            <w:hideMark/>
          </w:tcPr>
          <w:p w14:paraId="50188DA2" w14:textId="77777777" w:rsidR="00D71265" w:rsidRPr="007001F1" w:rsidRDefault="00D71265" w:rsidP="00D71265">
            <w:pPr>
              <w:rPr>
                <w:color w:val="000000"/>
              </w:rPr>
            </w:pPr>
            <w:r w:rsidRPr="007001F1">
              <w:rPr>
                <w:color w:val="000000"/>
                <w:sz w:val="22"/>
                <w:szCs w:val="22"/>
              </w:rPr>
              <w:t> </w:t>
            </w:r>
          </w:p>
        </w:tc>
      </w:tr>
      <w:tr w:rsidR="00D71265" w:rsidRPr="007001F1" w14:paraId="31121778" w14:textId="77777777" w:rsidTr="00F40134">
        <w:trPr>
          <w:gridBefore w:val="1"/>
          <w:wBefore w:w="11" w:type="dxa"/>
          <w:trHeight w:val="300"/>
        </w:trPr>
        <w:tc>
          <w:tcPr>
            <w:tcW w:w="3559" w:type="dxa"/>
            <w:gridSpan w:val="3"/>
            <w:shd w:val="clear" w:color="auto" w:fill="auto"/>
            <w:vAlign w:val="center"/>
            <w:hideMark/>
          </w:tcPr>
          <w:p w14:paraId="2F2E5F35" w14:textId="77777777" w:rsidR="00D71265" w:rsidRPr="007001F1" w:rsidRDefault="00D71265" w:rsidP="00D71265">
            <w:pPr>
              <w:rPr>
                <w:b/>
                <w:bCs/>
              </w:rPr>
            </w:pPr>
            <w:r w:rsidRPr="007001F1">
              <w:rPr>
                <w:b/>
                <w:bCs/>
                <w:sz w:val="22"/>
                <w:szCs w:val="22"/>
              </w:rPr>
              <w:t>Dátum:</w:t>
            </w:r>
          </w:p>
        </w:tc>
        <w:tc>
          <w:tcPr>
            <w:tcW w:w="5529" w:type="dxa"/>
            <w:gridSpan w:val="10"/>
            <w:shd w:val="clear" w:color="auto" w:fill="auto"/>
            <w:vAlign w:val="center"/>
            <w:hideMark/>
          </w:tcPr>
          <w:p w14:paraId="21075344" w14:textId="77777777" w:rsidR="00D71265" w:rsidRPr="007001F1" w:rsidRDefault="00D71265" w:rsidP="00D71265">
            <w:pPr>
              <w:rPr>
                <w:color w:val="000000"/>
              </w:rPr>
            </w:pPr>
            <w:r w:rsidRPr="007001F1">
              <w:rPr>
                <w:color w:val="000000"/>
                <w:sz w:val="22"/>
                <w:szCs w:val="22"/>
              </w:rPr>
              <w:t> </w:t>
            </w:r>
          </w:p>
        </w:tc>
      </w:tr>
      <w:tr w:rsidR="00D71265" w:rsidRPr="007001F1" w14:paraId="6010C4C0" w14:textId="77777777" w:rsidTr="00F40134">
        <w:trPr>
          <w:gridBefore w:val="1"/>
          <w:wBefore w:w="11" w:type="dxa"/>
          <w:trHeight w:val="300"/>
        </w:trPr>
        <w:tc>
          <w:tcPr>
            <w:tcW w:w="3559" w:type="dxa"/>
            <w:gridSpan w:val="3"/>
            <w:shd w:val="clear" w:color="000000" w:fill="FFFFFF"/>
            <w:vAlign w:val="center"/>
            <w:hideMark/>
          </w:tcPr>
          <w:p w14:paraId="1E1B202D" w14:textId="77777777" w:rsidR="00D71265" w:rsidRPr="007001F1" w:rsidRDefault="00D71265" w:rsidP="00D71265">
            <w:pPr>
              <w:rPr>
                <w:b/>
                <w:bCs/>
              </w:rPr>
            </w:pPr>
            <w:r w:rsidRPr="007001F1">
              <w:rPr>
                <w:b/>
                <w:bCs/>
                <w:sz w:val="22"/>
                <w:szCs w:val="22"/>
              </w:rPr>
              <w:t>Podpis:</w:t>
            </w:r>
          </w:p>
        </w:tc>
        <w:tc>
          <w:tcPr>
            <w:tcW w:w="5529" w:type="dxa"/>
            <w:gridSpan w:val="10"/>
            <w:shd w:val="clear" w:color="auto" w:fill="auto"/>
            <w:vAlign w:val="center"/>
            <w:hideMark/>
          </w:tcPr>
          <w:p w14:paraId="11AE2010" w14:textId="77777777" w:rsidR="00D71265" w:rsidRPr="007001F1" w:rsidRDefault="00D71265" w:rsidP="00D71265">
            <w:pPr>
              <w:rPr>
                <w:color w:val="000000"/>
              </w:rPr>
            </w:pPr>
            <w:r w:rsidRPr="007001F1">
              <w:rPr>
                <w:color w:val="000000"/>
                <w:sz w:val="22"/>
                <w:szCs w:val="22"/>
              </w:rPr>
              <w:t> </w:t>
            </w:r>
          </w:p>
        </w:tc>
      </w:tr>
      <w:tr w:rsidR="00D71265" w:rsidRPr="007001F1" w14:paraId="340CF33F" w14:textId="77777777" w:rsidTr="00F40134">
        <w:trPr>
          <w:gridBefore w:val="1"/>
          <w:wBefore w:w="11" w:type="dxa"/>
          <w:trHeight w:val="300"/>
        </w:trPr>
        <w:tc>
          <w:tcPr>
            <w:tcW w:w="9088" w:type="dxa"/>
            <w:gridSpan w:val="13"/>
            <w:shd w:val="clear" w:color="auto" w:fill="auto"/>
            <w:noWrap/>
            <w:vAlign w:val="bottom"/>
            <w:hideMark/>
          </w:tcPr>
          <w:p w14:paraId="7E58E9C4" w14:textId="77777777" w:rsidR="00D71265" w:rsidRPr="007001F1" w:rsidRDefault="00D71265" w:rsidP="00D71265">
            <w:pPr>
              <w:jc w:val="center"/>
              <w:rPr>
                <w:color w:val="000000"/>
              </w:rPr>
            </w:pPr>
            <w:r w:rsidRPr="007001F1">
              <w:rPr>
                <w:color w:val="000000"/>
                <w:sz w:val="22"/>
                <w:szCs w:val="22"/>
              </w:rPr>
              <w:lastRenderedPageBreak/>
              <w:t> </w:t>
            </w:r>
          </w:p>
        </w:tc>
      </w:tr>
      <w:tr w:rsidR="00D71265" w:rsidRPr="007001F1" w14:paraId="70E0A720" w14:textId="77777777" w:rsidTr="00F40134">
        <w:trPr>
          <w:gridBefore w:val="1"/>
          <w:wBefore w:w="11" w:type="dxa"/>
          <w:trHeight w:val="300"/>
        </w:trPr>
        <w:tc>
          <w:tcPr>
            <w:tcW w:w="3559" w:type="dxa"/>
            <w:gridSpan w:val="3"/>
            <w:shd w:val="clear" w:color="000000" w:fill="FFFFFF"/>
            <w:vAlign w:val="center"/>
            <w:hideMark/>
          </w:tcPr>
          <w:p w14:paraId="6FDC9937" w14:textId="77777777" w:rsidR="00D71265" w:rsidRPr="007001F1" w:rsidRDefault="00D71265" w:rsidP="00D71265">
            <w:pPr>
              <w:rPr>
                <w:b/>
                <w:bCs/>
              </w:rPr>
            </w:pPr>
            <w:r w:rsidRPr="007001F1">
              <w:rPr>
                <w:b/>
                <w:bCs/>
                <w:sz w:val="22"/>
                <w:szCs w:val="22"/>
              </w:rPr>
              <w:t>Kontrolu s</w:t>
            </w:r>
            <w:r>
              <w:rPr>
                <w:b/>
                <w:bCs/>
                <w:sz w:val="22"/>
                <w:szCs w:val="22"/>
              </w:rPr>
              <w:t>chválil</w:t>
            </w:r>
            <w:r w:rsidRPr="007001F1">
              <w:rPr>
                <w:rStyle w:val="Odkaznapoznmkupodiarou"/>
                <w:b/>
                <w:bCs/>
              </w:rPr>
              <w:footnoteReference w:id="148"/>
            </w:r>
            <w:r w:rsidRPr="007001F1">
              <w:rPr>
                <w:b/>
                <w:bCs/>
                <w:sz w:val="22"/>
                <w:szCs w:val="22"/>
              </w:rPr>
              <w:t>:</w:t>
            </w:r>
          </w:p>
        </w:tc>
        <w:tc>
          <w:tcPr>
            <w:tcW w:w="5529" w:type="dxa"/>
            <w:gridSpan w:val="10"/>
            <w:shd w:val="clear" w:color="auto" w:fill="auto"/>
            <w:vAlign w:val="center"/>
            <w:hideMark/>
          </w:tcPr>
          <w:p w14:paraId="7CEED14E" w14:textId="77777777" w:rsidR="00D71265" w:rsidRPr="007001F1" w:rsidRDefault="00D71265" w:rsidP="00D71265">
            <w:pPr>
              <w:rPr>
                <w:color w:val="000000"/>
              </w:rPr>
            </w:pPr>
            <w:r w:rsidRPr="007001F1">
              <w:rPr>
                <w:color w:val="000000"/>
                <w:sz w:val="22"/>
                <w:szCs w:val="22"/>
              </w:rPr>
              <w:t> </w:t>
            </w:r>
          </w:p>
        </w:tc>
      </w:tr>
      <w:tr w:rsidR="00D71265" w:rsidRPr="007001F1" w14:paraId="6AD38315" w14:textId="77777777" w:rsidTr="00F40134">
        <w:trPr>
          <w:gridBefore w:val="1"/>
          <w:wBefore w:w="11" w:type="dxa"/>
          <w:trHeight w:val="300"/>
        </w:trPr>
        <w:tc>
          <w:tcPr>
            <w:tcW w:w="3559" w:type="dxa"/>
            <w:gridSpan w:val="3"/>
            <w:shd w:val="clear" w:color="000000" w:fill="FFFFFF"/>
            <w:vAlign w:val="center"/>
            <w:hideMark/>
          </w:tcPr>
          <w:p w14:paraId="75787853" w14:textId="77777777" w:rsidR="00D71265" w:rsidRPr="007001F1" w:rsidRDefault="00D71265" w:rsidP="00D71265">
            <w:pPr>
              <w:rPr>
                <w:b/>
                <w:bCs/>
              </w:rPr>
            </w:pPr>
            <w:r w:rsidRPr="007001F1">
              <w:rPr>
                <w:b/>
                <w:bCs/>
                <w:sz w:val="22"/>
                <w:szCs w:val="22"/>
              </w:rPr>
              <w:t xml:space="preserve">Dátum: </w:t>
            </w:r>
          </w:p>
        </w:tc>
        <w:tc>
          <w:tcPr>
            <w:tcW w:w="5529" w:type="dxa"/>
            <w:gridSpan w:val="10"/>
            <w:shd w:val="clear" w:color="auto" w:fill="auto"/>
            <w:vAlign w:val="center"/>
            <w:hideMark/>
          </w:tcPr>
          <w:p w14:paraId="29ACF22D" w14:textId="77777777" w:rsidR="00D71265" w:rsidRPr="007001F1" w:rsidRDefault="00D71265" w:rsidP="00D71265">
            <w:pPr>
              <w:rPr>
                <w:color w:val="000000"/>
              </w:rPr>
            </w:pPr>
            <w:r w:rsidRPr="007001F1">
              <w:rPr>
                <w:color w:val="000000"/>
                <w:sz w:val="22"/>
                <w:szCs w:val="22"/>
              </w:rPr>
              <w:t> </w:t>
            </w:r>
          </w:p>
        </w:tc>
      </w:tr>
      <w:tr w:rsidR="00D71265" w:rsidRPr="007001F1" w14:paraId="5F2DC8B6" w14:textId="77777777" w:rsidTr="00F40134">
        <w:trPr>
          <w:gridBefore w:val="1"/>
          <w:wBefore w:w="11" w:type="dxa"/>
          <w:trHeight w:val="300"/>
        </w:trPr>
        <w:tc>
          <w:tcPr>
            <w:tcW w:w="3559" w:type="dxa"/>
            <w:gridSpan w:val="3"/>
            <w:shd w:val="clear" w:color="000000" w:fill="FFFFFF"/>
            <w:vAlign w:val="center"/>
            <w:hideMark/>
          </w:tcPr>
          <w:p w14:paraId="4F58BB8F" w14:textId="77777777" w:rsidR="00D71265" w:rsidRPr="007001F1" w:rsidRDefault="00D71265" w:rsidP="00D71265">
            <w:pPr>
              <w:rPr>
                <w:b/>
                <w:bCs/>
              </w:rPr>
            </w:pPr>
            <w:r w:rsidRPr="007001F1">
              <w:rPr>
                <w:b/>
                <w:bCs/>
                <w:sz w:val="22"/>
                <w:szCs w:val="22"/>
              </w:rPr>
              <w:t>Podpis:</w:t>
            </w:r>
          </w:p>
        </w:tc>
        <w:tc>
          <w:tcPr>
            <w:tcW w:w="5529" w:type="dxa"/>
            <w:gridSpan w:val="10"/>
            <w:shd w:val="clear" w:color="auto" w:fill="auto"/>
            <w:vAlign w:val="center"/>
            <w:hideMark/>
          </w:tcPr>
          <w:p w14:paraId="1A202B67" w14:textId="77777777" w:rsidR="00D71265" w:rsidRPr="007001F1" w:rsidRDefault="00D71265" w:rsidP="00D71265">
            <w:pPr>
              <w:rPr>
                <w:color w:val="000000"/>
              </w:rPr>
            </w:pPr>
            <w:r w:rsidRPr="007001F1">
              <w:rPr>
                <w:color w:val="000000"/>
                <w:sz w:val="22"/>
                <w:szCs w:val="22"/>
              </w:rPr>
              <w:t> </w:t>
            </w:r>
          </w:p>
        </w:tc>
      </w:tr>
      <w:tr w:rsidR="00852F5E" w:rsidRPr="00852F5E" w14:paraId="2ECA7EBA" w14:textId="77777777" w:rsidTr="00F40134">
        <w:trPr>
          <w:gridBefore w:val="1"/>
          <w:wBefore w:w="11" w:type="dxa"/>
          <w:trHeight w:val="645"/>
        </w:trPr>
        <w:tc>
          <w:tcPr>
            <w:tcW w:w="9088" w:type="dxa"/>
            <w:gridSpan w:val="13"/>
            <w:shd w:val="clear" w:color="000000" w:fill="60497A"/>
            <w:vAlign w:val="center"/>
            <w:hideMark/>
          </w:tcPr>
          <w:p w14:paraId="7A79D417" w14:textId="77777777" w:rsidR="00852F5E" w:rsidRPr="00852F5E" w:rsidRDefault="00852F5E" w:rsidP="00F40134">
            <w:pPr>
              <w:pStyle w:val="Nadpis1"/>
              <w:pageBreakBefore/>
            </w:pPr>
            <w:bookmarkStart w:id="50" w:name="_Kontrolný_zoznam_k_18"/>
            <w:bookmarkStart w:id="51" w:name="KZ_99"/>
            <w:bookmarkEnd w:id="48"/>
            <w:bookmarkEnd w:id="50"/>
            <w:r w:rsidRPr="007B7939">
              <w:lastRenderedPageBreak/>
              <w:t>Kontrolný zoznam k finančnej kontrole VO</w:t>
            </w:r>
            <w:r w:rsidRPr="007B7939">
              <w:br/>
              <w:t>Zákazka vo finančnom limite zákazky s nízkou hodnotou realizovaná s využitím elektronického trhoviska – štandardná ex post kontrola</w:t>
            </w:r>
            <w:bookmarkEnd w:id="51"/>
          </w:p>
        </w:tc>
      </w:tr>
      <w:tr w:rsidR="00852F5E" w:rsidRPr="00852F5E" w14:paraId="3FFF4C3C" w14:textId="77777777" w:rsidTr="00F40134">
        <w:trPr>
          <w:gridBefore w:val="1"/>
          <w:wBefore w:w="11" w:type="dxa"/>
          <w:trHeight w:val="330"/>
        </w:trPr>
        <w:tc>
          <w:tcPr>
            <w:tcW w:w="9088" w:type="dxa"/>
            <w:gridSpan w:val="13"/>
            <w:shd w:val="clear" w:color="auto" w:fill="auto"/>
            <w:vAlign w:val="center"/>
            <w:hideMark/>
          </w:tcPr>
          <w:p w14:paraId="296C6F87" w14:textId="77777777" w:rsidR="00852F5E" w:rsidRPr="00852F5E" w:rsidRDefault="00852F5E" w:rsidP="00852F5E">
            <w:pPr>
              <w:rPr>
                <w:b/>
                <w:bCs/>
              </w:rPr>
            </w:pPr>
            <w:r w:rsidRPr="00852F5E">
              <w:rPr>
                <w:b/>
                <w:bCs/>
              </w:rPr>
              <w:t>Identifikácia programu</w:t>
            </w:r>
          </w:p>
        </w:tc>
      </w:tr>
      <w:tr w:rsidR="00C66F68" w:rsidRPr="00852F5E" w14:paraId="15993832" w14:textId="77777777" w:rsidTr="00F40134">
        <w:trPr>
          <w:gridBefore w:val="1"/>
          <w:wBefore w:w="11" w:type="dxa"/>
          <w:trHeight w:val="300"/>
        </w:trPr>
        <w:tc>
          <w:tcPr>
            <w:tcW w:w="3559" w:type="dxa"/>
            <w:gridSpan w:val="3"/>
            <w:shd w:val="clear" w:color="auto" w:fill="auto"/>
            <w:vAlign w:val="center"/>
            <w:hideMark/>
          </w:tcPr>
          <w:p w14:paraId="401C6A7F" w14:textId="77777777" w:rsidR="00C66F68" w:rsidRPr="00852F5E" w:rsidRDefault="00C66F68" w:rsidP="00C66F68">
            <w:r w:rsidRPr="00852F5E">
              <w:t>Názov programu</w:t>
            </w:r>
          </w:p>
        </w:tc>
        <w:tc>
          <w:tcPr>
            <w:tcW w:w="5529" w:type="dxa"/>
            <w:gridSpan w:val="10"/>
            <w:shd w:val="clear" w:color="auto" w:fill="auto"/>
            <w:vAlign w:val="center"/>
            <w:hideMark/>
          </w:tcPr>
          <w:p w14:paraId="1D2E55AB" w14:textId="77777777" w:rsidR="00C66F68" w:rsidRPr="00852F5E" w:rsidRDefault="00C66F68" w:rsidP="00C66F68">
            <w:r w:rsidRPr="007001F1">
              <w:rPr>
                <w:color w:val="000000"/>
                <w:sz w:val="22"/>
                <w:szCs w:val="22"/>
              </w:rPr>
              <w:t> </w:t>
            </w:r>
            <w:r w:rsidRPr="00501E13">
              <w:rPr>
                <w:color w:val="000000"/>
                <w:sz w:val="22"/>
                <w:szCs w:val="22"/>
              </w:rPr>
              <w:t>Integrovaný regionálny operačný program</w:t>
            </w:r>
          </w:p>
        </w:tc>
      </w:tr>
      <w:tr w:rsidR="00C66F68" w:rsidRPr="00852F5E" w14:paraId="17ACD453" w14:textId="77777777" w:rsidTr="00F40134">
        <w:trPr>
          <w:gridBefore w:val="1"/>
          <w:wBefore w:w="11" w:type="dxa"/>
          <w:trHeight w:val="660"/>
        </w:trPr>
        <w:tc>
          <w:tcPr>
            <w:tcW w:w="3559" w:type="dxa"/>
            <w:gridSpan w:val="3"/>
            <w:shd w:val="clear" w:color="auto" w:fill="auto"/>
            <w:vAlign w:val="center"/>
            <w:hideMark/>
          </w:tcPr>
          <w:p w14:paraId="320D9D0C" w14:textId="77777777" w:rsidR="00C66F68" w:rsidRPr="00852F5E" w:rsidRDefault="00C66F68" w:rsidP="00C66F68">
            <w:r w:rsidRPr="00852F5E">
              <w:t>Názov prioritnej osi</w:t>
            </w:r>
          </w:p>
        </w:tc>
        <w:tc>
          <w:tcPr>
            <w:tcW w:w="5529" w:type="dxa"/>
            <w:gridSpan w:val="10"/>
            <w:shd w:val="clear" w:color="auto" w:fill="auto"/>
            <w:vAlign w:val="center"/>
            <w:hideMark/>
          </w:tcPr>
          <w:p w14:paraId="4F4EA8C1" w14:textId="77777777" w:rsidR="00C66F68" w:rsidRPr="00852F5E" w:rsidRDefault="00C66F68" w:rsidP="00C66F68">
            <w:r w:rsidRPr="007001F1">
              <w:rPr>
                <w:color w:val="000000"/>
                <w:sz w:val="22"/>
                <w:szCs w:val="22"/>
              </w:rPr>
              <w:t> </w:t>
            </w:r>
            <w:r w:rsidRPr="00501E13">
              <w:rPr>
                <w:color w:val="000000"/>
                <w:sz w:val="22"/>
                <w:szCs w:val="22"/>
              </w:rPr>
              <w:t>5. Miestny rozvoj vedený komunitou</w:t>
            </w:r>
          </w:p>
        </w:tc>
      </w:tr>
      <w:tr w:rsidR="00852F5E" w:rsidRPr="00852F5E" w14:paraId="0AFC8E29" w14:textId="77777777" w:rsidTr="00F40134">
        <w:trPr>
          <w:gridBefore w:val="1"/>
          <w:wBefore w:w="11" w:type="dxa"/>
          <w:trHeight w:val="330"/>
        </w:trPr>
        <w:tc>
          <w:tcPr>
            <w:tcW w:w="9088" w:type="dxa"/>
            <w:gridSpan w:val="13"/>
            <w:shd w:val="clear" w:color="auto" w:fill="auto"/>
            <w:vAlign w:val="center"/>
            <w:hideMark/>
          </w:tcPr>
          <w:p w14:paraId="5C5A3052" w14:textId="77777777" w:rsidR="00852F5E" w:rsidRPr="00852F5E" w:rsidRDefault="00852F5E" w:rsidP="00852F5E">
            <w:pPr>
              <w:rPr>
                <w:b/>
                <w:bCs/>
              </w:rPr>
            </w:pPr>
            <w:r w:rsidRPr="00852F5E">
              <w:rPr>
                <w:b/>
                <w:bCs/>
              </w:rPr>
              <w:t>Identifikácia projektu a prijímateľa</w:t>
            </w:r>
          </w:p>
        </w:tc>
      </w:tr>
      <w:tr w:rsidR="00852F5E" w:rsidRPr="00852F5E" w14:paraId="296206F2" w14:textId="77777777" w:rsidTr="00F40134">
        <w:trPr>
          <w:gridBefore w:val="1"/>
          <w:wBefore w:w="11" w:type="dxa"/>
          <w:trHeight w:val="330"/>
        </w:trPr>
        <w:tc>
          <w:tcPr>
            <w:tcW w:w="3559" w:type="dxa"/>
            <w:gridSpan w:val="3"/>
            <w:shd w:val="clear" w:color="auto" w:fill="auto"/>
            <w:vAlign w:val="center"/>
            <w:hideMark/>
          </w:tcPr>
          <w:p w14:paraId="15E6829B" w14:textId="77777777" w:rsidR="00852F5E" w:rsidRPr="00852F5E" w:rsidRDefault="00852F5E" w:rsidP="00852F5E">
            <w:r w:rsidRPr="00852F5E">
              <w:t>Kód projektu v ITMS2014+</w:t>
            </w:r>
          </w:p>
        </w:tc>
        <w:tc>
          <w:tcPr>
            <w:tcW w:w="5529" w:type="dxa"/>
            <w:gridSpan w:val="10"/>
            <w:shd w:val="clear" w:color="auto" w:fill="auto"/>
            <w:vAlign w:val="center"/>
            <w:hideMark/>
          </w:tcPr>
          <w:p w14:paraId="472D2144" w14:textId="77777777" w:rsidR="00852F5E" w:rsidRPr="00852F5E" w:rsidRDefault="00852F5E" w:rsidP="00852F5E">
            <w:r w:rsidRPr="00852F5E">
              <w:t> </w:t>
            </w:r>
          </w:p>
        </w:tc>
      </w:tr>
      <w:tr w:rsidR="00852F5E" w:rsidRPr="00852F5E" w14:paraId="5C2A77B1" w14:textId="77777777" w:rsidTr="00F40134">
        <w:trPr>
          <w:gridBefore w:val="1"/>
          <w:wBefore w:w="11" w:type="dxa"/>
          <w:trHeight w:val="300"/>
        </w:trPr>
        <w:tc>
          <w:tcPr>
            <w:tcW w:w="3559" w:type="dxa"/>
            <w:gridSpan w:val="3"/>
            <w:shd w:val="clear" w:color="auto" w:fill="auto"/>
            <w:vAlign w:val="center"/>
            <w:hideMark/>
          </w:tcPr>
          <w:p w14:paraId="30B13234" w14:textId="77777777" w:rsidR="00852F5E" w:rsidRPr="00852F5E" w:rsidRDefault="00852F5E" w:rsidP="00852F5E">
            <w:r w:rsidRPr="00852F5E">
              <w:t>Názov projektu</w:t>
            </w:r>
          </w:p>
        </w:tc>
        <w:tc>
          <w:tcPr>
            <w:tcW w:w="5529" w:type="dxa"/>
            <w:gridSpan w:val="10"/>
            <w:shd w:val="clear" w:color="auto" w:fill="auto"/>
            <w:vAlign w:val="center"/>
            <w:hideMark/>
          </w:tcPr>
          <w:p w14:paraId="18DFC8E3" w14:textId="77777777" w:rsidR="00852F5E" w:rsidRPr="00852F5E" w:rsidRDefault="00852F5E" w:rsidP="00852F5E">
            <w:r w:rsidRPr="00852F5E">
              <w:t> </w:t>
            </w:r>
          </w:p>
        </w:tc>
      </w:tr>
      <w:tr w:rsidR="00852F5E" w:rsidRPr="00852F5E" w14:paraId="3317B396" w14:textId="77777777" w:rsidTr="00F40134">
        <w:trPr>
          <w:gridBefore w:val="1"/>
          <w:wBefore w:w="11" w:type="dxa"/>
          <w:trHeight w:val="300"/>
        </w:trPr>
        <w:tc>
          <w:tcPr>
            <w:tcW w:w="3559" w:type="dxa"/>
            <w:gridSpan w:val="3"/>
            <w:shd w:val="clear" w:color="auto" w:fill="auto"/>
            <w:vAlign w:val="center"/>
            <w:hideMark/>
          </w:tcPr>
          <w:p w14:paraId="643EA939" w14:textId="77777777" w:rsidR="00852F5E" w:rsidRPr="00852F5E" w:rsidRDefault="00852F5E" w:rsidP="00852F5E">
            <w:r w:rsidRPr="00852F5E">
              <w:t>Názov/Meno a adresa sídla prijímateľa</w:t>
            </w:r>
            <w:r w:rsidR="00C66F68">
              <w:t xml:space="preserve"> (MAS)</w:t>
            </w:r>
          </w:p>
        </w:tc>
        <w:tc>
          <w:tcPr>
            <w:tcW w:w="5529" w:type="dxa"/>
            <w:gridSpan w:val="10"/>
            <w:shd w:val="clear" w:color="auto" w:fill="auto"/>
            <w:vAlign w:val="center"/>
            <w:hideMark/>
          </w:tcPr>
          <w:p w14:paraId="52EEED70" w14:textId="77777777" w:rsidR="00852F5E" w:rsidRPr="00852F5E" w:rsidRDefault="00852F5E" w:rsidP="00852F5E">
            <w:r w:rsidRPr="00852F5E">
              <w:t> </w:t>
            </w:r>
          </w:p>
        </w:tc>
      </w:tr>
      <w:tr w:rsidR="00C66F68" w:rsidRPr="007001F1" w14:paraId="66D127BE" w14:textId="77777777" w:rsidTr="00F40134">
        <w:trPr>
          <w:gridBefore w:val="1"/>
          <w:wBefore w:w="11" w:type="dxa"/>
          <w:trHeight w:val="300"/>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1496D" w14:textId="77777777" w:rsidR="00C66F68" w:rsidRPr="00C66F68" w:rsidRDefault="00C66F68" w:rsidP="00132FF7">
            <w:r w:rsidRPr="00C66F68">
              <w:t>Názov/Meno a adresa sídla užívateľa</w:t>
            </w:r>
          </w:p>
        </w:tc>
        <w:tc>
          <w:tcPr>
            <w:tcW w:w="5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C7A9C75" w14:textId="77777777" w:rsidR="00C66F68" w:rsidRPr="00C66F68" w:rsidRDefault="00C66F68" w:rsidP="00132FF7"/>
        </w:tc>
      </w:tr>
      <w:tr w:rsidR="00852F5E" w:rsidRPr="00852F5E" w14:paraId="7C0D780E" w14:textId="77777777" w:rsidTr="00F40134">
        <w:trPr>
          <w:gridBefore w:val="1"/>
          <w:wBefore w:w="11" w:type="dxa"/>
          <w:trHeight w:val="300"/>
        </w:trPr>
        <w:tc>
          <w:tcPr>
            <w:tcW w:w="3559" w:type="dxa"/>
            <w:gridSpan w:val="3"/>
            <w:shd w:val="clear" w:color="auto" w:fill="auto"/>
            <w:vAlign w:val="center"/>
            <w:hideMark/>
          </w:tcPr>
          <w:p w14:paraId="00EE8BCE" w14:textId="77777777" w:rsidR="00852F5E" w:rsidRPr="00852F5E" w:rsidRDefault="00852F5E" w:rsidP="00852F5E">
            <w:r w:rsidRPr="00852F5E">
              <w:t>Druh verejného obstarávateľa / obstarávateľa podľa ZVO</w:t>
            </w:r>
          </w:p>
        </w:tc>
        <w:tc>
          <w:tcPr>
            <w:tcW w:w="5529" w:type="dxa"/>
            <w:gridSpan w:val="10"/>
            <w:shd w:val="clear" w:color="auto" w:fill="auto"/>
            <w:vAlign w:val="center"/>
            <w:hideMark/>
          </w:tcPr>
          <w:p w14:paraId="5A7600E7" w14:textId="77777777" w:rsidR="00852F5E" w:rsidRPr="00852F5E" w:rsidRDefault="00852F5E" w:rsidP="00852F5E">
            <w:r w:rsidRPr="00852F5E">
              <w:t> </w:t>
            </w:r>
          </w:p>
        </w:tc>
      </w:tr>
      <w:tr w:rsidR="00852F5E" w:rsidRPr="00852F5E" w14:paraId="0C61420C" w14:textId="77777777" w:rsidTr="00F40134">
        <w:trPr>
          <w:gridBefore w:val="1"/>
          <w:wBefore w:w="11" w:type="dxa"/>
          <w:trHeight w:val="330"/>
        </w:trPr>
        <w:tc>
          <w:tcPr>
            <w:tcW w:w="9088" w:type="dxa"/>
            <w:gridSpan w:val="13"/>
            <w:shd w:val="clear" w:color="auto" w:fill="auto"/>
            <w:vAlign w:val="center"/>
            <w:hideMark/>
          </w:tcPr>
          <w:p w14:paraId="2BC3AA19" w14:textId="77777777" w:rsidR="00852F5E" w:rsidRPr="00852F5E" w:rsidRDefault="00852F5E" w:rsidP="00852F5E">
            <w:pPr>
              <w:rPr>
                <w:b/>
                <w:bCs/>
              </w:rPr>
            </w:pPr>
            <w:r w:rsidRPr="00852F5E">
              <w:rPr>
                <w:b/>
                <w:bCs/>
              </w:rPr>
              <w:t>Identifikácia zákazky</w:t>
            </w:r>
          </w:p>
        </w:tc>
      </w:tr>
      <w:tr w:rsidR="00852F5E" w:rsidRPr="00852F5E" w14:paraId="5CA85EE4" w14:textId="77777777" w:rsidTr="00F40134">
        <w:trPr>
          <w:gridBefore w:val="1"/>
          <w:wBefore w:w="11" w:type="dxa"/>
          <w:trHeight w:val="300"/>
        </w:trPr>
        <w:tc>
          <w:tcPr>
            <w:tcW w:w="3559" w:type="dxa"/>
            <w:gridSpan w:val="3"/>
            <w:shd w:val="clear" w:color="auto" w:fill="auto"/>
            <w:vAlign w:val="center"/>
            <w:hideMark/>
          </w:tcPr>
          <w:p w14:paraId="0A2F8C59" w14:textId="77777777" w:rsidR="00852F5E" w:rsidRPr="00852F5E" w:rsidRDefault="00852F5E" w:rsidP="00852F5E">
            <w:r w:rsidRPr="00852F5E">
              <w:t>Druh zákazky podľa predpokladanej hodnoty zákazky</w:t>
            </w:r>
          </w:p>
        </w:tc>
        <w:tc>
          <w:tcPr>
            <w:tcW w:w="5529" w:type="dxa"/>
            <w:gridSpan w:val="10"/>
            <w:shd w:val="clear" w:color="auto" w:fill="auto"/>
            <w:vAlign w:val="center"/>
            <w:hideMark/>
          </w:tcPr>
          <w:p w14:paraId="5D27D878" w14:textId="77777777" w:rsidR="00852F5E" w:rsidRPr="00852F5E" w:rsidRDefault="00852F5E" w:rsidP="00852F5E">
            <w:r w:rsidRPr="00852F5E">
              <w:t>Zákazka s nízkou hodnotou</w:t>
            </w:r>
          </w:p>
        </w:tc>
      </w:tr>
      <w:tr w:rsidR="00852F5E" w:rsidRPr="00852F5E" w14:paraId="28E77604" w14:textId="77777777" w:rsidTr="00F40134">
        <w:trPr>
          <w:gridBefore w:val="1"/>
          <w:wBefore w:w="11" w:type="dxa"/>
          <w:trHeight w:val="300"/>
        </w:trPr>
        <w:tc>
          <w:tcPr>
            <w:tcW w:w="3559" w:type="dxa"/>
            <w:gridSpan w:val="3"/>
            <w:shd w:val="clear" w:color="auto" w:fill="auto"/>
            <w:vAlign w:val="center"/>
            <w:hideMark/>
          </w:tcPr>
          <w:p w14:paraId="424D2EDD" w14:textId="77777777" w:rsidR="00852F5E" w:rsidRPr="00852F5E" w:rsidRDefault="00852F5E" w:rsidP="00852F5E">
            <w:r w:rsidRPr="00852F5E">
              <w:t>Druh zákazky podľa postupu</w:t>
            </w:r>
          </w:p>
        </w:tc>
        <w:tc>
          <w:tcPr>
            <w:tcW w:w="5529" w:type="dxa"/>
            <w:gridSpan w:val="10"/>
            <w:shd w:val="clear" w:color="auto" w:fill="auto"/>
            <w:vAlign w:val="center"/>
            <w:hideMark/>
          </w:tcPr>
          <w:p w14:paraId="260BAC8D" w14:textId="77777777" w:rsidR="00852F5E" w:rsidRPr="00852F5E" w:rsidRDefault="00852F5E" w:rsidP="00852F5E">
            <w:r w:rsidRPr="00852F5E">
              <w:t>Zákazka vo finančnom limite zákazky s nízkou hodnotou realizovaná s využitím elektronického trhoviska</w:t>
            </w:r>
          </w:p>
        </w:tc>
      </w:tr>
      <w:tr w:rsidR="00852F5E" w:rsidRPr="00852F5E" w14:paraId="2BBAAC13" w14:textId="77777777" w:rsidTr="00F40134">
        <w:trPr>
          <w:gridBefore w:val="1"/>
          <w:wBefore w:w="11" w:type="dxa"/>
          <w:trHeight w:val="300"/>
        </w:trPr>
        <w:tc>
          <w:tcPr>
            <w:tcW w:w="3559" w:type="dxa"/>
            <w:gridSpan w:val="3"/>
            <w:shd w:val="clear" w:color="auto" w:fill="auto"/>
            <w:vAlign w:val="center"/>
            <w:hideMark/>
          </w:tcPr>
          <w:p w14:paraId="52A7344B" w14:textId="77777777" w:rsidR="00852F5E" w:rsidRPr="00852F5E" w:rsidRDefault="00852F5E" w:rsidP="00852F5E">
            <w:r w:rsidRPr="00852F5E">
              <w:t>Druh zákazky podľa predmetu obstarania</w:t>
            </w:r>
          </w:p>
        </w:tc>
        <w:tc>
          <w:tcPr>
            <w:tcW w:w="5529" w:type="dxa"/>
            <w:gridSpan w:val="10"/>
            <w:shd w:val="clear" w:color="auto" w:fill="auto"/>
            <w:vAlign w:val="center"/>
            <w:hideMark/>
          </w:tcPr>
          <w:p w14:paraId="738E0DF7" w14:textId="77777777" w:rsidR="00852F5E" w:rsidRPr="00852F5E" w:rsidRDefault="00852F5E" w:rsidP="00852F5E"/>
        </w:tc>
      </w:tr>
      <w:tr w:rsidR="00852F5E" w:rsidRPr="00852F5E" w14:paraId="2A4C4EA6" w14:textId="77777777" w:rsidTr="00F40134">
        <w:trPr>
          <w:gridBefore w:val="1"/>
          <w:wBefore w:w="11" w:type="dxa"/>
          <w:trHeight w:val="300"/>
        </w:trPr>
        <w:tc>
          <w:tcPr>
            <w:tcW w:w="3559" w:type="dxa"/>
            <w:gridSpan w:val="3"/>
            <w:shd w:val="clear" w:color="auto" w:fill="auto"/>
            <w:vAlign w:val="center"/>
            <w:hideMark/>
          </w:tcPr>
          <w:p w14:paraId="26680D34" w14:textId="77777777" w:rsidR="00852F5E" w:rsidRPr="00852F5E" w:rsidRDefault="00852F5E" w:rsidP="00852F5E">
            <w:r w:rsidRPr="00852F5E">
              <w:t>Typ kontroly</w:t>
            </w:r>
          </w:p>
        </w:tc>
        <w:tc>
          <w:tcPr>
            <w:tcW w:w="5529" w:type="dxa"/>
            <w:gridSpan w:val="10"/>
            <w:shd w:val="clear" w:color="auto" w:fill="auto"/>
            <w:vAlign w:val="center"/>
            <w:hideMark/>
          </w:tcPr>
          <w:p w14:paraId="00CF430F" w14:textId="77777777" w:rsidR="00852F5E" w:rsidRPr="00852F5E" w:rsidRDefault="00852F5E" w:rsidP="00852F5E">
            <w:r w:rsidRPr="00852F5E">
              <w:t>štandardná ex post kontrola</w:t>
            </w:r>
          </w:p>
        </w:tc>
      </w:tr>
      <w:tr w:rsidR="00852F5E" w:rsidRPr="00852F5E" w14:paraId="1F43CE1E" w14:textId="77777777" w:rsidTr="00F40134">
        <w:trPr>
          <w:gridBefore w:val="1"/>
          <w:wBefore w:w="11" w:type="dxa"/>
          <w:trHeight w:val="300"/>
        </w:trPr>
        <w:tc>
          <w:tcPr>
            <w:tcW w:w="3559" w:type="dxa"/>
            <w:gridSpan w:val="3"/>
            <w:shd w:val="clear" w:color="auto" w:fill="auto"/>
            <w:vAlign w:val="center"/>
            <w:hideMark/>
          </w:tcPr>
          <w:p w14:paraId="4C71F29F" w14:textId="77777777" w:rsidR="00852F5E" w:rsidRPr="00852F5E" w:rsidRDefault="00852F5E" w:rsidP="00852F5E">
            <w:r w:rsidRPr="00852F5E">
              <w:t>Názov zákazky</w:t>
            </w:r>
          </w:p>
        </w:tc>
        <w:tc>
          <w:tcPr>
            <w:tcW w:w="5529" w:type="dxa"/>
            <w:gridSpan w:val="10"/>
            <w:shd w:val="clear" w:color="auto" w:fill="auto"/>
            <w:vAlign w:val="center"/>
            <w:hideMark/>
          </w:tcPr>
          <w:p w14:paraId="4A75AB92" w14:textId="77777777" w:rsidR="00852F5E" w:rsidRPr="00852F5E" w:rsidRDefault="00852F5E" w:rsidP="00852F5E">
            <w:r w:rsidRPr="00852F5E">
              <w:t> </w:t>
            </w:r>
          </w:p>
        </w:tc>
      </w:tr>
      <w:tr w:rsidR="00852F5E" w:rsidRPr="00852F5E" w14:paraId="0F5E152A" w14:textId="77777777" w:rsidTr="00F40134">
        <w:trPr>
          <w:gridBefore w:val="1"/>
          <w:wBefore w:w="11" w:type="dxa"/>
          <w:trHeight w:val="300"/>
        </w:trPr>
        <w:tc>
          <w:tcPr>
            <w:tcW w:w="3559" w:type="dxa"/>
            <w:gridSpan w:val="3"/>
            <w:shd w:val="clear" w:color="auto" w:fill="auto"/>
            <w:vAlign w:val="center"/>
            <w:hideMark/>
          </w:tcPr>
          <w:p w14:paraId="074712B8" w14:textId="77777777" w:rsidR="00852F5E" w:rsidRPr="00852F5E" w:rsidRDefault="00852F5E" w:rsidP="00852F5E">
            <w:r w:rsidRPr="00852F5E">
              <w:t>Identifikátor zákazky v EKS</w:t>
            </w:r>
          </w:p>
        </w:tc>
        <w:tc>
          <w:tcPr>
            <w:tcW w:w="5529" w:type="dxa"/>
            <w:gridSpan w:val="10"/>
            <w:shd w:val="clear" w:color="auto" w:fill="auto"/>
            <w:vAlign w:val="center"/>
            <w:hideMark/>
          </w:tcPr>
          <w:p w14:paraId="4CA5CAB3" w14:textId="77777777" w:rsidR="00852F5E" w:rsidRPr="00852F5E" w:rsidRDefault="00852F5E" w:rsidP="00852F5E">
            <w:r w:rsidRPr="00852F5E">
              <w:t> </w:t>
            </w:r>
          </w:p>
        </w:tc>
      </w:tr>
      <w:tr w:rsidR="00852F5E" w:rsidRPr="00852F5E" w14:paraId="5CA546F8" w14:textId="77777777" w:rsidTr="00F40134">
        <w:trPr>
          <w:gridBefore w:val="1"/>
          <w:wBefore w:w="11" w:type="dxa"/>
          <w:trHeight w:val="300"/>
        </w:trPr>
        <w:tc>
          <w:tcPr>
            <w:tcW w:w="3559" w:type="dxa"/>
            <w:gridSpan w:val="3"/>
            <w:shd w:val="clear" w:color="auto" w:fill="auto"/>
            <w:vAlign w:val="center"/>
          </w:tcPr>
          <w:p w14:paraId="275EA175" w14:textId="77777777" w:rsidR="00852F5E" w:rsidRPr="00852F5E" w:rsidRDefault="00852F5E" w:rsidP="00852F5E">
            <w:r w:rsidRPr="00852F5E">
              <w:t>Elektronická aukcia áno/nie</w:t>
            </w:r>
          </w:p>
        </w:tc>
        <w:tc>
          <w:tcPr>
            <w:tcW w:w="5529" w:type="dxa"/>
            <w:gridSpan w:val="10"/>
            <w:shd w:val="clear" w:color="auto" w:fill="auto"/>
            <w:vAlign w:val="center"/>
          </w:tcPr>
          <w:p w14:paraId="7464DDFE" w14:textId="77777777" w:rsidR="00852F5E" w:rsidRPr="00852F5E" w:rsidRDefault="00852F5E" w:rsidP="00852F5E"/>
        </w:tc>
      </w:tr>
      <w:tr w:rsidR="00852F5E" w:rsidRPr="00852F5E" w14:paraId="1C3BE8E7" w14:textId="77777777" w:rsidTr="00F40134">
        <w:trPr>
          <w:gridBefore w:val="1"/>
          <w:wBefore w:w="11" w:type="dxa"/>
          <w:trHeight w:val="300"/>
        </w:trPr>
        <w:tc>
          <w:tcPr>
            <w:tcW w:w="3559" w:type="dxa"/>
            <w:gridSpan w:val="3"/>
            <w:shd w:val="clear" w:color="auto" w:fill="auto"/>
            <w:vAlign w:val="center"/>
            <w:hideMark/>
          </w:tcPr>
          <w:p w14:paraId="4BA06EEF" w14:textId="77777777" w:rsidR="00852F5E" w:rsidRPr="00852F5E" w:rsidRDefault="00852F5E" w:rsidP="00852F5E">
            <w:r w:rsidRPr="00852F5E">
              <w:t>Názov dodávateľa</w:t>
            </w:r>
          </w:p>
        </w:tc>
        <w:tc>
          <w:tcPr>
            <w:tcW w:w="5529" w:type="dxa"/>
            <w:gridSpan w:val="10"/>
            <w:shd w:val="clear" w:color="auto" w:fill="auto"/>
            <w:vAlign w:val="center"/>
            <w:hideMark/>
          </w:tcPr>
          <w:p w14:paraId="64CCB4AB" w14:textId="77777777" w:rsidR="00852F5E" w:rsidRPr="00852F5E" w:rsidRDefault="00852F5E" w:rsidP="00852F5E">
            <w:r w:rsidRPr="00852F5E">
              <w:t> </w:t>
            </w:r>
          </w:p>
        </w:tc>
      </w:tr>
      <w:tr w:rsidR="00852F5E" w:rsidRPr="00852F5E" w14:paraId="04087F03" w14:textId="77777777" w:rsidTr="00F40134">
        <w:trPr>
          <w:gridBefore w:val="1"/>
          <w:wBefore w:w="11" w:type="dxa"/>
          <w:trHeight w:val="300"/>
        </w:trPr>
        <w:tc>
          <w:tcPr>
            <w:tcW w:w="3559" w:type="dxa"/>
            <w:gridSpan w:val="3"/>
            <w:shd w:val="clear" w:color="auto" w:fill="auto"/>
            <w:vAlign w:val="center"/>
            <w:hideMark/>
          </w:tcPr>
          <w:p w14:paraId="4162A528" w14:textId="77777777" w:rsidR="00852F5E" w:rsidRPr="00852F5E" w:rsidRDefault="00852F5E" w:rsidP="00852F5E">
            <w:r w:rsidRPr="00852F5E">
              <w:t>IČO dodávateľa</w:t>
            </w:r>
          </w:p>
        </w:tc>
        <w:tc>
          <w:tcPr>
            <w:tcW w:w="5529" w:type="dxa"/>
            <w:gridSpan w:val="10"/>
            <w:shd w:val="clear" w:color="auto" w:fill="auto"/>
            <w:vAlign w:val="center"/>
            <w:hideMark/>
          </w:tcPr>
          <w:p w14:paraId="0066D510" w14:textId="77777777" w:rsidR="00852F5E" w:rsidRPr="00852F5E" w:rsidRDefault="00852F5E" w:rsidP="00852F5E">
            <w:r w:rsidRPr="00852F5E">
              <w:t> </w:t>
            </w:r>
          </w:p>
        </w:tc>
      </w:tr>
      <w:tr w:rsidR="00852F5E" w:rsidRPr="00852F5E" w14:paraId="1ECE890C" w14:textId="77777777" w:rsidTr="00F40134">
        <w:trPr>
          <w:gridBefore w:val="1"/>
          <w:wBefore w:w="11" w:type="dxa"/>
          <w:trHeight w:val="300"/>
        </w:trPr>
        <w:tc>
          <w:tcPr>
            <w:tcW w:w="3559" w:type="dxa"/>
            <w:gridSpan w:val="3"/>
            <w:shd w:val="clear" w:color="auto" w:fill="auto"/>
            <w:vAlign w:val="center"/>
            <w:hideMark/>
          </w:tcPr>
          <w:p w14:paraId="54FD5268" w14:textId="77777777" w:rsidR="00852F5E" w:rsidRPr="00852F5E" w:rsidRDefault="00852F5E" w:rsidP="00852F5E">
            <w:r w:rsidRPr="00852F5E">
              <w:t>Predpokladaná hodnota zákazky</w:t>
            </w:r>
          </w:p>
        </w:tc>
        <w:tc>
          <w:tcPr>
            <w:tcW w:w="5529" w:type="dxa"/>
            <w:gridSpan w:val="10"/>
            <w:shd w:val="clear" w:color="auto" w:fill="auto"/>
            <w:vAlign w:val="center"/>
            <w:hideMark/>
          </w:tcPr>
          <w:p w14:paraId="154F5076" w14:textId="77777777" w:rsidR="00852F5E" w:rsidRPr="00852F5E" w:rsidRDefault="00852F5E" w:rsidP="00852F5E">
            <w:r w:rsidRPr="00852F5E">
              <w:t> </w:t>
            </w:r>
          </w:p>
        </w:tc>
      </w:tr>
      <w:tr w:rsidR="00852F5E" w:rsidRPr="00852F5E" w14:paraId="7F6524C1" w14:textId="77777777" w:rsidTr="00F40134">
        <w:trPr>
          <w:gridBefore w:val="1"/>
          <w:wBefore w:w="11" w:type="dxa"/>
          <w:trHeight w:val="300"/>
        </w:trPr>
        <w:tc>
          <w:tcPr>
            <w:tcW w:w="3559" w:type="dxa"/>
            <w:gridSpan w:val="3"/>
            <w:shd w:val="clear" w:color="auto" w:fill="auto"/>
            <w:vAlign w:val="center"/>
            <w:hideMark/>
          </w:tcPr>
          <w:p w14:paraId="746C6474" w14:textId="77777777" w:rsidR="00852F5E" w:rsidRPr="00852F5E" w:rsidRDefault="00852F5E" w:rsidP="00852F5E">
            <w:r w:rsidRPr="00852F5E">
              <w:t>Hodnota zákazky bez DPH</w:t>
            </w:r>
          </w:p>
        </w:tc>
        <w:tc>
          <w:tcPr>
            <w:tcW w:w="5529" w:type="dxa"/>
            <w:gridSpan w:val="10"/>
            <w:shd w:val="clear" w:color="auto" w:fill="auto"/>
            <w:vAlign w:val="center"/>
            <w:hideMark/>
          </w:tcPr>
          <w:p w14:paraId="7D56A0D6" w14:textId="77777777" w:rsidR="00852F5E" w:rsidRPr="00852F5E" w:rsidRDefault="00852F5E" w:rsidP="00852F5E">
            <w:r w:rsidRPr="00852F5E">
              <w:t> </w:t>
            </w:r>
          </w:p>
        </w:tc>
      </w:tr>
      <w:tr w:rsidR="00852F5E" w:rsidRPr="00852F5E" w14:paraId="0E746B68" w14:textId="77777777" w:rsidTr="00F40134">
        <w:trPr>
          <w:gridBefore w:val="1"/>
          <w:wBefore w:w="11" w:type="dxa"/>
          <w:trHeight w:val="300"/>
        </w:trPr>
        <w:tc>
          <w:tcPr>
            <w:tcW w:w="3559" w:type="dxa"/>
            <w:gridSpan w:val="3"/>
            <w:shd w:val="clear" w:color="auto" w:fill="auto"/>
            <w:vAlign w:val="center"/>
            <w:hideMark/>
          </w:tcPr>
          <w:p w14:paraId="663FF96C" w14:textId="77777777" w:rsidR="00852F5E" w:rsidRPr="00852F5E" w:rsidRDefault="00852F5E" w:rsidP="00852F5E">
            <w:r w:rsidRPr="00852F5E">
              <w:t>Hodnota zákazky s DPH</w:t>
            </w:r>
          </w:p>
        </w:tc>
        <w:tc>
          <w:tcPr>
            <w:tcW w:w="5529" w:type="dxa"/>
            <w:gridSpan w:val="10"/>
            <w:shd w:val="clear" w:color="auto" w:fill="auto"/>
            <w:vAlign w:val="center"/>
            <w:hideMark/>
          </w:tcPr>
          <w:p w14:paraId="3F508112" w14:textId="77777777" w:rsidR="00852F5E" w:rsidRPr="00852F5E" w:rsidRDefault="00852F5E" w:rsidP="00852F5E">
            <w:r w:rsidRPr="00852F5E">
              <w:t> </w:t>
            </w:r>
          </w:p>
        </w:tc>
      </w:tr>
      <w:tr w:rsidR="00852F5E" w:rsidRPr="00852F5E" w14:paraId="1A2BDE29" w14:textId="77777777" w:rsidTr="00F40134">
        <w:trPr>
          <w:gridBefore w:val="1"/>
          <w:wBefore w:w="11" w:type="dxa"/>
          <w:trHeight w:val="315"/>
        </w:trPr>
        <w:tc>
          <w:tcPr>
            <w:tcW w:w="582" w:type="dxa"/>
            <w:gridSpan w:val="2"/>
            <w:shd w:val="clear" w:color="000000" w:fill="60497A"/>
            <w:vAlign w:val="center"/>
            <w:hideMark/>
          </w:tcPr>
          <w:p w14:paraId="23491C6C" w14:textId="77777777" w:rsidR="00852F5E" w:rsidRPr="007B7939" w:rsidRDefault="00852F5E" w:rsidP="00F40134">
            <w:pPr>
              <w:keepNext/>
              <w:rPr>
                <w:b/>
                <w:bCs/>
                <w:color w:val="FFFFFF" w:themeColor="background1"/>
              </w:rPr>
            </w:pPr>
            <w:r w:rsidRPr="007B7939">
              <w:rPr>
                <w:b/>
                <w:bCs/>
                <w:color w:val="FFFFFF" w:themeColor="background1"/>
              </w:rPr>
              <w:t>P. č.</w:t>
            </w:r>
          </w:p>
        </w:tc>
        <w:tc>
          <w:tcPr>
            <w:tcW w:w="4820" w:type="dxa"/>
            <w:gridSpan w:val="2"/>
            <w:shd w:val="clear" w:color="000000" w:fill="60497A"/>
            <w:vAlign w:val="center"/>
            <w:hideMark/>
          </w:tcPr>
          <w:p w14:paraId="46D41215" w14:textId="77777777" w:rsidR="00852F5E" w:rsidRPr="007B7939" w:rsidRDefault="00852F5E" w:rsidP="00F40134">
            <w:pPr>
              <w:keepNext/>
              <w:rPr>
                <w:b/>
                <w:bCs/>
                <w:color w:val="FFFFFF" w:themeColor="background1"/>
              </w:rPr>
            </w:pPr>
            <w:r w:rsidRPr="007B7939">
              <w:rPr>
                <w:b/>
                <w:bCs/>
                <w:color w:val="FFFFFF" w:themeColor="background1"/>
              </w:rPr>
              <w:t>Kontrolné otázky</w:t>
            </w:r>
          </w:p>
        </w:tc>
        <w:tc>
          <w:tcPr>
            <w:tcW w:w="567" w:type="dxa"/>
            <w:gridSpan w:val="2"/>
            <w:shd w:val="clear" w:color="000000" w:fill="60497A"/>
            <w:vAlign w:val="center"/>
            <w:hideMark/>
          </w:tcPr>
          <w:p w14:paraId="50C687F8" w14:textId="77777777" w:rsidR="00852F5E" w:rsidRPr="007B7939" w:rsidRDefault="00852F5E" w:rsidP="00F40134">
            <w:pPr>
              <w:keepNext/>
              <w:rPr>
                <w:b/>
                <w:bCs/>
                <w:color w:val="FFFFFF" w:themeColor="background1"/>
              </w:rPr>
            </w:pPr>
            <w:r w:rsidRPr="007B7939">
              <w:rPr>
                <w:b/>
                <w:bCs/>
                <w:color w:val="FFFFFF" w:themeColor="background1"/>
              </w:rPr>
              <w:t>áno</w:t>
            </w:r>
          </w:p>
        </w:tc>
        <w:tc>
          <w:tcPr>
            <w:tcW w:w="567" w:type="dxa"/>
            <w:gridSpan w:val="3"/>
            <w:shd w:val="clear" w:color="000000" w:fill="60497A"/>
            <w:vAlign w:val="center"/>
            <w:hideMark/>
          </w:tcPr>
          <w:p w14:paraId="6B5B14DA" w14:textId="77777777" w:rsidR="00852F5E" w:rsidRPr="007B7939" w:rsidRDefault="00852F5E" w:rsidP="00F40134">
            <w:pPr>
              <w:keepNext/>
              <w:rPr>
                <w:b/>
                <w:bCs/>
                <w:color w:val="FFFFFF" w:themeColor="background1"/>
              </w:rPr>
            </w:pPr>
            <w:r w:rsidRPr="007B7939">
              <w:rPr>
                <w:b/>
                <w:bCs/>
                <w:color w:val="FFFFFF" w:themeColor="background1"/>
              </w:rPr>
              <w:t>nie</w:t>
            </w:r>
          </w:p>
        </w:tc>
        <w:tc>
          <w:tcPr>
            <w:tcW w:w="776" w:type="dxa"/>
            <w:shd w:val="clear" w:color="000000" w:fill="60497A"/>
            <w:vAlign w:val="center"/>
            <w:hideMark/>
          </w:tcPr>
          <w:p w14:paraId="203BCE48" w14:textId="77777777" w:rsidR="00852F5E" w:rsidRPr="007B7939" w:rsidRDefault="00852F5E" w:rsidP="00F40134">
            <w:pPr>
              <w:keepNext/>
              <w:rPr>
                <w:b/>
                <w:bCs/>
                <w:color w:val="FFFFFF" w:themeColor="background1"/>
              </w:rPr>
            </w:pPr>
            <w:r w:rsidRPr="007B7939">
              <w:rPr>
                <w:b/>
                <w:bCs/>
                <w:color w:val="FFFFFF" w:themeColor="background1"/>
              </w:rPr>
              <w:t>netýka sa</w:t>
            </w:r>
          </w:p>
        </w:tc>
        <w:tc>
          <w:tcPr>
            <w:tcW w:w="1776" w:type="dxa"/>
            <w:gridSpan w:val="3"/>
            <w:shd w:val="clear" w:color="000000" w:fill="60497A"/>
            <w:vAlign w:val="center"/>
            <w:hideMark/>
          </w:tcPr>
          <w:p w14:paraId="316566F7" w14:textId="77777777" w:rsidR="00852F5E" w:rsidRPr="007B7939" w:rsidRDefault="00852F5E" w:rsidP="00F40134">
            <w:pPr>
              <w:keepNext/>
              <w:rPr>
                <w:b/>
                <w:bCs/>
                <w:color w:val="FFFFFF" w:themeColor="background1"/>
              </w:rPr>
            </w:pPr>
            <w:r w:rsidRPr="007B7939">
              <w:rPr>
                <w:b/>
                <w:bCs/>
                <w:color w:val="FFFFFF" w:themeColor="background1"/>
              </w:rPr>
              <w:t>Poznámka</w:t>
            </w:r>
          </w:p>
        </w:tc>
      </w:tr>
      <w:tr w:rsidR="00852F5E" w:rsidRPr="00852F5E" w14:paraId="3C498505" w14:textId="77777777" w:rsidTr="00F40134">
        <w:trPr>
          <w:gridBefore w:val="1"/>
          <w:wBefore w:w="11" w:type="dxa"/>
          <w:trHeight w:val="613"/>
        </w:trPr>
        <w:tc>
          <w:tcPr>
            <w:tcW w:w="582" w:type="dxa"/>
            <w:gridSpan w:val="2"/>
            <w:shd w:val="clear" w:color="auto" w:fill="auto"/>
            <w:noWrap/>
            <w:vAlign w:val="center"/>
          </w:tcPr>
          <w:p w14:paraId="1FF688DD" w14:textId="77777777" w:rsidR="00852F5E" w:rsidRPr="00FB5019" w:rsidRDefault="00852F5E" w:rsidP="00852F5E">
            <w:pPr>
              <w:rPr>
                <w:sz w:val="22"/>
                <w:szCs w:val="22"/>
              </w:rPr>
            </w:pPr>
            <w:r w:rsidRPr="00FB5019">
              <w:rPr>
                <w:sz w:val="22"/>
                <w:szCs w:val="22"/>
              </w:rPr>
              <w:t>1</w:t>
            </w:r>
          </w:p>
        </w:tc>
        <w:tc>
          <w:tcPr>
            <w:tcW w:w="4820" w:type="dxa"/>
            <w:gridSpan w:val="2"/>
            <w:shd w:val="clear" w:color="auto" w:fill="auto"/>
            <w:vAlign w:val="center"/>
          </w:tcPr>
          <w:p w14:paraId="4FED4214" w14:textId="77777777" w:rsidR="00852F5E" w:rsidRPr="00FB5019" w:rsidRDefault="00852F5E" w:rsidP="007B7939">
            <w:pPr>
              <w:jc w:val="both"/>
              <w:rPr>
                <w:sz w:val="22"/>
                <w:szCs w:val="22"/>
              </w:rPr>
            </w:pPr>
            <w:r w:rsidRPr="00FB5019">
              <w:rPr>
                <w:sz w:val="22"/>
                <w:szCs w:val="22"/>
              </w:rPr>
              <w:t>Bola zákazka zadávaná v súlade s § 109 až § 111 ZVO?</w:t>
            </w:r>
          </w:p>
        </w:tc>
        <w:tc>
          <w:tcPr>
            <w:tcW w:w="567" w:type="dxa"/>
            <w:gridSpan w:val="2"/>
            <w:shd w:val="clear" w:color="auto" w:fill="auto"/>
            <w:vAlign w:val="center"/>
          </w:tcPr>
          <w:p w14:paraId="5C0CD128" w14:textId="77777777" w:rsidR="00852F5E" w:rsidRPr="00852F5E" w:rsidRDefault="00852F5E" w:rsidP="00852F5E">
            <w:pPr>
              <w:rPr>
                <w:b/>
                <w:bCs/>
              </w:rPr>
            </w:pPr>
          </w:p>
        </w:tc>
        <w:tc>
          <w:tcPr>
            <w:tcW w:w="567" w:type="dxa"/>
            <w:gridSpan w:val="3"/>
            <w:shd w:val="clear" w:color="auto" w:fill="auto"/>
            <w:vAlign w:val="center"/>
          </w:tcPr>
          <w:p w14:paraId="72C0C7D7" w14:textId="77777777" w:rsidR="00852F5E" w:rsidRPr="00852F5E" w:rsidRDefault="00852F5E" w:rsidP="00852F5E">
            <w:pPr>
              <w:rPr>
                <w:b/>
                <w:bCs/>
              </w:rPr>
            </w:pPr>
          </w:p>
        </w:tc>
        <w:tc>
          <w:tcPr>
            <w:tcW w:w="776" w:type="dxa"/>
            <w:shd w:val="clear" w:color="auto" w:fill="auto"/>
            <w:vAlign w:val="center"/>
          </w:tcPr>
          <w:p w14:paraId="68BF7AEA" w14:textId="77777777" w:rsidR="00852F5E" w:rsidRPr="00852F5E" w:rsidRDefault="00852F5E" w:rsidP="00852F5E">
            <w:pPr>
              <w:rPr>
                <w:b/>
                <w:bCs/>
              </w:rPr>
            </w:pPr>
          </w:p>
        </w:tc>
        <w:tc>
          <w:tcPr>
            <w:tcW w:w="1776" w:type="dxa"/>
            <w:gridSpan w:val="3"/>
            <w:shd w:val="clear" w:color="auto" w:fill="auto"/>
            <w:vAlign w:val="center"/>
          </w:tcPr>
          <w:p w14:paraId="14DB4DEF" w14:textId="77777777" w:rsidR="00852F5E" w:rsidRPr="00852F5E" w:rsidRDefault="00C66F68" w:rsidP="00852F5E">
            <w:pPr>
              <w:rPr>
                <w:b/>
                <w:bCs/>
              </w:rPr>
            </w:pPr>
            <w:r w:rsidRPr="00F17528">
              <w:rPr>
                <w:sz w:val="18"/>
                <w:szCs w:val="18"/>
              </w:rPr>
              <w:t xml:space="preserve">Uviesť </w:t>
            </w:r>
            <w:proofErr w:type="spellStart"/>
            <w:r w:rsidRPr="00F17528">
              <w:rPr>
                <w:sz w:val="18"/>
                <w:szCs w:val="18"/>
              </w:rPr>
              <w:t>link</w:t>
            </w:r>
            <w:proofErr w:type="spellEnd"/>
            <w:r w:rsidRPr="00F17528">
              <w:rPr>
                <w:sz w:val="18"/>
                <w:szCs w:val="18"/>
              </w:rPr>
              <w:t xml:space="preserve"> na </w:t>
            </w:r>
            <w:r>
              <w:rPr>
                <w:sz w:val="18"/>
                <w:szCs w:val="18"/>
              </w:rPr>
              <w:t>zákazku v EKS</w:t>
            </w:r>
          </w:p>
        </w:tc>
      </w:tr>
      <w:tr w:rsidR="00852F5E" w:rsidRPr="00852F5E" w14:paraId="2870CACE" w14:textId="77777777" w:rsidTr="00F40134">
        <w:trPr>
          <w:gridBefore w:val="1"/>
          <w:wBefore w:w="11" w:type="dxa"/>
          <w:trHeight w:val="299"/>
        </w:trPr>
        <w:tc>
          <w:tcPr>
            <w:tcW w:w="582" w:type="dxa"/>
            <w:gridSpan w:val="2"/>
            <w:shd w:val="clear" w:color="auto" w:fill="auto"/>
            <w:noWrap/>
            <w:vAlign w:val="center"/>
          </w:tcPr>
          <w:p w14:paraId="6B80D752" w14:textId="77777777" w:rsidR="00852F5E" w:rsidRPr="00FB5019" w:rsidRDefault="00852F5E" w:rsidP="00852F5E">
            <w:pPr>
              <w:rPr>
                <w:i/>
                <w:sz w:val="22"/>
                <w:szCs w:val="22"/>
              </w:rPr>
            </w:pPr>
            <w:r w:rsidRPr="00FB5019">
              <w:rPr>
                <w:sz w:val="22"/>
                <w:szCs w:val="22"/>
              </w:rPr>
              <w:t>2</w:t>
            </w:r>
          </w:p>
        </w:tc>
        <w:tc>
          <w:tcPr>
            <w:tcW w:w="4820" w:type="dxa"/>
            <w:gridSpan w:val="2"/>
            <w:shd w:val="clear" w:color="auto" w:fill="auto"/>
            <w:vAlign w:val="center"/>
          </w:tcPr>
          <w:p w14:paraId="48D16212" w14:textId="77777777" w:rsidR="00852F5E" w:rsidRPr="00FB5019" w:rsidRDefault="00852F5E" w:rsidP="007B7939">
            <w:pPr>
              <w:jc w:val="both"/>
              <w:rPr>
                <w:sz w:val="22"/>
                <w:szCs w:val="22"/>
              </w:rPr>
            </w:pPr>
            <w:r w:rsidRPr="00FB5019">
              <w:rPr>
                <w:sz w:val="22"/>
                <w:szCs w:val="22"/>
              </w:rPr>
              <w:t xml:space="preserve">Bol zamestnanec vykonávajúci kontrolu oboznámený s rizikovými indikátormi podľa Systému riadenia EŠIF, v časti kontrola verejného obstarávania - spolupráca s PMÚ a spolupráca s OČTK? Neboli </w:t>
            </w:r>
            <w:r w:rsidRPr="00FB5019">
              <w:rPr>
                <w:sz w:val="22"/>
                <w:szCs w:val="22"/>
              </w:rPr>
              <w:lastRenderedPageBreak/>
              <w:t>identifikované rizikové indikátory, ktoré môžu iniciovať spoluprácu s PMÚ alebo OČTK?</w:t>
            </w:r>
            <w:r w:rsidR="00B3723A" w:rsidRPr="00FB5019">
              <w:rPr>
                <w:rStyle w:val="Odkaznapoznmkupodiarou"/>
                <w:sz w:val="22"/>
                <w:szCs w:val="22"/>
              </w:rPr>
              <w:footnoteReference w:id="149"/>
            </w:r>
          </w:p>
        </w:tc>
        <w:tc>
          <w:tcPr>
            <w:tcW w:w="567" w:type="dxa"/>
            <w:gridSpan w:val="2"/>
            <w:shd w:val="clear" w:color="auto" w:fill="auto"/>
            <w:vAlign w:val="center"/>
          </w:tcPr>
          <w:p w14:paraId="23AC1AFE" w14:textId="77777777" w:rsidR="00852F5E" w:rsidRPr="00852F5E" w:rsidRDefault="00852F5E" w:rsidP="00852F5E">
            <w:pPr>
              <w:rPr>
                <w:b/>
                <w:bCs/>
                <w:i/>
              </w:rPr>
            </w:pPr>
          </w:p>
        </w:tc>
        <w:tc>
          <w:tcPr>
            <w:tcW w:w="567" w:type="dxa"/>
            <w:gridSpan w:val="3"/>
            <w:shd w:val="clear" w:color="auto" w:fill="auto"/>
            <w:vAlign w:val="center"/>
          </w:tcPr>
          <w:p w14:paraId="1C943C92" w14:textId="77777777" w:rsidR="00852F5E" w:rsidRPr="00852F5E" w:rsidRDefault="00852F5E" w:rsidP="00852F5E">
            <w:pPr>
              <w:rPr>
                <w:b/>
                <w:bCs/>
                <w:i/>
              </w:rPr>
            </w:pPr>
          </w:p>
        </w:tc>
        <w:tc>
          <w:tcPr>
            <w:tcW w:w="776" w:type="dxa"/>
            <w:shd w:val="clear" w:color="auto" w:fill="auto"/>
            <w:vAlign w:val="center"/>
          </w:tcPr>
          <w:p w14:paraId="7DE46CA6" w14:textId="77777777" w:rsidR="00852F5E" w:rsidRPr="00852F5E" w:rsidRDefault="00852F5E" w:rsidP="00852F5E">
            <w:pPr>
              <w:rPr>
                <w:b/>
                <w:bCs/>
                <w:i/>
              </w:rPr>
            </w:pPr>
          </w:p>
        </w:tc>
        <w:tc>
          <w:tcPr>
            <w:tcW w:w="1776" w:type="dxa"/>
            <w:gridSpan w:val="3"/>
            <w:shd w:val="clear" w:color="auto" w:fill="auto"/>
            <w:vAlign w:val="center"/>
          </w:tcPr>
          <w:p w14:paraId="3F2924AD" w14:textId="77777777" w:rsidR="00852F5E" w:rsidRPr="00852F5E" w:rsidRDefault="00852F5E" w:rsidP="00852F5E">
            <w:pPr>
              <w:rPr>
                <w:b/>
                <w:bCs/>
                <w:i/>
              </w:rPr>
            </w:pPr>
          </w:p>
        </w:tc>
      </w:tr>
      <w:tr w:rsidR="00852F5E" w:rsidRPr="00852F5E" w14:paraId="5DB33A25" w14:textId="77777777" w:rsidTr="00F40134">
        <w:trPr>
          <w:gridBefore w:val="1"/>
          <w:wBefore w:w="11" w:type="dxa"/>
          <w:trHeight w:val="381"/>
        </w:trPr>
        <w:tc>
          <w:tcPr>
            <w:tcW w:w="582" w:type="dxa"/>
            <w:gridSpan w:val="2"/>
            <w:vMerge w:val="restart"/>
            <w:shd w:val="clear" w:color="auto" w:fill="auto"/>
            <w:noWrap/>
            <w:vAlign w:val="center"/>
          </w:tcPr>
          <w:p w14:paraId="0A20FF08" w14:textId="77777777" w:rsidR="00852F5E" w:rsidRPr="00FB5019" w:rsidRDefault="00852F5E" w:rsidP="00852F5E">
            <w:pPr>
              <w:rPr>
                <w:sz w:val="22"/>
                <w:szCs w:val="22"/>
              </w:rPr>
            </w:pPr>
            <w:r w:rsidRPr="00FB5019">
              <w:rPr>
                <w:sz w:val="22"/>
                <w:szCs w:val="22"/>
              </w:rPr>
              <w:t>3</w:t>
            </w:r>
          </w:p>
        </w:tc>
        <w:tc>
          <w:tcPr>
            <w:tcW w:w="4820" w:type="dxa"/>
            <w:gridSpan w:val="2"/>
            <w:shd w:val="clear" w:color="auto" w:fill="auto"/>
            <w:vAlign w:val="center"/>
          </w:tcPr>
          <w:p w14:paraId="2EE4803E" w14:textId="77777777" w:rsidR="00852F5E" w:rsidRPr="00FB5019" w:rsidRDefault="00852F5E" w:rsidP="00852F5E">
            <w:pPr>
              <w:rPr>
                <w:sz w:val="22"/>
                <w:szCs w:val="22"/>
              </w:rPr>
            </w:pPr>
            <w:r w:rsidRPr="00FB5019">
              <w:rPr>
                <w:sz w:val="22"/>
                <w:szCs w:val="22"/>
              </w:rPr>
              <w:t>a) Nebol pri zadávaní zákazky identifikovaný konflikt záujmov podľa § 23 ZVO?</w:t>
            </w:r>
          </w:p>
        </w:tc>
        <w:tc>
          <w:tcPr>
            <w:tcW w:w="567" w:type="dxa"/>
            <w:gridSpan w:val="2"/>
            <w:shd w:val="clear" w:color="auto" w:fill="auto"/>
            <w:vAlign w:val="center"/>
          </w:tcPr>
          <w:p w14:paraId="0F18960E" w14:textId="77777777" w:rsidR="00852F5E" w:rsidRPr="00852F5E" w:rsidRDefault="00852F5E" w:rsidP="00852F5E">
            <w:pPr>
              <w:rPr>
                <w:b/>
                <w:bCs/>
              </w:rPr>
            </w:pPr>
          </w:p>
        </w:tc>
        <w:tc>
          <w:tcPr>
            <w:tcW w:w="567" w:type="dxa"/>
            <w:gridSpan w:val="3"/>
            <w:shd w:val="clear" w:color="auto" w:fill="auto"/>
            <w:vAlign w:val="center"/>
          </w:tcPr>
          <w:p w14:paraId="3D414E29" w14:textId="77777777" w:rsidR="00852F5E" w:rsidRPr="00852F5E" w:rsidRDefault="00852F5E" w:rsidP="00852F5E">
            <w:pPr>
              <w:rPr>
                <w:b/>
                <w:bCs/>
              </w:rPr>
            </w:pPr>
          </w:p>
        </w:tc>
        <w:tc>
          <w:tcPr>
            <w:tcW w:w="776" w:type="dxa"/>
            <w:shd w:val="clear" w:color="auto" w:fill="auto"/>
            <w:vAlign w:val="center"/>
          </w:tcPr>
          <w:p w14:paraId="0D6041C8" w14:textId="77777777" w:rsidR="00852F5E" w:rsidRPr="00852F5E" w:rsidRDefault="00852F5E" w:rsidP="00852F5E">
            <w:pPr>
              <w:rPr>
                <w:b/>
                <w:bCs/>
              </w:rPr>
            </w:pPr>
          </w:p>
        </w:tc>
        <w:tc>
          <w:tcPr>
            <w:tcW w:w="1776" w:type="dxa"/>
            <w:gridSpan w:val="3"/>
            <w:shd w:val="clear" w:color="auto" w:fill="auto"/>
            <w:vAlign w:val="center"/>
          </w:tcPr>
          <w:p w14:paraId="40C842B0" w14:textId="77777777" w:rsidR="00852F5E" w:rsidRPr="00852F5E" w:rsidRDefault="00852F5E" w:rsidP="00852F5E">
            <w:pPr>
              <w:rPr>
                <w:b/>
                <w:bCs/>
              </w:rPr>
            </w:pPr>
          </w:p>
        </w:tc>
      </w:tr>
      <w:tr w:rsidR="00852F5E" w:rsidRPr="00852F5E" w14:paraId="05552025" w14:textId="77777777" w:rsidTr="00F40134">
        <w:trPr>
          <w:gridBefore w:val="1"/>
          <w:wBefore w:w="11" w:type="dxa"/>
          <w:trHeight w:val="630"/>
        </w:trPr>
        <w:tc>
          <w:tcPr>
            <w:tcW w:w="582" w:type="dxa"/>
            <w:gridSpan w:val="2"/>
            <w:vMerge/>
            <w:shd w:val="clear" w:color="auto" w:fill="auto"/>
            <w:noWrap/>
            <w:vAlign w:val="center"/>
          </w:tcPr>
          <w:p w14:paraId="3FCA7FF9" w14:textId="77777777" w:rsidR="00852F5E" w:rsidRPr="00FB5019" w:rsidRDefault="00852F5E" w:rsidP="00852F5E">
            <w:pPr>
              <w:rPr>
                <w:sz w:val="22"/>
                <w:szCs w:val="22"/>
              </w:rPr>
            </w:pPr>
          </w:p>
        </w:tc>
        <w:tc>
          <w:tcPr>
            <w:tcW w:w="4820" w:type="dxa"/>
            <w:gridSpan w:val="2"/>
            <w:shd w:val="clear" w:color="auto" w:fill="auto"/>
            <w:vAlign w:val="center"/>
          </w:tcPr>
          <w:p w14:paraId="569C47D3" w14:textId="77777777" w:rsidR="00852F5E" w:rsidRPr="00FB5019" w:rsidRDefault="00852F5E" w:rsidP="00852F5E">
            <w:pPr>
              <w:rPr>
                <w:sz w:val="22"/>
                <w:szCs w:val="22"/>
              </w:rPr>
            </w:pPr>
            <w:r w:rsidRPr="00FB5019">
              <w:rPr>
                <w:sz w:val="22"/>
                <w:szCs w:val="22"/>
              </w:rPr>
              <w:t>b) Boli v prípade konfliktu záujmov prijaté primerané opatrenia a vykonaná nápravu v zmysle § 23 ods. 5 ZVO?</w:t>
            </w:r>
          </w:p>
        </w:tc>
        <w:tc>
          <w:tcPr>
            <w:tcW w:w="567" w:type="dxa"/>
            <w:gridSpan w:val="2"/>
            <w:shd w:val="clear" w:color="auto" w:fill="auto"/>
            <w:vAlign w:val="center"/>
          </w:tcPr>
          <w:p w14:paraId="447C57B9" w14:textId="77777777" w:rsidR="00852F5E" w:rsidRPr="00852F5E" w:rsidRDefault="00852F5E" w:rsidP="00852F5E">
            <w:pPr>
              <w:rPr>
                <w:b/>
                <w:bCs/>
              </w:rPr>
            </w:pPr>
          </w:p>
        </w:tc>
        <w:tc>
          <w:tcPr>
            <w:tcW w:w="567" w:type="dxa"/>
            <w:gridSpan w:val="3"/>
            <w:shd w:val="clear" w:color="auto" w:fill="auto"/>
            <w:vAlign w:val="center"/>
          </w:tcPr>
          <w:p w14:paraId="713E2786" w14:textId="77777777" w:rsidR="00852F5E" w:rsidRPr="00852F5E" w:rsidRDefault="00852F5E" w:rsidP="00852F5E">
            <w:pPr>
              <w:rPr>
                <w:b/>
                <w:bCs/>
              </w:rPr>
            </w:pPr>
          </w:p>
        </w:tc>
        <w:tc>
          <w:tcPr>
            <w:tcW w:w="776" w:type="dxa"/>
            <w:shd w:val="clear" w:color="auto" w:fill="auto"/>
            <w:vAlign w:val="center"/>
          </w:tcPr>
          <w:p w14:paraId="787F3F48" w14:textId="77777777" w:rsidR="00852F5E" w:rsidRPr="00852F5E" w:rsidRDefault="00852F5E" w:rsidP="00852F5E">
            <w:pPr>
              <w:rPr>
                <w:b/>
                <w:bCs/>
              </w:rPr>
            </w:pPr>
          </w:p>
        </w:tc>
        <w:tc>
          <w:tcPr>
            <w:tcW w:w="1776" w:type="dxa"/>
            <w:gridSpan w:val="3"/>
            <w:shd w:val="clear" w:color="auto" w:fill="auto"/>
            <w:vAlign w:val="center"/>
          </w:tcPr>
          <w:p w14:paraId="44AB93E2" w14:textId="77777777" w:rsidR="00852F5E" w:rsidRPr="00852F5E" w:rsidRDefault="00C66F68" w:rsidP="00852F5E">
            <w:pPr>
              <w:rPr>
                <w:b/>
                <w:bCs/>
              </w:rPr>
            </w:pPr>
            <w:r>
              <w:rPr>
                <w:sz w:val="18"/>
                <w:szCs w:val="18"/>
              </w:rPr>
              <w:t>Uviesť prijaté opatrenia</w:t>
            </w:r>
          </w:p>
        </w:tc>
      </w:tr>
      <w:tr w:rsidR="00852F5E" w:rsidRPr="00852F5E" w14:paraId="3F394ED6" w14:textId="77777777" w:rsidTr="00F40134">
        <w:trPr>
          <w:gridBefore w:val="1"/>
          <w:wBefore w:w="11" w:type="dxa"/>
          <w:trHeight w:val="600"/>
        </w:trPr>
        <w:tc>
          <w:tcPr>
            <w:tcW w:w="582" w:type="dxa"/>
            <w:gridSpan w:val="2"/>
            <w:shd w:val="clear" w:color="auto" w:fill="auto"/>
            <w:noWrap/>
            <w:vAlign w:val="center"/>
            <w:hideMark/>
          </w:tcPr>
          <w:p w14:paraId="2DBED328" w14:textId="77777777" w:rsidR="00852F5E" w:rsidRPr="00FB5019" w:rsidRDefault="00852F5E" w:rsidP="00852F5E">
            <w:pPr>
              <w:rPr>
                <w:sz w:val="22"/>
                <w:szCs w:val="22"/>
              </w:rPr>
            </w:pPr>
            <w:r w:rsidRPr="00FB5019">
              <w:rPr>
                <w:sz w:val="22"/>
                <w:szCs w:val="22"/>
              </w:rPr>
              <w:t>4</w:t>
            </w:r>
          </w:p>
        </w:tc>
        <w:tc>
          <w:tcPr>
            <w:tcW w:w="4820" w:type="dxa"/>
            <w:gridSpan w:val="2"/>
            <w:shd w:val="clear" w:color="auto" w:fill="auto"/>
            <w:vAlign w:val="center"/>
            <w:hideMark/>
          </w:tcPr>
          <w:p w14:paraId="0CB7635A" w14:textId="77777777" w:rsidR="00852F5E" w:rsidRPr="00FB5019" w:rsidRDefault="00852F5E" w:rsidP="00852F5E">
            <w:pPr>
              <w:rPr>
                <w:sz w:val="22"/>
                <w:szCs w:val="22"/>
              </w:rPr>
            </w:pPr>
            <w:r w:rsidRPr="00FB5019">
              <w:rPr>
                <w:sz w:val="22"/>
                <w:szCs w:val="22"/>
              </w:rPr>
              <w:t>S ohľadom na predmet zákazky a definíciu bežnej dostupnosti na trhu bol pre obstarávanie zvolený správny postup</w:t>
            </w:r>
            <w:r w:rsidR="0057672B" w:rsidRPr="00FB5019">
              <w:rPr>
                <w:color w:val="000000"/>
                <w:sz w:val="22"/>
                <w:szCs w:val="22"/>
              </w:rPr>
              <w:t xml:space="preserve"> s využitím elektronického trhoviska a predmetom zákazky neboli služby intelektuálneho plnenia alebo stavebné práce</w:t>
            </w:r>
            <w:r w:rsidRPr="00FB5019">
              <w:rPr>
                <w:sz w:val="22"/>
                <w:szCs w:val="22"/>
              </w:rPr>
              <w:t>? Bol pred vyhlásením VO vyplnený Test bežnej dostupnosti?</w:t>
            </w:r>
          </w:p>
        </w:tc>
        <w:tc>
          <w:tcPr>
            <w:tcW w:w="567" w:type="dxa"/>
            <w:gridSpan w:val="2"/>
            <w:shd w:val="clear" w:color="auto" w:fill="auto"/>
            <w:vAlign w:val="center"/>
            <w:hideMark/>
          </w:tcPr>
          <w:p w14:paraId="726B218C" w14:textId="77777777" w:rsidR="00852F5E" w:rsidRPr="00852F5E" w:rsidRDefault="00852F5E" w:rsidP="00852F5E">
            <w:pPr>
              <w:rPr>
                <w:b/>
                <w:bCs/>
              </w:rPr>
            </w:pPr>
            <w:r w:rsidRPr="00852F5E">
              <w:rPr>
                <w:b/>
                <w:bCs/>
              </w:rPr>
              <w:t> </w:t>
            </w:r>
          </w:p>
        </w:tc>
        <w:tc>
          <w:tcPr>
            <w:tcW w:w="567" w:type="dxa"/>
            <w:gridSpan w:val="3"/>
            <w:shd w:val="clear" w:color="auto" w:fill="auto"/>
            <w:vAlign w:val="center"/>
            <w:hideMark/>
          </w:tcPr>
          <w:p w14:paraId="12F2FE5C" w14:textId="77777777" w:rsidR="00852F5E" w:rsidRPr="00852F5E" w:rsidRDefault="00852F5E" w:rsidP="00852F5E">
            <w:pPr>
              <w:rPr>
                <w:b/>
                <w:bCs/>
              </w:rPr>
            </w:pPr>
            <w:r w:rsidRPr="00852F5E">
              <w:rPr>
                <w:b/>
                <w:bCs/>
              </w:rPr>
              <w:t> </w:t>
            </w:r>
          </w:p>
        </w:tc>
        <w:tc>
          <w:tcPr>
            <w:tcW w:w="776" w:type="dxa"/>
            <w:shd w:val="clear" w:color="auto" w:fill="auto"/>
            <w:vAlign w:val="center"/>
            <w:hideMark/>
          </w:tcPr>
          <w:p w14:paraId="0F14C4B3" w14:textId="77777777" w:rsidR="00852F5E" w:rsidRPr="00852F5E" w:rsidRDefault="00852F5E" w:rsidP="00852F5E">
            <w:pPr>
              <w:rPr>
                <w:b/>
                <w:bCs/>
              </w:rPr>
            </w:pPr>
            <w:r w:rsidRPr="00852F5E">
              <w:rPr>
                <w:b/>
                <w:bCs/>
              </w:rPr>
              <w:t> </w:t>
            </w:r>
          </w:p>
        </w:tc>
        <w:tc>
          <w:tcPr>
            <w:tcW w:w="1776" w:type="dxa"/>
            <w:gridSpan w:val="3"/>
            <w:shd w:val="clear" w:color="auto" w:fill="auto"/>
            <w:vAlign w:val="center"/>
            <w:hideMark/>
          </w:tcPr>
          <w:p w14:paraId="2ACAC020" w14:textId="77777777" w:rsidR="00852F5E" w:rsidRPr="00852F5E" w:rsidRDefault="00852F5E" w:rsidP="00852F5E">
            <w:pPr>
              <w:rPr>
                <w:b/>
                <w:bCs/>
              </w:rPr>
            </w:pPr>
            <w:r w:rsidRPr="00852F5E">
              <w:rPr>
                <w:b/>
                <w:bCs/>
              </w:rPr>
              <w:t> </w:t>
            </w:r>
          </w:p>
        </w:tc>
      </w:tr>
      <w:tr w:rsidR="00852F5E" w:rsidRPr="00852F5E" w14:paraId="7DF73A63" w14:textId="77777777" w:rsidTr="00F40134">
        <w:trPr>
          <w:gridBefore w:val="1"/>
          <w:wBefore w:w="11" w:type="dxa"/>
          <w:trHeight w:val="310"/>
        </w:trPr>
        <w:tc>
          <w:tcPr>
            <w:tcW w:w="582" w:type="dxa"/>
            <w:gridSpan w:val="2"/>
            <w:vMerge w:val="restart"/>
            <w:shd w:val="clear" w:color="auto" w:fill="auto"/>
            <w:noWrap/>
            <w:vAlign w:val="center"/>
            <w:hideMark/>
          </w:tcPr>
          <w:p w14:paraId="14923EF6" w14:textId="77777777" w:rsidR="00852F5E" w:rsidRPr="00852F5E" w:rsidRDefault="00852F5E" w:rsidP="00852F5E">
            <w:r w:rsidRPr="00852F5E">
              <w:t>5</w:t>
            </w:r>
          </w:p>
        </w:tc>
        <w:tc>
          <w:tcPr>
            <w:tcW w:w="4820" w:type="dxa"/>
            <w:gridSpan w:val="2"/>
            <w:shd w:val="clear" w:color="auto" w:fill="auto"/>
            <w:vAlign w:val="center"/>
            <w:hideMark/>
          </w:tcPr>
          <w:p w14:paraId="49862754" w14:textId="77777777" w:rsidR="00852F5E" w:rsidRPr="00FB5019" w:rsidRDefault="00852F5E" w:rsidP="00852F5E">
            <w:pPr>
              <w:rPr>
                <w:sz w:val="22"/>
                <w:szCs w:val="22"/>
              </w:rPr>
            </w:pPr>
            <w:r w:rsidRPr="00FB5019">
              <w:rPr>
                <w:sz w:val="22"/>
                <w:szCs w:val="22"/>
              </w:rPr>
              <w:t>a) Bola PHZ určená ako cena bez DPH?</w:t>
            </w:r>
          </w:p>
        </w:tc>
        <w:tc>
          <w:tcPr>
            <w:tcW w:w="567" w:type="dxa"/>
            <w:gridSpan w:val="2"/>
            <w:shd w:val="clear" w:color="auto" w:fill="auto"/>
            <w:vAlign w:val="center"/>
            <w:hideMark/>
          </w:tcPr>
          <w:p w14:paraId="3A9F91B1" w14:textId="77777777" w:rsidR="00852F5E" w:rsidRPr="00852F5E" w:rsidRDefault="00852F5E" w:rsidP="00852F5E">
            <w:pPr>
              <w:rPr>
                <w:b/>
                <w:bCs/>
              </w:rPr>
            </w:pPr>
            <w:r w:rsidRPr="00852F5E">
              <w:rPr>
                <w:b/>
                <w:bCs/>
              </w:rPr>
              <w:t> </w:t>
            </w:r>
          </w:p>
        </w:tc>
        <w:tc>
          <w:tcPr>
            <w:tcW w:w="567" w:type="dxa"/>
            <w:gridSpan w:val="3"/>
            <w:shd w:val="clear" w:color="auto" w:fill="auto"/>
            <w:vAlign w:val="center"/>
            <w:hideMark/>
          </w:tcPr>
          <w:p w14:paraId="16A4F46B" w14:textId="77777777" w:rsidR="00852F5E" w:rsidRPr="00852F5E" w:rsidRDefault="00852F5E" w:rsidP="00852F5E">
            <w:pPr>
              <w:rPr>
                <w:b/>
                <w:bCs/>
              </w:rPr>
            </w:pPr>
            <w:r w:rsidRPr="00852F5E">
              <w:rPr>
                <w:b/>
                <w:bCs/>
              </w:rPr>
              <w:t> </w:t>
            </w:r>
          </w:p>
        </w:tc>
        <w:tc>
          <w:tcPr>
            <w:tcW w:w="776" w:type="dxa"/>
            <w:shd w:val="clear" w:color="auto" w:fill="auto"/>
            <w:vAlign w:val="center"/>
            <w:hideMark/>
          </w:tcPr>
          <w:p w14:paraId="51415A6D" w14:textId="77777777" w:rsidR="00852F5E" w:rsidRPr="00852F5E" w:rsidRDefault="00852F5E" w:rsidP="00852F5E">
            <w:pPr>
              <w:rPr>
                <w:b/>
                <w:bCs/>
              </w:rPr>
            </w:pPr>
            <w:r w:rsidRPr="00852F5E">
              <w:rPr>
                <w:b/>
                <w:bCs/>
              </w:rPr>
              <w:t> </w:t>
            </w:r>
          </w:p>
        </w:tc>
        <w:tc>
          <w:tcPr>
            <w:tcW w:w="1776" w:type="dxa"/>
            <w:gridSpan w:val="3"/>
            <w:shd w:val="clear" w:color="auto" w:fill="auto"/>
            <w:vAlign w:val="center"/>
            <w:hideMark/>
          </w:tcPr>
          <w:p w14:paraId="5336F238" w14:textId="77777777" w:rsidR="00852F5E" w:rsidRPr="00852F5E" w:rsidRDefault="00852F5E" w:rsidP="00852F5E">
            <w:pPr>
              <w:rPr>
                <w:b/>
                <w:bCs/>
              </w:rPr>
            </w:pPr>
            <w:r w:rsidRPr="00852F5E">
              <w:rPr>
                <w:b/>
                <w:bCs/>
              </w:rPr>
              <w:t> </w:t>
            </w:r>
          </w:p>
        </w:tc>
      </w:tr>
      <w:tr w:rsidR="00C66F68" w:rsidRPr="00852F5E" w14:paraId="1B64618F" w14:textId="77777777" w:rsidTr="00F40134">
        <w:trPr>
          <w:gridBefore w:val="1"/>
          <w:wBefore w:w="11" w:type="dxa"/>
          <w:trHeight w:val="821"/>
        </w:trPr>
        <w:tc>
          <w:tcPr>
            <w:tcW w:w="582" w:type="dxa"/>
            <w:gridSpan w:val="2"/>
            <w:vMerge/>
            <w:shd w:val="clear" w:color="auto" w:fill="auto"/>
            <w:noWrap/>
            <w:vAlign w:val="center"/>
          </w:tcPr>
          <w:p w14:paraId="1087E553" w14:textId="77777777" w:rsidR="00C66F68" w:rsidRPr="00852F5E" w:rsidRDefault="00C66F68" w:rsidP="00C66F68"/>
        </w:tc>
        <w:tc>
          <w:tcPr>
            <w:tcW w:w="4820" w:type="dxa"/>
            <w:gridSpan w:val="2"/>
            <w:shd w:val="clear" w:color="auto" w:fill="auto"/>
            <w:vAlign w:val="center"/>
          </w:tcPr>
          <w:p w14:paraId="48755048" w14:textId="77777777" w:rsidR="00C66F68" w:rsidRPr="00FB5019" w:rsidDel="00013B3B" w:rsidRDefault="00C66F68" w:rsidP="00C66F68">
            <w:pPr>
              <w:jc w:val="both"/>
              <w:rPr>
                <w:sz w:val="22"/>
                <w:szCs w:val="22"/>
              </w:rPr>
            </w:pPr>
            <w:r w:rsidRPr="00FB5019">
              <w:rPr>
                <w:sz w:val="22"/>
                <w:szCs w:val="22"/>
              </w:rPr>
              <w:t>b) Bola určená PHZ podľa podmienok platných v čase vytvorenia zmluvného formulára kontrolovanej zákazky, pričom verejný obstarávateľ postupoval v súlade s ustanoveniami Systému riadenia EŠIF upravujúcimi určenie PHZ? (PHZ by mala byť stanovená max. 6 mesiacov pred vyhlásením VO)</w:t>
            </w:r>
          </w:p>
        </w:tc>
        <w:tc>
          <w:tcPr>
            <w:tcW w:w="567" w:type="dxa"/>
            <w:gridSpan w:val="2"/>
            <w:shd w:val="clear" w:color="auto" w:fill="auto"/>
            <w:vAlign w:val="center"/>
          </w:tcPr>
          <w:p w14:paraId="5795BDA9" w14:textId="77777777" w:rsidR="00C66F68" w:rsidRPr="00852F5E" w:rsidRDefault="00C66F68" w:rsidP="00C66F68">
            <w:pPr>
              <w:rPr>
                <w:b/>
                <w:bCs/>
              </w:rPr>
            </w:pPr>
          </w:p>
        </w:tc>
        <w:tc>
          <w:tcPr>
            <w:tcW w:w="567" w:type="dxa"/>
            <w:gridSpan w:val="3"/>
            <w:shd w:val="clear" w:color="auto" w:fill="auto"/>
            <w:vAlign w:val="center"/>
          </w:tcPr>
          <w:p w14:paraId="2699DEA1" w14:textId="77777777" w:rsidR="00C66F68" w:rsidRPr="00852F5E" w:rsidRDefault="00C66F68" w:rsidP="00C66F68">
            <w:pPr>
              <w:rPr>
                <w:b/>
                <w:bCs/>
              </w:rPr>
            </w:pPr>
          </w:p>
        </w:tc>
        <w:tc>
          <w:tcPr>
            <w:tcW w:w="776" w:type="dxa"/>
            <w:shd w:val="clear" w:color="auto" w:fill="auto"/>
            <w:vAlign w:val="center"/>
          </w:tcPr>
          <w:p w14:paraId="77FE7EFB" w14:textId="77777777" w:rsidR="00C66F68" w:rsidRPr="00852F5E" w:rsidRDefault="00C66F68" w:rsidP="00C66F68">
            <w:pPr>
              <w:rPr>
                <w:b/>
                <w:bCs/>
              </w:rPr>
            </w:pPr>
          </w:p>
        </w:tc>
        <w:tc>
          <w:tcPr>
            <w:tcW w:w="1776" w:type="dxa"/>
            <w:gridSpan w:val="3"/>
            <w:shd w:val="clear" w:color="auto" w:fill="auto"/>
            <w:vAlign w:val="center"/>
          </w:tcPr>
          <w:p w14:paraId="795A61BC" w14:textId="77777777" w:rsidR="00C66F68" w:rsidRPr="00852F5E" w:rsidRDefault="00C66F68" w:rsidP="00C66F68">
            <w:pPr>
              <w:rPr>
                <w:b/>
                <w:bCs/>
              </w:rPr>
            </w:pPr>
            <w:r>
              <w:rPr>
                <w:sz w:val="18"/>
                <w:szCs w:val="18"/>
              </w:rPr>
              <w:t>Dátum stanovenia PHZ:</w:t>
            </w:r>
          </w:p>
        </w:tc>
      </w:tr>
      <w:tr w:rsidR="00C66F68" w:rsidRPr="00852F5E" w14:paraId="3C527B36" w14:textId="77777777" w:rsidTr="00F40134">
        <w:trPr>
          <w:gridBefore w:val="1"/>
          <w:wBefore w:w="11" w:type="dxa"/>
          <w:trHeight w:val="821"/>
        </w:trPr>
        <w:tc>
          <w:tcPr>
            <w:tcW w:w="582" w:type="dxa"/>
            <w:gridSpan w:val="2"/>
            <w:vMerge/>
            <w:shd w:val="clear" w:color="auto" w:fill="auto"/>
            <w:noWrap/>
            <w:vAlign w:val="center"/>
          </w:tcPr>
          <w:p w14:paraId="74FF72F4" w14:textId="77777777" w:rsidR="00C66F68" w:rsidRPr="00852F5E" w:rsidRDefault="00C66F68" w:rsidP="00C66F68"/>
        </w:tc>
        <w:tc>
          <w:tcPr>
            <w:tcW w:w="4820" w:type="dxa"/>
            <w:gridSpan w:val="2"/>
            <w:shd w:val="clear" w:color="auto" w:fill="auto"/>
            <w:vAlign w:val="center"/>
          </w:tcPr>
          <w:p w14:paraId="06E9E9D7" w14:textId="77777777" w:rsidR="00C66F68" w:rsidRPr="00FB5019" w:rsidDel="00013B3B" w:rsidRDefault="00C66F68" w:rsidP="00C66F68">
            <w:pPr>
              <w:jc w:val="both"/>
              <w:rPr>
                <w:sz w:val="22"/>
                <w:szCs w:val="22"/>
              </w:rPr>
            </w:pPr>
            <w:r w:rsidRPr="00FB5019">
              <w:rPr>
                <w:sz w:val="22"/>
                <w:szCs w:val="22"/>
              </w:rPr>
              <w:t>c) Bola PHZ určená tak, že zahŕňa PHZ všetkých častí zákazky, vrátane opakovaných plnení, odmien a opcií?</w:t>
            </w:r>
          </w:p>
        </w:tc>
        <w:tc>
          <w:tcPr>
            <w:tcW w:w="567" w:type="dxa"/>
            <w:gridSpan w:val="2"/>
            <w:shd w:val="clear" w:color="auto" w:fill="auto"/>
            <w:vAlign w:val="center"/>
          </w:tcPr>
          <w:p w14:paraId="56BC7F7F" w14:textId="77777777" w:rsidR="00C66F68" w:rsidRPr="00852F5E" w:rsidRDefault="00C66F68" w:rsidP="00C66F68">
            <w:pPr>
              <w:rPr>
                <w:b/>
                <w:bCs/>
              </w:rPr>
            </w:pPr>
          </w:p>
        </w:tc>
        <w:tc>
          <w:tcPr>
            <w:tcW w:w="567" w:type="dxa"/>
            <w:gridSpan w:val="3"/>
            <w:shd w:val="clear" w:color="auto" w:fill="auto"/>
            <w:vAlign w:val="center"/>
          </w:tcPr>
          <w:p w14:paraId="1874134A" w14:textId="77777777" w:rsidR="00C66F68" w:rsidRPr="00852F5E" w:rsidRDefault="00C66F68" w:rsidP="00C66F68">
            <w:pPr>
              <w:rPr>
                <w:b/>
                <w:bCs/>
              </w:rPr>
            </w:pPr>
          </w:p>
        </w:tc>
        <w:tc>
          <w:tcPr>
            <w:tcW w:w="776" w:type="dxa"/>
            <w:shd w:val="clear" w:color="auto" w:fill="auto"/>
            <w:vAlign w:val="center"/>
          </w:tcPr>
          <w:p w14:paraId="3814C3CB" w14:textId="77777777" w:rsidR="00C66F68" w:rsidRPr="00852F5E" w:rsidRDefault="00C66F68" w:rsidP="00C66F68">
            <w:pPr>
              <w:rPr>
                <w:b/>
                <w:bCs/>
              </w:rPr>
            </w:pPr>
          </w:p>
        </w:tc>
        <w:tc>
          <w:tcPr>
            <w:tcW w:w="1776" w:type="dxa"/>
            <w:gridSpan w:val="3"/>
            <w:shd w:val="clear" w:color="auto" w:fill="auto"/>
            <w:vAlign w:val="center"/>
          </w:tcPr>
          <w:p w14:paraId="0FA80848" w14:textId="77777777" w:rsidR="00C66F68" w:rsidRPr="00852F5E" w:rsidRDefault="00C66F68" w:rsidP="00C66F68">
            <w:pPr>
              <w:rPr>
                <w:b/>
                <w:bCs/>
              </w:rPr>
            </w:pPr>
          </w:p>
        </w:tc>
      </w:tr>
      <w:tr w:rsidR="00C66F68" w:rsidRPr="00852F5E" w14:paraId="5CF87570" w14:textId="77777777" w:rsidTr="00F40134">
        <w:trPr>
          <w:gridBefore w:val="1"/>
          <w:wBefore w:w="11" w:type="dxa"/>
          <w:trHeight w:val="821"/>
        </w:trPr>
        <w:tc>
          <w:tcPr>
            <w:tcW w:w="582" w:type="dxa"/>
            <w:gridSpan w:val="2"/>
            <w:vMerge/>
            <w:shd w:val="clear" w:color="auto" w:fill="auto"/>
            <w:noWrap/>
            <w:vAlign w:val="center"/>
          </w:tcPr>
          <w:p w14:paraId="434DA447" w14:textId="77777777" w:rsidR="00C66F68" w:rsidRPr="00852F5E" w:rsidRDefault="00C66F68" w:rsidP="00C66F68"/>
        </w:tc>
        <w:tc>
          <w:tcPr>
            <w:tcW w:w="4820" w:type="dxa"/>
            <w:gridSpan w:val="2"/>
            <w:shd w:val="clear" w:color="auto" w:fill="auto"/>
            <w:vAlign w:val="center"/>
          </w:tcPr>
          <w:p w14:paraId="14A41395" w14:textId="77777777" w:rsidR="00C66F68" w:rsidRPr="00FB5019" w:rsidDel="00013B3B" w:rsidRDefault="00C66F68" w:rsidP="00C66F68">
            <w:pPr>
              <w:jc w:val="both"/>
              <w:rPr>
                <w:sz w:val="22"/>
                <w:szCs w:val="22"/>
              </w:rPr>
            </w:pPr>
            <w:r w:rsidRPr="00FB5019">
              <w:rPr>
                <w:sz w:val="22"/>
                <w:szCs w:val="22"/>
              </w:rPr>
              <w:t>d) Bola PHZ určená tak, že neprekračuje finančné limity v priebehu kalendárneho roka alebo počas platnosti zmluvy, ak sa zmluva uzatvára na dlhšie obdobie ako jeden kalendárny rok?</w:t>
            </w:r>
          </w:p>
        </w:tc>
        <w:tc>
          <w:tcPr>
            <w:tcW w:w="567" w:type="dxa"/>
            <w:gridSpan w:val="2"/>
            <w:shd w:val="clear" w:color="auto" w:fill="auto"/>
            <w:vAlign w:val="center"/>
          </w:tcPr>
          <w:p w14:paraId="75900228" w14:textId="77777777" w:rsidR="00C66F68" w:rsidRPr="00852F5E" w:rsidRDefault="00C66F68" w:rsidP="00C66F68">
            <w:pPr>
              <w:rPr>
                <w:b/>
                <w:bCs/>
              </w:rPr>
            </w:pPr>
          </w:p>
        </w:tc>
        <w:tc>
          <w:tcPr>
            <w:tcW w:w="567" w:type="dxa"/>
            <w:gridSpan w:val="3"/>
            <w:shd w:val="clear" w:color="auto" w:fill="auto"/>
            <w:vAlign w:val="center"/>
          </w:tcPr>
          <w:p w14:paraId="30AFC03A" w14:textId="77777777" w:rsidR="00C66F68" w:rsidRPr="00852F5E" w:rsidRDefault="00C66F68" w:rsidP="00C66F68">
            <w:pPr>
              <w:rPr>
                <w:b/>
                <w:bCs/>
              </w:rPr>
            </w:pPr>
          </w:p>
        </w:tc>
        <w:tc>
          <w:tcPr>
            <w:tcW w:w="776" w:type="dxa"/>
            <w:shd w:val="clear" w:color="auto" w:fill="auto"/>
            <w:vAlign w:val="center"/>
          </w:tcPr>
          <w:p w14:paraId="616E491C" w14:textId="77777777" w:rsidR="00C66F68" w:rsidRPr="00852F5E" w:rsidRDefault="00C66F68" w:rsidP="00C66F68">
            <w:pPr>
              <w:rPr>
                <w:b/>
                <w:bCs/>
              </w:rPr>
            </w:pPr>
          </w:p>
        </w:tc>
        <w:tc>
          <w:tcPr>
            <w:tcW w:w="1776" w:type="dxa"/>
            <w:gridSpan w:val="3"/>
            <w:shd w:val="clear" w:color="auto" w:fill="auto"/>
            <w:vAlign w:val="center"/>
          </w:tcPr>
          <w:p w14:paraId="5EF7A16B" w14:textId="77777777" w:rsidR="00C66F68" w:rsidRPr="00852F5E" w:rsidRDefault="00C66F68" w:rsidP="00C66F68">
            <w:pPr>
              <w:rPr>
                <w:b/>
                <w:bCs/>
              </w:rPr>
            </w:pPr>
          </w:p>
        </w:tc>
      </w:tr>
      <w:tr w:rsidR="00C66F68" w:rsidRPr="00852F5E" w14:paraId="289B150A" w14:textId="77777777" w:rsidTr="00F40134">
        <w:trPr>
          <w:gridBefore w:val="1"/>
          <w:wBefore w:w="11" w:type="dxa"/>
          <w:trHeight w:val="821"/>
        </w:trPr>
        <w:tc>
          <w:tcPr>
            <w:tcW w:w="582" w:type="dxa"/>
            <w:gridSpan w:val="2"/>
            <w:vMerge/>
            <w:shd w:val="clear" w:color="auto" w:fill="auto"/>
            <w:noWrap/>
            <w:vAlign w:val="center"/>
          </w:tcPr>
          <w:p w14:paraId="42BE3549" w14:textId="77777777" w:rsidR="00C66F68" w:rsidRPr="00852F5E" w:rsidRDefault="00C66F68" w:rsidP="00C66F68"/>
        </w:tc>
        <w:tc>
          <w:tcPr>
            <w:tcW w:w="4820" w:type="dxa"/>
            <w:gridSpan w:val="2"/>
            <w:shd w:val="clear" w:color="auto" w:fill="auto"/>
            <w:vAlign w:val="center"/>
          </w:tcPr>
          <w:p w14:paraId="160F0511" w14:textId="77777777" w:rsidR="00C66F68" w:rsidRPr="00FB5019" w:rsidDel="00013B3B" w:rsidRDefault="00C66F68" w:rsidP="00C66F68">
            <w:pPr>
              <w:jc w:val="both"/>
              <w:rPr>
                <w:sz w:val="22"/>
                <w:szCs w:val="22"/>
              </w:rPr>
            </w:pPr>
            <w:r w:rsidRPr="00FB5019">
              <w:rPr>
                <w:sz w:val="22"/>
                <w:szCs w:val="22"/>
              </w:rPr>
              <w:t>e) Nedošlo k rozdeleniu zákazky alebo nebol zvolený spôsob určenia jej PHZ s cieľom znížiť PHZ pod finančné limity podľa ZVO?</w:t>
            </w:r>
            <w:r w:rsidRPr="00FB5019">
              <w:rPr>
                <w:rStyle w:val="Odkaznapoznmkupodiarou"/>
                <w:color w:val="000000"/>
                <w:sz w:val="22"/>
                <w:szCs w:val="22"/>
              </w:rPr>
              <w:t xml:space="preserve"> </w:t>
            </w:r>
            <w:r w:rsidRPr="00FB5019">
              <w:rPr>
                <w:rStyle w:val="Odkaznapoznmkupodiarou"/>
                <w:color w:val="000000"/>
                <w:sz w:val="22"/>
                <w:szCs w:val="22"/>
              </w:rPr>
              <w:footnoteReference w:id="150"/>
            </w:r>
          </w:p>
        </w:tc>
        <w:tc>
          <w:tcPr>
            <w:tcW w:w="567" w:type="dxa"/>
            <w:gridSpan w:val="2"/>
            <w:shd w:val="clear" w:color="auto" w:fill="auto"/>
            <w:vAlign w:val="center"/>
          </w:tcPr>
          <w:p w14:paraId="594224F5" w14:textId="77777777" w:rsidR="00C66F68" w:rsidRPr="00852F5E" w:rsidRDefault="00C66F68" w:rsidP="00C66F68">
            <w:pPr>
              <w:rPr>
                <w:b/>
                <w:bCs/>
              </w:rPr>
            </w:pPr>
          </w:p>
        </w:tc>
        <w:tc>
          <w:tcPr>
            <w:tcW w:w="567" w:type="dxa"/>
            <w:gridSpan w:val="3"/>
            <w:shd w:val="clear" w:color="auto" w:fill="auto"/>
            <w:vAlign w:val="center"/>
          </w:tcPr>
          <w:p w14:paraId="5990A54B" w14:textId="77777777" w:rsidR="00C66F68" w:rsidRPr="00852F5E" w:rsidRDefault="00C66F68" w:rsidP="00C66F68">
            <w:pPr>
              <w:rPr>
                <w:b/>
                <w:bCs/>
              </w:rPr>
            </w:pPr>
          </w:p>
        </w:tc>
        <w:tc>
          <w:tcPr>
            <w:tcW w:w="776" w:type="dxa"/>
            <w:shd w:val="clear" w:color="auto" w:fill="auto"/>
            <w:vAlign w:val="center"/>
          </w:tcPr>
          <w:p w14:paraId="1D22035E" w14:textId="77777777" w:rsidR="00C66F68" w:rsidRPr="00852F5E" w:rsidRDefault="00C66F68" w:rsidP="00C66F68">
            <w:pPr>
              <w:rPr>
                <w:b/>
                <w:bCs/>
              </w:rPr>
            </w:pPr>
          </w:p>
        </w:tc>
        <w:tc>
          <w:tcPr>
            <w:tcW w:w="1776" w:type="dxa"/>
            <w:gridSpan w:val="3"/>
            <w:shd w:val="clear" w:color="auto" w:fill="auto"/>
            <w:vAlign w:val="center"/>
          </w:tcPr>
          <w:p w14:paraId="3CE7EDD0" w14:textId="77777777" w:rsidR="00C66F68" w:rsidRPr="00852F5E" w:rsidRDefault="00C66F68" w:rsidP="00C66F68">
            <w:pPr>
              <w:rPr>
                <w:b/>
                <w:bCs/>
              </w:rPr>
            </w:pPr>
            <w:r>
              <w:rPr>
                <w:bCs/>
                <w:color w:val="000000"/>
                <w:sz w:val="16"/>
                <w:szCs w:val="16"/>
              </w:rPr>
              <w:t xml:space="preserve">Medzi zákazkami existuje miestna, časová a vecná súvislosť (Napr. metodické usmernenie ÚVO </w:t>
            </w:r>
            <w:r w:rsidRPr="00C361EA">
              <w:rPr>
                <w:bCs/>
                <w:color w:val="000000"/>
                <w:sz w:val="16"/>
                <w:szCs w:val="16"/>
              </w:rPr>
              <w:t>10074-5000/2019</w:t>
            </w:r>
            <w:r>
              <w:rPr>
                <w:bCs/>
                <w:color w:val="000000"/>
                <w:sz w:val="16"/>
                <w:szCs w:val="16"/>
              </w:rPr>
              <w:t>)</w:t>
            </w:r>
          </w:p>
        </w:tc>
      </w:tr>
      <w:tr w:rsidR="00C66F68" w:rsidRPr="00852F5E" w14:paraId="18E40578" w14:textId="77777777" w:rsidTr="00F40134">
        <w:trPr>
          <w:gridBefore w:val="1"/>
          <w:wBefore w:w="11" w:type="dxa"/>
          <w:trHeight w:val="821"/>
        </w:trPr>
        <w:tc>
          <w:tcPr>
            <w:tcW w:w="582" w:type="dxa"/>
            <w:gridSpan w:val="2"/>
            <w:vMerge/>
            <w:shd w:val="clear" w:color="auto" w:fill="auto"/>
            <w:noWrap/>
            <w:vAlign w:val="center"/>
          </w:tcPr>
          <w:p w14:paraId="6082D741" w14:textId="77777777" w:rsidR="00C66F68" w:rsidRPr="00852F5E" w:rsidRDefault="00C66F68" w:rsidP="00C66F68"/>
        </w:tc>
        <w:tc>
          <w:tcPr>
            <w:tcW w:w="4820" w:type="dxa"/>
            <w:gridSpan w:val="2"/>
            <w:shd w:val="clear" w:color="auto" w:fill="auto"/>
            <w:vAlign w:val="center"/>
          </w:tcPr>
          <w:p w14:paraId="1688C26A" w14:textId="77777777" w:rsidR="00C66F68" w:rsidRPr="00FB5019" w:rsidDel="00013B3B" w:rsidRDefault="00C66F68" w:rsidP="00C66F68">
            <w:pPr>
              <w:jc w:val="both"/>
              <w:rPr>
                <w:sz w:val="22"/>
                <w:szCs w:val="22"/>
              </w:rPr>
            </w:pPr>
            <w:r w:rsidRPr="00FB5019">
              <w:rPr>
                <w:sz w:val="22"/>
                <w:szCs w:val="22"/>
              </w:rPr>
              <w:t>f) Bola PHZ určená na základe údajov a informácií o zákazkách na rovnaký alebo porovnateľný predmet zákazky?</w:t>
            </w:r>
          </w:p>
        </w:tc>
        <w:tc>
          <w:tcPr>
            <w:tcW w:w="567" w:type="dxa"/>
            <w:gridSpan w:val="2"/>
            <w:shd w:val="clear" w:color="auto" w:fill="auto"/>
            <w:vAlign w:val="center"/>
          </w:tcPr>
          <w:p w14:paraId="17972245" w14:textId="77777777" w:rsidR="00C66F68" w:rsidRPr="00852F5E" w:rsidRDefault="00C66F68" w:rsidP="00C66F68">
            <w:pPr>
              <w:rPr>
                <w:b/>
                <w:bCs/>
              </w:rPr>
            </w:pPr>
          </w:p>
        </w:tc>
        <w:tc>
          <w:tcPr>
            <w:tcW w:w="567" w:type="dxa"/>
            <w:gridSpan w:val="3"/>
            <w:shd w:val="clear" w:color="auto" w:fill="auto"/>
            <w:vAlign w:val="center"/>
          </w:tcPr>
          <w:p w14:paraId="1C0A68AA" w14:textId="77777777" w:rsidR="00C66F68" w:rsidRPr="00852F5E" w:rsidRDefault="00C66F68" w:rsidP="00C66F68">
            <w:pPr>
              <w:rPr>
                <w:b/>
                <w:bCs/>
              </w:rPr>
            </w:pPr>
          </w:p>
        </w:tc>
        <w:tc>
          <w:tcPr>
            <w:tcW w:w="776" w:type="dxa"/>
            <w:shd w:val="clear" w:color="auto" w:fill="auto"/>
            <w:vAlign w:val="center"/>
          </w:tcPr>
          <w:p w14:paraId="565E130E" w14:textId="77777777" w:rsidR="00C66F68" w:rsidRPr="00852F5E" w:rsidRDefault="00C66F68" w:rsidP="00C66F68">
            <w:pPr>
              <w:rPr>
                <w:b/>
                <w:bCs/>
              </w:rPr>
            </w:pPr>
          </w:p>
        </w:tc>
        <w:tc>
          <w:tcPr>
            <w:tcW w:w="1776" w:type="dxa"/>
            <w:gridSpan w:val="3"/>
            <w:shd w:val="clear" w:color="auto" w:fill="auto"/>
            <w:vAlign w:val="center"/>
          </w:tcPr>
          <w:p w14:paraId="720DDCFF" w14:textId="77777777" w:rsidR="00C66F68" w:rsidRPr="00852F5E" w:rsidRDefault="00C66F68" w:rsidP="00C66F68">
            <w:pPr>
              <w:rPr>
                <w:b/>
                <w:bCs/>
              </w:rPr>
            </w:pPr>
          </w:p>
        </w:tc>
      </w:tr>
      <w:tr w:rsidR="00C66F68" w:rsidRPr="00852F5E" w14:paraId="3E3D0714" w14:textId="77777777" w:rsidTr="00F40134">
        <w:trPr>
          <w:gridBefore w:val="1"/>
          <w:wBefore w:w="11" w:type="dxa"/>
          <w:trHeight w:val="821"/>
        </w:trPr>
        <w:tc>
          <w:tcPr>
            <w:tcW w:w="582" w:type="dxa"/>
            <w:gridSpan w:val="2"/>
            <w:vMerge/>
            <w:shd w:val="clear" w:color="auto" w:fill="auto"/>
            <w:noWrap/>
            <w:vAlign w:val="center"/>
          </w:tcPr>
          <w:p w14:paraId="7EB2968B" w14:textId="77777777" w:rsidR="00C66F68" w:rsidRPr="00852F5E" w:rsidRDefault="00C66F68" w:rsidP="00C66F68"/>
        </w:tc>
        <w:tc>
          <w:tcPr>
            <w:tcW w:w="4820" w:type="dxa"/>
            <w:gridSpan w:val="2"/>
            <w:shd w:val="clear" w:color="auto" w:fill="auto"/>
            <w:vAlign w:val="center"/>
          </w:tcPr>
          <w:p w14:paraId="24465D6A" w14:textId="77777777" w:rsidR="00C66F68" w:rsidRPr="00FB5019" w:rsidDel="00013B3B" w:rsidRDefault="00C66F68" w:rsidP="00C66F68">
            <w:pPr>
              <w:jc w:val="both"/>
              <w:rPr>
                <w:sz w:val="22"/>
                <w:szCs w:val="22"/>
              </w:rPr>
            </w:pPr>
            <w:r w:rsidRPr="00FB5019">
              <w:rPr>
                <w:sz w:val="22"/>
                <w:szCs w:val="22"/>
              </w:rPr>
              <w:t xml:space="preserve">g) Boli v dokumentácii k verejnému obstarávaniu aj informácie a podklady, na základe ktorých bola určená PHZ a to najmä záznam z prieskumu trhu (ak </w:t>
            </w:r>
            <w:r w:rsidRPr="00FB5019">
              <w:rPr>
                <w:sz w:val="22"/>
                <w:szCs w:val="22"/>
              </w:rPr>
              <w:lastRenderedPageBreak/>
              <w:t>nebola PHZ určená v zmysle písm. f) tohto bodu) alebo iným vhodným spôsobom?</w:t>
            </w:r>
          </w:p>
        </w:tc>
        <w:tc>
          <w:tcPr>
            <w:tcW w:w="567" w:type="dxa"/>
            <w:gridSpan w:val="2"/>
            <w:shd w:val="clear" w:color="auto" w:fill="auto"/>
            <w:vAlign w:val="center"/>
          </w:tcPr>
          <w:p w14:paraId="3A7A7C5B" w14:textId="77777777" w:rsidR="00C66F68" w:rsidRPr="00852F5E" w:rsidRDefault="00C66F68" w:rsidP="00C66F68">
            <w:pPr>
              <w:rPr>
                <w:b/>
                <w:bCs/>
              </w:rPr>
            </w:pPr>
          </w:p>
        </w:tc>
        <w:tc>
          <w:tcPr>
            <w:tcW w:w="567" w:type="dxa"/>
            <w:gridSpan w:val="3"/>
            <w:shd w:val="clear" w:color="auto" w:fill="auto"/>
            <w:vAlign w:val="center"/>
          </w:tcPr>
          <w:p w14:paraId="08018887" w14:textId="77777777" w:rsidR="00C66F68" w:rsidRPr="00852F5E" w:rsidRDefault="00C66F68" w:rsidP="00C66F68">
            <w:pPr>
              <w:rPr>
                <w:b/>
                <w:bCs/>
              </w:rPr>
            </w:pPr>
          </w:p>
        </w:tc>
        <w:tc>
          <w:tcPr>
            <w:tcW w:w="776" w:type="dxa"/>
            <w:shd w:val="clear" w:color="auto" w:fill="auto"/>
            <w:vAlign w:val="center"/>
          </w:tcPr>
          <w:p w14:paraId="3DDF51E0" w14:textId="77777777" w:rsidR="00C66F68" w:rsidRPr="00852F5E" w:rsidRDefault="00C66F68" w:rsidP="00C66F68">
            <w:pPr>
              <w:rPr>
                <w:b/>
                <w:bCs/>
              </w:rPr>
            </w:pPr>
          </w:p>
        </w:tc>
        <w:tc>
          <w:tcPr>
            <w:tcW w:w="1776" w:type="dxa"/>
            <w:gridSpan w:val="3"/>
            <w:shd w:val="clear" w:color="auto" w:fill="auto"/>
            <w:vAlign w:val="center"/>
          </w:tcPr>
          <w:p w14:paraId="3B54C602" w14:textId="77777777" w:rsidR="00C66F68" w:rsidRPr="00852F5E" w:rsidRDefault="00C66F68" w:rsidP="00C66F68">
            <w:pPr>
              <w:rPr>
                <w:b/>
                <w:bCs/>
              </w:rPr>
            </w:pPr>
          </w:p>
        </w:tc>
      </w:tr>
      <w:tr w:rsidR="00C66F68" w:rsidRPr="00852F5E" w14:paraId="08C60625" w14:textId="77777777" w:rsidTr="00F40134">
        <w:trPr>
          <w:gridBefore w:val="1"/>
          <w:wBefore w:w="11" w:type="dxa"/>
          <w:trHeight w:val="466"/>
        </w:trPr>
        <w:tc>
          <w:tcPr>
            <w:tcW w:w="582" w:type="dxa"/>
            <w:gridSpan w:val="2"/>
            <w:vMerge/>
            <w:shd w:val="clear" w:color="auto" w:fill="auto"/>
            <w:noWrap/>
            <w:vAlign w:val="center"/>
          </w:tcPr>
          <w:p w14:paraId="464567A0" w14:textId="77777777" w:rsidR="00C66F68" w:rsidRPr="00852F5E" w:rsidRDefault="00C66F68" w:rsidP="00C66F68"/>
        </w:tc>
        <w:tc>
          <w:tcPr>
            <w:tcW w:w="4820" w:type="dxa"/>
            <w:gridSpan w:val="2"/>
            <w:shd w:val="clear" w:color="auto" w:fill="auto"/>
            <w:vAlign w:val="center"/>
          </w:tcPr>
          <w:p w14:paraId="6FA54B66" w14:textId="77777777" w:rsidR="00C66F68" w:rsidRPr="00FB5019" w:rsidDel="00013B3B" w:rsidRDefault="00C66F68" w:rsidP="00C66F68">
            <w:pPr>
              <w:jc w:val="both"/>
              <w:rPr>
                <w:sz w:val="22"/>
                <w:szCs w:val="22"/>
              </w:rPr>
            </w:pPr>
            <w:r w:rsidRPr="00FB5019">
              <w:rPr>
                <w:sz w:val="22"/>
                <w:szCs w:val="22"/>
              </w:rPr>
              <w:t>h) Stanovil verejný obstarávateľ PHZ v zmysle  ostatných ustanovení § 6 ZVO a v súlade s ustanoveniami Systému riadenia EŠIF?</w:t>
            </w:r>
          </w:p>
        </w:tc>
        <w:tc>
          <w:tcPr>
            <w:tcW w:w="567" w:type="dxa"/>
            <w:gridSpan w:val="2"/>
            <w:shd w:val="clear" w:color="auto" w:fill="auto"/>
            <w:vAlign w:val="center"/>
          </w:tcPr>
          <w:p w14:paraId="334A85EF" w14:textId="77777777" w:rsidR="00C66F68" w:rsidRPr="00852F5E" w:rsidRDefault="00C66F68" w:rsidP="00C66F68">
            <w:pPr>
              <w:rPr>
                <w:b/>
                <w:bCs/>
              </w:rPr>
            </w:pPr>
          </w:p>
        </w:tc>
        <w:tc>
          <w:tcPr>
            <w:tcW w:w="567" w:type="dxa"/>
            <w:gridSpan w:val="3"/>
            <w:shd w:val="clear" w:color="auto" w:fill="auto"/>
            <w:vAlign w:val="center"/>
          </w:tcPr>
          <w:p w14:paraId="4D0101A8" w14:textId="77777777" w:rsidR="00C66F68" w:rsidRPr="00852F5E" w:rsidRDefault="00C66F68" w:rsidP="00C66F68">
            <w:pPr>
              <w:rPr>
                <w:b/>
                <w:bCs/>
              </w:rPr>
            </w:pPr>
          </w:p>
        </w:tc>
        <w:tc>
          <w:tcPr>
            <w:tcW w:w="776" w:type="dxa"/>
            <w:shd w:val="clear" w:color="auto" w:fill="auto"/>
            <w:vAlign w:val="center"/>
          </w:tcPr>
          <w:p w14:paraId="3AA97016" w14:textId="77777777" w:rsidR="00C66F68" w:rsidRPr="00852F5E" w:rsidRDefault="00C66F68" w:rsidP="00C66F68">
            <w:pPr>
              <w:rPr>
                <w:b/>
                <w:bCs/>
              </w:rPr>
            </w:pPr>
          </w:p>
        </w:tc>
        <w:tc>
          <w:tcPr>
            <w:tcW w:w="1776" w:type="dxa"/>
            <w:gridSpan w:val="3"/>
            <w:shd w:val="clear" w:color="auto" w:fill="auto"/>
            <w:vAlign w:val="center"/>
          </w:tcPr>
          <w:p w14:paraId="113DBE9B" w14:textId="77777777" w:rsidR="00C66F68" w:rsidRPr="00852F5E" w:rsidRDefault="00C66F68" w:rsidP="00C66F68">
            <w:pPr>
              <w:rPr>
                <w:b/>
                <w:bCs/>
              </w:rPr>
            </w:pPr>
          </w:p>
        </w:tc>
      </w:tr>
      <w:tr w:rsidR="00C66F68" w:rsidRPr="00852F5E" w14:paraId="13EB91EE" w14:textId="77777777" w:rsidTr="00F40134">
        <w:trPr>
          <w:gridBefore w:val="1"/>
          <w:wBefore w:w="11" w:type="dxa"/>
          <w:trHeight w:val="600"/>
        </w:trPr>
        <w:tc>
          <w:tcPr>
            <w:tcW w:w="582" w:type="dxa"/>
            <w:gridSpan w:val="2"/>
            <w:vMerge w:val="restart"/>
            <w:shd w:val="clear" w:color="auto" w:fill="auto"/>
            <w:noWrap/>
            <w:vAlign w:val="center"/>
            <w:hideMark/>
          </w:tcPr>
          <w:p w14:paraId="2FE67802" w14:textId="77777777" w:rsidR="00C66F68" w:rsidRPr="00FB5019" w:rsidRDefault="00C66F68" w:rsidP="00C66F68">
            <w:pPr>
              <w:rPr>
                <w:sz w:val="22"/>
                <w:szCs w:val="22"/>
              </w:rPr>
            </w:pPr>
            <w:r w:rsidRPr="00FB5019">
              <w:rPr>
                <w:sz w:val="22"/>
                <w:szCs w:val="22"/>
              </w:rPr>
              <w:t>6</w:t>
            </w:r>
          </w:p>
        </w:tc>
        <w:tc>
          <w:tcPr>
            <w:tcW w:w="4820" w:type="dxa"/>
            <w:gridSpan w:val="2"/>
            <w:shd w:val="clear" w:color="auto" w:fill="auto"/>
            <w:vAlign w:val="center"/>
            <w:hideMark/>
          </w:tcPr>
          <w:p w14:paraId="3796B1E7" w14:textId="77777777" w:rsidR="00C66F68" w:rsidRPr="00FB5019" w:rsidRDefault="00C66F68" w:rsidP="00C66F68">
            <w:pPr>
              <w:jc w:val="both"/>
              <w:rPr>
                <w:sz w:val="22"/>
                <w:szCs w:val="22"/>
              </w:rPr>
            </w:pPr>
            <w:r w:rsidRPr="00FB5019">
              <w:rPr>
                <w:sz w:val="22"/>
                <w:szCs w:val="22"/>
              </w:rPr>
              <w:t>a) Vzhľadom na predmet zákazky bol zvolený správny vzor všeobecných  zmluvných podmienok?</w:t>
            </w:r>
          </w:p>
        </w:tc>
        <w:tc>
          <w:tcPr>
            <w:tcW w:w="567" w:type="dxa"/>
            <w:gridSpan w:val="2"/>
            <w:shd w:val="clear" w:color="auto" w:fill="auto"/>
            <w:vAlign w:val="center"/>
            <w:hideMark/>
          </w:tcPr>
          <w:p w14:paraId="2B33C835" w14:textId="77777777" w:rsidR="00C66F68" w:rsidRPr="00852F5E" w:rsidRDefault="00C66F68" w:rsidP="00C66F68">
            <w:pPr>
              <w:rPr>
                <w:b/>
                <w:bCs/>
              </w:rPr>
            </w:pPr>
            <w:r w:rsidRPr="00852F5E">
              <w:rPr>
                <w:b/>
                <w:bCs/>
              </w:rPr>
              <w:t> </w:t>
            </w:r>
          </w:p>
        </w:tc>
        <w:tc>
          <w:tcPr>
            <w:tcW w:w="567" w:type="dxa"/>
            <w:gridSpan w:val="3"/>
            <w:shd w:val="clear" w:color="auto" w:fill="auto"/>
            <w:vAlign w:val="center"/>
            <w:hideMark/>
          </w:tcPr>
          <w:p w14:paraId="7C945232" w14:textId="77777777" w:rsidR="00C66F68" w:rsidRPr="00852F5E" w:rsidRDefault="00C66F68" w:rsidP="00C66F68">
            <w:pPr>
              <w:rPr>
                <w:b/>
                <w:bCs/>
              </w:rPr>
            </w:pPr>
            <w:r w:rsidRPr="00852F5E">
              <w:rPr>
                <w:b/>
                <w:bCs/>
              </w:rPr>
              <w:t> </w:t>
            </w:r>
          </w:p>
        </w:tc>
        <w:tc>
          <w:tcPr>
            <w:tcW w:w="776" w:type="dxa"/>
            <w:shd w:val="clear" w:color="auto" w:fill="auto"/>
            <w:vAlign w:val="center"/>
            <w:hideMark/>
          </w:tcPr>
          <w:p w14:paraId="61224A2A" w14:textId="77777777" w:rsidR="00C66F68" w:rsidRPr="00852F5E" w:rsidRDefault="00C66F68" w:rsidP="00C66F68">
            <w:pPr>
              <w:rPr>
                <w:b/>
                <w:bCs/>
              </w:rPr>
            </w:pPr>
            <w:r w:rsidRPr="00852F5E">
              <w:rPr>
                <w:b/>
                <w:bCs/>
              </w:rPr>
              <w:t> </w:t>
            </w:r>
          </w:p>
        </w:tc>
        <w:tc>
          <w:tcPr>
            <w:tcW w:w="1776" w:type="dxa"/>
            <w:gridSpan w:val="3"/>
            <w:shd w:val="clear" w:color="auto" w:fill="auto"/>
            <w:vAlign w:val="center"/>
            <w:hideMark/>
          </w:tcPr>
          <w:p w14:paraId="7B840CCA" w14:textId="77777777" w:rsidR="00C66F68" w:rsidRPr="00852F5E" w:rsidRDefault="00C66F68" w:rsidP="00C66F68">
            <w:pPr>
              <w:rPr>
                <w:b/>
                <w:bCs/>
              </w:rPr>
            </w:pPr>
            <w:r w:rsidRPr="00852F5E">
              <w:rPr>
                <w:b/>
                <w:bCs/>
              </w:rPr>
              <w:t> </w:t>
            </w:r>
          </w:p>
        </w:tc>
      </w:tr>
      <w:tr w:rsidR="00C66F68" w:rsidRPr="00852F5E" w14:paraId="327F0C18" w14:textId="77777777" w:rsidTr="00F40134">
        <w:trPr>
          <w:gridBefore w:val="1"/>
          <w:wBefore w:w="11" w:type="dxa"/>
          <w:trHeight w:val="600"/>
        </w:trPr>
        <w:tc>
          <w:tcPr>
            <w:tcW w:w="582" w:type="dxa"/>
            <w:gridSpan w:val="2"/>
            <w:vMerge/>
            <w:shd w:val="clear" w:color="auto" w:fill="auto"/>
            <w:noWrap/>
            <w:vAlign w:val="center"/>
          </w:tcPr>
          <w:p w14:paraId="4F4A0458" w14:textId="77777777" w:rsidR="00C66F68" w:rsidRPr="00FB5019" w:rsidRDefault="00C66F68" w:rsidP="00C66F68">
            <w:pPr>
              <w:rPr>
                <w:sz w:val="22"/>
                <w:szCs w:val="22"/>
              </w:rPr>
            </w:pPr>
          </w:p>
        </w:tc>
        <w:tc>
          <w:tcPr>
            <w:tcW w:w="4820" w:type="dxa"/>
            <w:gridSpan w:val="2"/>
            <w:shd w:val="clear" w:color="auto" w:fill="auto"/>
            <w:vAlign w:val="center"/>
          </w:tcPr>
          <w:p w14:paraId="6595763D" w14:textId="77777777" w:rsidR="00C66F68" w:rsidRPr="00FB5019" w:rsidRDefault="00C66F68" w:rsidP="00C66F68">
            <w:pPr>
              <w:jc w:val="both"/>
              <w:rPr>
                <w:sz w:val="22"/>
                <w:szCs w:val="22"/>
              </w:rPr>
            </w:pPr>
            <w:r w:rsidRPr="00FB5019">
              <w:rPr>
                <w:sz w:val="22"/>
                <w:szCs w:val="22"/>
              </w:rPr>
              <w:t>b) Využili sa všeobecné zmluvné podmienky určené pre zákazky spolufinancované zo zdrojov EÚ?</w:t>
            </w:r>
          </w:p>
        </w:tc>
        <w:tc>
          <w:tcPr>
            <w:tcW w:w="567" w:type="dxa"/>
            <w:gridSpan w:val="2"/>
            <w:shd w:val="clear" w:color="auto" w:fill="auto"/>
            <w:vAlign w:val="center"/>
          </w:tcPr>
          <w:p w14:paraId="31E5ECEF" w14:textId="77777777" w:rsidR="00C66F68" w:rsidRPr="00852F5E" w:rsidRDefault="00C66F68" w:rsidP="00C66F68">
            <w:pPr>
              <w:rPr>
                <w:b/>
                <w:bCs/>
              </w:rPr>
            </w:pPr>
          </w:p>
        </w:tc>
        <w:tc>
          <w:tcPr>
            <w:tcW w:w="567" w:type="dxa"/>
            <w:gridSpan w:val="3"/>
            <w:shd w:val="clear" w:color="auto" w:fill="auto"/>
            <w:vAlign w:val="center"/>
          </w:tcPr>
          <w:p w14:paraId="5CBF6071" w14:textId="77777777" w:rsidR="00C66F68" w:rsidRPr="00852F5E" w:rsidRDefault="00C66F68" w:rsidP="00C66F68">
            <w:pPr>
              <w:rPr>
                <w:b/>
                <w:bCs/>
              </w:rPr>
            </w:pPr>
          </w:p>
        </w:tc>
        <w:tc>
          <w:tcPr>
            <w:tcW w:w="776" w:type="dxa"/>
            <w:shd w:val="clear" w:color="auto" w:fill="auto"/>
            <w:vAlign w:val="center"/>
          </w:tcPr>
          <w:p w14:paraId="34E3C42A" w14:textId="77777777" w:rsidR="00C66F68" w:rsidRPr="00852F5E" w:rsidRDefault="00C66F68" w:rsidP="00C66F68">
            <w:pPr>
              <w:rPr>
                <w:b/>
                <w:bCs/>
              </w:rPr>
            </w:pPr>
          </w:p>
        </w:tc>
        <w:tc>
          <w:tcPr>
            <w:tcW w:w="1776" w:type="dxa"/>
            <w:gridSpan w:val="3"/>
            <w:shd w:val="clear" w:color="auto" w:fill="auto"/>
            <w:vAlign w:val="center"/>
          </w:tcPr>
          <w:p w14:paraId="20E9556D" w14:textId="77777777" w:rsidR="00C66F68" w:rsidRPr="00852F5E" w:rsidRDefault="00C66F68" w:rsidP="00C66F68">
            <w:pPr>
              <w:rPr>
                <w:b/>
                <w:bCs/>
              </w:rPr>
            </w:pPr>
          </w:p>
        </w:tc>
      </w:tr>
      <w:tr w:rsidR="00C66F68" w:rsidRPr="00852F5E" w14:paraId="5AE1E90D" w14:textId="77777777" w:rsidTr="00F40134">
        <w:trPr>
          <w:gridBefore w:val="1"/>
          <w:wBefore w:w="11" w:type="dxa"/>
          <w:trHeight w:val="900"/>
        </w:trPr>
        <w:tc>
          <w:tcPr>
            <w:tcW w:w="582" w:type="dxa"/>
            <w:gridSpan w:val="2"/>
            <w:shd w:val="clear" w:color="auto" w:fill="auto"/>
            <w:noWrap/>
            <w:vAlign w:val="center"/>
            <w:hideMark/>
          </w:tcPr>
          <w:p w14:paraId="4EFFB1DC" w14:textId="77777777" w:rsidR="00C66F68" w:rsidRPr="00FB5019" w:rsidRDefault="00C66F68" w:rsidP="00C66F68">
            <w:pPr>
              <w:rPr>
                <w:sz w:val="22"/>
                <w:szCs w:val="22"/>
              </w:rPr>
            </w:pPr>
            <w:r w:rsidRPr="00FB5019">
              <w:rPr>
                <w:sz w:val="22"/>
                <w:szCs w:val="22"/>
              </w:rPr>
              <w:t>7</w:t>
            </w:r>
          </w:p>
        </w:tc>
        <w:tc>
          <w:tcPr>
            <w:tcW w:w="4820" w:type="dxa"/>
            <w:gridSpan w:val="2"/>
            <w:shd w:val="clear" w:color="auto" w:fill="auto"/>
            <w:vAlign w:val="center"/>
            <w:hideMark/>
          </w:tcPr>
          <w:p w14:paraId="42572727" w14:textId="77777777" w:rsidR="00C66F68" w:rsidRPr="00FB5019" w:rsidRDefault="00C66F68" w:rsidP="00C66F68">
            <w:pPr>
              <w:jc w:val="both"/>
              <w:rPr>
                <w:sz w:val="22"/>
                <w:szCs w:val="22"/>
              </w:rPr>
            </w:pPr>
            <w:r w:rsidRPr="00FB5019">
              <w:rPr>
                <w:sz w:val="22"/>
                <w:szCs w:val="22"/>
              </w:rPr>
              <w:t>Objednávkové atribúty, zmluvné špecifikácie a podmienky súťaže, ktoré boli doplnené sú v súlade s princípmi verejného obstarávania a podporujú čestnú hospodársku súťaž?</w:t>
            </w:r>
          </w:p>
        </w:tc>
        <w:tc>
          <w:tcPr>
            <w:tcW w:w="567" w:type="dxa"/>
            <w:gridSpan w:val="2"/>
            <w:shd w:val="clear" w:color="auto" w:fill="auto"/>
            <w:vAlign w:val="center"/>
            <w:hideMark/>
          </w:tcPr>
          <w:p w14:paraId="2485E207" w14:textId="77777777" w:rsidR="00C66F68" w:rsidRPr="00852F5E" w:rsidRDefault="00C66F68" w:rsidP="00C66F68">
            <w:pPr>
              <w:rPr>
                <w:b/>
                <w:bCs/>
              </w:rPr>
            </w:pPr>
            <w:r w:rsidRPr="00852F5E">
              <w:rPr>
                <w:b/>
                <w:bCs/>
              </w:rPr>
              <w:t> </w:t>
            </w:r>
          </w:p>
        </w:tc>
        <w:tc>
          <w:tcPr>
            <w:tcW w:w="567" w:type="dxa"/>
            <w:gridSpan w:val="3"/>
            <w:shd w:val="clear" w:color="auto" w:fill="auto"/>
            <w:vAlign w:val="center"/>
            <w:hideMark/>
          </w:tcPr>
          <w:p w14:paraId="3F3CFEBC" w14:textId="77777777" w:rsidR="00C66F68" w:rsidRPr="00852F5E" w:rsidRDefault="00C66F68" w:rsidP="00C66F68">
            <w:pPr>
              <w:rPr>
                <w:b/>
                <w:bCs/>
              </w:rPr>
            </w:pPr>
            <w:r w:rsidRPr="00852F5E">
              <w:rPr>
                <w:b/>
                <w:bCs/>
              </w:rPr>
              <w:t> </w:t>
            </w:r>
          </w:p>
        </w:tc>
        <w:tc>
          <w:tcPr>
            <w:tcW w:w="776" w:type="dxa"/>
            <w:shd w:val="clear" w:color="auto" w:fill="auto"/>
            <w:vAlign w:val="center"/>
            <w:hideMark/>
          </w:tcPr>
          <w:p w14:paraId="2205441F" w14:textId="77777777" w:rsidR="00C66F68" w:rsidRPr="00852F5E" w:rsidRDefault="00C66F68" w:rsidP="00C66F68">
            <w:pPr>
              <w:rPr>
                <w:b/>
                <w:bCs/>
              </w:rPr>
            </w:pPr>
            <w:r w:rsidRPr="00852F5E">
              <w:rPr>
                <w:b/>
                <w:bCs/>
              </w:rPr>
              <w:t> </w:t>
            </w:r>
          </w:p>
        </w:tc>
        <w:tc>
          <w:tcPr>
            <w:tcW w:w="1776" w:type="dxa"/>
            <w:gridSpan w:val="3"/>
            <w:shd w:val="clear" w:color="auto" w:fill="auto"/>
            <w:vAlign w:val="center"/>
            <w:hideMark/>
          </w:tcPr>
          <w:p w14:paraId="3F131A3A" w14:textId="77777777" w:rsidR="00C66F68" w:rsidRPr="00852F5E" w:rsidRDefault="00C66F68" w:rsidP="00C66F68">
            <w:pPr>
              <w:rPr>
                <w:b/>
                <w:bCs/>
              </w:rPr>
            </w:pPr>
            <w:r w:rsidRPr="00852F5E">
              <w:rPr>
                <w:b/>
                <w:bCs/>
              </w:rPr>
              <w:t> </w:t>
            </w:r>
          </w:p>
        </w:tc>
      </w:tr>
      <w:tr w:rsidR="00C66F68" w:rsidRPr="00852F5E" w14:paraId="1DCBD2E6" w14:textId="77777777" w:rsidTr="00F40134">
        <w:trPr>
          <w:gridBefore w:val="1"/>
          <w:wBefore w:w="11" w:type="dxa"/>
          <w:trHeight w:val="600"/>
        </w:trPr>
        <w:tc>
          <w:tcPr>
            <w:tcW w:w="582" w:type="dxa"/>
            <w:gridSpan w:val="2"/>
            <w:shd w:val="clear" w:color="auto" w:fill="auto"/>
            <w:noWrap/>
            <w:vAlign w:val="center"/>
          </w:tcPr>
          <w:p w14:paraId="27B68A97" w14:textId="77777777" w:rsidR="00C66F68" w:rsidRPr="00FB5019" w:rsidRDefault="00C66F68" w:rsidP="00C66F68">
            <w:pPr>
              <w:rPr>
                <w:sz w:val="22"/>
                <w:szCs w:val="22"/>
              </w:rPr>
            </w:pPr>
            <w:r w:rsidRPr="00FB5019">
              <w:rPr>
                <w:sz w:val="22"/>
                <w:szCs w:val="22"/>
              </w:rPr>
              <w:t>8</w:t>
            </w:r>
          </w:p>
        </w:tc>
        <w:tc>
          <w:tcPr>
            <w:tcW w:w="4820" w:type="dxa"/>
            <w:gridSpan w:val="2"/>
            <w:shd w:val="clear" w:color="auto" w:fill="auto"/>
            <w:vAlign w:val="center"/>
          </w:tcPr>
          <w:p w14:paraId="20EF87CB" w14:textId="77777777" w:rsidR="00C66F68" w:rsidRPr="00FB5019" w:rsidRDefault="00C66F68" w:rsidP="00C66F68">
            <w:pPr>
              <w:jc w:val="both"/>
              <w:rPr>
                <w:sz w:val="22"/>
                <w:szCs w:val="22"/>
              </w:rPr>
            </w:pPr>
            <w:r w:rsidRPr="00FB5019">
              <w:rPr>
                <w:sz w:val="22"/>
                <w:szCs w:val="22"/>
              </w:rPr>
              <w:t>V prípade, ak je výsledkom postupu cez elektronické trhovisko rámcová dohoda, uzatvára sa táto na obdobie maximálne 12 mesiacov?</w:t>
            </w:r>
          </w:p>
        </w:tc>
        <w:tc>
          <w:tcPr>
            <w:tcW w:w="567" w:type="dxa"/>
            <w:gridSpan w:val="2"/>
            <w:shd w:val="clear" w:color="auto" w:fill="auto"/>
            <w:vAlign w:val="center"/>
          </w:tcPr>
          <w:p w14:paraId="20392E6C" w14:textId="77777777" w:rsidR="00C66F68" w:rsidRPr="00852F5E" w:rsidRDefault="00C66F68" w:rsidP="00C66F68">
            <w:pPr>
              <w:rPr>
                <w:b/>
                <w:bCs/>
              </w:rPr>
            </w:pPr>
          </w:p>
        </w:tc>
        <w:tc>
          <w:tcPr>
            <w:tcW w:w="567" w:type="dxa"/>
            <w:gridSpan w:val="3"/>
            <w:shd w:val="clear" w:color="auto" w:fill="auto"/>
            <w:vAlign w:val="center"/>
          </w:tcPr>
          <w:p w14:paraId="4CB69723" w14:textId="77777777" w:rsidR="00C66F68" w:rsidRPr="00852F5E" w:rsidRDefault="00C66F68" w:rsidP="00C66F68">
            <w:pPr>
              <w:rPr>
                <w:b/>
                <w:bCs/>
              </w:rPr>
            </w:pPr>
          </w:p>
        </w:tc>
        <w:tc>
          <w:tcPr>
            <w:tcW w:w="776" w:type="dxa"/>
            <w:shd w:val="clear" w:color="auto" w:fill="auto"/>
            <w:vAlign w:val="center"/>
          </w:tcPr>
          <w:p w14:paraId="13D0F282" w14:textId="77777777" w:rsidR="00C66F68" w:rsidRPr="00852F5E" w:rsidRDefault="00C66F68" w:rsidP="00C66F68">
            <w:pPr>
              <w:rPr>
                <w:b/>
                <w:bCs/>
              </w:rPr>
            </w:pPr>
          </w:p>
        </w:tc>
        <w:tc>
          <w:tcPr>
            <w:tcW w:w="1776" w:type="dxa"/>
            <w:gridSpan w:val="3"/>
            <w:shd w:val="clear" w:color="auto" w:fill="auto"/>
            <w:vAlign w:val="center"/>
          </w:tcPr>
          <w:p w14:paraId="51F42211" w14:textId="77777777" w:rsidR="00C66F68" w:rsidRPr="00852F5E" w:rsidRDefault="00C66F68" w:rsidP="00C66F68">
            <w:pPr>
              <w:rPr>
                <w:b/>
                <w:bCs/>
              </w:rPr>
            </w:pPr>
          </w:p>
        </w:tc>
      </w:tr>
      <w:tr w:rsidR="00C66F68" w:rsidRPr="00852F5E" w14:paraId="3556625B" w14:textId="77777777" w:rsidTr="00F40134">
        <w:trPr>
          <w:gridBefore w:val="1"/>
          <w:wBefore w:w="11" w:type="dxa"/>
          <w:trHeight w:val="600"/>
        </w:trPr>
        <w:tc>
          <w:tcPr>
            <w:tcW w:w="582" w:type="dxa"/>
            <w:gridSpan w:val="2"/>
            <w:shd w:val="clear" w:color="auto" w:fill="auto"/>
            <w:noWrap/>
            <w:vAlign w:val="center"/>
          </w:tcPr>
          <w:p w14:paraId="2F668A89" w14:textId="77777777" w:rsidR="00C66F68" w:rsidRPr="00FB5019" w:rsidRDefault="00C66F68" w:rsidP="00C66F68">
            <w:pPr>
              <w:rPr>
                <w:sz w:val="22"/>
                <w:szCs w:val="22"/>
              </w:rPr>
            </w:pPr>
            <w:r w:rsidRPr="00FB5019">
              <w:rPr>
                <w:sz w:val="22"/>
                <w:szCs w:val="22"/>
              </w:rPr>
              <w:t>9</w:t>
            </w:r>
          </w:p>
        </w:tc>
        <w:tc>
          <w:tcPr>
            <w:tcW w:w="4820" w:type="dxa"/>
            <w:gridSpan w:val="2"/>
            <w:shd w:val="clear" w:color="auto" w:fill="auto"/>
            <w:vAlign w:val="center"/>
          </w:tcPr>
          <w:p w14:paraId="0BDD8077" w14:textId="77777777" w:rsidR="00C66F68" w:rsidRPr="00FB5019" w:rsidRDefault="00C66F68" w:rsidP="00C66F68">
            <w:pPr>
              <w:jc w:val="both"/>
              <w:rPr>
                <w:sz w:val="22"/>
                <w:szCs w:val="22"/>
              </w:rPr>
            </w:pPr>
            <w:r w:rsidRPr="00FB5019">
              <w:rPr>
                <w:sz w:val="22"/>
                <w:szCs w:val="22"/>
              </w:rPr>
              <w:t>Je úspešný uchádzač oprávnený dodávať tovar, alebo poskytovať službu, ktorá je predmetom zákazky?</w:t>
            </w:r>
          </w:p>
        </w:tc>
        <w:tc>
          <w:tcPr>
            <w:tcW w:w="567" w:type="dxa"/>
            <w:gridSpan w:val="2"/>
            <w:shd w:val="clear" w:color="auto" w:fill="auto"/>
            <w:vAlign w:val="center"/>
          </w:tcPr>
          <w:p w14:paraId="4B960EC6" w14:textId="77777777" w:rsidR="00C66F68" w:rsidRPr="00852F5E" w:rsidRDefault="00C66F68" w:rsidP="00C66F68">
            <w:pPr>
              <w:rPr>
                <w:b/>
                <w:bCs/>
              </w:rPr>
            </w:pPr>
          </w:p>
        </w:tc>
        <w:tc>
          <w:tcPr>
            <w:tcW w:w="567" w:type="dxa"/>
            <w:gridSpan w:val="3"/>
            <w:shd w:val="clear" w:color="auto" w:fill="auto"/>
            <w:vAlign w:val="center"/>
          </w:tcPr>
          <w:p w14:paraId="56C1AEF3" w14:textId="77777777" w:rsidR="00C66F68" w:rsidRPr="00852F5E" w:rsidRDefault="00C66F68" w:rsidP="00C66F68">
            <w:pPr>
              <w:rPr>
                <w:b/>
                <w:bCs/>
              </w:rPr>
            </w:pPr>
          </w:p>
        </w:tc>
        <w:tc>
          <w:tcPr>
            <w:tcW w:w="776" w:type="dxa"/>
            <w:shd w:val="clear" w:color="auto" w:fill="auto"/>
            <w:vAlign w:val="center"/>
          </w:tcPr>
          <w:p w14:paraId="5F618521" w14:textId="77777777" w:rsidR="00C66F68" w:rsidRPr="00852F5E" w:rsidRDefault="00C66F68" w:rsidP="00C66F68">
            <w:pPr>
              <w:rPr>
                <w:b/>
                <w:bCs/>
              </w:rPr>
            </w:pPr>
          </w:p>
        </w:tc>
        <w:tc>
          <w:tcPr>
            <w:tcW w:w="1776" w:type="dxa"/>
            <w:gridSpan w:val="3"/>
            <w:shd w:val="clear" w:color="auto" w:fill="auto"/>
            <w:vAlign w:val="center"/>
          </w:tcPr>
          <w:p w14:paraId="3B3D2F8F" w14:textId="77777777" w:rsidR="00C66F68" w:rsidRPr="00F40134" w:rsidRDefault="00132FF7" w:rsidP="00C66F68">
            <w:pPr>
              <w:rPr>
                <w:bCs/>
                <w:sz w:val="18"/>
                <w:szCs w:val="18"/>
              </w:rPr>
            </w:pPr>
            <w:r>
              <w:rPr>
                <w:sz w:val="18"/>
                <w:szCs w:val="18"/>
              </w:rPr>
              <w:t xml:space="preserve">Uviesť </w:t>
            </w:r>
            <w:proofErr w:type="spellStart"/>
            <w:r>
              <w:rPr>
                <w:sz w:val="18"/>
                <w:szCs w:val="18"/>
              </w:rPr>
              <w:t>link</w:t>
            </w:r>
            <w:proofErr w:type="spellEnd"/>
            <w:r>
              <w:rPr>
                <w:sz w:val="18"/>
                <w:szCs w:val="18"/>
              </w:rPr>
              <w:t xml:space="preserve"> na výpis z ORSR/ŽRSR úspešného uchádzača</w:t>
            </w:r>
          </w:p>
        </w:tc>
      </w:tr>
      <w:tr w:rsidR="00C66F68" w:rsidRPr="00852F5E" w14:paraId="3C392F36" w14:textId="77777777" w:rsidTr="00F40134">
        <w:trPr>
          <w:gridBefore w:val="1"/>
          <w:wBefore w:w="11" w:type="dxa"/>
          <w:trHeight w:val="600"/>
        </w:trPr>
        <w:tc>
          <w:tcPr>
            <w:tcW w:w="582" w:type="dxa"/>
            <w:gridSpan w:val="2"/>
            <w:shd w:val="clear" w:color="auto" w:fill="auto"/>
            <w:noWrap/>
            <w:vAlign w:val="center"/>
          </w:tcPr>
          <w:p w14:paraId="4E081BFE" w14:textId="77777777" w:rsidR="00C66F68" w:rsidRPr="00FB5019" w:rsidRDefault="00C66F68" w:rsidP="00C66F68">
            <w:pPr>
              <w:rPr>
                <w:sz w:val="22"/>
                <w:szCs w:val="22"/>
              </w:rPr>
            </w:pPr>
            <w:r w:rsidRPr="00FB5019">
              <w:rPr>
                <w:sz w:val="22"/>
                <w:szCs w:val="22"/>
              </w:rPr>
              <w:t>10</w:t>
            </w:r>
          </w:p>
        </w:tc>
        <w:tc>
          <w:tcPr>
            <w:tcW w:w="4820" w:type="dxa"/>
            <w:gridSpan w:val="2"/>
            <w:shd w:val="clear" w:color="auto" w:fill="auto"/>
            <w:vAlign w:val="center"/>
          </w:tcPr>
          <w:p w14:paraId="2826BE6F" w14:textId="77777777" w:rsidR="00C66F68" w:rsidRPr="00FB5019" w:rsidRDefault="00C66F68" w:rsidP="00C66F68">
            <w:pPr>
              <w:jc w:val="both"/>
              <w:rPr>
                <w:sz w:val="22"/>
                <w:szCs w:val="22"/>
              </w:rPr>
            </w:pPr>
            <w:r w:rsidRPr="00FB5019">
              <w:rPr>
                <w:sz w:val="22"/>
                <w:szCs w:val="22"/>
              </w:rPr>
              <w:t xml:space="preserve">Neboli identifikované iné porušenia pravidiel a postupov verejného obstarávania (napr. nesplnenie </w:t>
            </w:r>
            <w:proofErr w:type="spellStart"/>
            <w:r w:rsidRPr="00FB5019">
              <w:rPr>
                <w:sz w:val="22"/>
                <w:szCs w:val="22"/>
              </w:rPr>
              <w:t>postkontraktačných</w:t>
            </w:r>
            <w:proofErr w:type="spellEnd"/>
            <w:r w:rsidRPr="00FB5019">
              <w:rPr>
                <w:sz w:val="22"/>
                <w:szCs w:val="22"/>
              </w:rPr>
              <w:t xml:space="preserve">  oznamovacích povinností verejného obstarávateľa voči ÚVO resp. profilu verejného obstarávateľa)?</w:t>
            </w:r>
          </w:p>
        </w:tc>
        <w:tc>
          <w:tcPr>
            <w:tcW w:w="567" w:type="dxa"/>
            <w:gridSpan w:val="2"/>
            <w:shd w:val="clear" w:color="auto" w:fill="auto"/>
            <w:vAlign w:val="center"/>
          </w:tcPr>
          <w:p w14:paraId="71647606" w14:textId="77777777" w:rsidR="00C66F68" w:rsidRPr="00852F5E" w:rsidRDefault="00C66F68" w:rsidP="00C66F68">
            <w:pPr>
              <w:rPr>
                <w:b/>
                <w:bCs/>
              </w:rPr>
            </w:pPr>
          </w:p>
        </w:tc>
        <w:tc>
          <w:tcPr>
            <w:tcW w:w="567" w:type="dxa"/>
            <w:gridSpan w:val="3"/>
            <w:shd w:val="clear" w:color="auto" w:fill="auto"/>
            <w:vAlign w:val="center"/>
          </w:tcPr>
          <w:p w14:paraId="3610ABE2" w14:textId="77777777" w:rsidR="00C66F68" w:rsidRPr="00852F5E" w:rsidRDefault="00C66F68" w:rsidP="00C66F68">
            <w:pPr>
              <w:rPr>
                <w:b/>
                <w:bCs/>
              </w:rPr>
            </w:pPr>
          </w:p>
        </w:tc>
        <w:tc>
          <w:tcPr>
            <w:tcW w:w="776" w:type="dxa"/>
            <w:shd w:val="clear" w:color="auto" w:fill="auto"/>
            <w:vAlign w:val="center"/>
          </w:tcPr>
          <w:p w14:paraId="389EBF90" w14:textId="77777777" w:rsidR="00C66F68" w:rsidRPr="00852F5E" w:rsidRDefault="00C66F68" w:rsidP="00C66F68">
            <w:pPr>
              <w:rPr>
                <w:b/>
                <w:bCs/>
              </w:rPr>
            </w:pPr>
          </w:p>
        </w:tc>
        <w:tc>
          <w:tcPr>
            <w:tcW w:w="1776" w:type="dxa"/>
            <w:gridSpan w:val="3"/>
            <w:shd w:val="clear" w:color="auto" w:fill="auto"/>
            <w:vAlign w:val="center"/>
          </w:tcPr>
          <w:p w14:paraId="3D27D593" w14:textId="77777777" w:rsidR="00C66F68" w:rsidRPr="00852F5E" w:rsidRDefault="00132FF7" w:rsidP="00C66F68">
            <w:pPr>
              <w:rPr>
                <w:b/>
                <w:bCs/>
              </w:rPr>
            </w:pPr>
            <w:r>
              <w:rPr>
                <w:sz w:val="18"/>
                <w:szCs w:val="18"/>
              </w:rPr>
              <w:t xml:space="preserve">Uviesť </w:t>
            </w:r>
            <w:proofErr w:type="spellStart"/>
            <w:r>
              <w:rPr>
                <w:sz w:val="18"/>
                <w:szCs w:val="18"/>
              </w:rPr>
              <w:t>link</w:t>
            </w:r>
            <w:proofErr w:type="spellEnd"/>
            <w:r>
              <w:rPr>
                <w:sz w:val="18"/>
                <w:szCs w:val="18"/>
              </w:rPr>
              <w:t xml:space="preserve"> profil verejného obstarávateľa/obstarávateľa</w:t>
            </w:r>
          </w:p>
        </w:tc>
      </w:tr>
      <w:tr w:rsidR="00132FF7" w:rsidRPr="007001F1" w14:paraId="6CB6B70B" w14:textId="77777777" w:rsidTr="00F40134">
        <w:trPr>
          <w:gridBefore w:val="1"/>
          <w:wBefore w:w="11" w:type="dxa"/>
          <w:trHeight w:val="60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4F70A" w14:textId="6968954F" w:rsidR="00132FF7" w:rsidRPr="00FB5019" w:rsidRDefault="00FB5019" w:rsidP="00132FF7">
            <w:pPr>
              <w:rPr>
                <w:sz w:val="22"/>
                <w:szCs w:val="22"/>
              </w:rPr>
            </w:pPr>
            <w:r w:rsidRPr="00FB5019">
              <w:rPr>
                <w:sz w:val="22"/>
                <w:szCs w:val="22"/>
              </w:rPr>
              <w:t>11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64554" w14:textId="77777777" w:rsidR="00132FF7" w:rsidRPr="00FB5019" w:rsidRDefault="00132FF7" w:rsidP="00132FF7">
            <w:pPr>
              <w:jc w:val="both"/>
              <w:rPr>
                <w:sz w:val="22"/>
                <w:szCs w:val="22"/>
              </w:rPr>
            </w:pPr>
            <w:r w:rsidRPr="00FB5019">
              <w:rPr>
                <w:sz w:val="22"/>
                <w:szCs w:val="22"/>
              </w:rPr>
              <w:t xml:space="preserve">Technické požiadavky sa nedovolávajú na konkrétneho výrobcu, výrobný postup, obchodné označenie, patent, typ, oblasť alebo miesto pôvodu alebo výroby, ak by tým dochádzalo k znevýhodneniu alebo k vylúčeniu určitých záujemcov alebo tovarov, ak si to nevyžaduje predmet zákazky.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E6361" w14:textId="77777777" w:rsidR="00132FF7" w:rsidRPr="00132FF7" w:rsidRDefault="00132FF7" w:rsidP="00132FF7">
            <w:pPr>
              <w:rPr>
                <w:b/>
                <w:b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78575" w14:textId="77777777" w:rsidR="00132FF7" w:rsidRPr="00132FF7" w:rsidRDefault="00132FF7" w:rsidP="00132FF7">
            <w:pPr>
              <w:rPr>
                <w:b/>
                <w:bCs/>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F7D836" w14:textId="77777777" w:rsidR="00132FF7" w:rsidRPr="00132FF7" w:rsidRDefault="00132FF7" w:rsidP="00132FF7">
            <w:pPr>
              <w:rPr>
                <w:b/>
                <w:bCs/>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E4916" w14:textId="77777777" w:rsidR="00132FF7" w:rsidRPr="00132FF7" w:rsidRDefault="00132FF7" w:rsidP="00132FF7">
            <w:pPr>
              <w:rPr>
                <w:b/>
                <w:bCs/>
              </w:rPr>
            </w:pPr>
          </w:p>
        </w:tc>
      </w:tr>
      <w:tr w:rsidR="00132FF7" w:rsidRPr="00852F5E" w14:paraId="3E854953" w14:textId="77777777" w:rsidTr="00F40134">
        <w:trPr>
          <w:gridBefore w:val="1"/>
          <w:wBefore w:w="11" w:type="dxa"/>
          <w:trHeight w:val="364"/>
        </w:trPr>
        <w:tc>
          <w:tcPr>
            <w:tcW w:w="582" w:type="dxa"/>
            <w:gridSpan w:val="2"/>
            <w:vMerge w:val="restart"/>
            <w:shd w:val="clear" w:color="auto" w:fill="auto"/>
            <w:noWrap/>
            <w:vAlign w:val="center"/>
          </w:tcPr>
          <w:p w14:paraId="389909F9" w14:textId="595C1567" w:rsidR="00132FF7" w:rsidRPr="00FB5019" w:rsidRDefault="00132FF7" w:rsidP="00FB5019">
            <w:pPr>
              <w:rPr>
                <w:sz w:val="22"/>
                <w:szCs w:val="22"/>
              </w:rPr>
            </w:pPr>
            <w:r w:rsidRPr="00FB5019">
              <w:rPr>
                <w:sz w:val="22"/>
                <w:szCs w:val="22"/>
              </w:rPr>
              <w:t>1</w:t>
            </w:r>
            <w:r w:rsidR="00FB5019" w:rsidRPr="00FB5019">
              <w:rPr>
                <w:sz w:val="22"/>
                <w:szCs w:val="22"/>
              </w:rPr>
              <w:t>2</w:t>
            </w:r>
          </w:p>
        </w:tc>
        <w:tc>
          <w:tcPr>
            <w:tcW w:w="4820" w:type="dxa"/>
            <w:gridSpan w:val="2"/>
            <w:shd w:val="clear" w:color="auto" w:fill="auto"/>
            <w:vAlign w:val="center"/>
          </w:tcPr>
          <w:p w14:paraId="62205B5D" w14:textId="77777777" w:rsidR="00132FF7" w:rsidRPr="00FB5019" w:rsidRDefault="00132FF7" w:rsidP="00132FF7">
            <w:pPr>
              <w:jc w:val="both"/>
              <w:rPr>
                <w:sz w:val="22"/>
                <w:szCs w:val="22"/>
              </w:rPr>
            </w:pPr>
            <w:r w:rsidRPr="00FB5019">
              <w:rPr>
                <w:sz w:val="22"/>
                <w:szCs w:val="22"/>
              </w:rPr>
              <w:t>a) Je úspešný uchádzač zapísaný v registri partnerov verejného sektora (ak sú naplnené podmienky povinnosti zápisu do registra partnerov verejného sektora podľa zákona č. 315/2016 Z. z. o registri partnerov verejného sektora a o zmene a doplnení niektorých zákonov)? (Relevantné iba pre zákazky na služby podľa Prílohy č. 1 ZVO)</w:t>
            </w:r>
          </w:p>
        </w:tc>
        <w:tc>
          <w:tcPr>
            <w:tcW w:w="567" w:type="dxa"/>
            <w:gridSpan w:val="2"/>
            <w:shd w:val="clear" w:color="auto" w:fill="auto"/>
            <w:vAlign w:val="center"/>
          </w:tcPr>
          <w:p w14:paraId="0E5DEAAF" w14:textId="77777777" w:rsidR="00132FF7" w:rsidRPr="00852F5E" w:rsidRDefault="00132FF7" w:rsidP="00132FF7">
            <w:pPr>
              <w:rPr>
                <w:b/>
                <w:bCs/>
              </w:rPr>
            </w:pPr>
          </w:p>
        </w:tc>
        <w:tc>
          <w:tcPr>
            <w:tcW w:w="567" w:type="dxa"/>
            <w:gridSpan w:val="3"/>
            <w:shd w:val="clear" w:color="auto" w:fill="auto"/>
            <w:vAlign w:val="center"/>
          </w:tcPr>
          <w:p w14:paraId="440104A1" w14:textId="77777777" w:rsidR="00132FF7" w:rsidRPr="00852F5E" w:rsidRDefault="00132FF7" w:rsidP="00132FF7">
            <w:pPr>
              <w:rPr>
                <w:b/>
                <w:bCs/>
              </w:rPr>
            </w:pPr>
          </w:p>
        </w:tc>
        <w:tc>
          <w:tcPr>
            <w:tcW w:w="776" w:type="dxa"/>
            <w:shd w:val="clear" w:color="auto" w:fill="auto"/>
            <w:vAlign w:val="center"/>
          </w:tcPr>
          <w:p w14:paraId="761B7225" w14:textId="77777777" w:rsidR="00132FF7" w:rsidRPr="00852F5E" w:rsidRDefault="00132FF7" w:rsidP="00132FF7">
            <w:pPr>
              <w:rPr>
                <w:b/>
                <w:bCs/>
              </w:rPr>
            </w:pPr>
          </w:p>
        </w:tc>
        <w:tc>
          <w:tcPr>
            <w:tcW w:w="1776" w:type="dxa"/>
            <w:gridSpan w:val="3"/>
            <w:shd w:val="clear" w:color="auto" w:fill="auto"/>
            <w:vAlign w:val="center"/>
          </w:tcPr>
          <w:p w14:paraId="15F6F798" w14:textId="77777777" w:rsidR="00132FF7" w:rsidRPr="00852F5E" w:rsidRDefault="00132FF7" w:rsidP="00132FF7">
            <w:pPr>
              <w:rPr>
                <w:b/>
                <w:bCs/>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132FF7" w:rsidRPr="00852F5E" w14:paraId="437A7CDC" w14:textId="77777777" w:rsidTr="00F40134">
        <w:trPr>
          <w:gridBefore w:val="1"/>
          <w:wBefore w:w="11" w:type="dxa"/>
          <w:trHeight w:val="845"/>
        </w:trPr>
        <w:tc>
          <w:tcPr>
            <w:tcW w:w="582" w:type="dxa"/>
            <w:gridSpan w:val="2"/>
            <w:vMerge/>
            <w:shd w:val="clear" w:color="auto" w:fill="auto"/>
            <w:noWrap/>
            <w:vAlign w:val="center"/>
          </w:tcPr>
          <w:p w14:paraId="1A5ADD75" w14:textId="77777777" w:rsidR="00132FF7" w:rsidRPr="00852F5E" w:rsidRDefault="00132FF7" w:rsidP="00132FF7"/>
        </w:tc>
        <w:tc>
          <w:tcPr>
            <w:tcW w:w="4820" w:type="dxa"/>
            <w:gridSpan w:val="2"/>
            <w:shd w:val="clear" w:color="auto" w:fill="auto"/>
            <w:vAlign w:val="center"/>
          </w:tcPr>
          <w:p w14:paraId="2AEE7EFD" w14:textId="77777777" w:rsidR="00132FF7" w:rsidRPr="00FB5019" w:rsidRDefault="00132FF7" w:rsidP="00132FF7">
            <w:pPr>
              <w:jc w:val="both"/>
              <w:rPr>
                <w:sz w:val="22"/>
                <w:szCs w:val="22"/>
              </w:rPr>
            </w:pPr>
            <w:r w:rsidRPr="00FB5019">
              <w:rPr>
                <w:sz w:val="22"/>
                <w:szCs w:val="22"/>
              </w:rPr>
              <w:t xml:space="preserve">b) Sú subdodávatelia úspešného uchádzača, ktorí majú povinnosť zapisovať sa do registra partnerov verejného sektora, zapísaní v registri partnerov verejného sektora (ak relevantné)?          </w:t>
            </w:r>
          </w:p>
        </w:tc>
        <w:tc>
          <w:tcPr>
            <w:tcW w:w="567" w:type="dxa"/>
            <w:gridSpan w:val="2"/>
            <w:shd w:val="clear" w:color="auto" w:fill="auto"/>
            <w:vAlign w:val="center"/>
          </w:tcPr>
          <w:p w14:paraId="1A8A6D34" w14:textId="77777777" w:rsidR="00132FF7" w:rsidRPr="00852F5E" w:rsidRDefault="00132FF7" w:rsidP="00132FF7">
            <w:pPr>
              <w:rPr>
                <w:b/>
                <w:bCs/>
              </w:rPr>
            </w:pPr>
          </w:p>
        </w:tc>
        <w:tc>
          <w:tcPr>
            <w:tcW w:w="567" w:type="dxa"/>
            <w:gridSpan w:val="3"/>
            <w:shd w:val="clear" w:color="auto" w:fill="auto"/>
            <w:vAlign w:val="center"/>
          </w:tcPr>
          <w:p w14:paraId="4B8C2DB2" w14:textId="77777777" w:rsidR="00132FF7" w:rsidRPr="00852F5E" w:rsidRDefault="00132FF7" w:rsidP="00132FF7">
            <w:pPr>
              <w:rPr>
                <w:b/>
                <w:bCs/>
              </w:rPr>
            </w:pPr>
          </w:p>
        </w:tc>
        <w:tc>
          <w:tcPr>
            <w:tcW w:w="776" w:type="dxa"/>
            <w:shd w:val="clear" w:color="auto" w:fill="auto"/>
            <w:vAlign w:val="center"/>
          </w:tcPr>
          <w:p w14:paraId="5BC1DC48" w14:textId="77777777" w:rsidR="00132FF7" w:rsidRPr="00852F5E" w:rsidRDefault="00132FF7" w:rsidP="00132FF7">
            <w:pPr>
              <w:rPr>
                <w:b/>
                <w:bCs/>
              </w:rPr>
            </w:pPr>
          </w:p>
        </w:tc>
        <w:tc>
          <w:tcPr>
            <w:tcW w:w="1776" w:type="dxa"/>
            <w:gridSpan w:val="3"/>
            <w:shd w:val="clear" w:color="auto" w:fill="auto"/>
            <w:vAlign w:val="center"/>
          </w:tcPr>
          <w:p w14:paraId="372C8F19" w14:textId="77777777" w:rsidR="00132FF7" w:rsidRPr="00852F5E" w:rsidRDefault="00132FF7" w:rsidP="00132FF7">
            <w:pPr>
              <w:rPr>
                <w:b/>
                <w:bCs/>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132FF7" w:rsidRPr="00852F5E" w14:paraId="06DCB63A" w14:textId="77777777" w:rsidTr="00F40134">
        <w:trPr>
          <w:gridBefore w:val="1"/>
          <w:wBefore w:w="11" w:type="dxa"/>
          <w:trHeight w:val="1140"/>
        </w:trPr>
        <w:tc>
          <w:tcPr>
            <w:tcW w:w="582" w:type="dxa"/>
            <w:gridSpan w:val="2"/>
            <w:shd w:val="clear" w:color="auto" w:fill="auto"/>
            <w:noWrap/>
            <w:vAlign w:val="center"/>
          </w:tcPr>
          <w:p w14:paraId="4D14E866" w14:textId="1C280235" w:rsidR="00132FF7" w:rsidRPr="00FB5019" w:rsidRDefault="00132FF7" w:rsidP="00FB5019">
            <w:pPr>
              <w:rPr>
                <w:sz w:val="22"/>
                <w:szCs w:val="22"/>
              </w:rPr>
            </w:pPr>
            <w:r w:rsidRPr="00FB5019">
              <w:rPr>
                <w:sz w:val="22"/>
                <w:szCs w:val="22"/>
              </w:rPr>
              <w:lastRenderedPageBreak/>
              <w:t>1</w:t>
            </w:r>
            <w:r w:rsidR="00FB5019" w:rsidRPr="00FB5019">
              <w:rPr>
                <w:sz w:val="22"/>
                <w:szCs w:val="22"/>
              </w:rPr>
              <w:t>3</w:t>
            </w:r>
          </w:p>
        </w:tc>
        <w:tc>
          <w:tcPr>
            <w:tcW w:w="4820" w:type="dxa"/>
            <w:gridSpan w:val="2"/>
            <w:shd w:val="clear" w:color="auto" w:fill="auto"/>
            <w:vAlign w:val="center"/>
          </w:tcPr>
          <w:p w14:paraId="36248126" w14:textId="77777777" w:rsidR="00132FF7" w:rsidRPr="00FB5019" w:rsidRDefault="00132FF7" w:rsidP="00132FF7">
            <w:pPr>
              <w:jc w:val="both"/>
              <w:rPr>
                <w:sz w:val="22"/>
                <w:szCs w:val="22"/>
              </w:rPr>
            </w:pPr>
            <w:r w:rsidRPr="00FB5019">
              <w:rPr>
                <w:sz w:val="22"/>
                <w:szCs w:val="22"/>
              </w:rPr>
              <w:t>Boli pri zadávaní zákazky dodržané princípy v zmysle § 10 ods. 2 ZVO?</w:t>
            </w:r>
            <w:r w:rsidRPr="00FB5019">
              <w:rPr>
                <w:rStyle w:val="Odkaznapoznmkupodiarou"/>
                <w:sz w:val="22"/>
                <w:szCs w:val="22"/>
              </w:rPr>
              <w:t xml:space="preserve"> </w:t>
            </w:r>
            <w:r w:rsidRPr="00FB5019">
              <w:rPr>
                <w:rStyle w:val="Odkaznapoznmkupodiarou"/>
                <w:sz w:val="22"/>
                <w:szCs w:val="22"/>
              </w:rPr>
              <w:footnoteReference w:id="151"/>
            </w:r>
          </w:p>
        </w:tc>
        <w:tc>
          <w:tcPr>
            <w:tcW w:w="567" w:type="dxa"/>
            <w:gridSpan w:val="2"/>
            <w:shd w:val="clear" w:color="auto" w:fill="auto"/>
            <w:vAlign w:val="center"/>
          </w:tcPr>
          <w:p w14:paraId="317B5E74" w14:textId="77777777" w:rsidR="00132FF7" w:rsidRPr="00852F5E" w:rsidRDefault="00132FF7" w:rsidP="00132FF7">
            <w:pPr>
              <w:rPr>
                <w:b/>
                <w:bCs/>
              </w:rPr>
            </w:pPr>
          </w:p>
        </w:tc>
        <w:tc>
          <w:tcPr>
            <w:tcW w:w="567" w:type="dxa"/>
            <w:gridSpan w:val="3"/>
            <w:shd w:val="clear" w:color="auto" w:fill="auto"/>
            <w:vAlign w:val="center"/>
          </w:tcPr>
          <w:p w14:paraId="64E36533" w14:textId="77777777" w:rsidR="00132FF7" w:rsidRPr="00852F5E" w:rsidRDefault="00132FF7" w:rsidP="00132FF7">
            <w:pPr>
              <w:rPr>
                <w:b/>
                <w:bCs/>
              </w:rPr>
            </w:pPr>
          </w:p>
        </w:tc>
        <w:tc>
          <w:tcPr>
            <w:tcW w:w="776" w:type="dxa"/>
            <w:shd w:val="clear" w:color="auto" w:fill="auto"/>
            <w:vAlign w:val="center"/>
          </w:tcPr>
          <w:p w14:paraId="02AE464C" w14:textId="77777777" w:rsidR="00132FF7" w:rsidRPr="00852F5E" w:rsidRDefault="00132FF7" w:rsidP="00132FF7">
            <w:pPr>
              <w:rPr>
                <w:b/>
                <w:bCs/>
              </w:rPr>
            </w:pPr>
          </w:p>
        </w:tc>
        <w:tc>
          <w:tcPr>
            <w:tcW w:w="1776" w:type="dxa"/>
            <w:gridSpan w:val="3"/>
            <w:shd w:val="clear" w:color="auto" w:fill="auto"/>
            <w:vAlign w:val="center"/>
          </w:tcPr>
          <w:p w14:paraId="72CB933E" w14:textId="77777777" w:rsidR="00132FF7" w:rsidRPr="00852F5E" w:rsidRDefault="00132FF7" w:rsidP="00132FF7">
            <w:pPr>
              <w:rPr>
                <w:b/>
                <w:bCs/>
              </w:rPr>
            </w:pPr>
          </w:p>
        </w:tc>
      </w:tr>
      <w:tr w:rsidR="00132FF7" w:rsidRPr="007001F1" w14:paraId="5D721E77" w14:textId="77777777" w:rsidTr="00A71399">
        <w:trPr>
          <w:gridAfter w:val="1"/>
          <w:wAfter w:w="12" w:type="dxa"/>
          <w:trHeight w:val="843"/>
        </w:trPr>
        <w:tc>
          <w:tcPr>
            <w:tcW w:w="581" w:type="dxa"/>
            <w:gridSpan w:val="2"/>
            <w:shd w:val="clear" w:color="auto" w:fill="auto"/>
            <w:noWrap/>
            <w:vAlign w:val="center"/>
          </w:tcPr>
          <w:p w14:paraId="5C478D7C" w14:textId="7A3C804D" w:rsidR="00132FF7" w:rsidDel="00324EAB" w:rsidRDefault="00FB5019" w:rsidP="00132FF7">
            <w:pPr>
              <w:jc w:val="center"/>
              <w:rPr>
                <w:color w:val="000000"/>
                <w:sz w:val="22"/>
                <w:szCs w:val="22"/>
              </w:rPr>
            </w:pPr>
            <w:r>
              <w:rPr>
                <w:color w:val="000000"/>
                <w:sz w:val="22"/>
                <w:szCs w:val="22"/>
              </w:rPr>
              <w:t>14</w:t>
            </w:r>
          </w:p>
        </w:tc>
        <w:tc>
          <w:tcPr>
            <w:tcW w:w="4857" w:type="dxa"/>
            <w:gridSpan w:val="4"/>
            <w:shd w:val="clear" w:color="auto" w:fill="auto"/>
            <w:vAlign w:val="center"/>
          </w:tcPr>
          <w:p w14:paraId="400BB3A6" w14:textId="77777777" w:rsidR="00132FF7" w:rsidRPr="00FB5019" w:rsidRDefault="00132FF7" w:rsidP="00132FF7">
            <w:pPr>
              <w:jc w:val="both"/>
              <w:rPr>
                <w:sz w:val="22"/>
                <w:szCs w:val="22"/>
              </w:rPr>
            </w:pPr>
            <w:r w:rsidRPr="00FB5019">
              <w:rPr>
                <w:sz w:val="22"/>
                <w:szCs w:val="22"/>
              </w:rPr>
              <w:t>Kontroloval Prijímateľ proces zadávania zákazky aj priamo v systéme používanom na elektronickú komunikáciu v predmetnom verejnom obstarávaní?</w:t>
            </w:r>
          </w:p>
        </w:tc>
        <w:tc>
          <w:tcPr>
            <w:tcW w:w="570" w:type="dxa"/>
            <w:gridSpan w:val="2"/>
            <w:shd w:val="clear" w:color="auto" w:fill="auto"/>
            <w:vAlign w:val="center"/>
          </w:tcPr>
          <w:p w14:paraId="1BF7CCD6" w14:textId="77777777" w:rsidR="00132FF7" w:rsidRPr="007001F1" w:rsidRDefault="00132FF7" w:rsidP="00132FF7">
            <w:pPr>
              <w:jc w:val="center"/>
              <w:rPr>
                <w:b/>
                <w:bCs/>
                <w:color w:val="000000"/>
              </w:rPr>
            </w:pPr>
          </w:p>
        </w:tc>
        <w:tc>
          <w:tcPr>
            <w:tcW w:w="465" w:type="dxa"/>
            <w:shd w:val="clear" w:color="auto" w:fill="auto"/>
            <w:vAlign w:val="center"/>
          </w:tcPr>
          <w:p w14:paraId="0C79E5F1" w14:textId="77777777" w:rsidR="00132FF7" w:rsidRPr="007001F1" w:rsidRDefault="00132FF7" w:rsidP="00132FF7">
            <w:pPr>
              <w:jc w:val="center"/>
              <w:rPr>
                <w:b/>
                <w:bCs/>
                <w:color w:val="000000"/>
              </w:rPr>
            </w:pPr>
          </w:p>
        </w:tc>
        <w:tc>
          <w:tcPr>
            <w:tcW w:w="850" w:type="dxa"/>
            <w:gridSpan w:val="2"/>
            <w:shd w:val="clear" w:color="auto" w:fill="auto"/>
            <w:vAlign w:val="center"/>
          </w:tcPr>
          <w:p w14:paraId="3B770ADE" w14:textId="77777777" w:rsidR="00132FF7" w:rsidRPr="007001F1" w:rsidRDefault="00132FF7" w:rsidP="00132FF7">
            <w:pPr>
              <w:jc w:val="center"/>
              <w:rPr>
                <w:b/>
                <w:bCs/>
                <w:color w:val="000000"/>
              </w:rPr>
            </w:pPr>
          </w:p>
        </w:tc>
        <w:tc>
          <w:tcPr>
            <w:tcW w:w="1764" w:type="dxa"/>
            <w:gridSpan w:val="2"/>
            <w:shd w:val="clear" w:color="auto" w:fill="auto"/>
            <w:vAlign w:val="center"/>
          </w:tcPr>
          <w:p w14:paraId="60E8C8F4" w14:textId="77777777" w:rsidR="00132FF7" w:rsidRPr="007001F1" w:rsidRDefault="00132FF7" w:rsidP="00132FF7">
            <w:pPr>
              <w:jc w:val="center"/>
              <w:rPr>
                <w:b/>
                <w:bCs/>
                <w:color w:val="000000"/>
              </w:rPr>
            </w:pPr>
          </w:p>
        </w:tc>
      </w:tr>
      <w:tr w:rsidR="00132FF7" w:rsidRPr="00852F5E" w14:paraId="56EAD085" w14:textId="77777777" w:rsidTr="00F40134">
        <w:trPr>
          <w:gridBefore w:val="1"/>
          <w:wBefore w:w="11" w:type="dxa"/>
          <w:trHeight w:val="300"/>
        </w:trPr>
        <w:tc>
          <w:tcPr>
            <w:tcW w:w="3559" w:type="dxa"/>
            <w:gridSpan w:val="3"/>
            <w:shd w:val="clear" w:color="auto" w:fill="auto"/>
            <w:vAlign w:val="center"/>
            <w:hideMark/>
          </w:tcPr>
          <w:p w14:paraId="7E07B5A9" w14:textId="77777777" w:rsidR="00132FF7" w:rsidRPr="00852F5E" w:rsidRDefault="00132FF7" w:rsidP="00132FF7">
            <w:pPr>
              <w:rPr>
                <w:b/>
                <w:bCs/>
              </w:rPr>
            </w:pPr>
            <w:r w:rsidRPr="00852F5E">
              <w:rPr>
                <w:b/>
                <w:bCs/>
              </w:rPr>
              <w:t>Kontrolu vykonal</w:t>
            </w:r>
            <w:r w:rsidRPr="00852F5E">
              <w:rPr>
                <w:b/>
                <w:bCs/>
                <w:vertAlign w:val="superscript"/>
              </w:rPr>
              <w:footnoteReference w:customMarkFollows="1" w:id="152"/>
              <w:t>2</w:t>
            </w:r>
            <w:r w:rsidRPr="00852F5E">
              <w:rPr>
                <w:b/>
                <w:bCs/>
              </w:rPr>
              <w:t>:</w:t>
            </w:r>
          </w:p>
        </w:tc>
        <w:tc>
          <w:tcPr>
            <w:tcW w:w="5529" w:type="dxa"/>
            <w:gridSpan w:val="10"/>
            <w:shd w:val="clear" w:color="auto" w:fill="auto"/>
            <w:vAlign w:val="center"/>
            <w:hideMark/>
          </w:tcPr>
          <w:p w14:paraId="08D10CF5" w14:textId="77777777" w:rsidR="00132FF7" w:rsidRPr="00852F5E" w:rsidRDefault="00132FF7" w:rsidP="00132FF7">
            <w:r w:rsidRPr="00852F5E">
              <w:t> </w:t>
            </w:r>
          </w:p>
        </w:tc>
      </w:tr>
      <w:tr w:rsidR="00132FF7" w:rsidRPr="00852F5E" w14:paraId="09262F2D" w14:textId="77777777" w:rsidTr="00F40134">
        <w:trPr>
          <w:gridBefore w:val="1"/>
          <w:wBefore w:w="11" w:type="dxa"/>
          <w:trHeight w:val="300"/>
        </w:trPr>
        <w:tc>
          <w:tcPr>
            <w:tcW w:w="3559" w:type="dxa"/>
            <w:gridSpan w:val="3"/>
            <w:shd w:val="clear" w:color="auto" w:fill="auto"/>
            <w:vAlign w:val="center"/>
            <w:hideMark/>
          </w:tcPr>
          <w:p w14:paraId="094E5D08" w14:textId="77777777" w:rsidR="00132FF7" w:rsidRPr="00852F5E" w:rsidRDefault="00132FF7" w:rsidP="00132FF7">
            <w:pPr>
              <w:rPr>
                <w:b/>
                <w:bCs/>
              </w:rPr>
            </w:pPr>
            <w:r w:rsidRPr="00852F5E">
              <w:rPr>
                <w:b/>
                <w:bCs/>
              </w:rPr>
              <w:t>Dátum:</w:t>
            </w:r>
          </w:p>
        </w:tc>
        <w:tc>
          <w:tcPr>
            <w:tcW w:w="5529" w:type="dxa"/>
            <w:gridSpan w:val="10"/>
            <w:shd w:val="clear" w:color="auto" w:fill="auto"/>
            <w:vAlign w:val="center"/>
            <w:hideMark/>
          </w:tcPr>
          <w:p w14:paraId="1E539FCD" w14:textId="77777777" w:rsidR="00132FF7" w:rsidRPr="00852F5E" w:rsidRDefault="00132FF7" w:rsidP="00132FF7">
            <w:r w:rsidRPr="00852F5E">
              <w:t> </w:t>
            </w:r>
          </w:p>
        </w:tc>
      </w:tr>
      <w:tr w:rsidR="00132FF7" w:rsidRPr="00852F5E" w14:paraId="78C7EEF4" w14:textId="77777777" w:rsidTr="00F40134">
        <w:trPr>
          <w:gridBefore w:val="1"/>
          <w:wBefore w:w="11" w:type="dxa"/>
          <w:trHeight w:val="300"/>
        </w:trPr>
        <w:tc>
          <w:tcPr>
            <w:tcW w:w="3559" w:type="dxa"/>
            <w:gridSpan w:val="3"/>
            <w:shd w:val="clear" w:color="000000" w:fill="FFFFFF"/>
            <w:vAlign w:val="center"/>
            <w:hideMark/>
          </w:tcPr>
          <w:p w14:paraId="18EC9190" w14:textId="77777777" w:rsidR="00132FF7" w:rsidRPr="00852F5E" w:rsidRDefault="00132FF7" w:rsidP="00132FF7">
            <w:pPr>
              <w:rPr>
                <w:b/>
                <w:bCs/>
              </w:rPr>
            </w:pPr>
            <w:r w:rsidRPr="00852F5E">
              <w:rPr>
                <w:b/>
                <w:bCs/>
              </w:rPr>
              <w:t>Podpis:</w:t>
            </w:r>
          </w:p>
        </w:tc>
        <w:tc>
          <w:tcPr>
            <w:tcW w:w="5529" w:type="dxa"/>
            <w:gridSpan w:val="10"/>
            <w:shd w:val="clear" w:color="auto" w:fill="auto"/>
            <w:vAlign w:val="center"/>
            <w:hideMark/>
          </w:tcPr>
          <w:p w14:paraId="46990E57" w14:textId="77777777" w:rsidR="00132FF7" w:rsidRPr="00852F5E" w:rsidRDefault="00132FF7" w:rsidP="00132FF7">
            <w:r w:rsidRPr="00852F5E">
              <w:t> </w:t>
            </w:r>
          </w:p>
        </w:tc>
      </w:tr>
      <w:tr w:rsidR="00132FF7" w:rsidRPr="00852F5E" w14:paraId="558CA8D6" w14:textId="77777777" w:rsidTr="00F40134">
        <w:trPr>
          <w:gridBefore w:val="1"/>
          <w:wBefore w:w="11" w:type="dxa"/>
          <w:trHeight w:val="300"/>
        </w:trPr>
        <w:tc>
          <w:tcPr>
            <w:tcW w:w="9088" w:type="dxa"/>
            <w:gridSpan w:val="13"/>
            <w:shd w:val="clear" w:color="auto" w:fill="auto"/>
            <w:noWrap/>
            <w:vAlign w:val="bottom"/>
            <w:hideMark/>
          </w:tcPr>
          <w:p w14:paraId="2926EE31" w14:textId="77777777" w:rsidR="00132FF7" w:rsidRPr="00852F5E" w:rsidRDefault="00132FF7" w:rsidP="00132FF7">
            <w:r w:rsidRPr="00852F5E">
              <w:t> </w:t>
            </w:r>
          </w:p>
        </w:tc>
      </w:tr>
      <w:tr w:rsidR="00132FF7" w:rsidRPr="00852F5E" w14:paraId="75D5A50B" w14:textId="77777777" w:rsidTr="00F40134">
        <w:trPr>
          <w:gridBefore w:val="1"/>
          <w:wBefore w:w="11" w:type="dxa"/>
          <w:trHeight w:val="300"/>
        </w:trPr>
        <w:tc>
          <w:tcPr>
            <w:tcW w:w="3559" w:type="dxa"/>
            <w:gridSpan w:val="3"/>
            <w:shd w:val="clear" w:color="000000" w:fill="FFFFFF"/>
            <w:vAlign w:val="center"/>
            <w:hideMark/>
          </w:tcPr>
          <w:p w14:paraId="10360E2F" w14:textId="77777777" w:rsidR="00132FF7" w:rsidRPr="00852F5E" w:rsidRDefault="00132FF7" w:rsidP="00132FF7">
            <w:pPr>
              <w:rPr>
                <w:b/>
                <w:bCs/>
              </w:rPr>
            </w:pPr>
            <w:r w:rsidRPr="00852F5E">
              <w:rPr>
                <w:b/>
                <w:bCs/>
              </w:rPr>
              <w:t>Kontrolu schválil</w:t>
            </w:r>
            <w:r w:rsidRPr="00852F5E" w:rsidDel="00E3352C">
              <w:rPr>
                <w:b/>
                <w:bCs/>
              </w:rPr>
              <w:t xml:space="preserve"> </w:t>
            </w:r>
            <w:r w:rsidRPr="00852F5E">
              <w:rPr>
                <w:b/>
                <w:bCs/>
                <w:vertAlign w:val="superscript"/>
              </w:rPr>
              <w:footnoteReference w:customMarkFollows="1" w:id="153"/>
              <w:t>3</w:t>
            </w:r>
            <w:r w:rsidRPr="00852F5E">
              <w:rPr>
                <w:b/>
                <w:bCs/>
              </w:rPr>
              <w:t>:</w:t>
            </w:r>
          </w:p>
        </w:tc>
        <w:tc>
          <w:tcPr>
            <w:tcW w:w="5529" w:type="dxa"/>
            <w:gridSpan w:val="10"/>
            <w:shd w:val="clear" w:color="auto" w:fill="auto"/>
            <w:vAlign w:val="center"/>
            <w:hideMark/>
          </w:tcPr>
          <w:p w14:paraId="04CADEE5" w14:textId="77777777" w:rsidR="00132FF7" w:rsidRPr="00852F5E" w:rsidRDefault="00132FF7" w:rsidP="00132FF7">
            <w:r w:rsidRPr="00852F5E">
              <w:t> </w:t>
            </w:r>
          </w:p>
        </w:tc>
      </w:tr>
      <w:tr w:rsidR="00132FF7" w:rsidRPr="00852F5E" w14:paraId="4847899A" w14:textId="77777777" w:rsidTr="00F40134">
        <w:trPr>
          <w:gridBefore w:val="1"/>
          <w:wBefore w:w="11" w:type="dxa"/>
          <w:trHeight w:val="300"/>
        </w:trPr>
        <w:tc>
          <w:tcPr>
            <w:tcW w:w="3559" w:type="dxa"/>
            <w:gridSpan w:val="3"/>
            <w:shd w:val="clear" w:color="000000" w:fill="FFFFFF"/>
            <w:vAlign w:val="center"/>
            <w:hideMark/>
          </w:tcPr>
          <w:p w14:paraId="20299D7F" w14:textId="77777777" w:rsidR="00132FF7" w:rsidRPr="00852F5E" w:rsidRDefault="00132FF7" w:rsidP="00132FF7">
            <w:pPr>
              <w:rPr>
                <w:b/>
                <w:bCs/>
              </w:rPr>
            </w:pPr>
            <w:r w:rsidRPr="00852F5E">
              <w:rPr>
                <w:b/>
                <w:bCs/>
              </w:rPr>
              <w:t xml:space="preserve">Dátum: </w:t>
            </w:r>
          </w:p>
        </w:tc>
        <w:tc>
          <w:tcPr>
            <w:tcW w:w="5529" w:type="dxa"/>
            <w:gridSpan w:val="10"/>
            <w:shd w:val="clear" w:color="auto" w:fill="auto"/>
            <w:vAlign w:val="center"/>
            <w:hideMark/>
          </w:tcPr>
          <w:p w14:paraId="778BC668" w14:textId="77777777" w:rsidR="00132FF7" w:rsidRPr="00852F5E" w:rsidRDefault="00132FF7" w:rsidP="00132FF7">
            <w:r w:rsidRPr="00852F5E">
              <w:t> </w:t>
            </w:r>
          </w:p>
        </w:tc>
      </w:tr>
      <w:tr w:rsidR="00132FF7" w:rsidRPr="00852F5E" w14:paraId="0B4C02AA" w14:textId="77777777" w:rsidTr="00F40134">
        <w:trPr>
          <w:gridBefore w:val="1"/>
          <w:wBefore w:w="11" w:type="dxa"/>
          <w:trHeight w:val="300"/>
        </w:trPr>
        <w:tc>
          <w:tcPr>
            <w:tcW w:w="3559" w:type="dxa"/>
            <w:gridSpan w:val="3"/>
            <w:shd w:val="clear" w:color="000000" w:fill="FFFFFF"/>
            <w:vAlign w:val="center"/>
            <w:hideMark/>
          </w:tcPr>
          <w:p w14:paraId="7B76C2AA" w14:textId="77777777" w:rsidR="00132FF7" w:rsidRPr="00852F5E" w:rsidRDefault="00132FF7" w:rsidP="00132FF7">
            <w:pPr>
              <w:rPr>
                <w:b/>
                <w:bCs/>
              </w:rPr>
            </w:pPr>
            <w:r w:rsidRPr="00852F5E">
              <w:rPr>
                <w:b/>
                <w:bCs/>
              </w:rPr>
              <w:t>Podpis:</w:t>
            </w:r>
          </w:p>
        </w:tc>
        <w:tc>
          <w:tcPr>
            <w:tcW w:w="5529" w:type="dxa"/>
            <w:gridSpan w:val="10"/>
            <w:shd w:val="clear" w:color="auto" w:fill="auto"/>
            <w:vAlign w:val="center"/>
            <w:hideMark/>
          </w:tcPr>
          <w:p w14:paraId="1616FF47" w14:textId="77777777" w:rsidR="00132FF7" w:rsidRPr="00852F5E" w:rsidRDefault="00132FF7" w:rsidP="00132FF7">
            <w:r w:rsidRPr="00852F5E">
              <w:t> </w:t>
            </w:r>
          </w:p>
        </w:tc>
      </w:tr>
    </w:tbl>
    <w:p w14:paraId="7E0EEC40" w14:textId="77777777" w:rsidR="00FA532B" w:rsidRDefault="00FA532B" w:rsidP="00D2171A"/>
    <w:p w14:paraId="1D8A51CE" w14:textId="77777777" w:rsidR="00852F5E" w:rsidRDefault="00852F5E" w:rsidP="009F38F5"/>
    <w:p w14:paraId="5E711DBB" w14:textId="77777777" w:rsidR="00852F5E" w:rsidRDefault="00852F5E" w:rsidP="009F38F5"/>
    <w:p w14:paraId="348E7D3B" w14:textId="77777777" w:rsidR="00852F5E" w:rsidRDefault="00852F5E" w:rsidP="009F38F5"/>
    <w:p w14:paraId="5967024B" w14:textId="77777777" w:rsidR="00852F5E" w:rsidRDefault="00852F5E" w:rsidP="009F38F5"/>
    <w:p w14:paraId="5FCFEA7C" w14:textId="77777777" w:rsidR="00852F5E" w:rsidRDefault="00852F5E" w:rsidP="009F38F5"/>
    <w:p w14:paraId="46637ED3" w14:textId="77777777" w:rsidR="00852F5E" w:rsidRDefault="00852F5E" w:rsidP="00F40134">
      <w:pPr>
        <w:pageBreakBefore/>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1775"/>
      </w:tblGrid>
      <w:tr w:rsidR="00852F5E" w:rsidRPr="007001F1" w14:paraId="4BC5B5C4" w14:textId="77777777" w:rsidTr="00132FF7">
        <w:trPr>
          <w:trHeight w:val="645"/>
        </w:trPr>
        <w:tc>
          <w:tcPr>
            <w:tcW w:w="9087" w:type="dxa"/>
            <w:gridSpan w:val="7"/>
            <w:shd w:val="clear" w:color="000000" w:fill="60497A"/>
            <w:vAlign w:val="center"/>
            <w:hideMark/>
          </w:tcPr>
          <w:p w14:paraId="72052E14" w14:textId="77777777" w:rsidR="00852F5E" w:rsidRPr="007001F1" w:rsidRDefault="00852F5E" w:rsidP="00F40134">
            <w:pPr>
              <w:pStyle w:val="Nadpis1"/>
            </w:pPr>
            <w:bookmarkStart w:id="52" w:name="_Kontrolný_zoznam_k_19"/>
            <w:bookmarkEnd w:id="52"/>
            <w:r w:rsidRPr="007001F1">
              <w:t>Kontrolný zoznam k finančnej kontrole obstarávania</w:t>
            </w:r>
            <w:r w:rsidRPr="007001F1">
              <w:br/>
              <w:t>Výnimka podľa § 1 ods. 1</w:t>
            </w:r>
            <w:r>
              <w:t>4</w:t>
            </w:r>
            <w:r w:rsidRPr="007001F1">
              <w:t xml:space="preserve"> ZVO </w:t>
            </w:r>
            <w:r>
              <w:t xml:space="preserve">(zákazky do 5 000 EUR bez DPH) </w:t>
            </w:r>
            <w:r w:rsidRPr="007001F1">
              <w:t>- štandardná ex</w:t>
            </w:r>
            <w:r>
              <w:t xml:space="preserve"> </w:t>
            </w:r>
            <w:r w:rsidRPr="007001F1">
              <w:t>post kontrola</w:t>
            </w:r>
          </w:p>
        </w:tc>
      </w:tr>
      <w:tr w:rsidR="00852F5E" w:rsidRPr="007001F1" w14:paraId="40AE2787" w14:textId="77777777" w:rsidTr="00132FF7">
        <w:trPr>
          <w:trHeight w:val="330"/>
        </w:trPr>
        <w:tc>
          <w:tcPr>
            <w:tcW w:w="9087" w:type="dxa"/>
            <w:gridSpan w:val="7"/>
            <w:shd w:val="clear" w:color="auto" w:fill="auto"/>
            <w:vAlign w:val="center"/>
            <w:hideMark/>
          </w:tcPr>
          <w:p w14:paraId="7ADB0DD2" w14:textId="77777777" w:rsidR="00852F5E" w:rsidRPr="007001F1" w:rsidRDefault="00852F5E" w:rsidP="007C2097">
            <w:pPr>
              <w:jc w:val="center"/>
              <w:rPr>
                <w:b/>
                <w:bCs/>
                <w:color w:val="000000"/>
              </w:rPr>
            </w:pPr>
            <w:r w:rsidRPr="007001F1">
              <w:rPr>
                <w:b/>
                <w:bCs/>
                <w:color w:val="000000"/>
                <w:sz w:val="22"/>
                <w:szCs w:val="22"/>
              </w:rPr>
              <w:t>Identifikácia programu</w:t>
            </w:r>
          </w:p>
        </w:tc>
      </w:tr>
      <w:tr w:rsidR="00132FF7" w:rsidRPr="007001F1" w14:paraId="08FFCC07" w14:textId="77777777" w:rsidTr="00132FF7">
        <w:trPr>
          <w:trHeight w:val="300"/>
        </w:trPr>
        <w:tc>
          <w:tcPr>
            <w:tcW w:w="3559" w:type="dxa"/>
            <w:gridSpan w:val="2"/>
            <w:shd w:val="clear" w:color="auto" w:fill="auto"/>
            <w:vAlign w:val="center"/>
            <w:hideMark/>
          </w:tcPr>
          <w:p w14:paraId="742F31CB" w14:textId="77777777" w:rsidR="00132FF7" w:rsidRPr="007001F1" w:rsidRDefault="00132FF7" w:rsidP="00132FF7">
            <w:pPr>
              <w:rPr>
                <w:color w:val="000000"/>
              </w:rPr>
            </w:pPr>
            <w:r w:rsidRPr="007001F1">
              <w:rPr>
                <w:color w:val="000000"/>
                <w:sz w:val="22"/>
                <w:szCs w:val="22"/>
              </w:rPr>
              <w:t>Názov programu</w:t>
            </w:r>
          </w:p>
        </w:tc>
        <w:tc>
          <w:tcPr>
            <w:tcW w:w="5528" w:type="dxa"/>
            <w:gridSpan w:val="5"/>
            <w:shd w:val="clear" w:color="auto" w:fill="auto"/>
            <w:vAlign w:val="center"/>
            <w:hideMark/>
          </w:tcPr>
          <w:p w14:paraId="51962B16" w14:textId="77777777" w:rsidR="00132FF7" w:rsidRPr="007001F1" w:rsidRDefault="00132FF7" w:rsidP="00132FF7">
            <w:pPr>
              <w:rPr>
                <w:color w:val="000000"/>
              </w:rPr>
            </w:pPr>
            <w:r w:rsidRPr="007001F1">
              <w:rPr>
                <w:color w:val="000000"/>
                <w:sz w:val="22"/>
                <w:szCs w:val="22"/>
              </w:rPr>
              <w:t> </w:t>
            </w:r>
            <w:r w:rsidRPr="00501E13">
              <w:rPr>
                <w:color w:val="000000"/>
                <w:sz w:val="22"/>
                <w:szCs w:val="22"/>
              </w:rPr>
              <w:t>Integrovaný regionálny operačný program</w:t>
            </w:r>
          </w:p>
        </w:tc>
      </w:tr>
      <w:tr w:rsidR="00132FF7" w:rsidRPr="007001F1" w14:paraId="491F8F3A" w14:textId="77777777" w:rsidTr="00132FF7">
        <w:trPr>
          <w:trHeight w:val="660"/>
        </w:trPr>
        <w:tc>
          <w:tcPr>
            <w:tcW w:w="3559" w:type="dxa"/>
            <w:gridSpan w:val="2"/>
            <w:shd w:val="clear" w:color="auto" w:fill="auto"/>
            <w:vAlign w:val="center"/>
            <w:hideMark/>
          </w:tcPr>
          <w:p w14:paraId="5842E4A2" w14:textId="77777777" w:rsidR="00132FF7" w:rsidRPr="007001F1" w:rsidRDefault="00132FF7" w:rsidP="00132FF7">
            <w:pPr>
              <w:rPr>
                <w:color w:val="000000"/>
              </w:rPr>
            </w:pPr>
            <w:r w:rsidRPr="007001F1">
              <w:rPr>
                <w:color w:val="000000"/>
                <w:sz w:val="22"/>
                <w:szCs w:val="22"/>
              </w:rPr>
              <w:t xml:space="preserve">Názov </w:t>
            </w:r>
            <w:r>
              <w:rPr>
                <w:color w:val="000000"/>
                <w:sz w:val="22"/>
                <w:szCs w:val="22"/>
              </w:rPr>
              <w:t>prioritnej osi</w:t>
            </w:r>
          </w:p>
        </w:tc>
        <w:tc>
          <w:tcPr>
            <w:tcW w:w="5528" w:type="dxa"/>
            <w:gridSpan w:val="5"/>
            <w:shd w:val="clear" w:color="auto" w:fill="auto"/>
            <w:vAlign w:val="center"/>
            <w:hideMark/>
          </w:tcPr>
          <w:p w14:paraId="194A0E9E" w14:textId="77777777" w:rsidR="00132FF7" w:rsidRPr="007001F1" w:rsidRDefault="00132FF7" w:rsidP="00132FF7">
            <w:pPr>
              <w:rPr>
                <w:color w:val="000000"/>
              </w:rPr>
            </w:pPr>
            <w:r w:rsidRPr="007001F1">
              <w:rPr>
                <w:color w:val="000000"/>
                <w:sz w:val="22"/>
                <w:szCs w:val="22"/>
              </w:rPr>
              <w:t> </w:t>
            </w:r>
            <w:r w:rsidRPr="00501E13">
              <w:rPr>
                <w:color w:val="000000"/>
                <w:sz w:val="22"/>
                <w:szCs w:val="22"/>
              </w:rPr>
              <w:t>5. Miestny rozvoj vedený komunitou</w:t>
            </w:r>
          </w:p>
        </w:tc>
      </w:tr>
      <w:tr w:rsidR="00852F5E" w:rsidRPr="007001F1" w14:paraId="0AD0B138" w14:textId="77777777" w:rsidTr="00132FF7">
        <w:trPr>
          <w:trHeight w:val="330"/>
        </w:trPr>
        <w:tc>
          <w:tcPr>
            <w:tcW w:w="9087" w:type="dxa"/>
            <w:gridSpan w:val="7"/>
            <w:shd w:val="clear" w:color="auto" w:fill="auto"/>
            <w:vAlign w:val="center"/>
            <w:hideMark/>
          </w:tcPr>
          <w:p w14:paraId="5AC67704" w14:textId="77777777" w:rsidR="00852F5E" w:rsidRPr="007001F1" w:rsidRDefault="00852F5E" w:rsidP="007C2097">
            <w:pPr>
              <w:jc w:val="center"/>
              <w:rPr>
                <w:b/>
                <w:bCs/>
                <w:color w:val="000000"/>
              </w:rPr>
            </w:pPr>
            <w:r w:rsidRPr="007001F1">
              <w:rPr>
                <w:b/>
                <w:bCs/>
                <w:color w:val="000000"/>
                <w:sz w:val="22"/>
                <w:szCs w:val="22"/>
              </w:rPr>
              <w:t>Identifikácia projektu a prijímateľa</w:t>
            </w:r>
          </w:p>
        </w:tc>
      </w:tr>
      <w:tr w:rsidR="00852F5E" w:rsidRPr="007001F1" w14:paraId="40DC72FA" w14:textId="77777777" w:rsidTr="00132FF7">
        <w:trPr>
          <w:trHeight w:val="330"/>
        </w:trPr>
        <w:tc>
          <w:tcPr>
            <w:tcW w:w="3559" w:type="dxa"/>
            <w:gridSpan w:val="2"/>
            <w:shd w:val="clear" w:color="auto" w:fill="auto"/>
            <w:vAlign w:val="center"/>
            <w:hideMark/>
          </w:tcPr>
          <w:p w14:paraId="032B5FE1" w14:textId="77777777" w:rsidR="00852F5E" w:rsidRPr="007001F1" w:rsidRDefault="00852F5E" w:rsidP="007C2097">
            <w:pPr>
              <w:rPr>
                <w:color w:val="000000"/>
              </w:rPr>
            </w:pPr>
            <w:r w:rsidRPr="007001F1">
              <w:rPr>
                <w:color w:val="000000"/>
                <w:sz w:val="22"/>
                <w:szCs w:val="22"/>
              </w:rPr>
              <w:t>Kód projektu v ITMS2014+</w:t>
            </w:r>
          </w:p>
        </w:tc>
        <w:tc>
          <w:tcPr>
            <w:tcW w:w="5528" w:type="dxa"/>
            <w:gridSpan w:val="5"/>
            <w:shd w:val="clear" w:color="auto" w:fill="auto"/>
            <w:vAlign w:val="center"/>
            <w:hideMark/>
          </w:tcPr>
          <w:p w14:paraId="3209E67F" w14:textId="77777777" w:rsidR="00852F5E" w:rsidRPr="007001F1" w:rsidRDefault="00852F5E" w:rsidP="007C2097">
            <w:pPr>
              <w:rPr>
                <w:color w:val="000000"/>
              </w:rPr>
            </w:pPr>
            <w:r w:rsidRPr="007001F1">
              <w:rPr>
                <w:color w:val="000000"/>
                <w:sz w:val="22"/>
                <w:szCs w:val="22"/>
              </w:rPr>
              <w:t> </w:t>
            </w:r>
          </w:p>
        </w:tc>
      </w:tr>
      <w:tr w:rsidR="00852F5E" w:rsidRPr="007001F1" w14:paraId="17624008" w14:textId="77777777" w:rsidTr="00132FF7">
        <w:trPr>
          <w:trHeight w:val="300"/>
        </w:trPr>
        <w:tc>
          <w:tcPr>
            <w:tcW w:w="3559" w:type="dxa"/>
            <w:gridSpan w:val="2"/>
            <w:shd w:val="clear" w:color="auto" w:fill="auto"/>
            <w:vAlign w:val="center"/>
            <w:hideMark/>
          </w:tcPr>
          <w:p w14:paraId="6433AD52" w14:textId="77777777" w:rsidR="00852F5E" w:rsidRPr="007001F1" w:rsidRDefault="00852F5E" w:rsidP="007C2097">
            <w:pPr>
              <w:rPr>
                <w:color w:val="000000"/>
              </w:rPr>
            </w:pPr>
            <w:r w:rsidRPr="007001F1">
              <w:rPr>
                <w:color w:val="000000"/>
                <w:sz w:val="22"/>
                <w:szCs w:val="22"/>
              </w:rPr>
              <w:t>Názov projektu</w:t>
            </w:r>
          </w:p>
        </w:tc>
        <w:tc>
          <w:tcPr>
            <w:tcW w:w="5528" w:type="dxa"/>
            <w:gridSpan w:val="5"/>
            <w:shd w:val="clear" w:color="auto" w:fill="auto"/>
            <w:vAlign w:val="center"/>
            <w:hideMark/>
          </w:tcPr>
          <w:p w14:paraId="2D8D0E16" w14:textId="77777777" w:rsidR="00852F5E" w:rsidRPr="007001F1" w:rsidRDefault="00852F5E" w:rsidP="007C2097">
            <w:pPr>
              <w:rPr>
                <w:color w:val="000000"/>
              </w:rPr>
            </w:pPr>
            <w:r w:rsidRPr="007001F1">
              <w:rPr>
                <w:color w:val="000000"/>
                <w:sz w:val="22"/>
                <w:szCs w:val="22"/>
              </w:rPr>
              <w:t> </w:t>
            </w:r>
          </w:p>
        </w:tc>
      </w:tr>
      <w:tr w:rsidR="00852F5E" w:rsidRPr="007001F1" w14:paraId="0F175A1E" w14:textId="77777777" w:rsidTr="00132FF7">
        <w:trPr>
          <w:trHeight w:val="300"/>
        </w:trPr>
        <w:tc>
          <w:tcPr>
            <w:tcW w:w="3559" w:type="dxa"/>
            <w:gridSpan w:val="2"/>
            <w:shd w:val="clear" w:color="auto" w:fill="auto"/>
            <w:vAlign w:val="center"/>
            <w:hideMark/>
          </w:tcPr>
          <w:p w14:paraId="2F3F24CF" w14:textId="77777777" w:rsidR="00852F5E" w:rsidRPr="007001F1" w:rsidRDefault="00852F5E" w:rsidP="007C2097">
            <w:pPr>
              <w:rPr>
                <w:color w:val="000000"/>
              </w:rPr>
            </w:pPr>
            <w:r w:rsidRPr="007001F1">
              <w:rPr>
                <w:color w:val="000000"/>
                <w:sz w:val="22"/>
                <w:szCs w:val="22"/>
              </w:rPr>
              <w:t>Názov/Meno a adresa sídla prijímateľa</w:t>
            </w:r>
            <w:r w:rsidR="00132FF7">
              <w:rPr>
                <w:color w:val="000000"/>
                <w:sz w:val="22"/>
                <w:szCs w:val="22"/>
              </w:rPr>
              <w:t xml:space="preserve"> (MAS)</w:t>
            </w:r>
          </w:p>
        </w:tc>
        <w:tc>
          <w:tcPr>
            <w:tcW w:w="5528" w:type="dxa"/>
            <w:gridSpan w:val="5"/>
            <w:shd w:val="clear" w:color="auto" w:fill="auto"/>
            <w:vAlign w:val="center"/>
            <w:hideMark/>
          </w:tcPr>
          <w:p w14:paraId="2473F1FE" w14:textId="77777777" w:rsidR="00852F5E" w:rsidRPr="007001F1" w:rsidRDefault="00852F5E" w:rsidP="007C2097">
            <w:pPr>
              <w:rPr>
                <w:color w:val="000000"/>
              </w:rPr>
            </w:pPr>
            <w:r w:rsidRPr="007001F1">
              <w:rPr>
                <w:color w:val="000000"/>
                <w:sz w:val="22"/>
                <w:szCs w:val="22"/>
              </w:rPr>
              <w:t> </w:t>
            </w:r>
          </w:p>
        </w:tc>
      </w:tr>
      <w:tr w:rsidR="007818CD" w:rsidRPr="007001F1" w14:paraId="033AF8B3" w14:textId="77777777" w:rsidTr="007818CD">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8F742" w14:textId="77777777" w:rsidR="007818CD" w:rsidRPr="007001F1" w:rsidRDefault="007818CD" w:rsidP="00B3723A">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6267F5" w14:textId="77777777" w:rsidR="007818CD" w:rsidRPr="007001F1" w:rsidRDefault="007818CD" w:rsidP="00B3723A">
            <w:pPr>
              <w:rPr>
                <w:color w:val="000000"/>
                <w:sz w:val="22"/>
                <w:szCs w:val="22"/>
              </w:rPr>
            </w:pPr>
          </w:p>
        </w:tc>
      </w:tr>
      <w:tr w:rsidR="00852F5E" w:rsidRPr="007001F1" w14:paraId="2397D54C" w14:textId="77777777" w:rsidTr="00132FF7">
        <w:trPr>
          <w:trHeight w:val="300"/>
        </w:trPr>
        <w:tc>
          <w:tcPr>
            <w:tcW w:w="3559" w:type="dxa"/>
            <w:gridSpan w:val="2"/>
            <w:shd w:val="clear" w:color="auto" w:fill="auto"/>
            <w:vAlign w:val="center"/>
            <w:hideMark/>
          </w:tcPr>
          <w:p w14:paraId="0863A493" w14:textId="77777777" w:rsidR="00852F5E" w:rsidRPr="007001F1" w:rsidRDefault="00852F5E" w:rsidP="007C2097">
            <w:pPr>
              <w:rPr>
                <w:color w:val="000000"/>
              </w:rPr>
            </w:pPr>
            <w:r w:rsidRPr="007001F1">
              <w:rPr>
                <w:color w:val="000000"/>
                <w:sz w:val="22"/>
                <w:szCs w:val="22"/>
              </w:rPr>
              <w:t>Druh verejného obstarávateľa / obstarávateľa podľa ZVO</w:t>
            </w:r>
          </w:p>
        </w:tc>
        <w:tc>
          <w:tcPr>
            <w:tcW w:w="5528" w:type="dxa"/>
            <w:gridSpan w:val="5"/>
            <w:shd w:val="clear" w:color="auto" w:fill="auto"/>
            <w:vAlign w:val="center"/>
            <w:hideMark/>
          </w:tcPr>
          <w:p w14:paraId="71AD620F" w14:textId="77777777" w:rsidR="00852F5E" w:rsidRPr="007001F1" w:rsidRDefault="00852F5E" w:rsidP="007C2097">
            <w:pPr>
              <w:rPr>
                <w:color w:val="000000"/>
              </w:rPr>
            </w:pPr>
            <w:r w:rsidRPr="007001F1">
              <w:rPr>
                <w:color w:val="000000"/>
                <w:sz w:val="22"/>
                <w:szCs w:val="22"/>
              </w:rPr>
              <w:t> </w:t>
            </w:r>
          </w:p>
        </w:tc>
      </w:tr>
      <w:tr w:rsidR="00852F5E" w:rsidRPr="007001F1" w14:paraId="009CBD06" w14:textId="77777777" w:rsidTr="00132FF7">
        <w:trPr>
          <w:trHeight w:val="330"/>
        </w:trPr>
        <w:tc>
          <w:tcPr>
            <w:tcW w:w="9087" w:type="dxa"/>
            <w:gridSpan w:val="7"/>
            <w:shd w:val="clear" w:color="auto" w:fill="auto"/>
            <w:vAlign w:val="center"/>
            <w:hideMark/>
          </w:tcPr>
          <w:p w14:paraId="12DE98E8" w14:textId="77777777" w:rsidR="00852F5E" w:rsidRPr="007001F1" w:rsidRDefault="00852F5E" w:rsidP="007C2097">
            <w:pPr>
              <w:jc w:val="center"/>
              <w:rPr>
                <w:b/>
                <w:bCs/>
                <w:color w:val="000000"/>
              </w:rPr>
            </w:pPr>
            <w:r w:rsidRPr="007001F1">
              <w:rPr>
                <w:b/>
                <w:bCs/>
                <w:color w:val="000000"/>
                <w:sz w:val="22"/>
                <w:szCs w:val="22"/>
              </w:rPr>
              <w:t>Identifikácia zákazky</w:t>
            </w:r>
          </w:p>
        </w:tc>
      </w:tr>
      <w:tr w:rsidR="00852F5E" w:rsidRPr="007001F1" w14:paraId="7F35B9C7" w14:textId="77777777" w:rsidTr="00132FF7">
        <w:trPr>
          <w:trHeight w:val="300"/>
        </w:trPr>
        <w:tc>
          <w:tcPr>
            <w:tcW w:w="3559" w:type="dxa"/>
            <w:gridSpan w:val="2"/>
            <w:shd w:val="clear" w:color="auto" w:fill="auto"/>
            <w:vAlign w:val="center"/>
            <w:hideMark/>
          </w:tcPr>
          <w:p w14:paraId="180C4043" w14:textId="77777777" w:rsidR="00852F5E" w:rsidRPr="007001F1" w:rsidRDefault="00852F5E" w:rsidP="007C2097">
            <w:pPr>
              <w:rPr>
                <w:color w:val="000000"/>
              </w:rPr>
            </w:pPr>
            <w:r w:rsidRPr="007001F1">
              <w:rPr>
                <w:color w:val="000000"/>
                <w:sz w:val="22"/>
                <w:szCs w:val="22"/>
              </w:rPr>
              <w:t>Druh zákazky podľa predpokladanej hodnoty zákazky</w:t>
            </w:r>
          </w:p>
        </w:tc>
        <w:tc>
          <w:tcPr>
            <w:tcW w:w="5528" w:type="dxa"/>
            <w:gridSpan w:val="5"/>
            <w:shd w:val="clear" w:color="auto" w:fill="auto"/>
            <w:vAlign w:val="center"/>
            <w:hideMark/>
          </w:tcPr>
          <w:p w14:paraId="2909FCD8" w14:textId="77777777" w:rsidR="00852F5E" w:rsidRPr="007001F1" w:rsidRDefault="00852F5E" w:rsidP="007C2097">
            <w:pPr>
              <w:rPr>
                <w:color w:val="000000"/>
              </w:rPr>
            </w:pPr>
            <w:r w:rsidRPr="007001F1">
              <w:rPr>
                <w:color w:val="000000"/>
                <w:sz w:val="22"/>
                <w:szCs w:val="22"/>
              </w:rPr>
              <w:t>Iná zákazka</w:t>
            </w:r>
          </w:p>
        </w:tc>
      </w:tr>
      <w:tr w:rsidR="00852F5E" w:rsidRPr="007001F1" w14:paraId="45543497" w14:textId="77777777" w:rsidTr="00132FF7">
        <w:trPr>
          <w:trHeight w:val="300"/>
        </w:trPr>
        <w:tc>
          <w:tcPr>
            <w:tcW w:w="3559" w:type="dxa"/>
            <w:gridSpan w:val="2"/>
            <w:shd w:val="clear" w:color="auto" w:fill="auto"/>
            <w:vAlign w:val="center"/>
            <w:hideMark/>
          </w:tcPr>
          <w:p w14:paraId="4B24FE8A" w14:textId="77777777" w:rsidR="00852F5E" w:rsidRPr="007001F1" w:rsidRDefault="00852F5E" w:rsidP="007C2097">
            <w:pPr>
              <w:rPr>
                <w:color w:val="000000"/>
              </w:rPr>
            </w:pPr>
            <w:r w:rsidRPr="007001F1">
              <w:rPr>
                <w:color w:val="000000"/>
                <w:sz w:val="22"/>
                <w:szCs w:val="22"/>
              </w:rPr>
              <w:t>Druh zákazky podľa postupu</w:t>
            </w:r>
          </w:p>
        </w:tc>
        <w:tc>
          <w:tcPr>
            <w:tcW w:w="5528" w:type="dxa"/>
            <w:gridSpan w:val="5"/>
            <w:shd w:val="clear" w:color="auto" w:fill="auto"/>
            <w:vAlign w:val="center"/>
            <w:hideMark/>
          </w:tcPr>
          <w:p w14:paraId="6545E44C" w14:textId="77777777" w:rsidR="00852F5E" w:rsidRPr="007001F1" w:rsidRDefault="00852F5E" w:rsidP="007C2097">
            <w:pPr>
              <w:rPr>
                <w:color w:val="000000"/>
              </w:rPr>
            </w:pPr>
            <w:r w:rsidRPr="007001F1">
              <w:rPr>
                <w:color w:val="000000"/>
                <w:sz w:val="22"/>
                <w:szCs w:val="22"/>
              </w:rPr>
              <w:t>Výnimka zo zákona podľa § 1 ods. 1</w:t>
            </w:r>
            <w:r>
              <w:rPr>
                <w:color w:val="000000"/>
                <w:sz w:val="22"/>
                <w:szCs w:val="22"/>
              </w:rPr>
              <w:t>4</w:t>
            </w:r>
            <w:r w:rsidRPr="007001F1">
              <w:rPr>
                <w:color w:val="000000"/>
                <w:sz w:val="22"/>
                <w:szCs w:val="22"/>
              </w:rPr>
              <w:t xml:space="preserve"> ZVO</w:t>
            </w:r>
          </w:p>
        </w:tc>
      </w:tr>
      <w:tr w:rsidR="00852F5E" w:rsidRPr="007001F1" w14:paraId="2F0B59F2" w14:textId="77777777" w:rsidTr="00132FF7">
        <w:trPr>
          <w:trHeight w:val="300"/>
        </w:trPr>
        <w:tc>
          <w:tcPr>
            <w:tcW w:w="3559" w:type="dxa"/>
            <w:gridSpan w:val="2"/>
            <w:shd w:val="clear" w:color="auto" w:fill="auto"/>
            <w:vAlign w:val="center"/>
            <w:hideMark/>
          </w:tcPr>
          <w:p w14:paraId="4A725DCC" w14:textId="77777777" w:rsidR="00852F5E" w:rsidRPr="007001F1" w:rsidRDefault="00852F5E" w:rsidP="007C2097">
            <w:pPr>
              <w:rPr>
                <w:color w:val="000000"/>
              </w:rPr>
            </w:pPr>
            <w:r w:rsidRPr="007001F1">
              <w:rPr>
                <w:color w:val="000000"/>
                <w:sz w:val="22"/>
                <w:szCs w:val="22"/>
              </w:rPr>
              <w:t>Druh zákazky podľa predmetu obstarania</w:t>
            </w:r>
          </w:p>
        </w:tc>
        <w:tc>
          <w:tcPr>
            <w:tcW w:w="5528" w:type="dxa"/>
            <w:gridSpan w:val="5"/>
            <w:shd w:val="clear" w:color="auto" w:fill="auto"/>
            <w:vAlign w:val="center"/>
            <w:hideMark/>
          </w:tcPr>
          <w:p w14:paraId="208525E4" w14:textId="77777777" w:rsidR="00852F5E" w:rsidRPr="007001F1" w:rsidRDefault="00852F5E" w:rsidP="007C2097">
            <w:pPr>
              <w:rPr>
                <w:color w:val="000000"/>
              </w:rPr>
            </w:pPr>
          </w:p>
        </w:tc>
      </w:tr>
      <w:tr w:rsidR="00852F5E" w:rsidRPr="007001F1" w14:paraId="70F934EA" w14:textId="77777777" w:rsidTr="00132FF7">
        <w:trPr>
          <w:trHeight w:val="300"/>
        </w:trPr>
        <w:tc>
          <w:tcPr>
            <w:tcW w:w="3559" w:type="dxa"/>
            <w:gridSpan w:val="2"/>
            <w:shd w:val="clear" w:color="auto" w:fill="auto"/>
            <w:vAlign w:val="center"/>
            <w:hideMark/>
          </w:tcPr>
          <w:p w14:paraId="618662A4" w14:textId="77777777" w:rsidR="00852F5E" w:rsidRPr="007001F1" w:rsidRDefault="00852F5E" w:rsidP="007C2097">
            <w:pPr>
              <w:rPr>
                <w:color w:val="000000"/>
              </w:rPr>
            </w:pPr>
            <w:r w:rsidRPr="007001F1">
              <w:rPr>
                <w:color w:val="000000"/>
                <w:sz w:val="22"/>
                <w:szCs w:val="22"/>
              </w:rPr>
              <w:t>Typ kontroly</w:t>
            </w:r>
          </w:p>
        </w:tc>
        <w:tc>
          <w:tcPr>
            <w:tcW w:w="5528" w:type="dxa"/>
            <w:gridSpan w:val="5"/>
            <w:shd w:val="clear" w:color="auto" w:fill="auto"/>
            <w:vAlign w:val="center"/>
            <w:hideMark/>
          </w:tcPr>
          <w:p w14:paraId="7B832396" w14:textId="77777777" w:rsidR="00852F5E" w:rsidRPr="007001F1" w:rsidRDefault="00852F5E" w:rsidP="007C2097">
            <w:pPr>
              <w:rPr>
                <w:color w:val="000000"/>
              </w:rPr>
            </w:pPr>
            <w:r w:rsidRPr="007001F1">
              <w:rPr>
                <w:color w:val="000000"/>
                <w:sz w:val="22"/>
                <w:szCs w:val="22"/>
              </w:rPr>
              <w:t>Štandardná ex</w:t>
            </w:r>
            <w:r>
              <w:rPr>
                <w:color w:val="000000"/>
                <w:sz w:val="22"/>
                <w:szCs w:val="22"/>
              </w:rPr>
              <w:t xml:space="preserve"> </w:t>
            </w:r>
            <w:r w:rsidRPr="007001F1">
              <w:rPr>
                <w:color w:val="000000"/>
                <w:sz w:val="22"/>
                <w:szCs w:val="22"/>
              </w:rPr>
              <w:t>post kontrola</w:t>
            </w:r>
          </w:p>
        </w:tc>
      </w:tr>
      <w:tr w:rsidR="00852F5E" w:rsidRPr="007001F1" w14:paraId="71F57072" w14:textId="77777777" w:rsidTr="00132FF7">
        <w:trPr>
          <w:trHeight w:val="300"/>
        </w:trPr>
        <w:tc>
          <w:tcPr>
            <w:tcW w:w="3559" w:type="dxa"/>
            <w:gridSpan w:val="2"/>
            <w:shd w:val="clear" w:color="auto" w:fill="auto"/>
            <w:vAlign w:val="center"/>
            <w:hideMark/>
          </w:tcPr>
          <w:p w14:paraId="236FE5ED" w14:textId="77777777" w:rsidR="00852F5E" w:rsidRPr="007001F1" w:rsidRDefault="00852F5E" w:rsidP="007C2097">
            <w:pPr>
              <w:rPr>
                <w:color w:val="000000"/>
              </w:rPr>
            </w:pPr>
            <w:r w:rsidRPr="007001F1">
              <w:rPr>
                <w:color w:val="000000"/>
                <w:sz w:val="22"/>
                <w:szCs w:val="22"/>
              </w:rPr>
              <w:t>Názov zákazky</w:t>
            </w:r>
          </w:p>
        </w:tc>
        <w:tc>
          <w:tcPr>
            <w:tcW w:w="5528" w:type="dxa"/>
            <w:gridSpan w:val="5"/>
            <w:shd w:val="clear" w:color="auto" w:fill="auto"/>
            <w:vAlign w:val="center"/>
            <w:hideMark/>
          </w:tcPr>
          <w:p w14:paraId="16D484C0" w14:textId="77777777" w:rsidR="00852F5E" w:rsidRPr="007001F1" w:rsidRDefault="00852F5E" w:rsidP="007C2097">
            <w:pPr>
              <w:rPr>
                <w:color w:val="000000"/>
              </w:rPr>
            </w:pPr>
            <w:r w:rsidRPr="007001F1">
              <w:rPr>
                <w:color w:val="000000"/>
                <w:sz w:val="22"/>
                <w:szCs w:val="22"/>
              </w:rPr>
              <w:t> </w:t>
            </w:r>
          </w:p>
        </w:tc>
      </w:tr>
      <w:tr w:rsidR="00852F5E" w:rsidRPr="007001F1" w14:paraId="6315411F" w14:textId="77777777" w:rsidTr="00132FF7">
        <w:trPr>
          <w:trHeight w:val="300"/>
        </w:trPr>
        <w:tc>
          <w:tcPr>
            <w:tcW w:w="3559" w:type="dxa"/>
            <w:gridSpan w:val="2"/>
            <w:shd w:val="clear" w:color="auto" w:fill="auto"/>
            <w:vAlign w:val="center"/>
            <w:hideMark/>
          </w:tcPr>
          <w:p w14:paraId="283247AE" w14:textId="77777777" w:rsidR="00852F5E" w:rsidRPr="007001F1" w:rsidRDefault="00852F5E" w:rsidP="007C2097">
            <w:pPr>
              <w:rPr>
                <w:color w:val="000000"/>
              </w:rPr>
            </w:pPr>
            <w:r w:rsidRPr="007001F1">
              <w:rPr>
                <w:color w:val="000000"/>
                <w:sz w:val="22"/>
                <w:szCs w:val="22"/>
              </w:rPr>
              <w:t>Názov dodávateľa</w:t>
            </w:r>
          </w:p>
        </w:tc>
        <w:tc>
          <w:tcPr>
            <w:tcW w:w="5528" w:type="dxa"/>
            <w:gridSpan w:val="5"/>
            <w:shd w:val="clear" w:color="auto" w:fill="auto"/>
            <w:vAlign w:val="center"/>
            <w:hideMark/>
          </w:tcPr>
          <w:p w14:paraId="2BF4A2C6" w14:textId="77777777" w:rsidR="00852F5E" w:rsidRPr="007001F1" w:rsidRDefault="00852F5E" w:rsidP="007C2097">
            <w:pPr>
              <w:rPr>
                <w:color w:val="000000"/>
              </w:rPr>
            </w:pPr>
            <w:r w:rsidRPr="007001F1">
              <w:rPr>
                <w:color w:val="000000"/>
                <w:sz w:val="22"/>
                <w:szCs w:val="22"/>
              </w:rPr>
              <w:t> </w:t>
            </w:r>
          </w:p>
        </w:tc>
      </w:tr>
      <w:tr w:rsidR="00852F5E" w:rsidRPr="007001F1" w14:paraId="5EDCDF84" w14:textId="77777777" w:rsidTr="00132FF7">
        <w:trPr>
          <w:trHeight w:val="300"/>
        </w:trPr>
        <w:tc>
          <w:tcPr>
            <w:tcW w:w="3559" w:type="dxa"/>
            <w:gridSpan w:val="2"/>
            <w:shd w:val="clear" w:color="auto" w:fill="auto"/>
            <w:vAlign w:val="center"/>
            <w:hideMark/>
          </w:tcPr>
          <w:p w14:paraId="41702F22" w14:textId="77777777" w:rsidR="00852F5E" w:rsidRPr="007001F1" w:rsidRDefault="00852F5E" w:rsidP="007C2097">
            <w:pPr>
              <w:rPr>
                <w:color w:val="000000"/>
              </w:rPr>
            </w:pPr>
            <w:r w:rsidRPr="007001F1">
              <w:rPr>
                <w:color w:val="000000"/>
                <w:sz w:val="22"/>
                <w:szCs w:val="22"/>
              </w:rPr>
              <w:t>IČO dodávateľa</w:t>
            </w:r>
          </w:p>
        </w:tc>
        <w:tc>
          <w:tcPr>
            <w:tcW w:w="5528" w:type="dxa"/>
            <w:gridSpan w:val="5"/>
            <w:shd w:val="clear" w:color="auto" w:fill="auto"/>
            <w:vAlign w:val="center"/>
            <w:hideMark/>
          </w:tcPr>
          <w:p w14:paraId="07CD0246" w14:textId="77777777" w:rsidR="00852F5E" w:rsidRPr="007001F1" w:rsidRDefault="00852F5E" w:rsidP="007C2097">
            <w:pPr>
              <w:rPr>
                <w:color w:val="000000"/>
              </w:rPr>
            </w:pPr>
            <w:r w:rsidRPr="007001F1">
              <w:rPr>
                <w:color w:val="000000"/>
                <w:sz w:val="22"/>
                <w:szCs w:val="22"/>
              </w:rPr>
              <w:t> </w:t>
            </w:r>
          </w:p>
        </w:tc>
      </w:tr>
      <w:tr w:rsidR="00852F5E" w:rsidRPr="007001F1" w14:paraId="4FEB734F" w14:textId="77777777" w:rsidTr="00132FF7">
        <w:trPr>
          <w:trHeight w:val="300"/>
        </w:trPr>
        <w:tc>
          <w:tcPr>
            <w:tcW w:w="3559" w:type="dxa"/>
            <w:gridSpan w:val="2"/>
            <w:shd w:val="clear" w:color="auto" w:fill="auto"/>
            <w:vAlign w:val="center"/>
            <w:hideMark/>
          </w:tcPr>
          <w:p w14:paraId="5A77AB9C" w14:textId="77777777" w:rsidR="00852F5E" w:rsidRPr="007001F1" w:rsidRDefault="00852F5E" w:rsidP="007C2097">
            <w:pPr>
              <w:rPr>
                <w:color w:val="000000"/>
              </w:rPr>
            </w:pPr>
            <w:r w:rsidRPr="007001F1">
              <w:rPr>
                <w:color w:val="000000"/>
                <w:sz w:val="22"/>
                <w:szCs w:val="22"/>
              </w:rPr>
              <w:t>Hodnota zákazky bez DPH</w:t>
            </w:r>
          </w:p>
        </w:tc>
        <w:tc>
          <w:tcPr>
            <w:tcW w:w="5528" w:type="dxa"/>
            <w:gridSpan w:val="5"/>
            <w:shd w:val="clear" w:color="auto" w:fill="auto"/>
            <w:vAlign w:val="center"/>
            <w:hideMark/>
          </w:tcPr>
          <w:p w14:paraId="3BFF65A6" w14:textId="77777777" w:rsidR="00852F5E" w:rsidRPr="007001F1" w:rsidRDefault="00852F5E" w:rsidP="007C2097">
            <w:pPr>
              <w:rPr>
                <w:color w:val="000000"/>
              </w:rPr>
            </w:pPr>
            <w:r w:rsidRPr="007001F1">
              <w:rPr>
                <w:color w:val="000000"/>
                <w:sz w:val="22"/>
                <w:szCs w:val="22"/>
              </w:rPr>
              <w:t> </w:t>
            </w:r>
          </w:p>
        </w:tc>
      </w:tr>
      <w:tr w:rsidR="00852F5E" w:rsidRPr="007001F1" w14:paraId="4478616D" w14:textId="77777777" w:rsidTr="00132FF7">
        <w:trPr>
          <w:trHeight w:val="300"/>
        </w:trPr>
        <w:tc>
          <w:tcPr>
            <w:tcW w:w="3559" w:type="dxa"/>
            <w:gridSpan w:val="2"/>
            <w:shd w:val="clear" w:color="auto" w:fill="auto"/>
            <w:vAlign w:val="center"/>
            <w:hideMark/>
          </w:tcPr>
          <w:p w14:paraId="16B38E05" w14:textId="77777777" w:rsidR="00852F5E" w:rsidRPr="007001F1" w:rsidRDefault="00852F5E" w:rsidP="007C2097">
            <w:pPr>
              <w:rPr>
                <w:color w:val="000000"/>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528" w:type="dxa"/>
            <w:gridSpan w:val="5"/>
            <w:shd w:val="clear" w:color="auto" w:fill="auto"/>
            <w:vAlign w:val="center"/>
            <w:hideMark/>
          </w:tcPr>
          <w:p w14:paraId="015C1403" w14:textId="77777777" w:rsidR="00852F5E" w:rsidRPr="007001F1" w:rsidRDefault="00852F5E" w:rsidP="007C2097">
            <w:pPr>
              <w:rPr>
                <w:color w:val="000000"/>
              </w:rPr>
            </w:pPr>
            <w:r w:rsidRPr="007001F1">
              <w:rPr>
                <w:color w:val="000000"/>
                <w:sz w:val="22"/>
                <w:szCs w:val="22"/>
              </w:rPr>
              <w:t> </w:t>
            </w:r>
          </w:p>
        </w:tc>
      </w:tr>
      <w:tr w:rsidR="00852F5E" w:rsidRPr="007001F1" w14:paraId="50A52BE8" w14:textId="77777777" w:rsidTr="00132FF7">
        <w:trPr>
          <w:trHeight w:val="300"/>
        </w:trPr>
        <w:tc>
          <w:tcPr>
            <w:tcW w:w="3559" w:type="dxa"/>
            <w:gridSpan w:val="2"/>
            <w:shd w:val="clear" w:color="auto" w:fill="auto"/>
            <w:vAlign w:val="center"/>
            <w:hideMark/>
          </w:tcPr>
          <w:p w14:paraId="593E5E20" w14:textId="77777777" w:rsidR="00852F5E" w:rsidRPr="007001F1" w:rsidRDefault="00852F5E" w:rsidP="007C2097">
            <w:pPr>
              <w:rPr>
                <w:color w:val="000000"/>
              </w:rPr>
            </w:pPr>
            <w:r w:rsidRPr="007001F1">
              <w:rPr>
                <w:color w:val="000000"/>
                <w:sz w:val="22"/>
                <w:szCs w:val="22"/>
              </w:rPr>
              <w:t>Dátum podpisu zmluvy s</w:t>
            </w:r>
            <w:r>
              <w:rPr>
                <w:color w:val="000000"/>
                <w:sz w:val="22"/>
                <w:szCs w:val="22"/>
              </w:rPr>
              <w:t> </w:t>
            </w:r>
            <w:r w:rsidRPr="007001F1">
              <w:rPr>
                <w:color w:val="000000"/>
                <w:sz w:val="22"/>
                <w:szCs w:val="22"/>
              </w:rPr>
              <w:t>dodávateľom</w:t>
            </w:r>
          </w:p>
        </w:tc>
        <w:tc>
          <w:tcPr>
            <w:tcW w:w="5528" w:type="dxa"/>
            <w:gridSpan w:val="5"/>
            <w:shd w:val="clear" w:color="auto" w:fill="auto"/>
            <w:vAlign w:val="center"/>
            <w:hideMark/>
          </w:tcPr>
          <w:p w14:paraId="48ADDA86" w14:textId="77777777" w:rsidR="00852F5E" w:rsidRPr="007001F1" w:rsidRDefault="00852F5E" w:rsidP="007C2097">
            <w:pPr>
              <w:rPr>
                <w:color w:val="000000"/>
              </w:rPr>
            </w:pPr>
            <w:r w:rsidRPr="007001F1">
              <w:rPr>
                <w:color w:val="000000"/>
                <w:sz w:val="22"/>
                <w:szCs w:val="22"/>
              </w:rPr>
              <w:t> </w:t>
            </w:r>
          </w:p>
        </w:tc>
      </w:tr>
      <w:tr w:rsidR="00852F5E" w:rsidRPr="007001F1" w14:paraId="69BD6517" w14:textId="77777777" w:rsidTr="00132FF7">
        <w:trPr>
          <w:trHeight w:val="300"/>
        </w:trPr>
        <w:tc>
          <w:tcPr>
            <w:tcW w:w="3559" w:type="dxa"/>
            <w:gridSpan w:val="2"/>
            <w:shd w:val="clear" w:color="auto" w:fill="auto"/>
            <w:vAlign w:val="center"/>
            <w:hideMark/>
          </w:tcPr>
          <w:p w14:paraId="6B924C54" w14:textId="77777777" w:rsidR="00852F5E" w:rsidRPr="007001F1" w:rsidRDefault="00852F5E" w:rsidP="007C2097">
            <w:pPr>
              <w:rPr>
                <w:color w:val="000000"/>
              </w:rPr>
            </w:pPr>
            <w:r w:rsidRPr="007001F1">
              <w:rPr>
                <w:color w:val="000000"/>
                <w:sz w:val="22"/>
                <w:szCs w:val="22"/>
              </w:rPr>
              <w:t>Dátum nadobudnutia účinnosti zmluvy</w:t>
            </w:r>
          </w:p>
        </w:tc>
        <w:tc>
          <w:tcPr>
            <w:tcW w:w="5528" w:type="dxa"/>
            <w:gridSpan w:val="5"/>
            <w:shd w:val="clear" w:color="auto" w:fill="auto"/>
            <w:vAlign w:val="center"/>
            <w:hideMark/>
          </w:tcPr>
          <w:p w14:paraId="668725AE" w14:textId="77777777" w:rsidR="00852F5E" w:rsidRPr="007001F1" w:rsidRDefault="00852F5E" w:rsidP="007C2097">
            <w:pPr>
              <w:rPr>
                <w:color w:val="000000"/>
              </w:rPr>
            </w:pPr>
            <w:r w:rsidRPr="007001F1">
              <w:rPr>
                <w:color w:val="000000"/>
                <w:sz w:val="22"/>
                <w:szCs w:val="22"/>
              </w:rPr>
              <w:t> </w:t>
            </w:r>
          </w:p>
        </w:tc>
      </w:tr>
      <w:tr w:rsidR="00852F5E" w:rsidRPr="007001F1" w14:paraId="2F16ACEA" w14:textId="77777777" w:rsidTr="00132FF7">
        <w:trPr>
          <w:trHeight w:val="300"/>
        </w:trPr>
        <w:tc>
          <w:tcPr>
            <w:tcW w:w="3559" w:type="dxa"/>
            <w:gridSpan w:val="2"/>
            <w:shd w:val="clear" w:color="auto" w:fill="auto"/>
            <w:vAlign w:val="center"/>
            <w:hideMark/>
          </w:tcPr>
          <w:p w14:paraId="21DC1E3D" w14:textId="77777777" w:rsidR="00852F5E" w:rsidRPr="007001F1" w:rsidRDefault="00852F5E" w:rsidP="007C2097">
            <w:pPr>
              <w:rPr>
                <w:color w:val="000000"/>
              </w:rPr>
            </w:pPr>
            <w:proofErr w:type="spellStart"/>
            <w:r w:rsidRPr="007001F1">
              <w:rPr>
                <w:color w:val="000000"/>
                <w:sz w:val="22"/>
                <w:szCs w:val="22"/>
              </w:rPr>
              <w:t>Link</w:t>
            </w:r>
            <w:proofErr w:type="spellEnd"/>
            <w:r w:rsidRPr="007001F1">
              <w:rPr>
                <w:color w:val="000000"/>
                <w:sz w:val="22"/>
                <w:szCs w:val="22"/>
              </w:rPr>
              <w:t xml:space="preserve"> na CRZ, prípadne webové sídlo</w:t>
            </w:r>
          </w:p>
        </w:tc>
        <w:tc>
          <w:tcPr>
            <w:tcW w:w="5528" w:type="dxa"/>
            <w:gridSpan w:val="5"/>
            <w:shd w:val="clear" w:color="auto" w:fill="auto"/>
            <w:vAlign w:val="center"/>
            <w:hideMark/>
          </w:tcPr>
          <w:p w14:paraId="1480DFCE" w14:textId="77777777" w:rsidR="00852F5E" w:rsidRPr="007001F1" w:rsidRDefault="00852F5E" w:rsidP="007C2097">
            <w:pPr>
              <w:rPr>
                <w:color w:val="000000"/>
              </w:rPr>
            </w:pPr>
            <w:r w:rsidRPr="007001F1">
              <w:rPr>
                <w:color w:val="000000"/>
                <w:sz w:val="22"/>
                <w:szCs w:val="22"/>
              </w:rPr>
              <w:t> </w:t>
            </w:r>
          </w:p>
        </w:tc>
      </w:tr>
      <w:tr w:rsidR="00852F5E" w:rsidRPr="007001F1" w14:paraId="0327E3C0" w14:textId="77777777" w:rsidTr="00132FF7">
        <w:trPr>
          <w:trHeight w:val="315"/>
        </w:trPr>
        <w:tc>
          <w:tcPr>
            <w:tcW w:w="582" w:type="dxa"/>
            <w:shd w:val="clear" w:color="000000" w:fill="60497A"/>
            <w:vAlign w:val="center"/>
            <w:hideMark/>
          </w:tcPr>
          <w:p w14:paraId="13F46700" w14:textId="77777777" w:rsidR="00852F5E" w:rsidRPr="007001F1" w:rsidRDefault="00852F5E" w:rsidP="007C2097">
            <w:pPr>
              <w:jc w:val="center"/>
              <w:rPr>
                <w:b/>
                <w:bCs/>
                <w:color w:val="FFFFFF"/>
              </w:rPr>
            </w:pPr>
            <w:r w:rsidRPr="007001F1">
              <w:rPr>
                <w:b/>
                <w:bCs/>
                <w:color w:val="FFFFFF"/>
                <w:sz w:val="22"/>
                <w:szCs w:val="22"/>
              </w:rPr>
              <w:t>P. č.</w:t>
            </w:r>
          </w:p>
        </w:tc>
        <w:tc>
          <w:tcPr>
            <w:tcW w:w="4820" w:type="dxa"/>
            <w:gridSpan w:val="2"/>
            <w:shd w:val="clear" w:color="000000" w:fill="60497A"/>
            <w:vAlign w:val="center"/>
            <w:hideMark/>
          </w:tcPr>
          <w:p w14:paraId="2220243F" w14:textId="77777777" w:rsidR="00852F5E" w:rsidRPr="007001F1" w:rsidRDefault="00852F5E" w:rsidP="007C2097">
            <w:pPr>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461B5609" w14:textId="77777777" w:rsidR="00852F5E" w:rsidRPr="007001F1" w:rsidRDefault="00852F5E" w:rsidP="007C2097">
            <w:pPr>
              <w:jc w:val="center"/>
              <w:rPr>
                <w:b/>
                <w:bCs/>
                <w:color w:val="FFFFFF"/>
              </w:rPr>
            </w:pPr>
            <w:r w:rsidRPr="007001F1">
              <w:rPr>
                <w:b/>
                <w:bCs/>
                <w:color w:val="FFFFFF"/>
                <w:sz w:val="22"/>
                <w:szCs w:val="22"/>
              </w:rPr>
              <w:t>áno</w:t>
            </w:r>
          </w:p>
        </w:tc>
        <w:tc>
          <w:tcPr>
            <w:tcW w:w="567" w:type="dxa"/>
            <w:shd w:val="clear" w:color="000000" w:fill="60497A"/>
            <w:vAlign w:val="center"/>
            <w:hideMark/>
          </w:tcPr>
          <w:p w14:paraId="21C0663F" w14:textId="77777777" w:rsidR="00852F5E" w:rsidRPr="007001F1" w:rsidRDefault="00852F5E" w:rsidP="007C2097">
            <w:pPr>
              <w:jc w:val="center"/>
              <w:rPr>
                <w:b/>
                <w:bCs/>
                <w:color w:val="FFFFFF"/>
              </w:rPr>
            </w:pPr>
            <w:r w:rsidRPr="007001F1">
              <w:rPr>
                <w:b/>
                <w:bCs/>
                <w:color w:val="FFFFFF"/>
                <w:sz w:val="22"/>
                <w:szCs w:val="22"/>
              </w:rPr>
              <w:t>nie</w:t>
            </w:r>
          </w:p>
        </w:tc>
        <w:tc>
          <w:tcPr>
            <w:tcW w:w="776" w:type="dxa"/>
            <w:shd w:val="clear" w:color="000000" w:fill="60497A"/>
            <w:vAlign w:val="center"/>
            <w:hideMark/>
          </w:tcPr>
          <w:p w14:paraId="6D1F4398" w14:textId="77777777" w:rsidR="00852F5E" w:rsidRPr="007001F1" w:rsidRDefault="00852F5E" w:rsidP="007C2097">
            <w:pPr>
              <w:jc w:val="center"/>
              <w:rPr>
                <w:b/>
                <w:bCs/>
                <w:color w:val="FFFFFF"/>
              </w:rPr>
            </w:pPr>
            <w:r w:rsidRPr="007001F1">
              <w:rPr>
                <w:b/>
                <w:bCs/>
                <w:color w:val="FFFFFF"/>
                <w:sz w:val="22"/>
                <w:szCs w:val="22"/>
              </w:rPr>
              <w:t>netýka sa</w:t>
            </w:r>
          </w:p>
        </w:tc>
        <w:tc>
          <w:tcPr>
            <w:tcW w:w="1775" w:type="dxa"/>
            <w:shd w:val="clear" w:color="000000" w:fill="60497A"/>
            <w:vAlign w:val="center"/>
            <w:hideMark/>
          </w:tcPr>
          <w:p w14:paraId="63710DB6" w14:textId="77777777" w:rsidR="00852F5E" w:rsidRPr="007001F1" w:rsidRDefault="00852F5E" w:rsidP="007C2097">
            <w:pPr>
              <w:jc w:val="center"/>
              <w:rPr>
                <w:b/>
                <w:bCs/>
                <w:color w:val="FFFFFF"/>
              </w:rPr>
            </w:pPr>
            <w:r w:rsidRPr="007001F1">
              <w:rPr>
                <w:b/>
                <w:bCs/>
                <w:color w:val="FFFFFF"/>
                <w:sz w:val="22"/>
                <w:szCs w:val="22"/>
              </w:rPr>
              <w:t>Poznámka</w:t>
            </w:r>
          </w:p>
        </w:tc>
      </w:tr>
      <w:tr w:rsidR="00852F5E" w:rsidRPr="007001F1" w14:paraId="4B5C1FB6" w14:textId="77777777" w:rsidTr="00132FF7">
        <w:trPr>
          <w:trHeight w:val="20"/>
        </w:trPr>
        <w:tc>
          <w:tcPr>
            <w:tcW w:w="582" w:type="dxa"/>
            <w:shd w:val="clear" w:color="auto" w:fill="auto"/>
            <w:noWrap/>
            <w:vAlign w:val="center"/>
            <w:hideMark/>
          </w:tcPr>
          <w:p w14:paraId="2C58EE0E" w14:textId="77777777" w:rsidR="00852F5E" w:rsidRPr="007001F1" w:rsidRDefault="00852F5E" w:rsidP="007C2097">
            <w:pPr>
              <w:jc w:val="center"/>
              <w:rPr>
                <w:color w:val="000000"/>
              </w:rPr>
            </w:pPr>
            <w:r w:rsidRPr="007001F1">
              <w:rPr>
                <w:color w:val="000000"/>
                <w:sz w:val="22"/>
                <w:szCs w:val="22"/>
              </w:rPr>
              <w:t>1</w:t>
            </w:r>
          </w:p>
        </w:tc>
        <w:tc>
          <w:tcPr>
            <w:tcW w:w="4820" w:type="dxa"/>
            <w:gridSpan w:val="2"/>
            <w:shd w:val="clear" w:color="auto" w:fill="auto"/>
            <w:vAlign w:val="center"/>
            <w:hideMark/>
          </w:tcPr>
          <w:p w14:paraId="6AB1567E" w14:textId="77777777" w:rsidR="00852F5E" w:rsidRPr="007001F1" w:rsidRDefault="00852F5E" w:rsidP="007C2097">
            <w:pPr>
              <w:jc w:val="both"/>
              <w:rPr>
                <w:color w:val="000000"/>
              </w:rPr>
            </w:pPr>
            <w:r w:rsidRPr="007001F1">
              <w:rPr>
                <w:color w:val="000000"/>
                <w:sz w:val="22"/>
                <w:szCs w:val="22"/>
              </w:rPr>
              <w:t xml:space="preserve">V prípade uplatnenia výnimky </w:t>
            </w:r>
            <w:r>
              <w:rPr>
                <w:color w:val="000000"/>
                <w:sz w:val="22"/>
                <w:szCs w:val="22"/>
              </w:rPr>
              <w:t>podľa § 1 ods. 14 preukázal/vyhlásil verejný obstarávateľ, že v priebehu kalendárneho roka neobstará rovnaký predmet zákazky v celkovej hodnote vyššej ako 5 000 EUR bez DPH</w:t>
            </w:r>
            <w:r w:rsidRPr="007001F1">
              <w:rPr>
                <w:color w:val="000000"/>
                <w:sz w:val="22"/>
                <w:szCs w:val="22"/>
              </w:rPr>
              <w:t>?</w:t>
            </w:r>
            <w:r>
              <w:rPr>
                <w:color w:val="000000"/>
                <w:sz w:val="22"/>
                <w:szCs w:val="22"/>
              </w:rPr>
              <w:t xml:space="preserve"> (napr. čestným vyhlásením)</w:t>
            </w:r>
          </w:p>
        </w:tc>
        <w:tc>
          <w:tcPr>
            <w:tcW w:w="567" w:type="dxa"/>
            <w:shd w:val="clear" w:color="auto" w:fill="auto"/>
            <w:vAlign w:val="center"/>
            <w:hideMark/>
          </w:tcPr>
          <w:p w14:paraId="30501497" w14:textId="77777777" w:rsidR="00852F5E" w:rsidRPr="007001F1" w:rsidRDefault="00852F5E" w:rsidP="007C2097">
            <w:pPr>
              <w:jc w:val="center"/>
              <w:rPr>
                <w:color w:val="000000"/>
              </w:rPr>
            </w:pPr>
            <w:r w:rsidRPr="007001F1">
              <w:rPr>
                <w:color w:val="000000"/>
                <w:sz w:val="22"/>
                <w:szCs w:val="22"/>
              </w:rPr>
              <w:t> </w:t>
            </w:r>
          </w:p>
        </w:tc>
        <w:tc>
          <w:tcPr>
            <w:tcW w:w="567" w:type="dxa"/>
            <w:shd w:val="clear" w:color="auto" w:fill="auto"/>
            <w:vAlign w:val="center"/>
            <w:hideMark/>
          </w:tcPr>
          <w:p w14:paraId="0B329F27" w14:textId="77777777" w:rsidR="00852F5E" w:rsidRPr="007001F1" w:rsidRDefault="00852F5E" w:rsidP="007C2097">
            <w:pPr>
              <w:jc w:val="center"/>
              <w:rPr>
                <w:color w:val="000000"/>
              </w:rPr>
            </w:pPr>
            <w:r w:rsidRPr="007001F1">
              <w:rPr>
                <w:color w:val="000000"/>
                <w:sz w:val="22"/>
                <w:szCs w:val="22"/>
              </w:rPr>
              <w:t> </w:t>
            </w:r>
          </w:p>
        </w:tc>
        <w:tc>
          <w:tcPr>
            <w:tcW w:w="776" w:type="dxa"/>
            <w:shd w:val="clear" w:color="auto" w:fill="auto"/>
            <w:vAlign w:val="center"/>
            <w:hideMark/>
          </w:tcPr>
          <w:p w14:paraId="30105AC9" w14:textId="77777777" w:rsidR="00852F5E" w:rsidRPr="007001F1" w:rsidRDefault="00852F5E" w:rsidP="007C2097">
            <w:pPr>
              <w:jc w:val="center"/>
              <w:rPr>
                <w:color w:val="000000"/>
              </w:rPr>
            </w:pPr>
            <w:r w:rsidRPr="007001F1">
              <w:rPr>
                <w:color w:val="000000"/>
                <w:sz w:val="22"/>
                <w:szCs w:val="22"/>
              </w:rPr>
              <w:t> </w:t>
            </w:r>
          </w:p>
        </w:tc>
        <w:tc>
          <w:tcPr>
            <w:tcW w:w="1775" w:type="dxa"/>
            <w:shd w:val="clear" w:color="auto" w:fill="auto"/>
            <w:vAlign w:val="center"/>
            <w:hideMark/>
          </w:tcPr>
          <w:p w14:paraId="7E778CA9" w14:textId="77777777" w:rsidR="00852F5E" w:rsidRPr="007001F1" w:rsidRDefault="00852F5E" w:rsidP="007C2097">
            <w:pPr>
              <w:jc w:val="center"/>
              <w:rPr>
                <w:color w:val="000000"/>
              </w:rPr>
            </w:pPr>
            <w:r w:rsidRPr="007001F1">
              <w:rPr>
                <w:color w:val="000000"/>
                <w:sz w:val="22"/>
                <w:szCs w:val="22"/>
              </w:rPr>
              <w:t> </w:t>
            </w:r>
          </w:p>
        </w:tc>
      </w:tr>
      <w:tr w:rsidR="007818CD" w:rsidRPr="007001F1" w14:paraId="1AC9D86A" w14:textId="77777777" w:rsidTr="00132FF7">
        <w:trPr>
          <w:trHeight w:val="20"/>
        </w:trPr>
        <w:tc>
          <w:tcPr>
            <w:tcW w:w="582" w:type="dxa"/>
            <w:shd w:val="clear" w:color="auto" w:fill="auto"/>
            <w:noWrap/>
            <w:vAlign w:val="center"/>
          </w:tcPr>
          <w:p w14:paraId="28396DBF" w14:textId="4926877E" w:rsidR="007818CD" w:rsidRPr="007001F1" w:rsidRDefault="00FB5019" w:rsidP="007C2097">
            <w:pPr>
              <w:jc w:val="center"/>
              <w:rPr>
                <w:color w:val="000000"/>
                <w:sz w:val="22"/>
                <w:szCs w:val="22"/>
              </w:rPr>
            </w:pPr>
            <w:r>
              <w:rPr>
                <w:color w:val="000000"/>
                <w:sz w:val="22"/>
                <w:szCs w:val="22"/>
              </w:rPr>
              <w:t>2</w:t>
            </w:r>
          </w:p>
        </w:tc>
        <w:tc>
          <w:tcPr>
            <w:tcW w:w="4820" w:type="dxa"/>
            <w:gridSpan w:val="2"/>
            <w:shd w:val="clear" w:color="auto" w:fill="auto"/>
            <w:vAlign w:val="center"/>
          </w:tcPr>
          <w:p w14:paraId="3E34100E" w14:textId="77777777" w:rsidR="007818CD" w:rsidRDefault="007818CD" w:rsidP="007C2097">
            <w:pPr>
              <w:jc w:val="both"/>
              <w:rPr>
                <w:color w:val="000000"/>
                <w:sz w:val="22"/>
                <w:szCs w:val="22"/>
              </w:rPr>
            </w:pPr>
            <w:r>
              <w:rPr>
                <w:color w:val="000000"/>
                <w:sz w:val="22"/>
                <w:szCs w:val="22"/>
              </w:rPr>
              <w:t>Nevyhlásil verejný obstarávateľ iné zákazky s tým istým alebo podobným predmetom dodania?</w:t>
            </w:r>
          </w:p>
        </w:tc>
        <w:tc>
          <w:tcPr>
            <w:tcW w:w="567" w:type="dxa"/>
            <w:shd w:val="clear" w:color="auto" w:fill="auto"/>
            <w:vAlign w:val="center"/>
          </w:tcPr>
          <w:p w14:paraId="6E58B07D" w14:textId="77777777" w:rsidR="007818CD" w:rsidRPr="007001F1" w:rsidRDefault="007818CD" w:rsidP="007C2097">
            <w:pPr>
              <w:jc w:val="center"/>
              <w:rPr>
                <w:color w:val="000000"/>
                <w:sz w:val="22"/>
                <w:szCs w:val="22"/>
              </w:rPr>
            </w:pPr>
          </w:p>
        </w:tc>
        <w:tc>
          <w:tcPr>
            <w:tcW w:w="567" w:type="dxa"/>
            <w:shd w:val="clear" w:color="auto" w:fill="auto"/>
            <w:vAlign w:val="center"/>
          </w:tcPr>
          <w:p w14:paraId="5B77AF95" w14:textId="77777777" w:rsidR="007818CD" w:rsidRPr="007001F1" w:rsidRDefault="007818CD" w:rsidP="007C2097">
            <w:pPr>
              <w:jc w:val="center"/>
              <w:rPr>
                <w:color w:val="000000"/>
                <w:sz w:val="22"/>
                <w:szCs w:val="22"/>
              </w:rPr>
            </w:pPr>
          </w:p>
        </w:tc>
        <w:tc>
          <w:tcPr>
            <w:tcW w:w="776" w:type="dxa"/>
            <w:shd w:val="clear" w:color="auto" w:fill="auto"/>
            <w:vAlign w:val="center"/>
          </w:tcPr>
          <w:p w14:paraId="1997D0DB" w14:textId="77777777" w:rsidR="007818CD" w:rsidRPr="007001F1" w:rsidRDefault="007818CD" w:rsidP="007C2097">
            <w:pPr>
              <w:jc w:val="center"/>
              <w:rPr>
                <w:color w:val="000000"/>
                <w:sz w:val="22"/>
                <w:szCs w:val="22"/>
              </w:rPr>
            </w:pPr>
          </w:p>
        </w:tc>
        <w:tc>
          <w:tcPr>
            <w:tcW w:w="1775" w:type="dxa"/>
            <w:shd w:val="clear" w:color="auto" w:fill="auto"/>
            <w:vAlign w:val="center"/>
          </w:tcPr>
          <w:p w14:paraId="70342059" w14:textId="77777777" w:rsidR="007818CD" w:rsidRPr="007001F1" w:rsidRDefault="007818CD" w:rsidP="007C2097">
            <w:pPr>
              <w:jc w:val="center"/>
              <w:rPr>
                <w:color w:val="000000"/>
                <w:sz w:val="22"/>
                <w:szCs w:val="22"/>
              </w:rPr>
            </w:pPr>
            <w:r w:rsidRPr="003B16F5">
              <w:rPr>
                <w:color w:val="000000"/>
                <w:sz w:val="18"/>
                <w:szCs w:val="18"/>
              </w:rPr>
              <w:t>Ak áno, uviesť zákazky s hodnotami PHZ.</w:t>
            </w:r>
          </w:p>
        </w:tc>
      </w:tr>
      <w:tr w:rsidR="00852F5E" w:rsidRPr="007001F1" w14:paraId="34D932EA" w14:textId="77777777" w:rsidTr="00132FF7">
        <w:trPr>
          <w:trHeight w:val="20"/>
        </w:trPr>
        <w:tc>
          <w:tcPr>
            <w:tcW w:w="582" w:type="dxa"/>
            <w:shd w:val="clear" w:color="auto" w:fill="auto"/>
            <w:noWrap/>
            <w:vAlign w:val="center"/>
            <w:hideMark/>
          </w:tcPr>
          <w:p w14:paraId="4C802B81" w14:textId="3A33BC19" w:rsidR="00852F5E" w:rsidRPr="007001F1" w:rsidRDefault="00FB5019" w:rsidP="007C2097">
            <w:pPr>
              <w:jc w:val="center"/>
              <w:rPr>
                <w:color w:val="000000"/>
              </w:rPr>
            </w:pPr>
            <w:r>
              <w:rPr>
                <w:color w:val="000000"/>
                <w:sz w:val="22"/>
                <w:szCs w:val="22"/>
              </w:rPr>
              <w:t>3</w:t>
            </w:r>
          </w:p>
        </w:tc>
        <w:tc>
          <w:tcPr>
            <w:tcW w:w="4820" w:type="dxa"/>
            <w:gridSpan w:val="2"/>
            <w:shd w:val="clear" w:color="auto" w:fill="auto"/>
            <w:vAlign w:val="center"/>
            <w:hideMark/>
          </w:tcPr>
          <w:p w14:paraId="6C11DB43" w14:textId="77777777" w:rsidR="00852F5E" w:rsidRPr="007001F1" w:rsidRDefault="00852F5E" w:rsidP="007C2097">
            <w:pPr>
              <w:jc w:val="both"/>
              <w:rPr>
                <w:color w:val="000000"/>
              </w:rPr>
            </w:pPr>
            <w:r>
              <w:rPr>
                <w:color w:val="000000"/>
                <w:sz w:val="22"/>
                <w:szCs w:val="22"/>
              </w:rPr>
              <w:t>Overil</w:t>
            </w:r>
            <w:r w:rsidRPr="007001F1">
              <w:rPr>
                <w:color w:val="000000"/>
                <w:sz w:val="22"/>
                <w:szCs w:val="22"/>
              </w:rPr>
              <w:t xml:space="preserve"> zamestnanec vykonávajúci kontrolu</w:t>
            </w:r>
            <w:r>
              <w:rPr>
                <w:color w:val="000000"/>
                <w:sz w:val="22"/>
                <w:szCs w:val="22"/>
              </w:rPr>
              <w:t xml:space="preserve"> zákazky hospodárnosť v zmysle metodického pokynu CKO č. </w:t>
            </w:r>
            <w:r>
              <w:rPr>
                <w:color w:val="000000"/>
                <w:sz w:val="22"/>
                <w:szCs w:val="22"/>
              </w:rPr>
              <w:lastRenderedPageBreak/>
              <w:t>18 – na základe vlastnej úvahy</w:t>
            </w:r>
            <w:r w:rsidRPr="007001F1">
              <w:rPr>
                <w:color w:val="000000"/>
                <w:sz w:val="22"/>
                <w:szCs w:val="22"/>
              </w:rPr>
              <w:t>?</w:t>
            </w:r>
            <w:r>
              <w:rPr>
                <w:color w:val="000000"/>
                <w:sz w:val="22"/>
                <w:szCs w:val="22"/>
              </w:rPr>
              <w:t xml:space="preserve"> (Zamestnanec vykonávajúci kontrolu do poznámky stručne uvedie, odôvodnenie na základe čoho posúdil, že v prípade zadania zákazky bola dodržaná hospodárnosť)</w:t>
            </w:r>
          </w:p>
        </w:tc>
        <w:tc>
          <w:tcPr>
            <w:tcW w:w="567" w:type="dxa"/>
            <w:shd w:val="clear" w:color="auto" w:fill="auto"/>
            <w:vAlign w:val="center"/>
            <w:hideMark/>
          </w:tcPr>
          <w:p w14:paraId="04158CA9" w14:textId="77777777" w:rsidR="00852F5E" w:rsidRPr="007001F1" w:rsidRDefault="00852F5E" w:rsidP="007C2097">
            <w:pPr>
              <w:jc w:val="center"/>
              <w:rPr>
                <w:color w:val="000000"/>
              </w:rPr>
            </w:pPr>
            <w:r w:rsidRPr="007001F1">
              <w:rPr>
                <w:color w:val="000000"/>
                <w:sz w:val="22"/>
                <w:szCs w:val="22"/>
              </w:rPr>
              <w:lastRenderedPageBreak/>
              <w:t> </w:t>
            </w:r>
          </w:p>
        </w:tc>
        <w:tc>
          <w:tcPr>
            <w:tcW w:w="567" w:type="dxa"/>
            <w:shd w:val="clear" w:color="auto" w:fill="auto"/>
            <w:vAlign w:val="center"/>
            <w:hideMark/>
          </w:tcPr>
          <w:p w14:paraId="49C1D17D" w14:textId="77777777" w:rsidR="00852F5E" w:rsidRPr="007001F1" w:rsidRDefault="00852F5E" w:rsidP="007C2097">
            <w:pPr>
              <w:jc w:val="center"/>
              <w:rPr>
                <w:color w:val="000000"/>
              </w:rPr>
            </w:pPr>
            <w:r w:rsidRPr="007001F1">
              <w:rPr>
                <w:color w:val="000000"/>
                <w:sz w:val="22"/>
                <w:szCs w:val="22"/>
              </w:rPr>
              <w:t> </w:t>
            </w:r>
          </w:p>
        </w:tc>
        <w:tc>
          <w:tcPr>
            <w:tcW w:w="776" w:type="dxa"/>
            <w:shd w:val="clear" w:color="auto" w:fill="auto"/>
            <w:vAlign w:val="center"/>
            <w:hideMark/>
          </w:tcPr>
          <w:p w14:paraId="2B8E74B0" w14:textId="77777777" w:rsidR="00852F5E" w:rsidRPr="007001F1" w:rsidRDefault="00852F5E" w:rsidP="007C2097">
            <w:pPr>
              <w:jc w:val="center"/>
              <w:rPr>
                <w:color w:val="000000"/>
              </w:rPr>
            </w:pPr>
            <w:r w:rsidRPr="007001F1">
              <w:rPr>
                <w:color w:val="000000"/>
                <w:sz w:val="22"/>
                <w:szCs w:val="22"/>
              </w:rPr>
              <w:t> </w:t>
            </w:r>
          </w:p>
        </w:tc>
        <w:tc>
          <w:tcPr>
            <w:tcW w:w="1775" w:type="dxa"/>
            <w:shd w:val="clear" w:color="auto" w:fill="auto"/>
            <w:vAlign w:val="center"/>
            <w:hideMark/>
          </w:tcPr>
          <w:p w14:paraId="131F5A55" w14:textId="77777777" w:rsidR="00852F5E" w:rsidRPr="007001F1" w:rsidRDefault="00852F5E" w:rsidP="007C2097">
            <w:pPr>
              <w:jc w:val="center"/>
              <w:rPr>
                <w:color w:val="000000"/>
              </w:rPr>
            </w:pPr>
            <w:r w:rsidRPr="007001F1">
              <w:rPr>
                <w:color w:val="000000"/>
                <w:sz w:val="22"/>
                <w:szCs w:val="22"/>
              </w:rPr>
              <w:t> </w:t>
            </w:r>
          </w:p>
        </w:tc>
      </w:tr>
      <w:tr w:rsidR="006C3003" w:rsidRPr="007001F1" w14:paraId="3E625BE0" w14:textId="77777777" w:rsidTr="00132FF7">
        <w:trPr>
          <w:trHeight w:val="708"/>
        </w:trPr>
        <w:tc>
          <w:tcPr>
            <w:tcW w:w="582" w:type="dxa"/>
            <w:vMerge w:val="restart"/>
            <w:shd w:val="clear" w:color="auto" w:fill="auto"/>
            <w:noWrap/>
            <w:vAlign w:val="center"/>
          </w:tcPr>
          <w:p w14:paraId="0B831227" w14:textId="41F32C34" w:rsidR="006C3003" w:rsidRPr="007001F1" w:rsidRDefault="00FB5019" w:rsidP="007C2097">
            <w:pPr>
              <w:jc w:val="center"/>
              <w:rPr>
                <w:color w:val="000000"/>
              </w:rPr>
            </w:pPr>
            <w:r>
              <w:rPr>
                <w:color w:val="000000"/>
                <w:sz w:val="22"/>
                <w:szCs w:val="22"/>
              </w:rPr>
              <w:t>4</w:t>
            </w:r>
          </w:p>
        </w:tc>
        <w:tc>
          <w:tcPr>
            <w:tcW w:w="4820" w:type="dxa"/>
            <w:gridSpan w:val="2"/>
            <w:shd w:val="clear" w:color="auto" w:fill="auto"/>
            <w:vAlign w:val="center"/>
          </w:tcPr>
          <w:p w14:paraId="3E5C1F29" w14:textId="77777777" w:rsidR="006C3003" w:rsidRPr="007001F1" w:rsidRDefault="006C3003" w:rsidP="007C2097">
            <w:pPr>
              <w:jc w:val="both"/>
              <w:rPr>
                <w:color w:val="000000"/>
              </w:rPr>
            </w:pPr>
            <w:r w:rsidRPr="007001F1">
              <w:rPr>
                <w:color w:val="000000"/>
                <w:sz w:val="22"/>
                <w:szCs w:val="22"/>
              </w:rPr>
              <w:t>Je úspešný uchádzač</w:t>
            </w:r>
            <w:r>
              <w:rPr>
                <w:color w:val="000000"/>
                <w:sz w:val="22"/>
                <w:szCs w:val="22"/>
              </w:rPr>
              <w:t xml:space="preserve"> oprávnený dodávať predmet zákazky</w:t>
            </w:r>
            <w:r w:rsidRPr="007001F1">
              <w:rPr>
                <w:color w:val="000000"/>
                <w:sz w:val="22"/>
                <w:szCs w:val="22"/>
              </w:rPr>
              <w:t>?</w:t>
            </w:r>
          </w:p>
        </w:tc>
        <w:tc>
          <w:tcPr>
            <w:tcW w:w="567" w:type="dxa"/>
            <w:shd w:val="clear" w:color="auto" w:fill="auto"/>
            <w:vAlign w:val="center"/>
          </w:tcPr>
          <w:p w14:paraId="6F243C30" w14:textId="77777777" w:rsidR="006C3003" w:rsidRPr="007001F1" w:rsidRDefault="006C3003" w:rsidP="007C2097">
            <w:pPr>
              <w:jc w:val="center"/>
              <w:rPr>
                <w:color w:val="000000"/>
              </w:rPr>
            </w:pPr>
          </w:p>
        </w:tc>
        <w:tc>
          <w:tcPr>
            <w:tcW w:w="567" w:type="dxa"/>
            <w:shd w:val="clear" w:color="auto" w:fill="auto"/>
            <w:vAlign w:val="center"/>
          </w:tcPr>
          <w:p w14:paraId="5C25E48A" w14:textId="77777777" w:rsidR="006C3003" w:rsidRPr="007001F1" w:rsidRDefault="006C3003" w:rsidP="007C2097">
            <w:pPr>
              <w:jc w:val="center"/>
              <w:rPr>
                <w:color w:val="000000"/>
              </w:rPr>
            </w:pPr>
          </w:p>
        </w:tc>
        <w:tc>
          <w:tcPr>
            <w:tcW w:w="776" w:type="dxa"/>
            <w:shd w:val="clear" w:color="auto" w:fill="auto"/>
            <w:vAlign w:val="center"/>
          </w:tcPr>
          <w:p w14:paraId="34BD5993" w14:textId="77777777" w:rsidR="006C3003" w:rsidRPr="007001F1" w:rsidRDefault="006C3003" w:rsidP="007C2097">
            <w:pPr>
              <w:jc w:val="center"/>
              <w:rPr>
                <w:color w:val="000000"/>
              </w:rPr>
            </w:pPr>
          </w:p>
        </w:tc>
        <w:tc>
          <w:tcPr>
            <w:tcW w:w="1775" w:type="dxa"/>
            <w:shd w:val="clear" w:color="auto" w:fill="auto"/>
            <w:vAlign w:val="center"/>
          </w:tcPr>
          <w:p w14:paraId="5F223544" w14:textId="77777777" w:rsidR="006C3003" w:rsidRPr="007001F1" w:rsidRDefault="006C3003" w:rsidP="007C2097">
            <w:pPr>
              <w:jc w:val="center"/>
              <w:rPr>
                <w:color w:val="000000"/>
              </w:rPr>
            </w:pPr>
          </w:p>
        </w:tc>
      </w:tr>
      <w:tr w:rsidR="006C3003" w:rsidRPr="007001F1" w14:paraId="2F72CFCF" w14:textId="77777777" w:rsidTr="00132FF7">
        <w:trPr>
          <w:trHeight w:val="708"/>
        </w:trPr>
        <w:tc>
          <w:tcPr>
            <w:tcW w:w="582" w:type="dxa"/>
            <w:vMerge/>
            <w:shd w:val="clear" w:color="auto" w:fill="auto"/>
            <w:noWrap/>
            <w:vAlign w:val="center"/>
          </w:tcPr>
          <w:p w14:paraId="5E6B88F9" w14:textId="77777777" w:rsidR="006C3003" w:rsidRDefault="006C3003" w:rsidP="0057672B">
            <w:pPr>
              <w:jc w:val="center"/>
              <w:rPr>
                <w:color w:val="000000"/>
                <w:sz w:val="22"/>
                <w:szCs w:val="22"/>
              </w:rPr>
            </w:pPr>
          </w:p>
        </w:tc>
        <w:tc>
          <w:tcPr>
            <w:tcW w:w="4820" w:type="dxa"/>
            <w:gridSpan w:val="2"/>
            <w:shd w:val="clear" w:color="auto" w:fill="auto"/>
            <w:vAlign w:val="center"/>
          </w:tcPr>
          <w:p w14:paraId="5E72A82C" w14:textId="77777777" w:rsidR="006C3003" w:rsidRPr="00760999" w:rsidRDefault="006C3003" w:rsidP="0057672B">
            <w:pPr>
              <w:jc w:val="both"/>
              <w:rPr>
                <w:color w:val="000000"/>
                <w:sz w:val="22"/>
                <w:szCs w:val="22"/>
              </w:rPr>
            </w:pPr>
            <w:r>
              <w:rPr>
                <w:color w:val="000000"/>
                <w:sz w:val="22"/>
                <w:szCs w:val="22"/>
              </w:rPr>
              <w:t xml:space="preserve">Je možné uviesť, že úspešný uchádzač dodáva požadovaný tovar/službu/prácu </w:t>
            </w:r>
            <w:r>
              <w:rPr>
                <w:sz w:val="22"/>
                <w:szCs w:val="22"/>
              </w:rPr>
              <w:t>potrebné overiť  podľa web stránok záujemcov alebo ak web stránku nemajú, iný hodnoverný dokument)</w:t>
            </w:r>
            <w:r>
              <w:rPr>
                <w:rStyle w:val="Odkaznapoznmkupodiarou"/>
                <w:sz w:val="22"/>
                <w:szCs w:val="22"/>
              </w:rPr>
              <w:footnoteReference w:id="154"/>
            </w:r>
          </w:p>
        </w:tc>
        <w:tc>
          <w:tcPr>
            <w:tcW w:w="567" w:type="dxa"/>
            <w:shd w:val="clear" w:color="auto" w:fill="auto"/>
            <w:vAlign w:val="center"/>
          </w:tcPr>
          <w:p w14:paraId="6FAA9984" w14:textId="77777777" w:rsidR="006C3003" w:rsidRPr="007001F1" w:rsidRDefault="006C3003" w:rsidP="0057672B">
            <w:pPr>
              <w:jc w:val="center"/>
              <w:rPr>
                <w:color w:val="000000"/>
              </w:rPr>
            </w:pPr>
          </w:p>
        </w:tc>
        <w:tc>
          <w:tcPr>
            <w:tcW w:w="567" w:type="dxa"/>
            <w:shd w:val="clear" w:color="auto" w:fill="auto"/>
            <w:vAlign w:val="center"/>
          </w:tcPr>
          <w:p w14:paraId="7ED04E9E" w14:textId="77777777" w:rsidR="006C3003" w:rsidRPr="007001F1" w:rsidRDefault="006C3003" w:rsidP="0057672B">
            <w:pPr>
              <w:jc w:val="center"/>
              <w:rPr>
                <w:color w:val="000000"/>
              </w:rPr>
            </w:pPr>
          </w:p>
        </w:tc>
        <w:tc>
          <w:tcPr>
            <w:tcW w:w="776" w:type="dxa"/>
            <w:shd w:val="clear" w:color="auto" w:fill="auto"/>
            <w:vAlign w:val="center"/>
          </w:tcPr>
          <w:p w14:paraId="1864F25F" w14:textId="77777777" w:rsidR="006C3003" w:rsidRPr="007001F1" w:rsidRDefault="006C3003" w:rsidP="0057672B">
            <w:pPr>
              <w:jc w:val="center"/>
              <w:rPr>
                <w:color w:val="000000"/>
              </w:rPr>
            </w:pPr>
          </w:p>
        </w:tc>
        <w:tc>
          <w:tcPr>
            <w:tcW w:w="1775" w:type="dxa"/>
            <w:shd w:val="clear" w:color="auto" w:fill="auto"/>
            <w:vAlign w:val="center"/>
          </w:tcPr>
          <w:p w14:paraId="73B2DA6F" w14:textId="77777777" w:rsidR="006C3003" w:rsidRPr="00A71399" w:rsidRDefault="006C3003" w:rsidP="0057672B">
            <w:pPr>
              <w:jc w:val="center"/>
              <w:rPr>
                <w:color w:val="000000"/>
                <w:sz w:val="20"/>
                <w:szCs w:val="20"/>
              </w:rPr>
            </w:pPr>
            <w:r>
              <w:rPr>
                <w:color w:val="000000"/>
                <w:sz w:val="20"/>
                <w:szCs w:val="20"/>
              </w:rPr>
              <w:t xml:space="preserve">Uviesť </w:t>
            </w:r>
            <w:proofErr w:type="spellStart"/>
            <w:r>
              <w:rPr>
                <w:color w:val="000000"/>
                <w:sz w:val="20"/>
                <w:szCs w:val="20"/>
              </w:rPr>
              <w:t>link</w:t>
            </w:r>
            <w:proofErr w:type="spellEnd"/>
            <w:r>
              <w:rPr>
                <w:color w:val="000000"/>
                <w:sz w:val="20"/>
                <w:szCs w:val="20"/>
              </w:rPr>
              <w:t xml:space="preserve"> na web uchádzača alebo iné hodnoverné dokumenty</w:t>
            </w:r>
          </w:p>
        </w:tc>
      </w:tr>
      <w:tr w:rsidR="0057672B" w:rsidRPr="007001F1" w14:paraId="1AE20788" w14:textId="77777777" w:rsidTr="00132FF7">
        <w:trPr>
          <w:trHeight w:val="708"/>
        </w:trPr>
        <w:tc>
          <w:tcPr>
            <w:tcW w:w="582" w:type="dxa"/>
            <w:shd w:val="clear" w:color="auto" w:fill="auto"/>
            <w:noWrap/>
            <w:vAlign w:val="center"/>
          </w:tcPr>
          <w:p w14:paraId="629AF8DC" w14:textId="7D9D5BFC" w:rsidR="0057672B" w:rsidRDefault="00FB5019" w:rsidP="0057672B">
            <w:pPr>
              <w:jc w:val="center"/>
              <w:rPr>
                <w:color w:val="000000"/>
                <w:sz w:val="22"/>
                <w:szCs w:val="22"/>
              </w:rPr>
            </w:pPr>
            <w:r>
              <w:rPr>
                <w:color w:val="000000"/>
                <w:sz w:val="22"/>
                <w:szCs w:val="22"/>
              </w:rPr>
              <w:t>5</w:t>
            </w:r>
          </w:p>
        </w:tc>
        <w:tc>
          <w:tcPr>
            <w:tcW w:w="4820" w:type="dxa"/>
            <w:gridSpan w:val="2"/>
            <w:shd w:val="clear" w:color="auto" w:fill="auto"/>
            <w:vAlign w:val="center"/>
          </w:tcPr>
          <w:p w14:paraId="6E4A06C1" w14:textId="77777777" w:rsidR="0057672B" w:rsidRPr="007001F1" w:rsidRDefault="0057672B" w:rsidP="0057672B">
            <w:pPr>
              <w:jc w:val="both"/>
              <w:rPr>
                <w:color w:val="000000"/>
                <w:sz w:val="22"/>
                <w:szCs w:val="22"/>
              </w:rPr>
            </w:pPr>
            <w:r w:rsidRPr="00760999">
              <w:rPr>
                <w:color w:val="000000"/>
                <w:sz w:val="22"/>
                <w:szCs w:val="22"/>
              </w:rPr>
              <w:t>Nebol pri zadávaní zákazky identifikovaný konflikt záujmov? V prípade konfliktu záujmov prijímateľ NFP prijal primerané opatrenia a vykonal nápravu?</w:t>
            </w:r>
          </w:p>
        </w:tc>
        <w:tc>
          <w:tcPr>
            <w:tcW w:w="567" w:type="dxa"/>
            <w:shd w:val="clear" w:color="auto" w:fill="auto"/>
            <w:vAlign w:val="center"/>
          </w:tcPr>
          <w:p w14:paraId="28F21D77" w14:textId="77777777" w:rsidR="0057672B" w:rsidRPr="007001F1" w:rsidRDefault="0057672B" w:rsidP="0057672B">
            <w:pPr>
              <w:jc w:val="center"/>
              <w:rPr>
                <w:color w:val="000000"/>
              </w:rPr>
            </w:pPr>
          </w:p>
        </w:tc>
        <w:tc>
          <w:tcPr>
            <w:tcW w:w="567" w:type="dxa"/>
            <w:shd w:val="clear" w:color="auto" w:fill="auto"/>
            <w:vAlign w:val="center"/>
          </w:tcPr>
          <w:p w14:paraId="6B6121BD" w14:textId="77777777" w:rsidR="0057672B" w:rsidRPr="007001F1" w:rsidRDefault="0057672B" w:rsidP="0057672B">
            <w:pPr>
              <w:jc w:val="center"/>
              <w:rPr>
                <w:color w:val="000000"/>
              </w:rPr>
            </w:pPr>
          </w:p>
        </w:tc>
        <w:tc>
          <w:tcPr>
            <w:tcW w:w="776" w:type="dxa"/>
            <w:shd w:val="clear" w:color="auto" w:fill="auto"/>
            <w:vAlign w:val="center"/>
          </w:tcPr>
          <w:p w14:paraId="085842C1" w14:textId="77777777" w:rsidR="0057672B" w:rsidRPr="007001F1" w:rsidRDefault="0057672B" w:rsidP="0057672B">
            <w:pPr>
              <w:jc w:val="center"/>
              <w:rPr>
                <w:color w:val="000000"/>
              </w:rPr>
            </w:pPr>
          </w:p>
        </w:tc>
        <w:tc>
          <w:tcPr>
            <w:tcW w:w="1775" w:type="dxa"/>
            <w:shd w:val="clear" w:color="auto" w:fill="auto"/>
            <w:vAlign w:val="center"/>
          </w:tcPr>
          <w:p w14:paraId="3D059997" w14:textId="77777777" w:rsidR="0057672B" w:rsidRPr="00F40134" w:rsidRDefault="007818CD" w:rsidP="0057672B">
            <w:pPr>
              <w:jc w:val="center"/>
              <w:rPr>
                <w:color w:val="000000"/>
                <w:sz w:val="20"/>
                <w:szCs w:val="20"/>
              </w:rPr>
            </w:pPr>
            <w:r w:rsidRPr="00F40134">
              <w:rPr>
                <w:color w:val="000000"/>
                <w:sz w:val="20"/>
                <w:szCs w:val="20"/>
              </w:rPr>
              <w:t>Uviesť prijaté opatrenia</w:t>
            </w:r>
          </w:p>
        </w:tc>
      </w:tr>
      <w:tr w:rsidR="0057672B" w:rsidRPr="007001F1" w14:paraId="36A6C464" w14:textId="77777777" w:rsidTr="00132FF7">
        <w:trPr>
          <w:trHeight w:val="20"/>
        </w:trPr>
        <w:tc>
          <w:tcPr>
            <w:tcW w:w="582" w:type="dxa"/>
            <w:shd w:val="clear" w:color="auto" w:fill="auto"/>
            <w:noWrap/>
            <w:vAlign w:val="center"/>
            <w:hideMark/>
          </w:tcPr>
          <w:p w14:paraId="6C479F6E" w14:textId="77777777" w:rsidR="0057672B" w:rsidRPr="007001F1" w:rsidRDefault="0057672B" w:rsidP="0057672B">
            <w:pPr>
              <w:jc w:val="center"/>
              <w:rPr>
                <w:color w:val="000000"/>
              </w:rPr>
            </w:pPr>
            <w:r>
              <w:rPr>
                <w:color w:val="000000"/>
                <w:sz w:val="22"/>
                <w:szCs w:val="22"/>
              </w:rPr>
              <w:t>6</w:t>
            </w:r>
          </w:p>
        </w:tc>
        <w:tc>
          <w:tcPr>
            <w:tcW w:w="4820" w:type="dxa"/>
            <w:gridSpan w:val="2"/>
            <w:shd w:val="clear" w:color="auto" w:fill="auto"/>
            <w:vAlign w:val="center"/>
            <w:hideMark/>
          </w:tcPr>
          <w:p w14:paraId="12BC338D" w14:textId="77777777" w:rsidR="0057672B" w:rsidRPr="007001F1" w:rsidRDefault="0057672B" w:rsidP="0057672B">
            <w:pPr>
              <w:jc w:val="both"/>
              <w:rPr>
                <w:color w:val="000000"/>
              </w:rPr>
            </w:pPr>
            <w:r w:rsidRPr="007001F1">
              <w:rPr>
                <w:color w:val="000000"/>
                <w:sz w:val="22"/>
                <w:szCs w:val="22"/>
              </w:rPr>
              <w:t>Bola výsledná zmluva</w:t>
            </w:r>
            <w:r>
              <w:rPr>
                <w:color w:val="000000"/>
                <w:sz w:val="22"/>
                <w:szCs w:val="22"/>
              </w:rPr>
              <w:t xml:space="preserve"> (objednávka alebo účtovný doklad)</w:t>
            </w:r>
            <w:r w:rsidRPr="007001F1">
              <w:rPr>
                <w:color w:val="000000"/>
                <w:sz w:val="22"/>
                <w:szCs w:val="22"/>
              </w:rPr>
              <w:t xml:space="preserve"> zverejnená v súlade so zákonom o slobodnom prístupe k informáciám</w:t>
            </w:r>
            <w:r w:rsidR="007611CD" w:rsidRPr="00EF10E3">
              <w:rPr>
                <w:color w:val="000000"/>
                <w:sz w:val="22"/>
                <w:szCs w:val="22"/>
              </w:rPr>
              <w:t xml:space="preserve"> a podpísaná oprávnenými osobami</w:t>
            </w:r>
            <w:r w:rsidRPr="007001F1">
              <w:rPr>
                <w:color w:val="000000"/>
                <w:sz w:val="22"/>
                <w:szCs w:val="22"/>
              </w:rPr>
              <w:t xml:space="preserve">? </w:t>
            </w:r>
          </w:p>
        </w:tc>
        <w:tc>
          <w:tcPr>
            <w:tcW w:w="567" w:type="dxa"/>
            <w:shd w:val="clear" w:color="auto" w:fill="auto"/>
            <w:vAlign w:val="center"/>
            <w:hideMark/>
          </w:tcPr>
          <w:p w14:paraId="591273F9" w14:textId="77777777" w:rsidR="0057672B" w:rsidRPr="007001F1" w:rsidRDefault="0057672B" w:rsidP="0057672B">
            <w:pPr>
              <w:jc w:val="center"/>
              <w:rPr>
                <w:color w:val="000000"/>
              </w:rPr>
            </w:pPr>
            <w:r w:rsidRPr="007001F1">
              <w:rPr>
                <w:color w:val="000000"/>
                <w:sz w:val="22"/>
                <w:szCs w:val="22"/>
              </w:rPr>
              <w:t> </w:t>
            </w:r>
          </w:p>
        </w:tc>
        <w:tc>
          <w:tcPr>
            <w:tcW w:w="567" w:type="dxa"/>
            <w:shd w:val="clear" w:color="auto" w:fill="auto"/>
            <w:vAlign w:val="center"/>
            <w:hideMark/>
          </w:tcPr>
          <w:p w14:paraId="33F809CC" w14:textId="77777777" w:rsidR="0057672B" w:rsidRPr="007001F1" w:rsidRDefault="0057672B" w:rsidP="0057672B">
            <w:pPr>
              <w:jc w:val="center"/>
              <w:rPr>
                <w:color w:val="000000"/>
              </w:rPr>
            </w:pPr>
            <w:r w:rsidRPr="007001F1">
              <w:rPr>
                <w:color w:val="000000"/>
                <w:sz w:val="22"/>
                <w:szCs w:val="22"/>
              </w:rPr>
              <w:t> </w:t>
            </w:r>
          </w:p>
        </w:tc>
        <w:tc>
          <w:tcPr>
            <w:tcW w:w="776" w:type="dxa"/>
            <w:shd w:val="clear" w:color="auto" w:fill="auto"/>
            <w:vAlign w:val="center"/>
            <w:hideMark/>
          </w:tcPr>
          <w:p w14:paraId="4D9CB7FE" w14:textId="77777777" w:rsidR="0057672B" w:rsidRPr="007001F1" w:rsidRDefault="0057672B" w:rsidP="0057672B">
            <w:pPr>
              <w:jc w:val="center"/>
              <w:rPr>
                <w:color w:val="000000"/>
              </w:rPr>
            </w:pPr>
            <w:r w:rsidRPr="007001F1">
              <w:rPr>
                <w:color w:val="000000"/>
                <w:sz w:val="22"/>
                <w:szCs w:val="22"/>
              </w:rPr>
              <w:t> </w:t>
            </w:r>
          </w:p>
        </w:tc>
        <w:tc>
          <w:tcPr>
            <w:tcW w:w="1775" w:type="dxa"/>
            <w:shd w:val="clear" w:color="auto" w:fill="auto"/>
            <w:vAlign w:val="center"/>
            <w:hideMark/>
          </w:tcPr>
          <w:p w14:paraId="104B5FCC" w14:textId="77777777" w:rsidR="0057672B" w:rsidRPr="007001F1" w:rsidRDefault="0057672B" w:rsidP="0057672B">
            <w:pPr>
              <w:jc w:val="center"/>
              <w:rPr>
                <w:color w:val="000000"/>
              </w:rPr>
            </w:pPr>
            <w:r w:rsidRPr="007001F1">
              <w:rPr>
                <w:color w:val="000000"/>
                <w:sz w:val="22"/>
                <w:szCs w:val="22"/>
              </w:rPr>
              <w:t> </w:t>
            </w:r>
          </w:p>
        </w:tc>
      </w:tr>
      <w:tr w:rsidR="0057672B" w:rsidRPr="007001F1" w14:paraId="33171805" w14:textId="77777777" w:rsidTr="00132FF7">
        <w:trPr>
          <w:trHeight w:val="20"/>
        </w:trPr>
        <w:tc>
          <w:tcPr>
            <w:tcW w:w="582" w:type="dxa"/>
            <w:shd w:val="clear" w:color="auto" w:fill="auto"/>
            <w:noWrap/>
            <w:vAlign w:val="center"/>
            <w:hideMark/>
          </w:tcPr>
          <w:p w14:paraId="36C8FB68" w14:textId="77777777" w:rsidR="0057672B" w:rsidRPr="007001F1" w:rsidRDefault="0057672B" w:rsidP="0057672B">
            <w:pPr>
              <w:jc w:val="center"/>
              <w:rPr>
                <w:color w:val="000000"/>
              </w:rPr>
            </w:pPr>
            <w:r>
              <w:rPr>
                <w:color w:val="000000"/>
                <w:sz w:val="22"/>
                <w:szCs w:val="22"/>
              </w:rPr>
              <w:t>7</w:t>
            </w:r>
          </w:p>
        </w:tc>
        <w:tc>
          <w:tcPr>
            <w:tcW w:w="4820" w:type="dxa"/>
            <w:gridSpan w:val="2"/>
            <w:shd w:val="clear" w:color="auto" w:fill="auto"/>
            <w:vAlign w:val="center"/>
            <w:hideMark/>
          </w:tcPr>
          <w:p w14:paraId="57619EC5" w14:textId="77777777" w:rsidR="0057672B" w:rsidRPr="007001F1" w:rsidRDefault="0057672B">
            <w:pPr>
              <w:jc w:val="both"/>
              <w:rPr>
                <w:color w:val="000000"/>
              </w:rPr>
            </w:pPr>
            <w:r w:rsidRPr="007001F1">
              <w:rPr>
                <w:color w:val="000000"/>
                <w:sz w:val="22"/>
                <w:szCs w:val="22"/>
              </w:rPr>
              <w:t>Neboli identifikované iné porušenia pravidiel a postupov  obstarávania</w:t>
            </w:r>
            <w:r w:rsidRPr="00EF10E3">
              <w:rPr>
                <w:color w:val="000000"/>
                <w:sz w:val="22"/>
                <w:szCs w:val="22"/>
              </w:rPr>
              <w:t xml:space="preserve"> </w:t>
            </w:r>
            <w:r w:rsidR="002F3055" w:rsidRPr="00BB09AB">
              <w:rPr>
                <w:color w:val="000000"/>
                <w:sz w:val="22"/>
                <w:szCs w:val="22"/>
              </w:rPr>
              <w:t xml:space="preserve">(napr. nesplnenie </w:t>
            </w:r>
            <w:proofErr w:type="spellStart"/>
            <w:r w:rsidR="002F3055" w:rsidRPr="00BB09AB">
              <w:rPr>
                <w:color w:val="000000"/>
                <w:sz w:val="22"/>
                <w:szCs w:val="22"/>
              </w:rPr>
              <w:t>postkontraktačných</w:t>
            </w:r>
            <w:proofErr w:type="spellEnd"/>
            <w:r w:rsidR="002F3055" w:rsidRPr="00BB09AB">
              <w:rPr>
                <w:color w:val="000000"/>
                <w:sz w:val="22"/>
                <w:szCs w:val="22"/>
              </w:rPr>
              <w:t xml:space="preserve">  oznamovacích povinností verejného obstarávateľa voči ÚVO resp. profilu verejného obstarávateľa)</w:t>
            </w:r>
            <w:r w:rsidRPr="007001F1">
              <w:rPr>
                <w:color w:val="000000"/>
                <w:sz w:val="22"/>
                <w:szCs w:val="22"/>
              </w:rPr>
              <w:t>?</w:t>
            </w:r>
          </w:p>
        </w:tc>
        <w:tc>
          <w:tcPr>
            <w:tcW w:w="567" w:type="dxa"/>
            <w:shd w:val="clear" w:color="auto" w:fill="auto"/>
            <w:vAlign w:val="center"/>
            <w:hideMark/>
          </w:tcPr>
          <w:p w14:paraId="5714CB2C" w14:textId="77777777" w:rsidR="0057672B" w:rsidRPr="007001F1" w:rsidRDefault="0057672B" w:rsidP="0057672B">
            <w:pPr>
              <w:jc w:val="center"/>
              <w:rPr>
                <w:color w:val="000000"/>
              </w:rPr>
            </w:pPr>
            <w:r w:rsidRPr="007001F1">
              <w:rPr>
                <w:color w:val="000000"/>
                <w:sz w:val="22"/>
                <w:szCs w:val="22"/>
              </w:rPr>
              <w:t> </w:t>
            </w:r>
          </w:p>
        </w:tc>
        <w:tc>
          <w:tcPr>
            <w:tcW w:w="567" w:type="dxa"/>
            <w:shd w:val="clear" w:color="auto" w:fill="auto"/>
            <w:vAlign w:val="center"/>
            <w:hideMark/>
          </w:tcPr>
          <w:p w14:paraId="53C34E7E" w14:textId="77777777" w:rsidR="0057672B" w:rsidRPr="007001F1" w:rsidRDefault="0057672B" w:rsidP="0057672B">
            <w:pPr>
              <w:jc w:val="center"/>
              <w:rPr>
                <w:color w:val="000000"/>
              </w:rPr>
            </w:pPr>
            <w:r w:rsidRPr="007001F1">
              <w:rPr>
                <w:color w:val="000000"/>
                <w:sz w:val="22"/>
                <w:szCs w:val="22"/>
              </w:rPr>
              <w:t> </w:t>
            </w:r>
          </w:p>
        </w:tc>
        <w:tc>
          <w:tcPr>
            <w:tcW w:w="776" w:type="dxa"/>
            <w:shd w:val="clear" w:color="auto" w:fill="auto"/>
            <w:vAlign w:val="center"/>
            <w:hideMark/>
          </w:tcPr>
          <w:p w14:paraId="06A72D1D" w14:textId="77777777" w:rsidR="0057672B" w:rsidRPr="007001F1" w:rsidRDefault="0057672B" w:rsidP="0057672B">
            <w:pPr>
              <w:jc w:val="center"/>
              <w:rPr>
                <w:color w:val="000000"/>
              </w:rPr>
            </w:pPr>
            <w:r w:rsidRPr="007001F1">
              <w:rPr>
                <w:color w:val="000000"/>
                <w:sz w:val="22"/>
                <w:szCs w:val="22"/>
              </w:rPr>
              <w:t> </w:t>
            </w:r>
          </w:p>
        </w:tc>
        <w:tc>
          <w:tcPr>
            <w:tcW w:w="1775" w:type="dxa"/>
            <w:shd w:val="clear" w:color="auto" w:fill="auto"/>
            <w:vAlign w:val="center"/>
            <w:hideMark/>
          </w:tcPr>
          <w:p w14:paraId="567A763E" w14:textId="77777777" w:rsidR="0057672B" w:rsidRPr="007001F1" w:rsidRDefault="0057672B" w:rsidP="0057672B">
            <w:pPr>
              <w:jc w:val="center"/>
              <w:rPr>
                <w:color w:val="000000"/>
              </w:rPr>
            </w:pPr>
            <w:r w:rsidRPr="007001F1">
              <w:rPr>
                <w:color w:val="000000"/>
                <w:sz w:val="22"/>
                <w:szCs w:val="22"/>
              </w:rPr>
              <w:t> </w:t>
            </w:r>
          </w:p>
        </w:tc>
      </w:tr>
      <w:tr w:rsidR="0057672B" w:rsidRPr="007001F1" w14:paraId="5CD59215" w14:textId="77777777" w:rsidTr="00132FF7">
        <w:trPr>
          <w:trHeight w:val="20"/>
        </w:trPr>
        <w:tc>
          <w:tcPr>
            <w:tcW w:w="582" w:type="dxa"/>
            <w:shd w:val="clear" w:color="auto" w:fill="auto"/>
            <w:noWrap/>
            <w:vAlign w:val="center"/>
          </w:tcPr>
          <w:p w14:paraId="18013616" w14:textId="77777777" w:rsidR="0057672B" w:rsidRDefault="0057672B" w:rsidP="0057672B">
            <w:pPr>
              <w:jc w:val="center"/>
              <w:rPr>
                <w:color w:val="000000"/>
                <w:sz w:val="22"/>
                <w:szCs w:val="22"/>
              </w:rPr>
            </w:pPr>
            <w:r>
              <w:rPr>
                <w:color w:val="000000"/>
                <w:sz w:val="22"/>
                <w:szCs w:val="22"/>
              </w:rPr>
              <w:t>8</w:t>
            </w:r>
          </w:p>
        </w:tc>
        <w:tc>
          <w:tcPr>
            <w:tcW w:w="4820" w:type="dxa"/>
            <w:gridSpan w:val="2"/>
            <w:shd w:val="clear" w:color="auto" w:fill="auto"/>
            <w:vAlign w:val="center"/>
          </w:tcPr>
          <w:p w14:paraId="01849B4D" w14:textId="77777777" w:rsidR="0057672B" w:rsidRPr="007001F1" w:rsidRDefault="0057672B" w:rsidP="0057672B">
            <w:pPr>
              <w:jc w:val="both"/>
              <w:rPr>
                <w:color w:val="000000"/>
                <w:sz w:val="22"/>
                <w:szCs w:val="22"/>
              </w:rPr>
            </w:pPr>
            <w:r>
              <w:rPr>
                <w:color w:val="000000"/>
                <w:sz w:val="22"/>
                <w:szCs w:val="22"/>
              </w:rPr>
              <w:t xml:space="preserve">Dodržal verejný obstarávateľ povinnosť v zmysle § 10 ods. 10 a zverejnil do 30 dní </w:t>
            </w:r>
            <w:r w:rsidRPr="0086685D">
              <w:rPr>
                <w:color w:val="000000"/>
                <w:sz w:val="22"/>
                <w:szCs w:val="22"/>
              </w:rPr>
              <w:t>po skončení kalendárneho štvrťroka</w:t>
            </w:r>
            <w:r>
              <w:rPr>
                <w:color w:val="000000"/>
                <w:sz w:val="22"/>
                <w:szCs w:val="22"/>
              </w:rPr>
              <w:t xml:space="preserve"> </w:t>
            </w:r>
            <w:r w:rsidRPr="000D0133">
              <w:rPr>
                <w:color w:val="000000"/>
                <w:sz w:val="22"/>
                <w:szCs w:val="22"/>
              </w:rPr>
              <w:t>vo svojom profile súhrnnú správu o zmluvách so zmluvnými cenami vyššími ako 1 000 eur, ktoré uzavreli za obdobie kalendárneho štvrťroka a na ktoré sa podľa </w:t>
            </w:r>
            <w:r>
              <w:rPr>
                <w:color w:val="000000"/>
                <w:sz w:val="22"/>
                <w:szCs w:val="22"/>
              </w:rPr>
              <w:t>§ 1 ods. 14</w:t>
            </w:r>
            <w:r w:rsidRPr="000D0133">
              <w:rPr>
                <w:color w:val="000000"/>
                <w:sz w:val="22"/>
                <w:szCs w:val="22"/>
              </w:rPr>
              <w:t> nevzťahuje tento zákon</w:t>
            </w:r>
            <w:r>
              <w:rPr>
                <w:color w:val="000000"/>
                <w:sz w:val="22"/>
                <w:szCs w:val="22"/>
              </w:rPr>
              <w:t xml:space="preserve">? (V prípade, ak je to relevantné a zákazka je kontrolovaná po uplynutí 30 dní </w:t>
            </w:r>
            <w:r w:rsidRPr="00FB3D1F">
              <w:rPr>
                <w:color w:val="000000"/>
                <w:sz w:val="22"/>
                <w:szCs w:val="22"/>
              </w:rPr>
              <w:t>po skončení kalendárneho štvrťroka</w:t>
            </w:r>
            <w:r>
              <w:rPr>
                <w:color w:val="000000"/>
                <w:sz w:val="22"/>
                <w:szCs w:val="22"/>
              </w:rPr>
              <w:t xml:space="preserve"> ako bola zmluva k predmetnej zákazke uzavretá).</w:t>
            </w:r>
          </w:p>
        </w:tc>
        <w:tc>
          <w:tcPr>
            <w:tcW w:w="567" w:type="dxa"/>
            <w:shd w:val="clear" w:color="auto" w:fill="auto"/>
            <w:vAlign w:val="center"/>
          </w:tcPr>
          <w:p w14:paraId="57467A04" w14:textId="77777777" w:rsidR="0057672B" w:rsidRPr="007001F1" w:rsidRDefault="0057672B" w:rsidP="0057672B">
            <w:pPr>
              <w:jc w:val="center"/>
              <w:rPr>
                <w:color w:val="000000"/>
                <w:sz w:val="22"/>
                <w:szCs w:val="22"/>
              </w:rPr>
            </w:pPr>
          </w:p>
        </w:tc>
        <w:tc>
          <w:tcPr>
            <w:tcW w:w="567" w:type="dxa"/>
            <w:shd w:val="clear" w:color="auto" w:fill="auto"/>
            <w:vAlign w:val="center"/>
          </w:tcPr>
          <w:p w14:paraId="45C3C944" w14:textId="77777777" w:rsidR="0057672B" w:rsidRPr="007001F1" w:rsidRDefault="0057672B" w:rsidP="0057672B">
            <w:pPr>
              <w:jc w:val="center"/>
              <w:rPr>
                <w:color w:val="000000"/>
                <w:sz w:val="22"/>
                <w:szCs w:val="22"/>
              </w:rPr>
            </w:pPr>
          </w:p>
        </w:tc>
        <w:tc>
          <w:tcPr>
            <w:tcW w:w="776" w:type="dxa"/>
            <w:shd w:val="clear" w:color="auto" w:fill="auto"/>
            <w:vAlign w:val="center"/>
          </w:tcPr>
          <w:p w14:paraId="030D0488" w14:textId="77777777" w:rsidR="0057672B" w:rsidRPr="007001F1" w:rsidRDefault="0057672B" w:rsidP="0057672B">
            <w:pPr>
              <w:jc w:val="center"/>
              <w:rPr>
                <w:color w:val="000000"/>
                <w:sz w:val="22"/>
                <w:szCs w:val="22"/>
              </w:rPr>
            </w:pPr>
          </w:p>
        </w:tc>
        <w:tc>
          <w:tcPr>
            <w:tcW w:w="1775" w:type="dxa"/>
            <w:shd w:val="clear" w:color="auto" w:fill="auto"/>
            <w:vAlign w:val="center"/>
          </w:tcPr>
          <w:p w14:paraId="25738C2E" w14:textId="77777777" w:rsidR="0057672B" w:rsidRPr="007001F1" w:rsidRDefault="007818CD" w:rsidP="0057672B">
            <w:pPr>
              <w:jc w:val="center"/>
              <w:rPr>
                <w:color w:val="000000"/>
                <w:sz w:val="22"/>
                <w:szCs w:val="22"/>
              </w:rPr>
            </w:pPr>
            <w:r>
              <w:rPr>
                <w:color w:val="000000"/>
                <w:sz w:val="22"/>
                <w:szCs w:val="22"/>
              </w:rPr>
              <w:t xml:space="preserve">Uviesť </w:t>
            </w:r>
            <w:proofErr w:type="spellStart"/>
            <w:r>
              <w:rPr>
                <w:color w:val="000000"/>
                <w:sz w:val="22"/>
                <w:szCs w:val="22"/>
              </w:rPr>
              <w:t>link</w:t>
            </w:r>
            <w:proofErr w:type="spellEnd"/>
            <w:r>
              <w:rPr>
                <w:color w:val="000000"/>
                <w:sz w:val="22"/>
                <w:szCs w:val="22"/>
              </w:rPr>
              <w:t xml:space="preserve"> na profil na web sídle ÚVO</w:t>
            </w:r>
          </w:p>
        </w:tc>
      </w:tr>
      <w:tr w:rsidR="0057672B" w:rsidRPr="007001F1" w14:paraId="4F0FFDE0" w14:textId="77777777" w:rsidTr="00132FF7">
        <w:trPr>
          <w:trHeight w:val="300"/>
        </w:trPr>
        <w:tc>
          <w:tcPr>
            <w:tcW w:w="3559" w:type="dxa"/>
            <w:gridSpan w:val="2"/>
            <w:shd w:val="clear" w:color="auto" w:fill="auto"/>
            <w:vAlign w:val="center"/>
            <w:hideMark/>
          </w:tcPr>
          <w:p w14:paraId="08522A84" w14:textId="77777777" w:rsidR="0057672B" w:rsidRPr="007001F1" w:rsidRDefault="0057672B" w:rsidP="0057672B">
            <w:pPr>
              <w:rPr>
                <w:b/>
                <w:bCs/>
              </w:rPr>
            </w:pPr>
            <w:r w:rsidRPr="007001F1">
              <w:rPr>
                <w:b/>
                <w:bCs/>
                <w:sz w:val="22"/>
                <w:szCs w:val="22"/>
              </w:rPr>
              <w:t>Kontrolu vykonal</w:t>
            </w:r>
            <w:r>
              <w:rPr>
                <w:rStyle w:val="Odkaznapoznmkupodiarou"/>
                <w:b/>
                <w:bCs/>
                <w:sz w:val="22"/>
                <w:szCs w:val="22"/>
              </w:rPr>
              <w:footnoteReference w:customMarkFollows="1" w:id="155"/>
              <w:t>2</w:t>
            </w:r>
            <w:r w:rsidRPr="007001F1">
              <w:rPr>
                <w:b/>
                <w:bCs/>
                <w:sz w:val="22"/>
                <w:szCs w:val="22"/>
              </w:rPr>
              <w:t>:</w:t>
            </w:r>
          </w:p>
        </w:tc>
        <w:tc>
          <w:tcPr>
            <w:tcW w:w="5528" w:type="dxa"/>
            <w:gridSpan w:val="5"/>
            <w:shd w:val="clear" w:color="auto" w:fill="auto"/>
            <w:vAlign w:val="center"/>
            <w:hideMark/>
          </w:tcPr>
          <w:p w14:paraId="5335B93B" w14:textId="77777777" w:rsidR="0057672B" w:rsidRPr="007001F1" w:rsidRDefault="0057672B" w:rsidP="0057672B">
            <w:pPr>
              <w:rPr>
                <w:color w:val="000000"/>
              </w:rPr>
            </w:pPr>
            <w:r w:rsidRPr="007001F1">
              <w:rPr>
                <w:color w:val="000000"/>
                <w:sz w:val="22"/>
                <w:szCs w:val="22"/>
              </w:rPr>
              <w:t> </w:t>
            </w:r>
          </w:p>
        </w:tc>
      </w:tr>
      <w:tr w:rsidR="0057672B" w:rsidRPr="007001F1" w14:paraId="6FFC1AD6" w14:textId="77777777" w:rsidTr="00132FF7">
        <w:trPr>
          <w:trHeight w:val="300"/>
        </w:trPr>
        <w:tc>
          <w:tcPr>
            <w:tcW w:w="3559" w:type="dxa"/>
            <w:gridSpan w:val="2"/>
            <w:shd w:val="clear" w:color="auto" w:fill="auto"/>
            <w:vAlign w:val="center"/>
            <w:hideMark/>
          </w:tcPr>
          <w:p w14:paraId="338B545D" w14:textId="77777777" w:rsidR="0057672B" w:rsidRPr="007001F1" w:rsidRDefault="0057672B" w:rsidP="0057672B">
            <w:pPr>
              <w:rPr>
                <w:b/>
                <w:bCs/>
              </w:rPr>
            </w:pPr>
            <w:r w:rsidRPr="007001F1">
              <w:rPr>
                <w:b/>
                <w:bCs/>
                <w:sz w:val="22"/>
                <w:szCs w:val="22"/>
              </w:rPr>
              <w:t>Dátum:</w:t>
            </w:r>
          </w:p>
        </w:tc>
        <w:tc>
          <w:tcPr>
            <w:tcW w:w="5528" w:type="dxa"/>
            <w:gridSpan w:val="5"/>
            <w:shd w:val="clear" w:color="auto" w:fill="auto"/>
            <w:vAlign w:val="center"/>
            <w:hideMark/>
          </w:tcPr>
          <w:p w14:paraId="03305366" w14:textId="77777777" w:rsidR="0057672B" w:rsidRPr="007001F1" w:rsidRDefault="0057672B" w:rsidP="0057672B">
            <w:pPr>
              <w:rPr>
                <w:color w:val="000000"/>
              </w:rPr>
            </w:pPr>
            <w:r w:rsidRPr="007001F1">
              <w:rPr>
                <w:color w:val="000000"/>
                <w:sz w:val="22"/>
                <w:szCs w:val="22"/>
              </w:rPr>
              <w:t> </w:t>
            </w:r>
          </w:p>
        </w:tc>
      </w:tr>
      <w:tr w:rsidR="0057672B" w:rsidRPr="007001F1" w14:paraId="2FD52DE8" w14:textId="77777777" w:rsidTr="00132FF7">
        <w:trPr>
          <w:trHeight w:val="300"/>
        </w:trPr>
        <w:tc>
          <w:tcPr>
            <w:tcW w:w="3559" w:type="dxa"/>
            <w:gridSpan w:val="2"/>
            <w:shd w:val="clear" w:color="000000" w:fill="FFFFFF"/>
            <w:vAlign w:val="center"/>
            <w:hideMark/>
          </w:tcPr>
          <w:p w14:paraId="359E7915" w14:textId="77777777" w:rsidR="0057672B" w:rsidRPr="007001F1" w:rsidRDefault="0057672B" w:rsidP="0057672B">
            <w:pPr>
              <w:rPr>
                <w:b/>
                <w:bCs/>
              </w:rPr>
            </w:pPr>
            <w:r w:rsidRPr="007001F1">
              <w:rPr>
                <w:b/>
                <w:bCs/>
                <w:sz w:val="22"/>
                <w:szCs w:val="22"/>
              </w:rPr>
              <w:t>Podpis:</w:t>
            </w:r>
          </w:p>
        </w:tc>
        <w:tc>
          <w:tcPr>
            <w:tcW w:w="5528" w:type="dxa"/>
            <w:gridSpan w:val="5"/>
            <w:shd w:val="clear" w:color="auto" w:fill="auto"/>
            <w:vAlign w:val="center"/>
            <w:hideMark/>
          </w:tcPr>
          <w:p w14:paraId="1B97F66B" w14:textId="77777777" w:rsidR="0057672B" w:rsidRPr="007001F1" w:rsidRDefault="0057672B" w:rsidP="0057672B">
            <w:pPr>
              <w:rPr>
                <w:color w:val="000000"/>
              </w:rPr>
            </w:pPr>
            <w:r w:rsidRPr="007001F1">
              <w:rPr>
                <w:color w:val="000000"/>
                <w:sz w:val="22"/>
                <w:szCs w:val="22"/>
              </w:rPr>
              <w:t> </w:t>
            </w:r>
          </w:p>
        </w:tc>
      </w:tr>
      <w:tr w:rsidR="0057672B" w:rsidRPr="007001F1" w14:paraId="0BCAE738" w14:textId="77777777" w:rsidTr="00132FF7">
        <w:trPr>
          <w:trHeight w:val="300"/>
        </w:trPr>
        <w:tc>
          <w:tcPr>
            <w:tcW w:w="9087" w:type="dxa"/>
            <w:gridSpan w:val="7"/>
            <w:shd w:val="clear" w:color="auto" w:fill="auto"/>
            <w:noWrap/>
            <w:vAlign w:val="bottom"/>
            <w:hideMark/>
          </w:tcPr>
          <w:p w14:paraId="204ED841" w14:textId="77777777" w:rsidR="0057672B" w:rsidRPr="007001F1" w:rsidRDefault="0057672B" w:rsidP="0057672B">
            <w:pPr>
              <w:jc w:val="center"/>
              <w:rPr>
                <w:color w:val="000000"/>
              </w:rPr>
            </w:pPr>
            <w:r w:rsidRPr="007001F1">
              <w:rPr>
                <w:color w:val="000000"/>
                <w:sz w:val="22"/>
                <w:szCs w:val="22"/>
              </w:rPr>
              <w:t> </w:t>
            </w:r>
          </w:p>
        </w:tc>
      </w:tr>
      <w:tr w:rsidR="0057672B" w:rsidRPr="007001F1" w14:paraId="76BEEBFB" w14:textId="77777777" w:rsidTr="00132FF7">
        <w:trPr>
          <w:trHeight w:val="300"/>
        </w:trPr>
        <w:tc>
          <w:tcPr>
            <w:tcW w:w="3559" w:type="dxa"/>
            <w:gridSpan w:val="2"/>
            <w:shd w:val="clear" w:color="000000" w:fill="FFFFFF"/>
            <w:vAlign w:val="center"/>
            <w:hideMark/>
          </w:tcPr>
          <w:p w14:paraId="02150C44" w14:textId="77777777" w:rsidR="0057672B" w:rsidRPr="007001F1" w:rsidRDefault="0057672B" w:rsidP="0057672B">
            <w:pPr>
              <w:rPr>
                <w:b/>
                <w:bCs/>
              </w:rPr>
            </w:pPr>
            <w:r w:rsidRPr="007001F1">
              <w:rPr>
                <w:b/>
                <w:bCs/>
                <w:sz w:val="22"/>
                <w:szCs w:val="22"/>
              </w:rPr>
              <w:t xml:space="preserve">Kontrolu </w:t>
            </w:r>
            <w:r>
              <w:rPr>
                <w:b/>
                <w:bCs/>
                <w:sz w:val="22"/>
                <w:szCs w:val="22"/>
              </w:rPr>
              <w:t>schválil</w:t>
            </w:r>
            <w:r w:rsidRPr="007001F1" w:rsidDel="00E3352C">
              <w:rPr>
                <w:b/>
                <w:bCs/>
                <w:sz w:val="22"/>
                <w:szCs w:val="22"/>
              </w:rPr>
              <w:t xml:space="preserve"> </w:t>
            </w:r>
            <w:r>
              <w:rPr>
                <w:rStyle w:val="Odkaznapoznmkupodiarou"/>
                <w:b/>
                <w:bCs/>
                <w:sz w:val="22"/>
                <w:szCs w:val="22"/>
              </w:rPr>
              <w:footnoteReference w:customMarkFollows="1" w:id="156"/>
              <w:t>3</w:t>
            </w:r>
            <w:r w:rsidRPr="007001F1">
              <w:rPr>
                <w:b/>
                <w:bCs/>
                <w:sz w:val="22"/>
                <w:szCs w:val="22"/>
              </w:rPr>
              <w:t>:</w:t>
            </w:r>
          </w:p>
        </w:tc>
        <w:tc>
          <w:tcPr>
            <w:tcW w:w="5528" w:type="dxa"/>
            <w:gridSpan w:val="5"/>
            <w:shd w:val="clear" w:color="auto" w:fill="auto"/>
            <w:vAlign w:val="center"/>
            <w:hideMark/>
          </w:tcPr>
          <w:p w14:paraId="7C8433AA" w14:textId="77777777" w:rsidR="0057672B" w:rsidRPr="007001F1" w:rsidRDefault="0057672B" w:rsidP="0057672B">
            <w:pPr>
              <w:rPr>
                <w:color w:val="000000"/>
              </w:rPr>
            </w:pPr>
            <w:r w:rsidRPr="007001F1">
              <w:rPr>
                <w:color w:val="000000"/>
                <w:sz w:val="22"/>
                <w:szCs w:val="22"/>
              </w:rPr>
              <w:t> </w:t>
            </w:r>
          </w:p>
        </w:tc>
      </w:tr>
      <w:tr w:rsidR="0057672B" w:rsidRPr="007001F1" w14:paraId="566693EF" w14:textId="77777777" w:rsidTr="00132FF7">
        <w:trPr>
          <w:trHeight w:val="300"/>
        </w:trPr>
        <w:tc>
          <w:tcPr>
            <w:tcW w:w="3559" w:type="dxa"/>
            <w:gridSpan w:val="2"/>
            <w:shd w:val="clear" w:color="000000" w:fill="FFFFFF"/>
            <w:vAlign w:val="center"/>
            <w:hideMark/>
          </w:tcPr>
          <w:p w14:paraId="156FEA42" w14:textId="77777777" w:rsidR="0057672B" w:rsidRPr="007001F1" w:rsidRDefault="0057672B" w:rsidP="0057672B">
            <w:pPr>
              <w:rPr>
                <w:b/>
                <w:bCs/>
              </w:rPr>
            </w:pPr>
            <w:r w:rsidRPr="007001F1">
              <w:rPr>
                <w:b/>
                <w:bCs/>
                <w:sz w:val="22"/>
                <w:szCs w:val="22"/>
              </w:rPr>
              <w:t xml:space="preserve">Dátum: </w:t>
            </w:r>
          </w:p>
        </w:tc>
        <w:tc>
          <w:tcPr>
            <w:tcW w:w="5528" w:type="dxa"/>
            <w:gridSpan w:val="5"/>
            <w:shd w:val="clear" w:color="auto" w:fill="auto"/>
            <w:vAlign w:val="center"/>
            <w:hideMark/>
          </w:tcPr>
          <w:p w14:paraId="017A9303" w14:textId="77777777" w:rsidR="0057672B" w:rsidRPr="007001F1" w:rsidRDefault="0057672B" w:rsidP="0057672B">
            <w:pPr>
              <w:rPr>
                <w:color w:val="000000"/>
              </w:rPr>
            </w:pPr>
            <w:r w:rsidRPr="007001F1">
              <w:rPr>
                <w:color w:val="000000"/>
                <w:sz w:val="22"/>
                <w:szCs w:val="22"/>
              </w:rPr>
              <w:t> </w:t>
            </w:r>
          </w:p>
        </w:tc>
      </w:tr>
      <w:tr w:rsidR="0057672B" w:rsidRPr="007001F1" w14:paraId="3958B4E2" w14:textId="77777777" w:rsidTr="00132FF7">
        <w:trPr>
          <w:trHeight w:val="300"/>
        </w:trPr>
        <w:tc>
          <w:tcPr>
            <w:tcW w:w="3559" w:type="dxa"/>
            <w:gridSpan w:val="2"/>
            <w:shd w:val="clear" w:color="000000" w:fill="FFFFFF"/>
            <w:vAlign w:val="center"/>
            <w:hideMark/>
          </w:tcPr>
          <w:p w14:paraId="38461A5B" w14:textId="77777777" w:rsidR="0057672B" w:rsidRPr="007001F1" w:rsidRDefault="0057672B" w:rsidP="0057672B">
            <w:pPr>
              <w:rPr>
                <w:b/>
                <w:bCs/>
              </w:rPr>
            </w:pPr>
            <w:r w:rsidRPr="007001F1">
              <w:rPr>
                <w:b/>
                <w:bCs/>
                <w:sz w:val="22"/>
                <w:szCs w:val="22"/>
              </w:rPr>
              <w:t>Podpis:</w:t>
            </w:r>
          </w:p>
        </w:tc>
        <w:tc>
          <w:tcPr>
            <w:tcW w:w="5528" w:type="dxa"/>
            <w:gridSpan w:val="5"/>
            <w:shd w:val="clear" w:color="auto" w:fill="auto"/>
            <w:vAlign w:val="center"/>
            <w:hideMark/>
          </w:tcPr>
          <w:p w14:paraId="746DF4E4" w14:textId="77777777" w:rsidR="0057672B" w:rsidRPr="007001F1" w:rsidRDefault="0057672B" w:rsidP="0057672B">
            <w:pPr>
              <w:rPr>
                <w:color w:val="000000"/>
              </w:rPr>
            </w:pPr>
            <w:r w:rsidRPr="007001F1">
              <w:rPr>
                <w:color w:val="000000"/>
                <w:sz w:val="22"/>
                <w:szCs w:val="22"/>
              </w:rPr>
              <w:t> </w:t>
            </w:r>
          </w:p>
        </w:tc>
      </w:tr>
    </w:tbl>
    <w:p w14:paraId="1B2004DE" w14:textId="77777777" w:rsidR="00852F5E" w:rsidRDefault="00852F5E" w:rsidP="009F38F5"/>
    <w:p w14:paraId="3667660E" w14:textId="77777777" w:rsidR="002F3055" w:rsidRDefault="002F3055" w:rsidP="009F38F5"/>
    <w:p w14:paraId="37C303C6" w14:textId="77777777" w:rsidR="002F3055" w:rsidRDefault="002F3055" w:rsidP="009F38F5"/>
    <w:p w14:paraId="4F7490DB" w14:textId="77777777" w:rsidR="002F3055" w:rsidRDefault="002F3055" w:rsidP="009F38F5"/>
    <w:p w14:paraId="45E5F7CD" w14:textId="77777777" w:rsidR="002F3055" w:rsidRDefault="002F3055" w:rsidP="009F38F5"/>
    <w:p w14:paraId="22604FF0" w14:textId="77777777" w:rsidR="002F3055" w:rsidRDefault="002F3055" w:rsidP="009F38F5"/>
    <w:p w14:paraId="2AD43543" w14:textId="77777777" w:rsidR="002F3055" w:rsidRDefault="002F3055" w:rsidP="009F38F5"/>
    <w:p w14:paraId="2A0C0EED" w14:textId="77777777" w:rsidR="00621136" w:rsidRDefault="00621136" w:rsidP="009F38F5"/>
    <w:p w14:paraId="2BA56DCB" w14:textId="77777777" w:rsidR="00621136" w:rsidRDefault="00621136" w:rsidP="009F38F5"/>
    <w:p w14:paraId="0471DA78" w14:textId="77777777" w:rsidR="00621136" w:rsidRDefault="00621136" w:rsidP="009F38F5"/>
    <w:p w14:paraId="1ED6D948" w14:textId="77777777" w:rsidR="00621136" w:rsidRDefault="00621136" w:rsidP="009F38F5"/>
    <w:p w14:paraId="335A4EA9" w14:textId="77777777" w:rsidR="00621136" w:rsidRDefault="00621136" w:rsidP="009F38F5"/>
    <w:p w14:paraId="2A888961" w14:textId="77777777" w:rsidR="00621136" w:rsidRDefault="00621136" w:rsidP="009F38F5"/>
    <w:p w14:paraId="530B1BDD" w14:textId="77777777" w:rsidR="00621136" w:rsidRDefault="00621136" w:rsidP="009F38F5"/>
    <w:p w14:paraId="6C38CE04" w14:textId="77777777" w:rsidR="00621136" w:rsidRDefault="00621136" w:rsidP="009F38F5"/>
    <w:p w14:paraId="5A445C66" w14:textId="77777777" w:rsidR="00621136" w:rsidRDefault="00621136" w:rsidP="009F38F5"/>
    <w:p w14:paraId="0B999318" w14:textId="77777777" w:rsidR="00621136" w:rsidRDefault="00621136" w:rsidP="009F38F5"/>
    <w:p w14:paraId="1DACB1A0" w14:textId="77777777" w:rsidR="00621136" w:rsidRDefault="00621136" w:rsidP="009F38F5"/>
    <w:p w14:paraId="0526F98E" w14:textId="77777777" w:rsidR="00621136" w:rsidRDefault="00621136" w:rsidP="009F38F5"/>
    <w:p w14:paraId="4340796E" w14:textId="77777777" w:rsidR="00621136" w:rsidRDefault="00621136" w:rsidP="009F38F5"/>
    <w:p w14:paraId="1B7F3752" w14:textId="77777777" w:rsidR="00621136" w:rsidRDefault="00621136" w:rsidP="009F38F5"/>
    <w:p w14:paraId="7A7A0DC4" w14:textId="77777777" w:rsidR="00621136" w:rsidRDefault="00621136" w:rsidP="009F38F5"/>
    <w:p w14:paraId="376F1542" w14:textId="77777777" w:rsidR="00621136" w:rsidRDefault="00621136" w:rsidP="009F38F5"/>
    <w:p w14:paraId="3B8F64F6" w14:textId="77777777" w:rsidR="00621136" w:rsidRDefault="00621136" w:rsidP="009F38F5"/>
    <w:p w14:paraId="0720FEFF" w14:textId="77777777" w:rsidR="00621136" w:rsidRDefault="00621136" w:rsidP="009F38F5"/>
    <w:p w14:paraId="17E33702" w14:textId="77777777" w:rsidR="00621136" w:rsidRDefault="00621136" w:rsidP="009F38F5"/>
    <w:p w14:paraId="02C20E50" w14:textId="77777777" w:rsidR="00621136" w:rsidRDefault="00621136" w:rsidP="009F38F5"/>
    <w:p w14:paraId="69ABCA95" w14:textId="77777777" w:rsidR="00621136" w:rsidRDefault="00621136" w:rsidP="009F38F5"/>
    <w:p w14:paraId="7E87A6D2" w14:textId="77777777" w:rsidR="00621136" w:rsidRDefault="00621136" w:rsidP="009F38F5"/>
    <w:p w14:paraId="3517BE53" w14:textId="77777777" w:rsidR="00621136" w:rsidRDefault="00621136" w:rsidP="009F38F5"/>
    <w:p w14:paraId="6AED4FB0" w14:textId="77777777" w:rsidR="00621136" w:rsidRDefault="00621136" w:rsidP="009F38F5"/>
    <w:p w14:paraId="2D171577" w14:textId="77777777" w:rsidR="00621136" w:rsidRDefault="00621136" w:rsidP="009F38F5"/>
    <w:p w14:paraId="699F39E3" w14:textId="77777777" w:rsidR="00621136" w:rsidRDefault="00621136" w:rsidP="009F38F5"/>
    <w:p w14:paraId="1C7CBA7E" w14:textId="43793F3E" w:rsidR="00EF0FBD" w:rsidRDefault="00EF0FBD">
      <w:pPr>
        <w:spacing w:after="160" w:line="259" w:lineRule="auto"/>
      </w:pPr>
      <w:r>
        <w:br w:type="page"/>
      </w:r>
    </w:p>
    <w:p w14:paraId="6CA4F15C" w14:textId="77777777" w:rsidR="00621136" w:rsidRDefault="00621136" w:rsidP="009F38F5"/>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977"/>
        <w:gridCol w:w="1843"/>
        <w:gridCol w:w="567"/>
        <w:gridCol w:w="567"/>
        <w:gridCol w:w="776"/>
        <w:gridCol w:w="1775"/>
      </w:tblGrid>
      <w:tr w:rsidR="00621136" w:rsidRPr="007001F1" w14:paraId="4E975BB8" w14:textId="77777777" w:rsidTr="00A2737D">
        <w:trPr>
          <w:trHeight w:val="645"/>
        </w:trPr>
        <w:tc>
          <w:tcPr>
            <w:tcW w:w="9087" w:type="dxa"/>
            <w:gridSpan w:val="7"/>
            <w:shd w:val="clear" w:color="000000" w:fill="60497A"/>
            <w:vAlign w:val="center"/>
            <w:hideMark/>
          </w:tcPr>
          <w:p w14:paraId="0ECC4C4A" w14:textId="77777777" w:rsidR="00621136" w:rsidRPr="007001F1" w:rsidRDefault="00621136" w:rsidP="00F40134">
            <w:pPr>
              <w:pStyle w:val="Nadpis1"/>
              <w:rPr>
                <w:color w:val="FFFFFF"/>
              </w:rPr>
            </w:pPr>
            <w:bookmarkStart w:id="53" w:name="_Kontrolný_zoznam_k_20"/>
            <w:bookmarkEnd w:id="53"/>
            <w:r w:rsidRPr="007001F1">
              <w:br w:type="page"/>
            </w:r>
            <w:bookmarkStart w:id="54" w:name="KZ_57"/>
            <w:r w:rsidRPr="007001F1">
              <w:rPr>
                <w:color w:val="FFFFFF"/>
              </w:rPr>
              <w:t>Kontrolný zoznam k finančnej kontrole VO</w:t>
            </w:r>
            <w:r w:rsidRPr="007001F1">
              <w:rPr>
                <w:color w:val="FFFFFF"/>
              </w:rPr>
              <w:br/>
            </w:r>
            <w:r w:rsidRPr="007001F1">
              <w:rPr>
                <w:lang w:eastAsia="en-US"/>
              </w:rPr>
              <w:t>Zmena zmluvy</w:t>
            </w:r>
            <w:r>
              <w:rPr>
                <w:lang w:eastAsia="en-US"/>
              </w:rPr>
              <w:t xml:space="preserve"> alebo</w:t>
            </w:r>
            <w:r w:rsidRPr="007001F1">
              <w:rPr>
                <w:lang w:eastAsia="en-US"/>
              </w:rPr>
              <w:t xml:space="preserve"> rámcovej dohody </w:t>
            </w:r>
            <w:r>
              <w:rPr>
                <w:lang w:eastAsia="en-US"/>
              </w:rPr>
              <w:t xml:space="preserve"> </w:t>
            </w:r>
            <w:r w:rsidRPr="00E86C40">
              <w:rPr>
                <w:lang w:eastAsia="en-US"/>
              </w:rPr>
              <w:t xml:space="preserve">k </w:t>
            </w:r>
            <w:r>
              <w:rPr>
                <w:lang w:eastAsia="en-US"/>
              </w:rPr>
              <w:t>zákazke zadávanej v režime výnim</w:t>
            </w:r>
            <w:r w:rsidRPr="00E86C40">
              <w:rPr>
                <w:lang w:eastAsia="en-US"/>
              </w:rPr>
              <w:t>ky zo ZVO</w:t>
            </w:r>
            <w:r>
              <w:rPr>
                <w:lang w:eastAsia="en-US"/>
              </w:rPr>
              <w:t xml:space="preserve"> </w:t>
            </w:r>
            <w:r w:rsidRPr="007001F1">
              <w:rPr>
                <w:lang w:eastAsia="en-US"/>
              </w:rPr>
              <w:t xml:space="preserve">počas ich trvania </w:t>
            </w:r>
            <w:r w:rsidRPr="007001F1">
              <w:rPr>
                <w:color w:val="FFFFFF"/>
              </w:rPr>
              <w:t>po podpise  - štandardná ex</w:t>
            </w:r>
            <w:r>
              <w:rPr>
                <w:color w:val="FFFFFF"/>
              </w:rPr>
              <w:t xml:space="preserve"> </w:t>
            </w:r>
            <w:r w:rsidRPr="007001F1">
              <w:rPr>
                <w:color w:val="FFFFFF"/>
              </w:rPr>
              <w:t>post kontrola</w:t>
            </w:r>
            <w:bookmarkEnd w:id="54"/>
          </w:p>
        </w:tc>
      </w:tr>
      <w:tr w:rsidR="00621136" w:rsidRPr="007001F1" w14:paraId="50DB1AA2" w14:textId="77777777" w:rsidTr="00A2737D">
        <w:trPr>
          <w:trHeight w:val="330"/>
        </w:trPr>
        <w:tc>
          <w:tcPr>
            <w:tcW w:w="9087" w:type="dxa"/>
            <w:gridSpan w:val="7"/>
            <w:shd w:val="clear" w:color="auto" w:fill="auto"/>
            <w:vAlign w:val="center"/>
            <w:hideMark/>
          </w:tcPr>
          <w:p w14:paraId="1FA67B76" w14:textId="77777777" w:rsidR="00621136" w:rsidRPr="007001F1" w:rsidRDefault="00621136" w:rsidP="00A2737D">
            <w:pPr>
              <w:jc w:val="center"/>
              <w:rPr>
                <w:b/>
                <w:bCs/>
                <w:color w:val="000000"/>
              </w:rPr>
            </w:pPr>
            <w:r w:rsidRPr="007001F1">
              <w:rPr>
                <w:b/>
                <w:bCs/>
                <w:color w:val="000000"/>
                <w:sz w:val="22"/>
                <w:szCs w:val="22"/>
              </w:rPr>
              <w:t>Identifikácia programu</w:t>
            </w:r>
          </w:p>
        </w:tc>
      </w:tr>
      <w:tr w:rsidR="007818CD" w:rsidRPr="007001F1" w14:paraId="14802B77" w14:textId="77777777" w:rsidTr="00A2737D">
        <w:trPr>
          <w:trHeight w:val="300"/>
        </w:trPr>
        <w:tc>
          <w:tcPr>
            <w:tcW w:w="3559" w:type="dxa"/>
            <w:gridSpan w:val="2"/>
            <w:shd w:val="clear" w:color="auto" w:fill="auto"/>
            <w:vAlign w:val="center"/>
            <w:hideMark/>
          </w:tcPr>
          <w:p w14:paraId="00999E9C" w14:textId="77777777" w:rsidR="007818CD" w:rsidRPr="007001F1" w:rsidRDefault="007818CD" w:rsidP="007818CD">
            <w:pPr>
              <w:rPr>
                <w:color w:val="000000"/>
              </w:rPr>
            </w:pPr>
            <w:r w:rsidRPr="007001F1">
              <w:rPr>
                <w:color w:val="000000"/>
                <w:sz w:val="22"/>
                <w:szCs w:val="22"/>
              </w:rPr>
              <w:t>Názov programu</w:t>
            </w:r>
          </w:p>
        </w:tc>
        <w:tc>
          <w:tcPr>
            <w:tcW w:w="5528" w:type="dxa"/>
            <w:gridSpan w:val="5"/>
            <w:shd w:val="clear" w:color="auto" w:fill="auto"/>
            <w:vAlign w:val="center"/>
            <w:hideMark/>
          </w:tcPr>
          <w:p w14:paraId="20666D69" w14:textId="77777777" w:rsidR="007818CD" w:rsidRPr="007001F1" w:rsidRDefault="007818CD" w:rsidP="007818CD">
            <w:pPr>
              <w:rPr>
                <w:color w:val="000000"/>
              </w:rPr>
            </w:pPr>
            <w:r w:rsidRPr="007001F1">
              <w:rPr>
                <w:color w:val="000000"/>
                <w:sz w:val="22"/>
                <w:szCs w:val="22"/>
              </w:rPr>
              <w:t> </w:t>
            </w:r>
            <w:r w:rsidRPr="00501E13">
              <w:rPr>
                <w:color w:val="000000"/>
                <w:sz w:val="22"/>
                <w:szCs w:val="22"/>
              </w:rPr>
              <w:t>Integrovaný regionálny operačný program</w:t>
            </w:r>
          </w:p>
        </w:tc>
      </w:tr>
      <w:tr w:rsidR="007818CD" w:rsidRPr="007001F1" w14:paraId="6F4CCB35" w14:textId="77777777" w:rsidTr="00A2737D">
        <w:trPr>
          <w:trHeight w:val="660"/>
        </w:trPr>
        <w:tc>
          <w:tcPr>
            <w:tcW w:w="3559" w:type="dxa"/>
            <w:gridSpan w:val="2"/>
            <w:shd w:val="clear" w:color="auto" w:fill="auto"/>
            <w:vAlign w:val="center"/>
            <w:hideMark/>
          </w:tcPr>
          <w:p w14:paraId="14103CCD" w14:textId="77777777" w:rsidR="007818CD" w:rsidRPr="007001F1" w:rsidRDefault="007818CD" w:rsidP="007818CD">
            <w:pPr>
              <w:rPr>
                <w:color w:val="000000"/>
              </w:rPr>
            </w:pPr>
            <w:r w:rsidRPr="007001F1">
              <w:rPr>
                <w:color w:val="000000"/>
                <w:sz w:val="22"/>
                <w:szCs w:val="22"/>
              </w:rPr>
              <w:t xml:space="preserve">Názov </w:t>
            </w:r>
            <w:r>
              <w:rPr>
                <w:color w:val="000000"/>
                <w:sz w:val="22"/>
                <w:szCs w:val="22"/>
              </w:rPr>
              <w:t>prioritnej osi</w:t>
            </w:r>
          </w:p>
        </w:tc>
        <w:tc>
          <w:tcPr>
            <w:tcW w:w="5528" w:type="dxa"/>
            <w:gridSpan w:val="5"/>
            <w:shd w:val="clear" w:color="auto" w:fill="auto"/>
            <w:vAlign w:val="center"/>
            <w:hideMark/>
          </w:tcPr>
          <w:p w14:paraId="4DF94805" w14:textId="77777777" w:rsidR="007818CD" w:rsidRPr="007001F1" w:rsidRDefault="007818CD" w:rsidP="007818CD">
            <w:pPr>
              <w:rPr>
                <w:color w:val="000000"/>
              </w:rPr>
            </w:pPr>
            <w:r w:rsidRPr="007001F1">
              <w:rPr>
                <w:color w:val="000000"/>
                <w:sz w:val="22"/>
                <w:szCs w:val="22"/>
              </w:rPr>
              <w:t> </w:t>
            </w:r>
            <w:r w:rsidRPr="00501E13">
              <w:rPr>
                <w:color w:val="000000"/>
                <w:sz w:val="22"/>
                <w:szCs w:val="22"/>
              </w:rPr>
              <w:t>5. Miestny rozvoj vedený komunitou</w:t>
            </w:r>
          </w:p>
        </w:tc>
      </w:tr>
      <w:tr w:rsidR="007818CD" w:rsidRPr="007001F1" w14:paraId="147CCEC7" w14:textId="77777777" w:rsidTr="00A2737D">
        <w:trPr>
          <w:trHeight w:val="330"/>
        </w:trPr>
        <w:tc>
          <w:tcPr>
            <w:tcW w:w="9087" w:type="dxa"/>
            <w:gridSpan w:val="7"/>
            <w:shd w:val="clear" w:color="auto" w:fill="auto"/>
            <w:vAlign w:val="center"/>
            <w:hideMark/>
          </w:tcPr>
          <w:p w14:paraId="701C9B40" w14:textId="77777777" w:rsidR="007818CD" w:rsidRPr="007001F1" w:rsidRDefault="007818CD" w:rsidP="007818CD">
            <w:pPr>
              <w:jc w:val="center"/>
              <w:rPr>
                <w:b/>
                <w:bCs/>
                <w:color w:val="000000"/>
              </w:rPr>
            </w:pPr>
            <w:r w:rsidRPr="007001F1">
              <w:rPr>
                <w:b/>
                <w:bCs/>
                <w:color w:val="000000"/>
                <w:sz w:val="22"/>
                <w:szCs w:val="22"/>
              </w:rPr>
              <w:t>Identifikácia projektu a prijímateľa</w:t>
            </w:r>
          </w:p>
        </w:tc>
      </w:tr>
      <w:tr w:rsidR="007818CD" w:rsidRPr="007001F1" w14:paraId="0E57C5B0" w14:textId="77777777" w:rsidTr="00A2737D">
        <w:trPr>
          <w:trHeight w:val="330"/>
        </w:trPr>
        <w:tc>
          <w:tcPr>
            <w:tcW w:w="3559" w:type="dxa"/>
            <w:gridSpan w:val="2"/>
            <w:shd w:val="clear" w:color="auto" w:fill="auto"/>
            <w:vAlign w:val="center"/>
            <w:hideMark/>
          </w:tcPr>
          <w:p w14:paraId="13156AC2" w14:textId="77777777" w:rsidR="007818CD" w:rsidRPr="007001F1" w:rsidRDefault="007818CD" w:rsidP="007818CD">
            <w:pPr>
              <w:rPr>
                <w:color w:val="000000"/>
              </w:rPr>
            </w:pPr>
            <w:r w:rsidRPr="007001F1">
              <w:rPr>
                <w:color w:val="000000"/>
                <w:sz w:val="22"/>
                <w:szCs w:val="22"/>
              </w:rPr>
              <w:t>Kód projektu v ITMS2014+</w:t>
            </w:r>
          </w:p>
        </w:tc>
        <w:tc>
          <w:tcPr>
            <w:tcW w:w="5528" w:type="dxa"/>
            <w:gridSpan w:val="5"/>
            <w:shd w:val="clear" w:color="auto" w:fill="auto"/>
            <w:vAlign w:val="center"/>
            <w:hideMark/>
          </w:tcPr>
          <w:p w14:paraId="37AD4C60" w14:textId="77777777" w:rsidR="007818CD" w:rsidRPr="007001F1" w:rsidRDefault="007818CD" w:rsidP="007818CD">
            <w:pPr>
              <w:rPr>
                <w:color w:val="000000"/>
              </w:rPr>
            </w:pPr>
            <w:r w:rsidRPr="007001F1">
              <w:rPr>
                <w:color w:val="000000"/>
                <w:sz w:val="22"/>
                <w:szCs w:val="22"/>
              </w:rPr>
              <w:t> </w:t>
            </w:r>
          </w:p>
        </w:tc>
      </w:tr>
      <w:tr w:rsidR="007818CD" w:rsidRPr="007001F1" w14:paraId="2C50DBAC" w14:textId="77777777" w:rsidTr="00A2737D">
        <w:trPr>
          <w:trHeight w:val="300"/>
        </w:trPr>
        <w:tc>
          <w:tcPr>
            <w:tcW w:w="3559" w:type="dxa"/>
            <w:gridSpan w:val="2"/>
            <w:shd w:val="clear" w:color="auto" w:fill="auto"/>
            <w:vAlign w:val="center"/>
            <w:hideMark/>
          </w:tcPr>
          <w:p w14:paraId="58479700" w14:textId="77777777" w:rsidR="007818CD" w:rsidRPr="007001F1" w:rsidRDefault="007818CD" w:rsidP="007818CD">
            <w:pPr>
              <w:rPr>
                <w:color w:val="000000"/>
              </w:rPr>
            </w:pPr>
            <w:r w:rsidRPr="007001F1">
              <w:rPr>
                <w:color w:val="000000"/>
                <w:sz w:val="22"/>
                <w:szCs w:val="22"/>
              </w:rPr>
              <w:t>Názov projektu</w:t>
            </w:r>
          </w:p>
        </w:tc>
        <w:tc>
          <w:tcPr>
            <w:tcW w:w="5528" w:type="dxa"/>
            <w:gridSpan w:val="5"/>
            <w:shd w:val="clear" w:color="auto" w:fill="auto"/>
            <w:vAlign w:val="center"/>
            <w:hideMark/>
          </w:tcPr>
          <w:p w14:paraId="4D78BF54" w14:textId="77777777" w:rsidR="007818CD" w:rsidRPr="007001F1" w:rsidRDefault="007818CD" w:rsidP="007818CD">
            <w:pPr>
              <w:rPr>
                <w:color w:val="000000"/>
              </w:rPr>
            </w:pPr>
            <w:r w:rsidRPr="007001F1">
              <w:rPr>
                <w:color w:val="000000"/>
                <w:sz w:val="22"/>
                <w:szCs w:val="22"/>
              </w:rPr>
              <w:t> </w:t>
            </w:r>
          </w:p>
        </w:tc>
      </w:tr>
      <w:tr w:rsidR="007818CD" w:rsidRPr="007001F1" w14:paraId="3EF83AE3" w14:textId="77777777" w:rsidTr="00A2737D">
        <w:trPr>
          <w:trHeight w:val="300"/>
        </w:trPr>
        <w:tc>
          <w:tcPr>
            <w:tcW w:w="3559" w:type="dxa"/>
            <w:gridSpan w:val="2"/>
            <w:shd w:val="clear" w:color="auto" w:fill="auto"/>
            <w:vAlign w:val="center"/>
            <w:hideMark/>
          </w:tcPr>
          <w:p w14:paraId="35082D60" w14:textId="77777777" w:rsidR="007818CD" w:rsidRPr="007001F1" w:rsidRDefault="007818CD" w:rsidP="007818CD">
            <w:pPr>
              <w:rPr>
                <w:color w:val="000000"/>
              </w:rPr>
            </w:pPr>
            <w:r w:rsidRPr="007001F1">
              <w:rPr>
                <w:color w:val="000000"/>
                <w:sz w:val="22"/>
                <w:szCs w:val="22"/>
              </w:rPr>
              <w:t>Názov/Meno a adresa sídla prijímateľa</w:t>
            </w:r>
            <w:r>
              <w:rPr>
                <w:color w:val="000000"/>
                <w:sz w:val="22"/>
                <w:szCs w:val="22"/>
              </w:rPr>
              <w:t xml:space="preserve"> (MAS)</w:t>
            </w:r>
          </w:p>
        </w:tc>
        <w:tc>
          <w:tcPr>
            <w:tcW w:w="5528" w:type="dxa"/>
            <w:gridSpan w:val="5"/>
            <w:shd w:val="clear" w:color="auto" w:fill="auto"/>
            <w:vAlign w:val="center"/>
            <w:hideMark/>
          </w:tcPr>
          <w:p w14:paraId="15C19831" w14:textId="77777777" w:rsidR="007818CD" w:rsidRPr="007001F1" w:rsidRDefault="007818CD" w:rsidP="007818CD">
            <w:pPr>
              <w:rPr>
                <w:color w:val="000000"/>
              </w:rPr>
            </w:pPr>
            <w:r w:rsidRPr="007001F1">
              <w:rPr>
                <w:color w:val="000000"/>
                <w:sz w:val="22"/>
                <w:szCs w:val="22"/>
              </w:rPr>
              <w:t> </w:t>
            </w:r>
          </w:p>
        </w:tc>
      </w:tr>
      <w:tr w:rsidR="007818CD" w:rsidRPr="007001F1" w14:paraId="5BB7ED47" w14:textId="77777777" w:rsidTr="007818CD">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7DAF3" w14:textId="77777777" w:rsidR="007818CD" w:rsidRPr="007001F1" w:rsidRDefault="007818CD" w:rsidP="00B3723A">
            <w:pPr>
              <w:rPr>
                <w:color w:val="000000"/>
                <w:sz w:val="22"/>
                <w:szCs w:val="22"/>
              </w:rPr>
            </w:pPr>
            <w:r w:rsidRPr="007001F1">
              <w:rPr>
                <w:color w:val="000000"/>
                <w:sz w:val="22"/>
                <w:szCs w:val="22"/>
              </w:rPr>
              <w:t xml:space="preserve">Názov/Meno a adresa sídla </w:t>
            </w:r>
            <w:r>
              <w:rPr>
                <w:color w:val="000000"/>
                <w:sz w:val="22"/>
                <w:szCs w:val="22"/>
              </w:rPr>
              <w:t>užívateľa</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9776DD" w14:textId="77777777" w:rsidR="007818CD" w:rsidRPr="007001F1" w:rsidRDefault="007818CD" w:rsidP="00B3723A">
            <w:pPr>
              <w:rPr>
                <w:color w:val="000000"/>
                <w:sz w:val="22"/>
                <w:szCs w:val="22"/>
              </w:rPr>
            </w:pPr>
          </w:p>
        </w:tc>
      </w:tr>
      <w:tr w:rsidR="007818CD" w:rsidRPr="007001F1" w14:paraId="378A38E1" w14:textId="77777777" w:rsidTr="00A2737D">
        <w:trPr>
          <w:trHeight w:val="300"/>
        </w:trPr>
        <w:tc>
          <w:tcPr>
            <w:tcW w:w="3559" w:type="dxa"/>
            <w:gridSpan w:val="2"/>
            <w:shd w:val="clear" w:color="auto" w:fill="auto"/>
            <w:vAlign w:val="center"/>
            <w:hideMark/>
          </w:tcPr>
          <w:p w14:paraId="3A169356" w14:textId="77777777" w:rsidR="007818CD" w:rsidRPr="007001F1" w:rsidRDefault="007818CD" w:rsidP="007818CD">
            <w:pPr>
              <w:rPr>
                <w:color w:val="000000"/>
              </w:rPr>
            </w:pPr>
            <w:r w:rsidRPr="007001F1">
              <w:rPr>
                <w:color w:val="000000"/>
                <w:sz w:val="22"/>
                <w:szCs w:val="22"/>
              </w:rPr>
              <w:t>Druh verejného obstarávateľa / obstarávateľa podľa ZVO</w:t>
            </w:r>
          </w:p>
        </w:tc>
        <w:tc>
          <w:tcPr>
            <w:tcW w:w="5528" w:type="dxa"/>
            <w:gridSpan w:val="5"/>
            <w:shd w:val="clear" w:color="auto" w:fill="auto"/>
            <w:vAlign w:val="center"/>
            <w:hideMark/>
          </w:tcPr>
          <w:p w14:paraId="0F1F1C38" w14:textId="77777777" w:rsidR="007818CD" w:rsidRPr="007001F1" w:rsidRDefault="007818CD" w:rsidP="007818CD">
            <w:pPr>
              <w:rPr>
                <w:color w:val="000000"/>
              </w:rPr>
            </w:pPr>
            <w:r w:rsidRPr="007001F1">
              <w:rPr>
                <w:color w:val="000000"/>
                <w:sz w:val="22"/>
                <w:szCs w:val="22"/>
              </w:rPr>
              <w:t> </w:t>
            </w:r>
          </w:p>
        </w:tc>
      </w:tr>
      <w:tr w:rsidR="007818CD" w:rsidRPr="007001F1" w14:paraId="54FB72B8" w14:textId="77777777" w:rsidTr="00A2737D">
        <w:trPr>
          <w:trHeight w:val="330"/>
        </w:trPr>
        <w:tc>
          <w:tcPr>
            <w:tcW w:w="9087" w:type="dxa"/>
            <w:gridSpan w:val="7"/>
            <w:shd w:val="clear" w:color="auto" w:fill="auto"/>
            <w:vAlign w:val="center"/>
            <w:hideMark/>
          </w:tcPr>
          <w:p w14:paraId="4CB4F3D8" w14:textId="77777777" w:rsidR="007818CD" w:rsidRPr="007001F1" w:rsidRDefault="007818CD" w:rsidP="007818CD">
            <w:pPr>
              <w:jc w:val="center"/>
              <w:rPr>
                <w:b/>
                <w:bCs/>
                <w:color w:val="000000"/>
              </w:rPr>
            </w:pPr>
            <w:r w:rsidRPr="007001F1">
              <w:rPr>
                <w:b/>
                <w:bCs/>
                <w:color w:val="000000"/>
                <w:sz w:val="22"/>
                <w:szCs w:val="22"/>
              </w:rPr>
              <w:t>Identifikácia zákazky</w:t>
            </w:r>
          </w:p>
        </w:tc>
      </w:tr>
      <w:tr w:rsidR="007818CD" w:rsidRPr="007001F1" w14:paraId="7294CE13" w14:textId="77777777" w:rsidTr="00A2737D">
        <w:trPr>
          <w:trHeight w:val="300"/>
        </w:trPr>
        <w:tc>
          <w:tcPr>
            <w:tcW w:w="3559" w:type="dxa"/>
            <w:gridSpan w:val="2"/>
            <w:shd w:val="clear" w:color="auto" w:fill="auto"/>
            <w:vAlign w:val="center"/>
            <w:hideMark/>
          </w:tcPr>
          <w:p w14:paraId="4D6CE119" w14:textId="77777777" w:rsidR="007818CD" w:rsidRPr="007001F1" w:rsidRDefault="007818CD" w:rsidP="007818CD">
            <w:pPr>
              <w:rPr>
                <w:color w:val="000000"/>
              </w:rPr>
            </w:pPr>
            <w:r w:rsidRPr="007001F1">
              <w:rPr>
                <w:color w:val="000000"/>
                <w:sz w:val="22"/>
                <w:szCs w:val="22"/>
              </w:rPr>
              <w:t xml:space="preserve">Moment kontroly vykonania zmeny zmluvy, RD </w:t>
            </w:r>
          </w:p>
        </w:tc>
        <w:tc>
          <w:tcPr>
            <w:tcW w:w="5528" w:type="dxa"/>
            <w:gridSpan w:val="5"/>
            <w:shd w:val="clear" w:color="auto" w:fill="auto"/>
            <w:vAlign w:val="center"/>
            <w:hideMark/>
          </w:tcPr>
          <w:p w14:paraId="65045745" w14:textId="77777777" w:rsidR="007818CD" w:rsidRPr="007001F1" w:rsidRDefault="007818CD" w:rsidP="007818CD">
            <w:pPr>
              <w:rPr>
                <w:color w:val="000000"/>
              </w:rPr>
            </w:pPr>
            <w:r w:rsidRPr="007001F1">
              <w:rPr>
                <w:color w:val="000000"/>
                <w:sz w:val="22"/>
                <w:szCs w:val="22"/>
              </w:rPr>
              <w:t>štandardná ex post kontrola - vykonanej zmeny, dodatku</w:t>
            </w:r>
          </w:p>
        </w:tc>
      </w:tr>
      <w:tr w:rsidR="007818CD" w:rsidRPr="007001F1" w14:paraId="098A0DC1" w14:textId="77777777" w:rsidTr="00A2737D">
        <w:trPr>
          <w:trHeight w:val="300"/>
        </w:trPr>
        <w:tc>
          <w:tcPr>
            <w:tcW w:w="3559" w:type="dxa"/>
            <w:gridSpan w:val="2"/>
            <w:shd w:val="clear" w:color="auto" w:fill="auto"/>
            <w:vAlign w:val="center"/>
            <w:hideMark/>
          </w:tcPr>
          <w:p w14:paraId="6957EEB2" w14:textId="77777777" w:rsidR="007818CD" w:rsidRPr="007001F1" w:rsidRDefault="007818CD" w:rsidP="007818CD">
            <w:pPr>
              <w:rPr>
                <w:color w:val="000000"/>
              </w:rPr>
            </w:pPr>
            <w:r w:rsidRPr="007001F1">
              <w:rPr>
                <w:color w:val="000000"/>
                <w:sz w:val="22"/>
                <w:szCs w:val="22"/>
              </w:rPr>
              <w:t>Názov zákazky</w:t>
            </w:r>
          </w:p>
        </w:tc>
        <w:tc>
          <w:tcPr>
            <w:tcW w:w="5528" w:type="dxa"/>
            <w:gridSpan w:val="5"/>
            <w:shd w:val="clear" w:color="auto" w:fill="auto"/>
            <w:vAlign w:val="center"/>
            <w:hideMark/>
          </w:tcPr>
          <w:p w14:paraId="6D6CFF46" w14:textId="77777777" w:rsidR="007818CD" w:rsidRPr="007001F1" w:rsidRDefault="007818CD" w:rsidP="007818CD">
            <w:pPr>
              <w:rPr>
                <w:color w:val="000000"/>
              </w:rPr>
            </w:pPr>
            <w:r w:rsidRPr="007001F1">
              <w:rPr>
                <w:color w:val="000000"/>
                <w:sz w:val="22"/>
                <w:szCs w:val="22"/>
              </w:rPr>
              <w:t> </w:t>
            </w:r>
          </w:p>
        </w:tc>
      </w:tr>
      <w:tr w:rsidR="007818CD" w:rsidRPr="007001F1" w14:paraId="1C0BE58F" w14:textId="77777777" w:rsidTr="00A2737D">
        <w:trPr>
          <w:trHeight w:val="300"/>
        </w:trPr>
        <w:tc>
          <w:tcPr>
            <w:tcW w:w="3559" w:type="dxa"/>
            <w:gridSpan w:val="2"/>
            <w:shd w:val="clear" w:color="auto" w:fill="auto"/>
            <w:vAlign w:val="center"/>
            <w:hideMark/>
          </w:tcPr>
          <w:p w14:paraId="103E5931" w14:textId="77777777" w:rsidR="007818CD" w:rsidRPr="007001F1" w:rsidRDefault="007818CD" w:rsidP="007818CD">
            <w:pPr>
              <w:rPr>
                <w:color w:val="000000"/>
              </w:rPr>
            </w:pPr>
            <w:r w:rsidRPr="007001F1">
              <w:rPr>
                <w:color w:val="000000"/>
                <w:sz w:val="22"/>
                <w:szCs w:val="22"/>
              </w:rPr>
              <w:t>Názov dodávateľa</w:t>
            </w:r>
          </w:p>
        </w:tc>
        <w:tc>
          <w:tcPr>
            <w:tcW w:w="5528" w:type="dxa"/>
            <w:gridSpan w:val="5"/>
            <w:shd w:val="clear" w:color="auto" w:fill="auto"/>
            <w:vAlign w:val="center"/>
            <w:hideMark/>
          </w:tcPr>
          <w:p w14:paraId="42F0697E" w14:textId="77777777" w:rsidR="007818CD" w:rsidRPr="007001F1" w:rsidRDefault="007818CD" w:rsidP="007818CD">
            <w:pPr>
              <w:rPr>
                <w:color w:val="000000"/>
              </w:rPr>
            </w:pPr>
            <w:r w:rsidRPr="007001F1">
              <w:rPr>
                <w:color w:val="000000"/>
                <w:sz w:val="22"/>
                <w:szCs w:val="22"/>
              </w:rPr>
              <w:t> </w:t>
            </w:r>
          </w:p>
        </w:tc>
      </w:tr>
      <w:tr w:rsidR="007818CD" w:rsidRPr="007001F1" w14:paraId="00F6F40E" w14:textId="77777777" w:rsidTr="00A2737D">
        <w:trPr>
          <w:trHeight w:val="300"/>
        </w:trPr>
        <w:tc>
          <w:tcPr>
            <w:tcW w:w="3559" w:type="dxa"/>
            <w:gridSpan w:val="2"/>
            <w:shd w:val="clear" w:color="auto" w:fill="auto"/>
            <w:vAlign w:val="center"/>
            <w:hideMark/>
          </w:tcPr>
          <w:p w14:paraId="0F72702D" w14:textId="77777777" w:rsidR="007818CD" w:rsidRPr="007001F1" w:rsidRDefault="007818CD" w:rsidP="007818CD">
            <w:pPr>
              <w:rPr>
                <w:color w:val="000000"/>
              </w:rPr>
            </w:pPr>
            <w:r w:rsidRPr="007001F1">
              <w:rPr>
                <w:color w:val="000000"/>
                <w:sz w:val="22"/>
                <w:szCs w:val="22"/>
              </w:rPr>
              <w:t>IČO dodávateľa</w:t>
            </w:r>
          </w:p>
        </w:tc>
        <w:tc>
          <w:tcPr>
            <w:tcW w:w="5528" w:type="dxa"/>
            <w:gridSpan w:val="5"/>
            <w:shd w:val="clear" w:color="auto" w:fill="auto"/>
            <w:vAlign w:val="center"/>
            <w:hideMark/>
          </w:tcPr>
          <w:p w14:paraId="34461DEE" w14:textId="77777777" w:rsidR="007818CD" w:rsidRPr="007001F1" w:rsidRDefault="007818CD" w:rsidP="007818CD">
            <w:pPr>
              <w:rPr>
                <w:color w:val="000000"/>
              </w:rPr>
            </w:pPr>
            <w:r w:rsidRPr="007001F1">
              <w:rPr>
                <w:color w:val="000000"/>
                <w:sz w:val="22"/>
                <w:szCs w:val="22"/>
              </w:rPr>
              <w:t> </w:t>
            </w:r>
          </w:p>
        </w:tc>
      </w:tr>
      <w:tr w:rsidR="007818CD" w:rsidRPr="007001F1" w14:paraId="18661D47" w14:textId="77777777" w:rsidTr="00A2737D">
        <w:trPr>
          <w:trHeight w:val="300"/>
        </w:trPr>
        <w:tc>
          <w:tcPr>
            <w:tcW w:w="3559" w:type="dxa"/>
            <w:gridSpan w:val="2"/>
            <w:shd w:val="clear" w:color="auto" w:fill="auto"/>
            <w:vAlign w:val="center"/>
            <w:hideMark/>
          </w:tcPr>
          <w:p w14:paraId="1CFD603B" w14:textId="77777777" w:rsidR="007818CD" w:rsidRPr="007001F1" w:rsidRDefault="007818CD" w:rsidP="007818CD">
            <w:pPr>
              <w:rPr>
                <w:color w:val="000000"/>
              </w:rPr>
            </w:pPr>
            <w:r w:rsidRPr="007001F1">
              <w:rPr>
                <w:color w:val="000000"/>
                <w:sz w:val="22"/>
                <w:szCs w:val="22"/>
              </w:rPr>
              <w:t>Hodnota zákazky bez DPH</w:t>
            </w:r>
          </w:p>
        </w:tc>
        <w:tc>
          <w:tcPr>
            <w:tcW w:w="5528" w:type="dxa"/>
            <w:gridSpan w:val="5"/>
            <w:shd w:val="clear" w:color="auto" w:fill="auto"/>
            <w:vAlign w:val="center"/>
            <w:hideMark/>
          </w:tcPr>
          <w:p w14:paraId="3F61722E" w14:textId="77777777" w:rsidR="007818CD" w:rsidRPr="007001F1" w:rsidRDefault="007818CD" w:rsidP="007818CD">
            <w:pPr>
              <w:rPr>
                <w:color w:val="000000"/>
              </w:rPr>
            </w:pPr>
            <w:r w:rsidRPr="007001F1">
              <w:rPr>
                <w:color w:val="000000"/>
                <w:sz w:val="22"/>
                <w:szCs w:val="22"/>
              </w:rPr>
              <w:t> </w:t>
            </w:r>
          </w:p>
        </w:tc>
      </w:tr>
      <w:tr w:rsidR="007818CD" w:rsidRPr="007001F1" w14:paraId="2ED73CC9" w14:textId="77777777" w:rsidTr="00A2737D">
        <w:trPr>
          <w:trHeight w:val="300"/>
        </w:trPr>
        <w:tc>
          <w:tcPr>
            <w:tcW w:w="3559" w:type="dxa"/>
            <w:gridSpan w:val="2"/>
            <w:shd w:val="clear" w:color="auto" w:fill="auto"/>
            <w:vAlign w:val="center"/>
            <w:hideMark/>
          </w:tcPr>
          <w:p w14:paraId="207DDE66" w14:textId="77777777" w:rsidR="007818CD" w:rsidRPr="007001F1" w:rsidRDefault="007818CD" w:rsidP="007818CD">
            <w:pPr>
              <w:rPr>
                <w:color w:val="000000"/>
              </w:rPr>
            </w:pPr>
            <w:r w:rsidRPr="007001F1">
              <w:rPr>
                <w:color w:val="000000"/>
                <w:sz w:val="22"/>
                <w:szCs w:val="22"/>
              </w:rPr>
              <w:t>Hodnota zákazky s</w:t>
            </w:r>
            <w:r>
              <w:rPr>
                <w:color w:val="000000"/>
                <w:sz w:val="22"/>
                <w:szCs w:val="22"/>
              </w:rPr>
              <w:t> </w:t>
            </w:r>
            <w:r w:rsidRPr="007001F1">
              <w:rPr>
                <w:color w:val="000000"/>
                <w:sz w:val="22"/>
                <w:szCs w:val="22"/>
              </w:rPr>
              <w:t>DPH</w:t>
            </w:r>
          </w:p>
        </w:tc>
        <w:tc>
          <w:tcPr>
            <w:tcW w:w="5528" w:type="dxa"/>
            <w:gridSpan w:val="5"/>
            <w:shd w:val="clear" w:color="auto" w:fill="auto"/>
            <w:vAlign w:val="center"/>
            <w:hideMark/>
          </w:tcPr>
          <w:p w14:paraId="17C9ABF9" w14:textId="77777777" w:rsidR="007818CD" w:rsidRPr="007001F1" w:rsidRDefault="007818CD" w:rsidP="007818CD">
            <w:pPr>
              <w:rPr>
                <w:color w:val="000000"/>
              </w:rPr>
            </w:pPr>
            <w:r w:rsidRPr="007001F1">
              <w:rPr>
                <w:color w:val="000000"/>
                <w:sz w:val="22"/>
                <w:szCs w:val="22"/>
              </w:rPr>
              <w:t> </w:t>
            </w:r>
          </w:p>
        </w:tc>
      </w:tr>
      <w:tr w:rsidR="007818CD" w:rsidRPr="007001F1" w14:paraId="4480B839" w14:textId="77777777" w:rsidTr="00A2737D">
        <w:trPr>
          <w:trHeight w:val="300"/>
        </w:trPr>
        <w:tc>
          <w:tcPr>
            <w:tcW w:w="3559" w:type="dxa"/>
            <w:gridSpan w:val="2"/>
            <w:shd w:val="clear" w:color="auto" w:fill="auto"/>
            <w:vAlign w:val="center"/>
          </w:tcPr>
          <w:p w14:paraId="1243AFE2" w14:textId="77777777" w:rsidR="007818CD" w:rsidRPr="007001F1" w:rsidRDefault="007818CD" w:rsidP="007818CD">
            <w:pPr>
              <w:rPr>
                <w:color w:val="000000"/>
              </w:rPr>
            </w:pPr>
            <w:r w:rsidRPr="007001F1">
              <w:rPr>
                <w:color w:val="000000"/>
                <w:sz w:val="22"/>
                <w:szCs w:val="22"/>
              </w:rPr>
              <w:t>Počet vykonaných zmien zmluvy, (dodatkov) k pôvodnej zmluve</w:t>
            </w:r>
          </w:p>
        </w:tc>
        <w:tc>
          <w:tcPr>
            <w:tcW w:w="5528" w:type="dxa"/>
            <w:gridSpan w:val="5"/>
            <w:shd w:val="clear" w:color="auto" w:fill="auto"/>
            <w:vAlign w:val="center"/>
            <w:hideMark/>
          </w:tcPr>
          <w:p w14:paraId="49BF21CE" w14:textId="77777777" w:rsidR="007818CD" w:rsidRPr="007001F1" w:rsidRDefault="007818CD" w:rsidP="007818CD">
            <w:pPr>
              <w:rPr>
                <w:color w:val="000000"/>
              </w:rPr>
            </w:pPr>
            <w:r w:rsidRPr="007001F1">
              <w:rPr>
                <w:color w:val="000000"/>
                <w:sz w:val="22"/>
                <w:szCs w:val="22"/>
              </w:rPr>
              <w:t> </w:t>
            </w:r>
            <w:r w:rsidRPr="003B16F5">
              <w:rPr>
                <w:i/>
                <w:color w:val="000000"/>
                <w:sz w:val="22"/>
                <w:szCs w:val="22"/>
              </w:rPr>
              <w:t>(uviesť skutočný počet doposiaľ platných dodatkov)</w:t>
            </w:r>
          </w:p>
        </w:tc>
      </w:tr>
      <w:tr w:rsidR="007818CD" w:rsidRPr="007001F1" w14:paraId="045996E1" w14:textId="77777777" w:rsidTr="00A2737D">
        <w:trPr>
          <w:trHeight w:val="300"/>
        </w:trPr>
        <w:tc>
          <w:tcPr>
            <w:tcW w:w="3559" w:type="dxa"/>
            <w:gridSpan w:val="2"/>
            <w:shd w:val="clear" w:color="auto" w:fill="auto"/>
            <w:vAlign w:val="center"/>
            <w:hideMark/>
          </w:tcPr>
          <w:p w14:paraId="19283B20" w14:textId="77777777" w:rsidR="007818CD" w:rsidRPr="007001F1" w:rsidRDefault="007818CD" w:rsidP="007818CD">
            <w:pPr>
              <w:rPr>
                <w:color w:val="000000"/>
              </w:rPr>
            </w:pPr>
            <w:r w:rsidRPr="007001F1">
              <w:rPr>
                <w:color w:val="000000"/>
                <w:sz w:val="22"/>
                <w:szCs w:val="22"/>
              </w:rPr>
              <w:t>Poradové číslo vykonanej zmeny, resp. dodatku</w:t>
            </w:r>
          </w:p>
        </w:tc>
        <w:tc>
          <w:tcPr>
            <w:tcW w:w="5528" w:type="dxa"/>
            <w:gridSpan w:val="5"/>
            <w:shd w:val="clear" w:color="auto" w:fill="auto"/>
            <w:vAlign w:val="center"/>
            <w:hideMark/>
          </w:tcPr>
          <w:p w14:paraId="3770FAFD" w14:textId="77777777" w:rsidR="007818CD" w:rsidRPr="007001F1" w:rsidRDefault="007818CD" w:rsidP="007818CD">
            <w:pPr>
              <w:rPr>
                <w:color w:val="000000"/>
              </w:rPr>
            </w:pPr>
            <w:r w:rsidRPr="007001F1">
              <w:rPr>
                <w:color w:val="000000"/>
                <w:sz w:val="22"/>
                <w:szCs w:val="22"/>
              </w:rPr>
              <w:t> </w:t>
            </w:r>
            <w:r>
              <w:rPr>
                <w:i/>
                <w:color w:val="000000"/>
                <w:sz w:val="22"/>
                <w:szCs w:val="22"/>
              </w:rPr>
              <w:t>(uviesť poradové číslo kontrolovaného dodatku)</w:t>
            </w:r>
          </w:p>
        </w:tc>
      </w:tr>
      <w:tr w:rsidR="007818CD" w:rsidRPr="007001F1" w14:paraId="07A3DB65" w14:textId="77777777" w:rsidTr="00A2737D">
        <w:trPr>
          <w:trHeight w:val="1200"/>
        </w:trPr>
        <w:tc>
          <w:tcPr>
            <w:tcW w:w="3559" w:type="dxa"/>
            <w:gridSpan w:val="2"/>
            <w:shd w:val="clear" w:color="auto" w:fill="auto"/>
            <w:vAlign w:val="center"/>
            <w:hideMark/>
          </w:tcPr>
          <w:p w14:paraId="7BFDD67B" w14:textId="77777777" w:rsidR="007818CD" w:rsidRPr="007001F1" w:rsidRDefault="007818CD" w:rsidP="007818CD">
            <w:pPr>
              <w:rPr>
                <w:color w:val="000000"/>
              </w:rPr>
            </w:pPr>
            <w:r w:rsidRPr="007001F1">
              <w:rPr>
                <w:color w:val="000000"/>
                <w:sz w:val="22"/>
                <w:szCs w:val="22"/>
              </w:rPr>
              <w:t>Stručný popis zmeny v rámci dodatku</w:t>
            </w:r>
          </w:p>
        </w:tc>
        <w:tc>
          <w:tcPr>
            <w:tcW w:w="5528" w:type="dxa"/>
            <w:gridSpan w:val="5"/>
            <w:shd w:val="clear" w:color="auto" w:fill="auto"/>
            <w:vAlign w:val="center"/>
            <w:hideMark/>
          </w:tcPr>
          <w:p w14:paraId="541A14FC" w14:textId="77777777" w:rsidR="007818CD" w:rsidRPr="007001F1" w:rsidRDefault="007818CD" w:rsidP="007818CD">
            <w:pPr>
              <w:rPr>
                <w:color w:val="000000"/>
              </w:rPr>
            </w:pPr>
            <w:r w:rsidRPr="007001F1">
              <w:rPr>
                <w:color w:val="000000"/>
                <w:sz w:val="22"/>
                <w:szCs w:val="22"/>
              </w:rPr>
              <w:t> </w:t>
            </w:r>
          </w:p>
        </w:tc>
      </w:tr>
      <w:tr w:rsidR="007818CD" w:rsidRPr="007001F1" w14:paraId="6535EA4F" w14:textId="77777777" w:rsidTr="00A2737D">
        <w:trPr>
          <w:trHeight w:val="300"/>
        </w:trPr>
        <w:tc>
          <w:tcPr>
            <w:tcW w:w="3559" w:type="dxa"/>
            <w:gridSpan w:val="2"/>
            <w:shd w:val="clear" w:color="auto" w:fill="auto"/>
            <w:vAlign w:val="center"/>
            <w:hideMark/>
          </w:tcPr>
          <w:p w14:paraId="34246EFC" w14:textId="77777777" w:rsidR="007818CD" w:rsidRPr="007001F1" w:rsidRDefault="007818CD" w:rsidP="007818CD">
            <w:pPr>
              <w:rPr>
                <w:color w:val="000000"/>
              </w:rPr>
            </w:pPr>
            <w:r w:rsidRPr="007001F1">
              <w:rPr>
                <w:color w:val="000000"/>
                <w:sz w:val="22"/>
                <w:szCs w:val="22"/>
              </w:rPr>
              <w:t>Týka sa zmena zmluvy</w:t>
            </w:r>
            <w:r>
              <w:rPr>
                <w:color w:val="000000"/>
                <w:sz w:val="22"/>
                <w:szCs w:val="22"/>
              </w:rPr>
              <w:t xml:space="preserve"> alebo</w:t>
            </w:r>
            <w:r w:rsidRPr="007001F1">
              <w:rPr>
                <w:color w:val="000000"/>
                <w:sz w:val="22"/>
                <w:szCs w:val="22"/>
              </w:rPr>
              <w:t xml:space="preserve"> RD, úpravy termínu plnenia zákazky?</w:t>
            </w:r>
          </w:p>
        </w:tc>
        <w:tc>
          <w:tcPr>
            <w:tcW w:w="5528" w:type="dxa"/>
            <w:gridSpan w:val="5"/>
            <w:shd w:val="clear" w:color="auto" w:fill="auto"/>
            <w:vAlign w:val="center"/>
            <w:hideMark/>
          </w:tcPr>
          <w:p w14:paraId="74C28359" w14:textId="77777777" w:rsidR="007818CD" w:rsidRPr="007001F1" w:rsidRDefault="007818CD" w:rsidP="007818CD">
            <w:pPr>
              <w:rPr>
                <w:color w:val="000000"/>
              </w:rPr>
            </w:pPr>
            <w:r w:rsidRPr="007001F1">
              <w:rPr>
                <w:color w:val="000000"/>
                <w:sz w:val="22"/>
                <w:szCs w:val="22"/>
              </w:rPr>
              <w:t>Áno/Nie</w:t>
            </w:r>
          </w:p>
        </w:tc>
      </w:tr>
      <w:tr w:rsidR="007818CD" w:rsidRPr="007001F1" w14:paraId="17E76E8F" w14:textId="77777777" w:rsidTr="00A2737D">
        <w:trPr>
          <w:trHeight w:val="300"/>
        </w:trPr>
        <w:tc>
          <w:tcPr>
            <w:tcW w:w="3559" w:type="dxa"/>
            <w:gridSpan w:val="2"/>
            <w:shd w:val="clear" w:color="auto" w:fill="auto"/>
            <w:vAlign w:val="center"/>
            <w:hideMark/>
          </w:tcPr>
          <w:p w14:paraId="606AD800" w14:textId="77777777" w:rsidR="007818CD" w:rsidRPr="007001F1" w:rsidRDefault="007818CD" w:rsidP="007818CD">
            <w:pPr>
              <w:rPr>
                <w:color w:val="000000"/>
              </w:rPr>
            </w:pPr>
            <w:r w:rsidRPr="007001F1">
              <w:rPr>
                <w:color w:val="000000"/>
                <w:sz w:val="22"/>
                <w:szCs w:val="22"/>
              </w:rPr>
              <w:t>Pôvodný termín plnenia zákazky</w:t>
            </w:r>
          </w:p>
        </w:tc>
        <w:tc>
          <w:tcPr>
            <w:tcW w:w="5528" w:type="dxa"/>
            <w:gridSpan w:val="5"/>
            <w:shd w:val="clear" w:color="auto" w:fill="auto"/>
            <w:vAlign w:val="center"/>
            <w:hideMark/>
          </w:tcPr>
          <w:p w14:paraId="7DED6923" w14:textId="77777777" w:rsidR="007818CD" w:rsidRPr="007001F1" w:rsidRDefault="007818CD" w:rsidP="007818CD">
            <w:pPr>
              <w:rPr>
                <w:color w:val="000000"/>
              </w:rPr>
            </w:pPr>
            <w:r w:rsidRPr="007001F1">
              <w:rPr>
                <w:color w:val="000000"/>
                <w:sz w:val="22"/>
                <w:szCs w:val="22"/>
              </w:rPr>
              <w:t> </w:t>
            </w:r>
          </w:p>
        </w:tc>
      </w:tr>
      <w:tr w:rsidR="007818CD" w:rsidRPr="007001F1" w14:paraId="350DADE0" w14:textId="77777777" w:rsidTr="00A2737D">
        <w:trPr>
          <w:trHeight w:val="300"/>
        </w:trPr>
        <w:tc>
          <w:tcPr>
            <w:tcW w:w="3559" w:type="dxa"/>
            <w:gridSpan w:val="2"/>
            <w:shd w:val="clear" w:color="auto" w:fill="auto"/>
            <w:vAlign w:val="center"/>
            <w:hideMark/>
          </w:tcPr>
          <w:p w14:paraId="24892DC1" w14:textId="77777777" w:rsidR="007818CD" w:rsidRPr="007001F1" w:rsidRDefault="007818CD" w:rsidP="007818CD">
            <w:pPr>
              <w:rPr>
                <w:color w:val="000000"/>
              </w:rPr>
            </w:pPr>
            <w:r w:rsidRPr="007001F1">
              <w:rPr>
                <w:color w:val="000000"/>
                <w:sz w:val="22"/>
                <w:szCs w:val="22"/>
              </w:rPr>
              <w:t>Navrhovaný termín plnenia zákazky</w:t>
            </w:r>
          </w:p>
        </w:tc>
        <w:tc>
          <w:tcPr>
            <w:tcW w:w="5528" w:type="dxa"/>
            <w:gridSpan w:val="5"/>
            <w:shd w:val="clear" w:color="auto" w:fill="auto"/>
            <w:vAlign w:val="center"/>
            <w:hideMark/>
          </w:tcPr>
          <w:p w14:paraId="3DAD1BBB" w14:textId="77777777" w:rsidR="007818CD" w:rsidRPr="007001F1" w:rsidRDefault="007818CD" w:rsidP="007818CD">
            <w:pPr>
              <w:rPr>
                <w:color w:val="000000"/>
              </w:rPr>
            </w:pPr>
            <w:r w:rsidRPr="007001F1">
              <w:rPr>
                <w:color w:val="000000"/>
                <w:sz w:val="22"/>
                <w:szCs w:val="22"/>
              </w:rPr>
              <w:t> </w:t>
            </w:r>
          </w:p>
        </w:tc>
      </w:tr>
      <w:tr w:rsidR="007818CD" w:rsidRPr="007001F1" w14:paraId="3D9A9309" w14:textId="77777777" w:rsidTr="00A2737D">
        <w:trPr>
          <w:trHeight w:val="300"/>
        </w:trPr>
        <w:tc>
          <w:tcPr>
            <w:tcW w:w="3559" w:type="dxa"/>
            <w:gridSpan w:val="2"/>
            <w:shd w:val="clear" w:color="auto" w:fill="auto"/>
            <w:vAlign w:val="center"/>
            <w:hideMark/>
          </w:tcPr>
          <w:p w14:paraId="68D43527" w14:textId="77777777" w:rsidR="007818CD" w:rsidRPr="007001F1" w:rsidRDefault="007818CD" w:rsidP="007818CD">
            <w:pPr>
              <w:rPr>
                <w:color w:val="000000"/>
              </w:rPr>
            </w:pPr>
            <w:r w:rsidRPr="007001F1">
              <w:rPr>
                <w:color w:val="000000"/>
                <w:sz w:val="22"/>
                <w:szCs w:val="22"/>
              </w:rPr>
              <w:t>Týka sa zmena zmluvy úpravy pôvodnej ceny zákazky?</w:t>
            </w:r>
          </w:p>
        </w:tc>
        <w:tc>
          <w:tcPr>
            <w:tcW w:w="5528" w:type="dxa"/>
            <w:gridSpan w:val="5"/>
            <w:shd w:val="clear" w:color="auto" w:fill="auto"/>
            <w:vAlign w:val="center"/>
            <w:hideMark/>
          </w:tcPr>
          <w:p w14:paraId="3007FDA6" w14:textId="77777777" w:rsidR="007818CD" w:rsidRPr="007001F1" w:rsidRDefault="007818CD" w:rsidP="007818CD">
            <w:pPr>
              <w:rPr>
                <w:color w:val="000000"/>
              </w:rPr>
            </w:pPr>
            <w:r w:rsidRPr="007001F1">
              <w:rPr>
                <w:color w:val="000000"/>
                <w:sz w:val="22"/>
                <w:szCs w:val="22"/>
              </w:rPr>
              <w:t>Áno/Nie</w:t>
            </w:r>
          </w:p>
        </w:tc>
      </w:tr>
      <w:tr w:rsidR="007818CD" w:rsidRPr="007001F1" w14:paraId="480EF7E1" w14:textId="77777777" w:rsidTr="00A2737D">
        <w:trPr>
          <w:trHeight w:val="300"/>
        </w:trPr>
        <w:tc>
          <w:tcPr>
            <w:tcW w:w="3559" w:type="dxa"/>
            <w:gridSpan w:val="2"/>
            <w:shd w:val="clear" w:color="auto" w:fill="auto"/>
            <w:vAlign w:val="center"/>
            <w:hideMark/>
          </w:tcPr>
          <w:p w14:paraId="6E078FEA" w14:textId="77777777" w:rsidR="007818CD" w:rsidRPr="007001F1" w:rsidRDefault="007818CD" w:rsidP="007818CD">
            <w:pPr>
              <w:rPr>
                <w:color w:val="000000"/>
              </w:rPr>
            </w:pPr>
            <w:r w:rsidRPr="007001F1">
              <w:rPr>
                <w:color w:val="000000"/>
                <w:sz w:val="22"/>
                <w:szCs w:val="22"/>
              </w:rPr>
              <w:t>Navrhovaná hodnota zákazky bez DPH</w:t>
            </w:r>
          </w:p>
        </w:tc>
        <w:tc>
          <w:tcPr>
            <w:tcW w:w="5528" w:type="dxa"/>
            <w:gridSpan w:val="5"/>
            <w:shd w:val="clear" w:color="auto" w:fill="auto"/>
            <w:vAlign w:val="center"/>
            <w:hideMark/>
          </w:tcPr>
          <w:p w14:paraId="3329076F" w14:textId="77777777" w:rsidR="007818CD" w:rsidRPr="007001F1" w:rsidRDefault="007818CD" w:rsidP="007818CD">
            <w:pPr>
              <w:rPr>
                <w:color w:val="000000"/>
              </w:rPr>
            </w:pPr>
            <w:r w:rsidRPr="007001F1">
              <w:rPr>
                <w:color w:val="000000"/>
                <w:sz w:val="22"/>
                <w:szCs w:val="22"/>
              </w:rPr>
              <w:t> </w:t>
            </w:r>
          </w:p>
        </w:tc>
      </w:tr>
      <w:tr w:rsidR="007818CD" w:rsidRPr="007001F1" w14:paraId="3ADF460F" w14:textId="77777777" w:rsidTr="00A2737D">
        <w:trPr>
          <w:trHeight w:val="300"/>
        </w:trPr>
        <w:tc>
          <w:tcPr>
            <w:tcW w:w="3559" w:type="dxa"/>
            <w:gridSpan w:val="2"/>
            <w:shd w:val="clear" w:color="auto" w:fill="auto"/>
            <w:vAlign w:val="center"/>
          </w:tcPr>
          <w:p w14:paraId="01484251" w14:textId="77777777" w:rsidR="007818CD" w:rsidRPr="007001F1" w:rsidRDefault="007818CD" w:rsidP="007818CD">
            <w:pPr>
              <w:rPr>
                <w:color w:val="000000"/>
              </w:rPr>
            </w:pPr>
            <w:r w:rsidRPr="007001F1">
              <w:rPr>
                <w:color w:val="000000"/>
                <w:sz w:val="22"/>
                <w:szCs w:val="22"/>
              </w:rPr>
              <w:t>Navrhovaná hodnota zákazky s DPH</w:t>
            </w:r>
          </w:p>
        </w:tc>
        <w:tc>
          <w:tcPr>
            <w:tcW w:w="5528" w:type="dxa"/>
            <w:gridSpan w:val="5"/>
            <w:shd w:val="clear" w:color="auto" w:fill="auto"/>
            <w:vAlign w:val="center"/>
          </w:tcPr>
          <w:p w14:paraId="4C24CD28" w14:textId="77777777" w:rsidR="007818CD" w:rsidRPr="007001F1" w:rsidRDefault="007818CD" w:rsidP="007818CD">
            <w:pPr>
              <w:rPr>
                <w:color w:val="000000"/>
              </w:rPr>
            </w:pPr>
          </w:p>
        </w:tc>
      </w:tr>
      <w:tr w:rsidR="007818CD" w:rsidRPr="007001F1" w14:paraId="6F7B051B" w14:textId="77777777" w:rsidTr="00A2737D">
        <w:trPr>
          <w:trHeight w:val="529"/>
        </w:trPr>
        <w:tc>
          <w:tcPr>
            <w:tcW w:w="3559" w:type="dxa"/>
            <w:gridSpan w:val="2"/>
            <w:shd w:val="clear" w:color="auto" w:fill="auto"/>
            <w:vAlign w:val="center"/>
          </w:tcPr>
          <w:p w14:paraId="228F7A2E" w14:textId="77777777" w:rsidR="007818CD" w:rsidRPr="007001F1" w:rsidRDefault="007818CD" w:rsidP="007818CD">
            <w:pPr>
              <w:rPr>
                <w:color w:val="000000"/>
              </w:rPr>
            </w:pPr>
            <w:r w:rsidRPr="007001F1">
              <w:rPr>
                <w:color w:val="000000"/>
                <w:sz w:val="22"/>
                <w:szCs w:val="22"/>
              </w:rPr>
              <w:t>Týka sa zmena zmluvy úpravy pôvodného dodávateľa?</w:t>
            </w:r>
          </w:p>
        </w:tc>
        <w:tc>
          <w:tcPr>
            <w:tcW w:w="5528" w:type="dxa"/>
            <w:gridSpan w:val="5"/>
            <w:shd w:val="clear" w:color="auto" w:fill="auto"/>
            <w:vAlign w:val="center"/>
          </w:tcPr>
          <w:p w14:paraId="754EEA2F" w14:textId="77777777" w:rsidR="007818CD" w:rsidRPr="007001F1" w:rsidRDefault="007818CD" w:rsidP="007818CD">
            <w:pPr>
              <w:rPr>
                <w:color w:val="000000"/>
              </w:rPr>
            </w:pPr>
            <w:r w:rsidRPr="007001F1">
              <w:rPr>
                <w:color w:val="000000"/>
                <w:sz w:val="22"/>
                <w:szCs w:val="22"/>
              </w:rPr>
              <w:t>Áno/Nie</w:t>
            </w:r>
          </w:p>
        </w:tc>
      </w:tr>
      <w:tr w:rsidR="007818CD" w:rsidRPr="007001F1" w14:paraId="608A8389" w14:textId="77777777" w:rsidTr="00A2737D">
        <w:trPr>
          <w:trHeight w:val="300"/>
        </w:trPr>
        <w:tc>
          <w:tcPr>
            <w:tcW w:w="3559" w:type="dxa"/>
            <w:gridSpan w:val="2"/>
            <w:shd w:val="clear" w:color="auto" w:fill="auto"/>
            <w:vAlign w:val="center"/>
          </w:tcPr>
          <w:p w14:paraId="5D7FDCB6" w14:textId="77777777" w:rsidR="007818CD" w:rsidRPr="007001F1" w:rsidRDefault="007818CD" w:rsidP="007818CD">
            <w:pPr>
              <w:rPr>
                <w:color w:val="000000"/>
              </w:rPr>
            </w:pPr>
            <w:r w:rsidRPr="007001F1">
              <w:rPr>
                <w:color w:val="000000"/>
                <w:sz w:val="22"/>
                <w:szCs w:val="22"/>
              </w:rPr>
              <w:lastRenderedPageBreak/>
              <w:t xml:space="preserve">Pôvodný dodávateľ </w:t>
            </w:r>
          </w:p>
        </w:tc>
        <w:tc>
          <w:tcPr>
            <w:tcW w:w="5528" w:type="dxa"/>
            <w:gridSpan w:val="5"/>
            <w:shd w:val="clear" w:color="auto" w:fill="auto"/>
            <w:vAlign w:val="center"/>
            <w:hideMark/>
          </w:tcPr>
          <w:p w14:paraId="0D430E5B" w14:textId="77777777" w:rsidR="007818CD" w:rsidRPr="007001F1" w:rsidRDefault="007818CD" w:rsidP="007818CD">
            <w:pPr>
              <w:rPr>
                <w:color w:val="000000"/>
              </w:rPr>
            </w:pPr>
            <w:r w:rsidRPr="007001F1">
              <w:rPr>
                <w:color w:val="000000"/>
                <w:sz w:val="22"/>
                <w:szCs w:val="22"/>
              </w:rPr>
              <w:t> </w:t>
            </w:r>
          </w:p>
        </w:tc>
      </w:tr>
      <w:tr w:rsidR="007818CD" w:rsidRPr="007001F1" w14:paraId="331B9087" w14:textId="77777777" w:rsidTr="00A2737D">
        <w:trPr>
          <w:trHeight w:val="300"/>
        </w:trPr>
        <w:tc>
          <w:tcPr>
            <w:tcW w:w="3559" w:type="dxa"/>
            <w:gridSpan w:val="2"/>
            <w:shd w:val="clear" w:color="auto" w:fill="auto"/>
            <w:vAlign w:val="center"/>
          </w:tcPr>
          <w:p w14:paraId="3CE50DBD" w14:textId="77777777" w:rsidR="007818CD" w:rsidRPr="007001F1" w:rsidRDefault="007818CD" w:rsidP="007818CD">
            <w:pPr>
              <w:rPr>
                <w:color w:val="000000"/>
              </w:rPr>
            </w:pPr>
            <w:r w:rsidRPr="007001F1">
              <w:rPr>
                <w:color w:val="000000"/>
                <w:sz w:val="22"/>
                <w:szCs w:val="22"/>
              </w:rPr>
              <w:t xml:space="preserve">Navrhovaný dodávateľ </w:t>
            </w:r>
          </w:p>
        </w:tc>
        <w:tc>
          <w:tcPr>
            <w:tcW w:w="5528" w:type="dxa"/>
            <w:gridSpan w:val="5"/>
            <w:shd w:val="clear" w:color="auto" w:fill="auto"/>
            <w:vAlign w:val="center"/>
          </w:tcPr>
          <w:p w14:paraId="3A4CE5E0" w14:textId="77777777" w:rsidR="007818CD" w:rsidRPr="007001F1" w:rsidRDefault="007818CD" w:rsidP="007818CD">
            <w:pPr>
              <w:rPr>
                <w:color w:val="000000"/>
              </w:rPr>
            </w:pPr>
          </w:p>
        </w:tc>
      </w:tr>
      <w:tr w:rsidR="007818CD" w:rsidRPr="007001F1" w14:paraId="3A96610B" w14:textId="77777777" w:rsidTr="00A2737D">
        <w:trPr>
          <w:trHeight w:val="300"/>
        </w:trPr>
        <w:tc>
          <w:tcPr>
            <w:tcW w:w="3559" w:type="dxa"/>
            <w:gridSpan w:val="2"/>
            <w:shd w:val="clear" w:color="auto" w:fill="auto"/>
            <w:vAlign w:val="center"/>
          </w:tcPr>
          <w:p w14:paraId="43844FD4" w14:textId="77777777" w:rsidR="007818CD" w:rsidRPr="007001F1" w:rsidRDefault="007818CD" w:rsidP="007818CD">
            <w:pPr>
              <w:rPr>
                <w:color w:val="000000"/>
              </w:rPr>
            </w:pPr>
            <w:r w:rsidRPr="007001F1">
              <w:rPr>
                <w:color w:val="000000"/>
                <w:sz w:val="22"/>
                <w:szCs w:val="22"/>
              </w:rPr>
              <w:t>Týka sa zmena zmluvy úpravy predmetu pôvodnej zákazky?</w:t>
            </w:r>
          </w:p>
        </w:tc>
        <w:tc>
          <w:tcPr>
            <w:tcW w:w="5528" w:type="dxa"/>
            <w:gridSpan w:val="5"/>
            <w:shd w:val="clear" w:color="auto" w:fill="auto"/>
            <w:vAlign w:val="center"/>
          </w:tcPr>
          <w:p w14:paraId="45F7481D" w14:textId="77777777" w:rsidR="007818CD" w:rsidRPr="007001F1" w:rsidRDefault="007818CD" w:rsidP="007818CD">
            <w:pPr>
              <w:rPr>
                <w:color w:val="000000"/>
              </w:rPr>
            </w:pPr>
            <w:r w:rsidRPr="007001F1">
              <w:rPr>
                <w:color w:val="000000"/>
                <w:sz w:val="22"/>
                <w:szCs w:val="22"/>
              </w:rPr>
              <w:t>Áno/Nie</w:t>
            </w:r>
          </w:p>
        </w:tc>
      </w:tr>
      <w:tr w:rsidR="007818CD" w:rsidRPr="007001F1" w14:paraId="145FE186" w14:textId="77777777" w:rsidTr="00A2737D">
        <w:trPr>
          <w:trHeight w:val="300"/>
        </w:trPr>
        <w:tc>
          <w:tcPr>
            <w:tcW w:w="3559" w:type="dxa"/>
            <w:gridSpan w:val="2"/>
            <w:shd w:val="clear" w:color="auto" w:fill="auto"/>
            <w:vAlign w:val="center"/>
          </w:tcPr>
          <w:p w14:paraId="3615BB0A" w14:textId="77777777" w:rsidR="007818CD" w:rsidRPr="007001F1" w:rsidRDefault="007818CD" w:rsidP="007818CD">
            <w:pPr>
              <w:rPr>
                <w:color w:val="000000"/>
              </w:rPr>
            </w:pPr>
            <w:r w:rsidRPr="007001F1">
              <w:rPr>
                <w:color w:val="000000"/>
                <w:sz w:val="22"/>
                <w:szCs w:val="22"/>
              </w:rPr>
              <w:t>Stručné odôvodnenie zmeny zmluvy</w:t>
            </w:r>
          </w:p>
        </w:tc>
        <w:tc>
          <w:tcPr>
            <w:tcW w:w="5528" w:type="dxa"/>
            <w:gridSpan w:val="5"/>
            <w:shd w:val="clear" w:color="auto" w:fill="auto"/>
            <w:vAlign w:val="center"/>
          </w:tcPr>
          <w:p w14:paraId="7AB53284" w14:textId="77777777" w:rsidR="007818CD" w:rsidRPr="007001F1" w:rsidRDefault="007818CD" w:rsidP="007818CD">
            <w:pPr>
              <w:rPr>
                <w:color w:val="000000"/>
              </w:rPr>
            </w:pPr>
          </w:p>
        </w:tc>
      </w:tr>
      <w:tr w:rsidR="007818CD" w:rsidRPr="007001F1" w14:paraId="04527E1F" w14:textId="77777777" w:rsidTr="00A2737D">
        <w:trPr>
          <w:trHeight w:val="315"/>
        </w:trPr>
        <w:tc>
          <w:tcPr>
            <w:tcW w:w="582" w:type="dxa"/>
            <w:shd w:val="clear" w:color="000000" w:fill="60497A"/>
            <w:vAlign w:val="center"/>
            <w:hideMark/>
          </w:tcPr>
          <w:p w14:paraId="3D5B96FD" w14:textId="77777777" w:rsidR="007818CD" w:rsidRPr="007001F1" w:rsidRDefault="007818CD" w:rsidP="007818CD">
            <w:pPr>
              <w:jc w:val="center"/>
              <w:rPr>
                <w:b/>
                <w:bCs/>
                <w:color w:val="FFFFFF"/>
              </w:rPr>
            </w:pPr>
            <w:r w:rsidRPr="007001F1">
              <w:rPr>
                <w:b/>
                <w:bCs/>
                <w:color w:val="FFFFFF"/>
                <w:sz w:val="22"/>
                <w:szCs w:val="22"/>
              </w:rPr>
              <w:t>P. č.</w:t>
            </w:r>
          </w:p>
        </w:tc>
        <w:tc>
          <w:tcPr>
            <w:tcW w:w="4820" w:type="dxa"/>
            <w:gridSpan w:val="2"/>
            <w:shd w:val="clear" w:color="000000" w:fill="60497A"/>
            <w:vAlign w:val="center"/>
            <w:hideMark/>
          </w:tcPr>
          <w:p w14:paraId="7DBC426C" w14:textId="77777777" w:rsidR="007818CD" w:rsidRPr="007001F1" w:rsidRDefault="007818CD" w:rsidP="007818CD">
            <w:pPr>
              <w:jc w:val="center"/>
              <w:rPr>
                <w:b/>
                <w:bCs/>
                <w:color w:val="FFFFFF"/>
              </w:rPr>
            </w:pPr>
            <w:r w:rsidRPr="007001F1">
              <w:rPr>
                <w:b/>
                <w:bCs/>
                <w:color w:val="FFFFFF"/>
                <w:sz w:val="22"/>
                <w:szCs w:val="22"/>
              </w:rPr>
              <w:t>Kontrolné otázky</w:t>
            </w:r>
          </w:p>
        </w:tc>
        <w:tc>
          <w:tcPr>
            <w:tcW w:w="567" w:type="dxa"/>
            <w:shd w:val="clear" w:color="000000" w:fill="60497A"/>
            <w:vAlign w:val="center"/>
            <w:hideMark/>
          </w:tcPr>
          <w:p w14:paraId="3A4D1342" w14:textId="77777777" w:rsidR="007818CD" w:rsidRPr="007001F1" w:rsidRDefault="007818CD" w:rsidP="007818CD">
            <w:pPr>
              <w:jc w:val="center"/>
              <w:rPr>
                <w:b/>
                <w:bCs/>
                <w:color w:val="FFFFFF"/>
              </w:rPr>
            </w:pPr>
            <w:r w:rsidRPr="007001F1">
              <w:rPr>
                <w:b/>
                <w:bCs/>
                <w:color w:val="FFFFFF"/>
                <w:sz w:val="22"/>
                <w:szCs w:val="22"/>
              </w:rPr>
              <w:t>áno</w:t>
            </w:r>
          </w:p>
        </w:tc>
        <w:tc>
          <w:tcPr>
            <w:tcW w:w="567" w:type="dxa"/>
            <w:shd w:val="clear" w:color="000000" w:fill="60497A"/>
            <w:vAlign w:val="center"/>
            <w:hideMark/>
          </w:tcPr>
          <w:p w14:paraId="39E8A5B7" w14:textId="77777777" w:rsidR="007818CD" w:rsidRPr="007001F1" w:rsidRDefault="007818CD" w:rsidP="007818CD">
            <w:pPr>
              <w:jc w:val="center"/>
              <w:rPr>
                <w:b/>
                <w:bCs/>
                <w:color w:val="FFFFFF"/>
              </w:rPr>
            </w:pPr>
            <w:r w:rsidRPr="007001F1">
              <w:rPr>
                <w:b/>
                <w:bCs/>
                <w:color w:val="FFFFFF"/>
                <w:sz w:val="22"/>
                <w:szCs w:val="22"/>
              </w:rPr>
              <w:t>nie</w:t>
            </w:r>
          </w:p>
        </w:tc>
        <w:tc>
          <w:tcPr>
            <w:tcW w:w="776" w:type="dxa"/>
            <w:shd w:val="clear" w:color="000000" w:fill="60497A"/>
            <w:vAlign w:val="center"/>
            <w:hideMark/>
          </w:tcPr>
          <w:p w14:paraId="2D2A360C" w14:textId="77777777" w:rsidR="007818CD" w:rsidRPr="007001F1" w:rsidRDefault="007818CD" w:rsidP="007818CD">
            <w:pPr>
              <w:jc w:val="center"/>
              <w:rPr>
                <w:b/>
                <w:bCs/>
                <w:color w:val="FFFFFF"/>
              </w:rPr>
            </w:pPr>
            <w:r w:rsidRPr="007001F1">
              <w:rPr>
                <w:b/>
                <w:bCs/>
                <w:color w:val="FFFFFF"/>
                <w:sz w:val="22"/>
                <w:szCs w:val="22"/>
              </w:rPr>
              <w:t>netýka sa</w:t>
            </w:r>
          </w:p>
        </w:tc>
        <w:tc>
          <w:tcPr>
            <w:tcW w:w="1775" w:type="dxa"/>
            <w:shd w:val="clear" w:color="000000" w:fill="60497A"/>
            <w:vAlign w:val="center"/>
            <w:hideMark/>
          </w:tcPr>
          <w:p w14:paraId="476838A9" w14:textId="77777777" w:rsidR="007818CD" w:rsidRPr="007001F1" w:rsidRDefault="007818CD" w:rsidP="007818CD">
            <w:pPr>
              <w:jc w:val="center"/>
              <w:rPr>
                <w:b/>
                <w:bCs/>
                <w:color w:val="FFFFFF"/>
              </w:rPr>
            </w:pPr>
            <w:r w:rsidRPr="007001F1">
              <w:rPr>
                <w:b/>
                <w:bCs/>
                <w:color w:val="FFFFFF"/>
                <w:sz w:val="22"/>
                <w:szCs w:val="22"/>
              </w:rPr>
              <w:t>Poznámka</w:t>
            </w:r>
          </w:p>
        </w:tc>
      </w:tr>
      <w:tr w:rsidR="007818CD" w:rsidRPr="007001F1" w14:paraId="628A6E2D" w14:textId="77777777" w:rsidTr="00F40134">
        <w:trPr>
          <w:trHeight w:val="1705"/>
        </w:trPr>
        <w:tc>
          <w:tcPr>
            <w:tcW w:w="582" w:type="dxa"/>
            <w:vMerge w:val="restart"/>
            <w:shd w:val="clear" w:color="auto" w:fill="auto"/>
            <w:noWrap/>
            <w:vAlign w:val="center"/>
          </w:tcPr>
          <w:p w14:paraId="6BBD0CC1" w14:textId="77777777" w:rsidR="007818CD" w:rsidRPr="007001F1" w:rsidRDefault="007818CD" w:rsidP="007818CD">
            <w:pPr>
              <w:jc w:val="center"/>
              <w:rPr>
                <w:color w:val="000000"/>
              </w:rPr>
            </w:pPr>
            <w:r>
              <w:rPr>
                <w:color w:val="000000"/>
                <w:sz w:val="22"/>
                <w:szCs w:val="22"/>
              </w:rPr>
              <w:t>1</w:t>
            </w:r>
          </w:p>
        </w:tc>
        <w:tc>
          <w:tcPr>
            <w:tcW w:w="4820" w:type="dxa"/>
            <w:gridSpan w:val="2"/>
            <w:shd w:val="clear" w:color="auto" w:fill="auto"/>
            <w:vAlign w:val="center"/>
          </w:tcPr>
          <w:p w14:paraId="4E9F295F" w14:textId="77777777" w:rsidR="007818CD" w:rsidRDefault="007818CD" w:rsidP="007818CD">
            <w:pPr>
              <w:autoSpaceDE w:val="0"/>
              <w:autoSpaceDN w:val="0"/>
              <w:adjustRightInd w:val="0"/>
              <w:jc w:val="both"/>
              <w:rPr>
                <w:sz w:val="22"/>
                <w:lang w:eastAsia="en-US"/>
              </w:rPr>
            </w:pPr>
            <w:r w:rsidRPr="007001F1">
              <w:rPr>
                <w:sz w:val="22"/>
                <w:lang w:eastAsia="en-US"/>
              </w:rPr>
              <w:t xml:space="preserve">a) </w:t>
            </w:r>
            <w:r w:rsidRPr="00FB55F1">
              <w:rPr>
                <w:sz w:val="22"/>
                <w:lang w:eastAsia="en-US"/>
              </w:rPr>
              <w:t>Ob</w:t>
            </w:r>
            <w:r>
              <w:rPr>
                <w:sz w:val="22"/>
                <w:lang w:eastAsia="en-US"/>
              </w:rPr>
              <w:t>sahovala pôvodná zmluva/RD</w:t>
            </w:r>
            <w:r w:rsidRPr="00FB55F1">
              <w:rPr>
                <w:sz w:val="22"/>
                <w:lang w:eastAsia="en-US"/>
              </w:rPr>
              <w:t xml:space="preserve"> jasné, presné a jednoznačné podmienk</w:t>
            </w:r>
            <w:r>
              <w:rPr>
                <w:sz w:val="22"/>
                <w:lang w:eastAsia="en-US"/>
              </w:rPr>
              <w:t xml:space="preserve">y jej úpravy, napr. pravidlá na </w:t>
            </w:r>
            <w:r w:rsidRPr="00FB55F1">
              <w:rPr>
                <w:sz w:val="22"/>
                <w:lang w:eastAsia="en-US"/>
              </w:rPr>
              <w:t>nahradenie pôvodného dodávateľa novým dodávateľom, pravidlá na úpravy ceny alebo opcie, rozsah, povahu možných úprav a opcií a podmienky ich uplatnenia?</w:t>
            </w:r>
          </w:p>
          <w:p w14:paraId="4B02F2A9" w14:textId="77777777" w:rsidR="007818CD" w:rsidRPr="007001F1" w:rsidRDefault="007818CD" w:rsidP="007818CD">
            <w:pPr>
              <w:autoSpaceDE w:val="0"/>
              <w:autoSpaceDN w:val="0"/>
              <w:adjustRightInd w:val="0"/>
              <w:jc w:val="both"/>
              <w:rPr>
                <w:lang w:eastAsia="en-US"/>
              </w:rPr>
            </w:pPr>
          </w:p>
        </w:tc>
        <w:tc>
          <w:tcPr>
            <w:tcW w:w="567" w:type="dxa"/>
            <w:shd w:val="clear" w:color="auto" w:fill="auto"/>
            <w:vAlign w:val="center"/>
          </w:tcPr>
          <w:p w14:paraId="4B240C5E" w14:textId="77777777" w:rsidR="007818CD" w:rsidRPr="007001F1" w:rsidRDefault="007818CD" w:rsidP="007818CD">
            <w:pPr>
              <w:jc w:val="center"/>
              <w:rPr>
                <w:color w:val="000000"/>
              </w:rPr>
            </w:pPr>
          </w:p>
        </w:tc>
        <w:tc>
          <w:tcPr>
            <w:tcW w:w="567" w:type="dxa"/>
            <w:shd w:val="clear" w:color="auto" w:fill="auto"/>
            <w:vAlign w:val="center"/>
          </w:tcPr>
          <w:p w14:paraId="40FB5D39" w14:textId="77777777" w:rsidR="007818CD" w:rsidRPr="007001F1" w:rsidRDefault="007818CD" w:rsidP="007818CD">
            <w:pPr>
              <w:jc w:val="center"/>
              <w:rPr>
                <w:color w:val="000000"/>
              </w:rPr>
            </w:pPr>
          </w:p>
        </w:tc>
        <w:tc>
          <w:tcPr>
            <w:tcW w:w="776" w:type="dxa"/>
            <w:shd w:val="clear" w:color="auto" w:fill="auto"/>
            <w:vAlign w:val="center"/>
          </w:tcPr>
          <w:p w14:paraId="06341CD7" w14:textId="77777777" w:rsidR="007818CD" w:rsidRPr="007001F1" w:rsidRDefault="007818CD" w:rsidP="007818CD">
            <w:pPr>
              <w:jc w:val="center"/>
              <w:rPr>
                <w:color w:val="000000"/>
              </w:rPr>
            </w:pPr>
          </w:p>
        </w:tc>
        <w:tc>
          <w:tcPr>
            <w:tcW w:w="1775" w:type="dxa"/>
            <w:shd w:val="clear" w:color="auto" w:fill="auto"/>
            <w:vAlign w:val="center"/>
          </w:tcPr>
          <w:p w14:paraId="18432260" w14:textId="77777777" w:rsidR="007818CD" w:rsidRPr="007001F1" w:rsidRDefault="007818CD" w:rsidP="007818CD">
            <w:pPr>
              <w:jc w:val="center"/>
              <w:rPr>
                <w:color w:val="000000"/>
              </w:rPr>
            </w:pPr>
          </w:p>
        </w:tc>
      </w:tr>
      <w:tr w:rsidR="007818CD" w:rsidRPr="007001F1" w14:paraId="2645DD4B" w14:textId="77777777" w:rsidTr="00A2737D">
        <w:trPr>
          <w:trHeight w:val="269"/>
        </w:trPr>
        <w:tc>
          <w:tcPr>
            <w:tcW w:w="582" w:type="dxa"/>
            <w:vMerge/>
            <w:shd w:val="clear" w:color="auto" w:fill="auto"/>
            <w:noWrap/>
            <w:vAlign w:val="center"/>
          </w:tcPr>
          <w:p w14:paraId="73B1A21D" w14:textId="77777777" w:rsidR="007818CD" w:rsidRPr="007001F1" w:rsidRDefault="007818CD" w:rsidP="007818CD">
            <w:pPr>
              <w:jc w:val="center"/>
              <w:rPr>
                <w:color w:val="000000"/>
                <w:sz w:val="22"/>
                <w:szCs w:val="22"/>
              </w:rPr>
            </w:pPr>
          </w:p>
        </w:tc>
        <w:tc>
          <w:tcPr>
            <w:tcW w:w="4820" w:type="dxa"/>
            <w:gridSpan w:val="2"/>
            <w:shd w:val="clear" w:color="auto" w:fill="auto"/>
            <w:vAlign w:val="center"/>
          </w:tcPr>
          <w:p w14:paraId="00A536B6" w14:textId="77777777" w:rsidR="007818CD" w:rsidRPr="007001F1" w:rsidDel="00FB55F1" w:rsidRDefault="007818CD" w:rsidP="007818CD">
            <w:pPr>
              <w:autoSpaceDE w:val="0"/>
              <w:autoSpaceDN w:val="0"/>
              <w:adjustRightInd w:val="0"/>
              <w:jc w:val="both"/>
              <w:rPr>
                <w:sz w:val="22"/>
                <w:lang w:eastAsia="en-US"/>
              </w:rPr>
            </w:pPr>
            <w:r>
              <w:rPr>
                <w:sz w:val="22"/>
                <w:lang w:eastAsia="en-US"/>
              </w:rPr>
              <w:t>b) Z</w:t>
            </w:r>
            <w:r w:rsidRPr="00FB55F1">
              <w:rPr>
                <w:sz w:val="22"/>
                <w:lang w:eastAsia="en-US"/>
              </w:rPr>
              <w:t>men</w:t>
            </w:r>
            <w:r>
              <w:rPr>
                <w:sz w:val="22"/>
                <w:lang w:eastAsia="en-US"/>
              </w:rPr>
              <w:t>ou</w:t>
            </w:r>
            <w:r w:rsidRPr="00FB55F1">
              <w:rPr>
                <w:sz w:val="22"/>
                <w:lang w:eastAsia="en-US"/>
              </w:rPr>
              <w:t xml:space="preserve"> zmluvy/RD</w:t>
            </w:r>
            <w:r>
              <w:rPr>
                <w:sz w:val="22"/>
                <w:lang w:eastAsia="en-US"/>
              </w:rPr>
              <w:t xml:space="preserve"> sa nemení jej charakter</w:t>
            </w:r>
            <w:r w:rsidRPr="00FB55F1">
              <w:rPr>
                <w:sz w:val="22"/>
                <w:lang w:eastAsia="en-US"/>
              </w:rPr>
              <w:t>?</w:t>
            </w:r>
          </w:p>
        </w:tc>
        <w:tc>
          <w:tcPr>
            <w:tcW w:w="567" w:type="dxa"/>
            <w:shd w:val="clear" w:color="auto" w:fill="auto"/>
            <w:vAlign w:val="center"/>
          </w:tcPr>
          <w:p w14:paraId="5D30A77A" w14:textId="77777777" w:rsidR="007818CD" w:rsidRPr="007001F1" w:rsidRDefault="007818CD" w:rsidP="007818CD">
            <w:pPr>
              <w:jc w:val="center"/>
              <w:rPr>
                <w:color w:val="000000"/>
              </w:rPr>
            </w:pPr>
          </w:p>
        </w:tc>
        <w:tc>
          <w:tcPr>
            <w:tcW w:w="567" w:type="dxa"/>
            <w:shd w:val="clear" w:color="auto" w:fill="auto"/>
            <w:vAlign w:val="center"/>
          </w:tcPr>
          <w:p w14:paraId="2E95D87A" w14:textId="77777777" w:rsidR="007818CD" w:rsidRPr="007001F1" w:rsidRDefault="007818CD" w:rsidP="007818CD">
            <w:pPr>
              <w:jc w:val="center"/>
              <w:rPr>
                <w:color w:val="000000"/>
              </w:rPr>
            </w:pPr>
          </w:p>
        </w:tc>
        <w:tc>
          <w:tcPr>
            <w:tcW w:w="776" w:type="dxa"/>
            <w:shd w:val="clear" w:color="auto" w:fill="auto"/>
            <w:vAlign w:val="center"/>
          </w:tcPr>
          <w:p w14:paraId="459E8781" w14:textId="77777777" w:rsidR="007818CD" w:rsidRPr="007001F1" w:rsidRDefault="007818CD" w:rsidP="007818CD">
            <w:pPr>
              <w:jc w:val="center"/>
              <w:rPr>
                <w:color w:val="000000"/>
              </w:rPr>
            </w:pPr>
          </w:p>
        </w:tc>
        <w:tc>
          <w:tcPr>
            <w:tcW w:w="1775" w:type="dxa"/>
            <w:shd w:val="clear" w:color="auto" w:fill="auto"/>
            <w:vAlign w:val="center"/>
          </w:tcPr>
          <w:p w14:paraId="6DC128C4" w14:textId="77777777" w:rsidR="007818CD" w:rsidRPr="007001F1" w:rsidRDefault="007818CD" w:rsidP="007818CD">
            <w:pPr>
              <w:jc w:val="center"/>
              <w:rPr>
                <w:color w:val="000000"/>
              </w:rPr>
            </w:pPr>
          </w:p>
        </w:tc>
      </w:tr>
      <w:tr w:rsidR="007818CD" w:rsidRPr="007001F1" w14:paraId="56D11051" w14:textId="77777777" w:rsidTr="00A2737D">
        <w:trPr>
          <w:trHeight w:val="1461"/>
        </w:trPr>
        <w:tc>
          <w:tcPr>
            <w:tcW w:w="582" w:type="dxa"/>
            <w:vMerge/>
            <w:shd w:val="clear" w:color="auto" w:fill="auto"/>
            <w:noWrap/>
            <w:vAlign w:val="center"/>
          </w:tcPr>
          <w:p w14:paraId="614743E9" w14:textId="77777777" w:rsidR="007818CD" w:rsidRPr="007001F1" w:rsidRDefault="007818CD" w:rsidP="007818CD">
            <w:pPr>
              <w:jc w:val="center"/>
              <w:rPr>
                <w:color w:val="000000"/>
              </w:rPr>
            </w:pPr>
          </w:p>
        </w:tc>
        <w:tc>
          <w:tcPr>
            <w:tcW w:w="4820" w:type="dxa"/>
            <w:gridSpan w:val="2"/>
            <w:shd w:val="clear" w:color="auto" w:fill="auto"/>
            <w:vAlign w:val="center"/>
          </w:tcPr>
          <w:p w14:paraId="06052E4B" w14:textId="77777777" w:rsidR="007818CD" w:rsidRPr="007001F1" w:rsidRDefault="007818CD" w:rsidP="007818CD">
            <w:pPr>
              <w:autoSpaceDE w:val="0"/>
              <w:autoSpaceDN w:val="0"/>
              <w:adjustRightInd w:val="0"/>
              <w:jc w:val="both"/>
              <w:rPr>
                <w:lang w:eastAsia="en-US"/>
              </w:rPr>
            </w:pPr>
            <w:r>
              <w:rPr>
                <w:sz w:val="22"/>
                <w:lang w:eastAsia="en-US"/>
              </w:rPr>
              <w:t>c</w:t>
            </w:r>
            <w:r w:rsidRPr="007001F1">
              <w:rPr>
                <w:sz w:val="22"/>
                <w:lang w:eastAsia="en-US"/>
              </w:rPr>
              <w:t>) Ide o doplňujúce tovary, stavebné práce alebo služby, ktoré sú nevyhnutné, nie sú zahrnuté do pôvodnej zmluvy</w:t>
            </w:r>
            <w:r>
              <w:rPr>
                <w:sz w:val="22"/>
                <w:lang w:eastAsia="en-US"/>
              </w:rPr>
              <w:t>/</w:t>
            </w:r>
            <w:r w:rsidRPr="007001F1">
              <w:rPr>
                <w:sz w:val="22"/>
                <w:lang w:eastAsia="en-US"/>
              </w:rPr>
              <w:t xml:space="preserve">RD, </w:t>
            </w:r>
            <w:r>
              <w:rPr>
                <w:sz w:val="22"/>
                <w:lang w:eastAsia="en-US"/>
              </w:rPr>
              <w:t>a</w:t>
            </w:r>
            <w:r w:rsidRPr="007001F1">
              <w:rPr>
                <w:sz w:val="22"/>
                <w:lang w:eastAsia="en-US"/>
              </w:rPr>
              <w:t xml:space="preserve"> poskytuje ich pôvodný dodávateľ?</w:t>
            </w:r>
          </w:p>
        </w:tc>
        <w:tc>
          <w:tcPr>
            <w:tcW w:w="567" w:type="dxa"/>
            <w:shd w:val="clear" w:color="auto" w:fill="auto"/>
            <w:vAlign w:val="center"/>
          </w:tcPr>
          <w:p w14:paraId="0FCDB543" w14:textId="77777777" w:rsidR="007818CD" w:rsidRPr="007001F1" w:rsidRDefault="007818CD" w:rsidP="007818CD">
            <w:pPr>
              <w:jc w:val="center"/>
              <w:rPr>
                <w:color w:val="000000"/>
              </w:rPr>
            </w:pPr>
          </w:p>
        </w:tc>
        <w:tc>
          <w:tcPr>
            <w:tcW w:w="567" w:type="dxa"/>
            <w:shd w:val="clear" w:color="auto" w:fill="auto"/>
            <w:vAlign w:val="center"/>
          </w:tcPr>
          <w:p w14:paraId="61AF7FCA" w14:textId="77777777" w:rsidR="007818CD" w:rsidRPr="007001F1" w:rsidRDefault="007818CD" w:rsidP="007818CD">
            <w:pPr>
              <w:jc w:val="center"/>
              <w:rPr>
                <w:color w:val="000000"/>
              </w:rPr>
            </w:pPr>
          </w:p>
        </w:tc>
        <w:tc>
          <w:tcPr>
            <w:tcW w:w="776" w:type="dxa"/>
            <w:shd w:val="clear" w:color="auto" w:fill="auto"/>
            <w:vAlign w:val="center"/>
          </w:tcPr>
          <w:p w14:paraId="24C647EB" w14:textId="77777777" w:rsidR="007818CD" w:rsidRPr="007001F1" w:rsidRDefault="007818CD" w:rsidP="007818CD">
            <w:pPr>
              <w:jc w:val="center"/>
              <w:rPr>
                <w:color w:val="000000"/>
              </w:rPr>
            </w:pPr>
          </w:p>
        </w:tc>
        <w:tc>
          <w:tcPr>
            <w:tcW w:w="1775" w:type="dxa"/>
            <w:shd w:val="clear" w:color="auto" w:fill="auto"/>
            <w:vAlign w:val="center"/>
          </w:tcPr>
          <w:p w14:paraId="65C1CC8C" w14:textId="77777777" w:rsidR="007818CD" w:rsidRPr="007001F1" w:rsidRDefault="007818CD" w:rsidP="007818CD">
            <w:pPr>
              <w:jc w:val="center"/>
              <w:rPr>
                <w:color w:val="000000"/>
              </w:rPr>
            </w:pPr>
          </w:p>
        </w:tc>
      </w:tr>
      <w:tr w:rsidR="007818CD" w:rsidRPr="007001F1" w14:paraId="21F8A088" w14:textId="77777777" w:rsidTr="00A2737D">
        <w:trPr>
          <w:trHeight w:val="322"/>
        </w:trPr>
        <w:tc>
          <w:tcPr>
            <w:tcW w:w="582" w:type="dxa"/>
            <w:vMerge/>
            <w:shd w:val="clear" w:color="auto" w:fill="auto"/>
            <w:noWrap/>
            <w:vAlign w:val="center"/>
          </w:tcPr>
          <w:p w14:paraId="2D6BDE20" w14:textId="77777777" w:rsidR="007818CD" w:rsidRPr="007001F1" w:rsidRDefault="007818CD" w:rsidP="007818CD">
            <w:pPr>
              <w:jc w:val="center"/>
              <w:rPr>
                <w:color w:val="000000"/>
              </w:rPr>
            </w:pPr>
          </w:p>
        </w:tc>
        <w:tc>
          <w:tcPr>
            <w:tcW w:w="4820" w:type="dxa"/>
            <w:gridSpan w:val="2"/>
            <w:shd w:val="clear" w:color="auto" w:fill="auto"/>
            <w:vAlign w:val="center"/>
          </w:tcPr>
          <w:p w14:paraId="1E353E47" w14:textId="77777777" w:rsidR="007818CD" w:rsidRDefault="007818CD" w:rsidP="007818CD">
            <w:pPr>
              <w:autoSpaceDE w:val="0"/>
              <w:autoSpaceDN w:val="0"/>
              <w:adjustRightInd w:val="0"/>
              <w:jc w:val="both"/>
              <w:rPr>
                <w:sz w:val="22"/>
                <w:lang w:eastAsia="en-US"/>
              </w:rPr>
            </w:pPr>
            <w:r>
              <w:rPr>
                <w:sz w:val="22"/>
                <w:lang w:eastAsia="en-US"/>
              </w:rPr>
              <w:t xml:space="preserve">d) </w:t>
            </w:r>
            <w:r w:rsidRPr="00665BDD">
              <w:rPr>
                <w:sz w:val="22"/>
                <w:lang w:eastAsia="en-US"/>
              </w:rPr>
              <w:t>Bola overená hospodárnosť výdavkov spojených s doplňujúcimi tovarmi, stavebnými prácami alebo službami na základe nástrojov uvedených v MP CKO č. 18 k overovaniu hospodárnosti výdavkov?</w:t>
            </w:r>
          </w:p>
        </w:tc>
        <w:tc>
          <w:tcPr>
            <w:tcW w:w="567" w:type="dxa"/>
            <w:shd w:val="clear" w:color="auto" w:fill="auto"/>
            <w:vAlign w:val="center"/>
          </w:tcPr>
          <w:p w14:paraId="7BA2FCA9" w14:textId="77777777" w:rsidR="007818CD" w:rsidRPr="007001F1" w:rsidRDefault="007818CD" w:rsidP="007818CD">
            <w:pPr>
              <w:jc w:val="center"/>
              <w:rPr>
                <w:color w:val="000000"/>
              </w:rPr>
            </w:pPr>
          </w:p>
        </w:tc>
        <w:tc>
          <w:tcPr>
            <w:tcW w:w="567" w:type="dxa"/>
            <w:shd w:val="clear" w:color="auto" w:fill="auto"/>
            <w:vAlign w:val="center"/>
          </w:tcPr>
          <w:p w14:paraId="36C3DB8D" w14:textId="77777777" w:rsidR="007818CD" w:rsidRPr="007001F1" w:rsidRDefault="007818CD" w:rsidP="007818CD">
            <w:pPr>
              <w:jc w:val="center"/>
              <w:rPr>
                <w:color w:val="000000"/>
              </w:rPr>
            </w:pPr>
          </w:p>
        </w:tc>
        <w:tc>
          <w:tcPr>
            <w:tcW w:w="776" w:type="dxa"/>
            <w:shd w:val="clear" w:color="auto" w:fill="auto"/>
            <w:vAlign w:val="center"/>
          </w:tcPr>
          <w:p w14:paraId="12CA8951" w14:textId="77777777" w:rsidR="007818CD" w:rsidRPr="007001F1" w:rsidRDefault="007818CD" w:rsidP="007818CD">
            <w:pPr>
              <w:jc w:val="center"/>
              <w:rPr>
                <w:color w:val="000000"/>
              </w:rPr>
            </w:pPr>
          </w:p>
        </w:tc>
        <w:tc>
          <w:tcPr>
            <w:tcW w:w="1775" w:type="dxa"/>
            <w:shd w:val="clear" w:color="auto" w:fill="auto"/>
            <w:vAlign w:val="center"/>
          </w:tcPr>
          <w:p w14:paraId="7F029AC6" w14:textId="77777777" w:rsidR="007818CD" w:rsidRPr="007001F1" w:rsidRDefault="007818CD" w:rsidP="007818CD">
            <w:pPr>
              <w:jc w:val="center"/>
              <w:rPr>
                <w:color w:val="000000"/>
              </w:rPr>
            </w:pPr>
          </w:p>
        </w:tc>
      </w:tr>
      <w:tr w:rsidR="007818CD" w:rsidRPr="007001F1" w14:paraId="41301E4E" w14:textId="77777777" w:rsidTr="00A2737D">
        <w:trPr>
          <w:trHeight w:val="1246"/>
        </w:trPr>
        <w:tc>
          <w:tcPr>
            <w:tcW w:w="582" w:type="dxa"/>
            <w:vMerge/>
            <w:shd w:val="clear" w:color="auto" w:fill="auto"/>
            <w:noWrap/>
            <w:vAlign w:val="center"/>
          </w:tcPr>
          <w:p w14:paraId="5A334BF5" w14:textId="77777777" w:rsidR="007818CD" w:rsidRPr="007001F1" w:rsidRDefault="007818CD" w:rsidP="007818CD">
            <w:pPr>
              <w:jc w:val="center"/>
              <w:rPr>
                <w:color w:val="000000"/>
              </w:rPr>
            </w:pPr>
          </w:p>
        </w:tc>
        <w:tc>
          <w:tcPr>
            <w:tcW w:w="4820" w:type="dxa"/>
            <w:gridSpan w:val="2"/>
            <w:shd w:val="clear" w:color="auto" w:fill="auto"/>
            <w:vAlign w:val="center"/>
          </w:tcPr>
          <w:p w14:paraId="7CF5EBF0" w14:textId="77777777" w:rsidR="007818CD" w:rsidRPr="007001F1" w:rsidRDefault="007818CD" w:rsidP="007818CD">
            <w:pPr>
              <w:autoSpaceDE w:val="0"/>
              <w:autoSpaceDN w:val="0"/>
              <w:adjustRightInd w:val="0"/>
              <w:jc w:val="both"/>
              <w:rPr>
                <w:lang w:eastAsia="en-US"/>
              </w:rPr>
            </w:pPr>
            <w:r>
              <w:rPr>
                <w:sz w:val="22"/>
                <w:lang w:eastAsia="en-US"/>
              </w:rPr>
              <w:t>e</w:t>
            </w:r>
            <w:r w:rsidRPr="007001F1">
              <w:rPr>
                <w:sz w:val="22"/>
                <w:lang w:eastAsia="en-US"/>
              </w:rPr>
              <w:t>) Vyplynula potreba zmeny zmluvy</w:t>
            </w:r>
            <w:r>
              <w:rPr>
                <w:sz w:val="22"/>
                <w:lang w:eastAsia="en-US"/>
              </w:rPr>
              <w:t>/</w:t>
            </w:r>
            <w:r w:rsidRPr="007001F1">
              <w:rPr>
                <w:sz w:val="22"/>
                <w:lang w:eastAsia="en-US"/>
              </w:rPr>
              <w:t>RD,</w:t>
            </w:r>
            <w:r>
              <w:rPr>
                <w:sz w:val="22"/>
                <w:lang w:eastAsia="en-US"/>
              </w:rPr>
              <w:t xml:space="preserve"> </w:t>
            </w:r>
            <w:r w:rsidRPr="007001F1">
              <w:rPr>
                <w:sz w:val="22"/>
                <w:lang w:eastAsia="en-US"/>
              </w:rPr>
              <w:t>z okolností, ktoré verejný obstarávateľ alebo obstarávateľ nemohol pri vynaložení náležitej starostlivosti predvídať a nemení sa ňou charakter zmluvy</w:t>
            </w:r>
            <w:r>
              <w:rPr>
                <w:sz w:val="22"/>
                <w:lang w:eastAsia="en-US"/>
              </w:rPr>
              <w:t>/</w:t>
            </w:r>
            <w:r w:rsidRPr="007001F1">
              <w:rPr>
                <w:sz w:val="22"/>
                <w:lang w:eastAsia="en-US"/>
              </w:rPr>
              <w:t>RD?</w:t>
            </w:r>
          </w:p>
        </w:tc>
        <w:tc>
          <w:tcPr>
            <w:tcW w:w="567" w:type="dxa"/>
            <w:shd w:val="clear" w:color="auto" w:fill="auto"/>
            <w:vAlign w:val="center"/>
          </w:tcPr>
          <w:p w14:paraId="016952A6" w14:textId="77777777" w:rsidR="007818CD" w:rsidRPr="007001F1" w:rsidRDefault="007818CD" w:rsidP="007818CD">
            <w:pPr>
              <w:jc w:val="center"/>
              <w:rPr>
                <w:color w:val="000000"/>
              </w:rPr>
            </w:pPr>
          </w:p>
        </w:tc>
        <w:tc>
          <w:tcPr>
            <w:tcW w:w="567" w:type="dxa"/>
            <w:shd w:val="clear" w:color="auto" w:fill="auto"/>
            <w:vAlign w:val="center"/>
          </w:tcPr>
          <w:p w14:paraId="4094528B" w14:textId="77777777" w:rsidR="007818CD" w:rsidRPr="007001F1" w:rsidRDefault="007818CD" w:rsidP="007818CD">
            <w:pPr>
              <w:jc w:val="center"/>
              <w:rPr>
                <w:color w:val="000000"/>
              </w:rPr>
            </w:pPr>
          </w:p>
        </w:tc>
        <w:tc>
          <w:tcPr>
            <w:tcW w:w="776" w:type="dxa"/>
            <w:shd w:val="clear" w:color="auto" w:fill="auto"/>
            <w:vAlign w:val="center"/>
          </w:tcPr>
          <w:p w14:paraId="152F66BB" w14:textId="77777777" w:rsidR="007818CD" w:rsidRPr="007001F1" w:rsidRDefault="007818CD" w:rsidP="007818CD">
            <w:pPr>
              <w:jc w:val="center"/>
              <w:rPr>
                <w:color w:val="000000"/>
              </w:rPr>
            </w:pPr>
          </w:p>
        </w:tc>
        <w:tc>
          <w:tcPr>
            <w:tcW w:w="1775" w:type="dxa"/>
            <w:shd w:val="clear" w:color="auto" w:fill="auto"/>
            <w:vAlign w:val="center"/>
          </w:tcPr>
          <w:p w14:paraId="5684D6C5" w14:textId="77777777" w:rsidR="007818CD" w:rsidRPr="007001F1" w:rsidRDefault="007818CD" w:rsidP="007818CD">
            <w:pPr>
              <w:jc w:val="center"/>
              <w:rPr>
                <w:color w:val="000000"/>
              </w:rPr>
            </w:pPr>
          </w:p>
        </w:tc>
      </w:tr>
      <w:tr w:rsidR="007818CD" w:rsidRPr="007001F1" w14:paraId="7352A161" w14:textId="77777777" w:rsidTr="00A2737D">
        <w:trPr>
          <w:trHeight w:val="284"/>
        </w:trPr>
        <w:tc>
          <w:tcPr>
            <w:tcW w:w="582" w:type="dxa"/>
            <w:vMerge/>
            <w:shd w:val="clear" w:color="auto" w:fill="auto"/>
            <w:noWrap/>
            <w:vAlign w:val="center"/>
          </w:tcPr>
          <w:p w14:paraId="6E076EE6" w14:textId="77777777" w:rsidR="007818CD" w:rsidRPr="007001F1" w:rsidRDefault="007818CD" w:rsidP="007818CD">
            <w:pPr>
              <w:jc w:val="center"/>
              <w:rPr>
                <w:color w:val="000000"/>
              </w:rPr>
            </w:pPr>
          </w:p>
        </w:tc>
        <w:tc>
          <w:tcPr>
            <w:tcW w:w="4820" w:type="dxa"/>
            <w:gridSpan w:val="2"/>
            <w:shd w:val="clear" w:color="auto" w:fill="auto"/>
            <w:vAlign w:val="center"/>
          </w:tcPr>
          <w:p w14:paraId="2E366238" w14:textId="77777777" w:rsidR="007818CD" w:rsidRDefault="007818CD" w:rsidP="007818CD">
            <w:pPr>
              <w:autoSpaceDE w:val="0"/>
              <w:autoSpaceDN w:val="0"/>
              <w:adjustRightInd w:val="0"/>
              <w:jc w:val="both"/>
              <w:rPr>
                <w:sz w:val="22"/>
                <w:lang w:eastAsia="en-US"/>
              </w:rPr>
            </w:pPr>
            <w:r>
              <w:rPr>
                <w:sz w:val="22"/>
                <w:lang w:eastAsia="en-US"/>
              </w:rPr>
              <w:t xml:space="preserve">f) </w:t>
            </w:r>
            <w:r w:rsidRPr="00665BDD">
              <w:rPr>
                <w:sz w:val="22"/>
                <w:lang w:eastAsia="en-US"/>
              </w:rPr>
              <w:t>Bola overená hospodárnosť výdavkov spojených s novými tovarmi, stavebnými prácami alebo službami na základe nástrojov uvedených v MP CKO č. 18 k overovaniu hospodárnosti výdavkov?</w:t>
            </w:r>
          </w:p>
        </w:tc>
        <w:tc>
          <w:tcPr>
            <w:tcW w:w="567" w:type="dxa"/>
            <w:shd w:val="clear" w:color="auto" w:fill="auto"/>
            <w:vAlign w:val="center"/>
          </w:tcPr>
          <w:p w14:paraId="7762D123" w14:textId="77777777" w:rsidR="007818CD" w:rsidRPr="007001F1" w:rsidRDefault="007818CD" w:rsidP="007818CD">
            <w:pPr>
              <w:jc w:val="center"/>
              <w:rPr>
                <w:color w:val="000000"/>
              </w:rPr>
            </w:pPr>
          </w:p>
        </w:tc>
        <w:tc>
          <w:tcPr>
            <w:tcW w:w="567" w:type="dxa"/>
            <w:shd w:val="clear" w:color="auto" w:fill="auto"/>
            <w:vAlign w:val="center"/>
          </w:tcPr>
          <w:p w14:paraId="24FE20E8" w14:textId="77777777" w:rsidR="007818CD" w:rsidRPr="007001F1" w:rsidRDefault="007818CD" w:rsidP="007818CD">
            <w:pPr>
              <w:jc w:val="center"/>
              <w:rPr>
                <w:color w:val="000000"/>
              </w:rPr>
            </w:pPr>
          </w:p>
        </w:tc>
        <w:tc>
          <w:tcPr>
            <w:tcW w:w="776" w:type="dxa"/>
            <w:shd w:val="clear" w:color="auto" w:fill="auto"/>
            <w:vAlign w:val="center"/>
          </w:tcPr>
          <w:p w14:paraId="44411B0E" w14:textId="77777777" w:rsidR="007818CD" w:rsidRPr="007001F1" w:rsidRDefault="007818CD" w:rsidP="007818CD">
            <w:pPr>
              <w:jc w:val="center"/>
              <w:rPr>
                <w:color w:val="000000"/>
              </w:rPr>
            </w:pPr>
          </w:p>
        </w:tc>
        <w:tc>
          <w:tcPr>
            <w:tcW w:w="1775" w:type="dxa"/>
            <w:shd w:val="clear" w:color="auto" w:fill="auto"/>
            <w:vAlign w:val="center"/>
          </w:tcPr>
          <w:p w14:paraId="10B7B976" w14:textId="77777777" w:rsidR="007818CD" w:rsidRPr="007001F1" w:rsidRDefault="007818CD" w:rsidP="007818CD">
            <w:pPr>
              <w:jc w:val="center"/>
              <w:rPr>
                <w:color w:val="000000"/>
              </w:rPr>
            </w:pPr>
          </w:p>
        </w:tc>
      </w:tr>
      <w:tr w:rsidR="007818CD" w:rsidRPr="007001F1" w14:paraId="5A9F4352" w14:textId="77777777" w:rsidTr="00A2737D">
        <w:trPr>
          <w:trHeight w:val="2256"/>
        </w:trPr>
        <w:tc>
          <w:tcPr>
            <w:tcW w:w="582" w:type="dxa"/>
            <w:vMerge/>
            <w:shd w:val="clear" w:color="auto" w:fill="auto"/>
            <w:noWrap/>
            <w:vAlign w:val="center"/>
          </w:tcPr>
          <w:p w14:paraId="44060B50" w14:textId="77777777" w:rsidR="007818CD" w:rsidRPr="007001F1" w:rsidRDefault="007818CD" w:rsidP="007818CD">
            <w:pPr>
              <w:jc w:val="center"/>
              <w:rPr>
                <w:color w:val="000000"/>
              </w:rPr>
            </w:pPr>
          </w:p>
        </w:tc>
        <w:tc>
          <w:tcPr>
            <w:tcW w:w="4820" w:type="dxa"/>
            <w:gridSpan w:val="2"/>
            <w:shd w:val="clear" w:color="auto" w:fill="auto"/>
            <w:vAlign w:val="center"/>
          </w:tcPr>
          <w:p w14:paraId="36ECC651" w14:textId="77777777" w:rsidR="007818CD" w:rsidRPr="007001F1" w:rsidRDefault="007818CD" w:rsidP="007818CD">
            <w:pPr>
              <w:autoSpaceDE w:val="0"/>
              <w:autoSpaceDN w:val="0"/>
              <w:adjustRightInd w:val="0"/>
              <w:jc w:val="both"/>
              <w:rPr>
                <w:lang w:eastAsia="en-US"/>
              </w:rPr>
            </w:pPr>
            <w:r>
              <w:rPr>
                <w:sz w:val="22"/>
                <w:lang w:eastAsia="en-US"/>
              </w:rPr>
              <w:t>g</w:t>
            </w:r>
            <w:r w:rsidRPr="007001F1">
              <w:rPr>
                <w:sz w:val="22"/>
                <w:lang w:eastAsia="en-US"/>
              </w:rPr>
              <w:t>) Spočíva zmena zmluvy</w:t>
            </w:r>
            <w:r>
              <w:rPr>
                <w:sz w:val="22"/>
                <w:lang w:eastAsia="en-US"/>
              </w:rPr>
              <w:t>/RD</w:t>
            </w:r>
            <w:r w:rsidRPr="007001F1">
              <w:rPr>
                <w:sz w:val="22"/>
                <w:lang w:eastAsia="en-US"/>
              </w:rPr>
              <w:t xml:space="preserve"> v nahradení pôvodného dodávateľa novým na základe skutočnosti</w:t>
            </w:r>
            <w:r>
              <w:rPr>
                <w:sz w:val="22"/>
                <w:lang w:eastAsia="en-US"/>
              </w:rPr>
              <w:t>,</w:t>
            </w:r>
            <w:r w:rsidRPr="007001F1">
              <w:rPr>
                <w:sz w:val="22"/>
                <w:lang w:eastAsia="en-US"/>
              </w:rPr>
              <w:t xml:space="preserve"> </w:t>
            </w:r>
            <w:r w:rsidRPr="00665BDD">
              <w:rPr>
                <w:sz w:val="22"/>
                <w:lang w:eastAsia="en-US"/>
              </w:rPr>
              <w:t>že iný hospodársky subjekt, ktorý spĺňa pôvodne určené podmienky obstarávania, je právnym nástupcom pôvodného dodávateľa v dôsledku jeho reorganizácie, vrátane zlúčenia a splynutia alebo úpadku, za predpokladu, že pôvodná zmluva, RD sa podstatne nemení</w:t>
            </w:r>
            <w:r w:rsidRPr="007001F1">
              <w:rPr>
                <w:sz w:val="22"/>
                <w:lang w:eastAsia="en-US"/>
              </w:rPr>
              <w:t>?</w:t>
            </w:r>
          </w:p>
        </w:tc>
        <w:tc>
          <w:tcPr>
            <w:tcW w:w="567" w:type="dxa"/>
            <w:shd w:val="clear" w:color="auto" w:fill="auto"/>
            <w:vAlign w:val="center"/>
          </w:tcPr>
          <w:p w14:paraId="3480EB7E" w14:textId="77777777" w:rsidR="007818CD" w:rsidRPr="007001F1" w:rsidRDefault="007818CD" w:rsidP="007818CD">
            <w:pPr>
              <w:jc w:val="center"/>
              <w:rPr>
                <w:color w:val="000000"/>
              </w:rPr>
            </w:pPr>
          </w:p>
        </w:tc>
        <w:tc>
          <w:tcPr>
            <w:tcW w:w="567" w:type="dxa"/>
            <w:shd w:val="clear" w:color="auto" w:fill="auto"/>
            <w:vAlign w:val="center"/>
          </w:tcPr>
          <w:p w14:paraId="50D700FC" w14:textId="77777777" w:rsidR="007818CD" w:rsidRPr="007001F1" w:rsidRDefault="007818CD" w:rsidP="007818CD">
            <w:pPr>
              <w:jc w:val="center"/>
              <w:rPr>
                <w:color w:val="000000"/>
              </w:rPr>
            </w:pPr>
          </w:p>
        </w:tc>
        <w:tc>
          <w:tcPr>
            <w:tcW w:w="776" w:type="dxa"/>
            <w:shd w:val="clear" w:color="auto" w:fill="auto"/>
            <w:vAlign w:val="center"/>
          </w:tcPr>
          <w:p w14:paraId="634DB6EF" w14:textId="77777777" w:rsidR="007818CD" w:rsidRPr="007001F1" w:rsidRDefault="007818CD" w:rsidP="007818CD">
            <w:pPr>
              <w:jc w:val="center"/>
              <w:rPr>
                <w:color w:val="000000"/>
              </w:rPr>
            </w:pPr>
          </w:p>
        </w:tc>
        <w:tc>
          <w:tcPr>
            <w:tcW w:w="1775" w:type="dxa"/>
            <w:shd w:val="clear" w:color="auto" w:fill="auto"/>
            <w:vAlign w:val="center"/>
          </w:tcPr>
          <w:p w14:paraId="376FE48A" w14:textId="77777777" w:rsidR="007818CD" w:rsidRPr="007001F1" w:rsidRDefault="007818CD" w:rsidP="007818CD">
            <w:pPr>
              <w:jc w:val="center"/>
              <w:rPr>
                <w:color w:val="000000"/>
              </w:rPr>
            </w:pPr>
          </w:p>
        </w:tc>
      </w:tr>
      <w:tr w:rsidR="007818CD" w:rsidRPr="007001F1" w14:paraId="5CBF5421" w14:textId="77777777" w:rsidTr="00A2737D">
        <w:trPr>
          <w:trHeight w:val="290"/>
        </w:trPr>
        <w:tc>
          <w:tcPr>
            <w:tcW w:w="582" w:type="dxa"/>
            <w:vMerge/>
            <w:shd w:val="clear" w:color="auto" w:fill="auto"/>
            <w:noWrap/>
            <w:vAlign w:val="center"/>
          </w:tcPr>
          <w:p w14:paraId="2AE67BAE" w14:textId="77777777" w:rsidR="007818CD" w:rsidRPr="007001F1" w:rsidRDefault="007818CD" w:rsidP="007818CD">
            <w:pPr>
              <w:jc w:val="center"/>
              <w:rPr>
                <w:color w:val="000000"/>
              </w:rPr>
            </w:pPr>
          </w:p>
        </w:tc>
        <w:tc>
          <w:tcPr>
            <w:tcW w:w="4820" w:type="dxa"/>
            <w:gridSpan w:val="2"/>
            <w:shd w:val="clear" w:color="auto" w:fill="auto"/>
            <w:vAlign w:val="center"/>
          </w:tcPr>
          <w:p w14:paraId="67238259" w14:textId="77777777" w:rsidR="007818CD" w:rsidRDefault="007818CD" w:rsidP="007818CD">
            <w:pPr>
              <w:autoSpaceDE w:val="0"/>
              <w:autoSpaceDN w:val="0"/>
              <w:adjustRightInd w:val="0"/>
              <w:jc w:val="both"/>
              <w:rPr>
                <w:sz w:val="22"/>
                <w:lang w:eastAsia="en-US"/>
              </w:rPr>
            </w:pPr>
            <w:r>
              <w:rPr>
                <w:sz w:val="22"/>
                <w:lang w:eastAsia="en-US"/>
              </w:rPr>
              <w:t xml:space="preserve">h) </w:t>
            </w:r>
            <w:r w:rsidRPr="00665BDD">
              <w:rPr>
                <w:sz w:val="22"/>
                <w:lang w:eastAsia="en-US"/>
              </w:rPr>
              <w:t>nedochádza k podstatnej zmene pôvodnej zmluvy, RD bez ohľadu na hodnotu tejto zmeny?</w:t>
            </w:r>
          </w:p>
        </w:tc>
        <w:tc>
          <w:tcPr>
            <w:tcW w:w="567" w:type="dxa"/>
            <w:shd w:val="clear" w:color="auto" w:fill="auto"/>
            <w:vAlign w:val="center"/>
          </w:tcPr>
          <w:p w14:paraId="584C7CC1" w14:textId="77777777" w:rsidR="007818CD" w:rsidRPr="007001F1" w:rsidRDefault="007818CD" w:rsidP="007818CD">
            <w:pPr>
              <w:jc w:val="center"/>
              <w:rPr>
                <w:color w:val="000000"/>
              </w:rPr>
            </w:pPr>
          </w:p>
        </w:tc>
        <w:tc>
          <w:tcPr>
            <w:tcW w:w="567" w:type="dxa"/>
            <w:shd w:val="clear" w:color="auto" w:fill="auto"/>
            <w:vAlign w:val="center"/>
          </w:tcPr>
          <w:p w14:paraId="095ACB96" w14:textId="77777777" w:rsidR="007818CD" w:rsidRPr="007001F1" w:rsidRDefault="007818CD" w:rsidP="007818CD">
            <w:pPr>
              <w:jc w:val="center"/>
              <w:rPr>
                <w:color w:val="000000"/>
              </w:rPr>
            </w:pPr>
          </w:p>
        </w:tc>
        <w:tc>
          <w:tcPr>
            <w:tcW w:w="776" w:type="dxa"/>
            <w:shd w:val="clear" w:color="auto" w:fill="auto"/>
            <w:vAlign w:val="center"/>
          </w:tcPr>
          <w:p w14:paraId="7B40FA4D" w14:textId="77777777" w:rsidR="007818CD" w:rsidRPr="007001F1" w:rsidRDefault="007818CD" w:rsidP="007818CD">
            <w:pPr>
              <w:jc w:val="center"/>
              <w:rPr>
                <w:color w:val="000000"/>
              </w:rPr>
            </w:pPr>
          </w:p>
        </w:tc>
        <w:tc>
          <w:tcPr>
            <w:tcW w:w="1775" w:type="dxa"/>
            <w:shd w:val="clear" w:color="auto" w:fill="auto"/>
            <w:vAlign w:val="center"/>
          </w:tcPr>
          <w:p w14:paraId="06CF60C0" w14:textId="77777777" w:rsidR="007818CD" w:rsidRPr="007001F1" w:rsidRDefault="007818CD" w:rsidP="007818CD">
            <w:pPr>
              <w:jc w:val="center"/>
              <w:rPr>
                <w:color w:val="000000"/>
              </w:rPr>
            </w:pPr>
          </w:p>
        </w:tc>
      </w:tr>
      <w:tr w:rsidR="007818CD" w:rsidRPr="007001F1" w14:paraId="4827C7A6" w14:textId="77777777" w:rsidTr="00F40134">
        <w:trPr>
          <w:trHeight w:val="1331"/>
        </w:trPr>
        <w:tc>
          <w:tcPr>
            <w:tcW w:w="582" w:type="dxa"/>
            <w:vMerge w:val="restart"/>
            <w:shd w:val="clear" w:color="auto" w:fill="auto"/>
            <w:noWrap/>
            <w:vAlign w:val="center"/>
          </w:tcPr>
          <w:p w14:paraId="330B608A" w14:textId="77777777" w:rsidR="007818CD" w:rsidRPr="007001F1" w:rsidRDefault="007818CD" w:rsidP="007818CD">
            <w:pPr>
              <w:jc w:val="center"/>
              <w:rPr>
                <w:color w:val="000000"/>
              </w:rPr>
            </w:pPr>
            <w:r>
              <w:rPr>
                <w:color w:val="000000"/>
                <w:sz w:val="22"/>
                <w:szCs w:val="22"/>
              </w:rPr>
              <w:lastRenderedPageBreak/>
              <w:t>2</w:t>
            </w:r>
          </w:p>
        </w:tc>
        <w:tc>
          <w:tcPr>
            <w:tcW w:w="4820" w:type="dxa"/>
            <w:gridSpan w:val="2"/>
            <w:shd w:val="clear" w:color="auto" w:fill="auto"/>
            <w:vAlign w:val="center"/>
          </w:tcPr>
          <w:p w14:paraId="56834CD9" w14:textId="77777777" w:rsidR="007818CD" w:rsidRDefault="007818CD" w:rsidP="007818CD">
            <w:pPr>
              <w:jc w:val="both"/>
              <w:rPr>
                <w:color w:val="000000"/>
                <w:sz w:val="22"/>
                <w:szCs w:val="22"/>
              </w:rPr>
            </w:pPr>
          </w:p>
          <w:p w14:paraId="0627FBF3" w14:textId="77777777" w:rsidR="007818CD" w:rsidRPr="007001F1" w:rsidRDefault="007818CD" w:rsidP="007818CD">
            <w:pPr>
              <w:jc w:val="both"/>
              <w:rPr>
                <w:color w:val="000000"/>
                <w:highlight w:val="yellow"/>
              </w:rPr>
            </w:pPr>
            <w:r>
              <w:rPr>
                <w:color w:val="000000"/>
                <w:sz w:val="22"/>
              </w:rPr>
              <w:t xml:space="preserve">a) Je v prípade zmeny zmluvy/RD počas jej trvania hodnota dodatku/ dodatkov nižšia ako </w:t>
            </w:r>
            <w:r>
              <w:t xml:space="preserve"> </w:t>
            </w:r>
            <w:r w:rsidRPr="00461A82">
              <w:rPr>
                <w:color w:val="000000"/>
                <w:sz w:val="22"/>
              </w:rPr>
              <w:t>20 % hodnoty pôvodnej zmluvy alebo rámcovej dohody, ak ide o zákazku na uskutočnenie stavebných prác</w:t>
            </w:r>
            <w:r>
              <w:rPr>
                <w:color w:val="000000"/>
                <w:sz w:val="22"/>
              </w:rPr>
              <w:t>?</w:t>
            </w:r>
          </w:p>
        </w:tc>
        <w:tc>
          <w:tcPr>
            <w:tcW w:w="567" w:type="dxa"/>
            <w:shd w:val="clear" w:color="auto" w:fill="auto"/>
            <w:vAlign w:val="center"/>
          </w:tcPr>
          <w:p w14:paraId="46F947F5" w14:textId="77777777" w:rsidR="007818CD" w:rsidRPr="007001F1" w:rsidRDefault="007818CD" w:rsidP="007818CD">
            <w:pPr>
              <w:jc w:val="center"/>
              <w:rPr>
                <w:color w:val="000000"/>
              </w:rPr>
            </w:pPr>
          </w:p>
        </w:tc>
        <w:tc>
          <w:tcPr>
            <w:tcW w:w="567" w:type="dxa"/>
            <w:shd w:val="clear" w:color="auto" w:fill="auto"/>
            <w:vAlign w:val="center"/>
          </w:tcPr>
          <w:p w14:paraId="644A620F" w14:textId="77777777" w:rsidR="007818CD" w:rsidRPr="007001F1" w:rsidRDefault="007818CD" w:rsidP="007818CD">
            <w:pPr>
              <w:jc w:val="center"/>
              <w:rPr>
                <w:color w:val="000000"/>
              </w:rPr>
            </w:pPr>
          </w:p>
        </w:tc>
        <w:tc>
          <w:tcPr>
            <w:tcW w:w="776" w:type="dxa"/>
            <w:shd w:val="clear" w:color="auto" w:fill="auto"/>
            <w:vAlign w:val="center"/>
          </w:tcPr>
          <w:p w14:paraId="14A0D469" w14:textId="77777777" w:rsidR="007818CD" w:rsidRPr="007001F1" w:rsidRDefault="007818CD" w:rsidP="007818CD">
            <w:pPr>
              <w:jc w:val="center"/>
              <w:rPr>
                <w:color w:val="000000"/>
              </w:rPr>
            </w:pPr>
          </w:p>
        </w:tc>
        <w:tc>
          <w:tcPr>
            <w:tcW w:w="1775" w:type="dxa"/>
            <w:shd w:val="clear" w:color="auto" w:fill="auto"/>
            <w:vAlign w:val="center"/>
          </w:tcPr>
          <w:p w14:paraId="79017664" w14:textId="77777777" w:rsidR="007818CD" w:rsidRPr="007001F1" w:rsidRDefault="007818CD" w:rsidP="007818CD">
            <w:pPr>
              <w:jc w:val="center"/>
              <w:rPr>
                <w:color w:val="000000"/>
              </w:rPr>
            </w:pPr>
          </w:p>
        </w:tc>
      </w:tr>
      <w:tr w:rsidR="007818CD" w:rsidRPr="007001F1" w14:paraId="354B9A18" w14:textId="77777777" w:rsidTr="00A2737D">
        <w:trPr>
          <w:trHeight w:val="285"/>
        </w:trPr>
        <w:tc>
          <w:tcPr>
            <w:tcW w:w="582" w:type="dxa"/>
            <w:vMerge/>
            <w:shd w:val="clear" w:color="auto" w:fill="auto"/>
            <w:noWrap/>
            <w:vAlign w:val="center"/>
          </w:tcPr>
          <w:p w14:paraId="392305BE" w14:textId="77777777" w:rsidR="007818CD" w:rsidRPr="007001F1" w:rsidRDefault="007818CD" w:rsidP="007818CD">
            <w:pPr>
              <w:jc w:val="center"/>
              <w:rPr>
                <w:color w:val="000000"/>
                <w:sz w:val="22"/>
                <w:szCs w:val="22"/>
              </w:rPr>
            </w:pPr>
          </w:p>
        </w:tc>
        <w:tc>
          <w:tcPr>
            <w:tcW w:w="4820" w:type="dxa"/>
            <w:gridSpan w:val="2"/>
            <w:shd w:val="clear" w:color="auto" w:fill="auto"/>
            <w:vAlign w:val="center"/>
          </w:tcPr>
          <w:p w14:paraId="0FA02D15" w14:textId="77777777" w:rsidR="007818CD" w:rsidRPr="007001F1" w:rsidDel="00665BDD" w:rsidRDefault="007818CD" w:rsidP="007818CD">
            <w:pPr>
              <w:jc w:val="both"/>
              <w:rPr>
                <w:color w:val="000000"/>
                <w:sz w:val="22"/>
                <w:szCs w:val="22"/>
              </w:rPr>
            </w:pPr>
            <w:r>
              <w:rPr>
                <w:color w:val="000000"/>
                <w:sz w:val="22"/>
              </w:rPr>
              <w:t xml:space="preserve">b) Je v prípade zmeny zmluvy/RD počas jej trvania hodnota dodatku/ dodatkov nižšia ako </w:t>
            </w:r>
            <w:r>
              <w:t xml:space="preserve"> </w:t>
            </w:r>
            <w:r w:rsidRPr="00B3566B">
              <w:rPr>
                <w:color w:val="000000"/>
                <w:sz w:val="22"/>
              </w:rPr>
              <w:t>15 % hodnoty pôvodnej zmluvy alebo rámcovej dohody, ak ide o zákazku na dodanie tovaru alebo na poskytnutie služby</w:t>
            </w:r>
            <w:r>
              <w:rPr>
                <w:color w:val="000000"/>
                <w:sz w:val="22"/>
              </w:rPr>
              <w:t>?</w:t>
            </w:r>
          </w:p>
        </w:tc>
        <w:tc>
          <w:tcPr>
            <w:tcW w:w="567" w:type="dxa"/>
            <w:shd w:val="clear" w:color="auto" w:fill="auto"/>
            <w:vAlign w:val="center"/>
          </w:tcPr>
          <w:p w14:paraId="0EEE370E" w14:textId="77777777" w:rsidR="007818CD" w:rsidRPr="007001F1" w:rsidRDefault="007818CD" w:rsidP="007818CD">
            <w:pPr>
              <w:jc w:val="center"/>
              <w:rPr>
                <w:color w:val="000000"/>
              </w:rPr>
            </w:pPr>
          </w:p>
        </w:tc>
        <w:tc>
          <w:tcPr>
            <w:tcW w:w="567" w:type="dxa"/>
            <w:shd w:val="clear" w:color="auto" w:fill="auto"/>
            <w:vAlign w:val="center"/>
          </w:tcPr>
          <w:p w14:paraId="63C2BEF1" w14:textId="77777777" w:rsidR="007818CD" w:rsidRPr="007001F1" w:rsidRDefault="007818CD" w:rsidP="007818CD">
            <w:pPr>
              <w:jc w:val="center"/>
              <w:rPr>
                <w:color w:val="000000"/>
              </w:rPr>
            </w:pPr>
          </w:p>
        </w:tc>
        <w:tc>
          <w:tcPr>
            <w:tcW w:w="776" w:type="dxa"/>
            <w:shd w:val="clear" w:color="auto" w:fill="auto"/>
            <w:vAlign w:val="center"/>
          </w:tcPr>
          <w:p w14:paraId="41241FDB" w14:textId="77777777" w:rsidR="007818CD" w:rsidRPr="007001F1" w:rsidRDefault="007818CD" w:rsidP="007818CD">
            <w:pPr>
              <w:jc w:val="center"/>
              <w:rPr>
                <w:color w:val="000000"/>
              </w:rPr>
            </w:pPr>
          </w:p>
        </w:tc>
        <w:tc>
          <w:tcPr>
            <w:tcW w:w="1775" w:type="dxa"/>
            <w:shd w:val="clear" w:color="auto" w:fill="auto"/>
            <w:vAlign w:val="center"/>
          </w:tcPr>
          <w:p w14:paraId="21E6FB83" w14:textId="77777777" w:rsidR="007818CD" w:rsidRPr="007001F1" w:rsidRDefault="007818CD" w:rsidP="007818CD">
            <w:pPr>
              <w:jc w:val="center"/>
              <w:rPr>
                <w:color w:val="000000"/>
              </w:rPr>
            </w:pPr>
          </w:p>
        </w:tc>
      </w:tr>
      <w:tr w:rsidR="007818CD" w:rsidRPr="007001F1" w14:paraId="02FC799A" w14:textId="77777777" w:rsidTr="00A2737D">
        <w:trPr>
          <w:trHeight w:val="20"/>
        </w:trPr>
        <w:tc>
          <w:tcPr>
            <w:tcW w:w="582" w:type="dxa"/>
            <w:shd w:val="clear" w:color="auto" w:fill="auto"/>
            <w:noWrap/>
            <w:vAlign w:val="center"/>
          </w:tcPr>
          <w:p w14:paraId="30636BD4" w14:textId="77777777" w:rsidR="007818CD" w:rsidRPr="007001F1" w:rsidRDefault="007818CD" w:rsidP="007818CD">
            <w:pPr>
              <w:jc w:val="center"/>
              <w:rPr>
                <w:color w:val="000000"/>
              </w:rPr>
            </w:pPr>
            <w:r>
              <w:rPr>
                <w:color w:val="000000"/>
                <w:sz w:val="22"/>
                <w:szCs w:val="22"/>
              </w:rPr>
              <w:t>3</w:t>
            </w:r>
          </w:p>
        </w:tc>
        <w:tc>
          <w:tcPr>
            <w:tcW w:w="4820" w:type="dxa"/>
            <w:gridSpan w:val="2"/>
            <w:shd w:val="clear" w:color="auto" w:fill="auto"/>
            <w:vAlign w:val="center"/>
          </w:tcPr>
          <w:p w14:paraId="712C6713" w14:textId="77777777" w:rsidR="007818CD" w:rsidRPr="007001F1" w:rsidRDefault="007818CD" w:rsidP="007818CD">
            <w:pPr>
              <w:jc w:val="both"/>
              <w:rPr>
                <w:color w:val="000000"/>
              </w:rPr>
            </w:pPr>
            <w:r w:rsidRPr="007001F1">
              <w:rPr>
                <w:color w:val="000000"/>
                <w:sz w:val="22"/>
                <w:szCs w:val="22"/>
              </w:rPr>
              <w:t>Bola zmena zmluvy</w:t>
            </w:r>
            <w:r>
              <w:rPr>
                <w:color w:val="000000"/>
                <w:sz w:val="22"/>
                <w:szCs w:val="22"/>
              </w:rPr>
              <w:t xml:space="preserve"> alebo</w:t>
            </w:r>
            <w:r w:rsidRPr="007001F1">
              <w:rPr>
                <w:color w:val="000000"/>
                <w:sz w:val="22"/>
                <w:szCs w:val="22"/>
              </w:rPr>
              <w:t xml:space="preserve"> rámcovej dohody vykonaná písomnou formou?</w:t>
            </w:r>
          </w:p>
        </w:tc>
        <w:tc>
          <w:tcPr>
            <w:tcW w:w="567" w:type="dxa"/>
            <w:shd w:val="clear" w:color="auto" w:fill="auto"/>
            <w:vAlign w:val="center"/>
          </w:tcPr>
          <w:p w14:paraId="4F7B338B" w14:textId="77777777" w:rsidR="007818CD" w:rsidRPr="007001F1" w:rsidRDefault="007818CD" w:rsidP="007818CD">
            <w:pPr>
              <w:jc w:val="center"/>
              <w:rPr>
                <w:color w:val="000000"/>
              </w:rPr>
            </w:pPr>
          </w:p>
        </w:tc>
        <w:tc>
          <w:tcPr>
            <w:tcW w:w="567" w:type="dxa"/>
            <w:shd w:val="clear" w:color="auto" w:fill="auto"/>
            <w:vAlign w:val="center"/>
          </w:tcPr>
          <w:p w14:paraId="44754E36" w14:textId="77777777" w:rsidR="007818CD" w:rsidRPr="007001F1" w:rsidRDefault="007818CD" w:rsidP="007818CD">
            <w:pPr>
              <w:jc w:val="center"/>
              <w:rPr>
                <w:color w:val="000000"/>
              </w:rPr>
            </w:pPr>
          </w:p>
        </w:tc>
        <w:tc>
          <w:tcPr>
            <w:tcW w:w="776" w:type="dxa"/>
            <w:shd w:val="clear" w:color="auto" w:fill="auto"/>
            <w:vAlign w:val="center"/>
          </w:tcPr>
          <w:p w14:paraId="63464AFA" w14:textId="77777777" w:rsidR="007818CD" w:rsidRPr="007001F1" w:rsidRDefault="007818CD" w:rsidP="007818CD">
            <w:pPr>
              <w:jc w:val="center"/>
              <w:rPr>
                <w:color w:val="000000"/>
              </w:rPr>
            </w:pPr>
          </w:p>
        </w:tc>
        <w:tc>
          <w:tcPr>
            <w:tcW w:w="1775" w:type="dxa"/>
            <w:shd w:val="clear" w:color="auto" w:fill="auto"/>
            <w:vAlign w:val="center"/>
          </w:tcPr>
          <w:p w14:paraId="1AB73F1A" w14:textId="77777777" w:rsidR="007818CD" w:rsidRPr="007001F1" w:rsidRDefault="007818CD" w:rsidP="007818CD">
            <w:pPr>
              <w:jc w:val="center"/>
              <w:rPr>
                <w:color w:val="000000"/>
              </w:rPr>
            </w:pPr>
          </w:p>
        </w:tc>
      </w:tr>
      <w:tr w:rsidR="007818CD" w:rsidRPr="007001F1" w14:paraId="0F29CB32" w14:textId="77777777" w:rsidTr="00A2737D">
        <w:trPr>
          <w:trHeight w:val="20"/>
        </w:trPr>
        <w:tc>
          <w:tcPr>
            <w:tcW w:w="582" w:type="dxa"/>
            <w:shd w:val="clear" w:color="auto" w:fill="auto"/>
            <w:noWrap/>
            <w:vAlign w:val="center"/>
          </w:tcPr>
          <w:p w14:paraId="2AD1C26B" w14:textId="77777777" w:rsidR="007818CD" w:rsidRPr="007001F1" w:rsidRDefault="007818CD" w:rsidP="007818CD">
            <w:pPr>
              <w:jc w:val="center"/>
              <w:rPr>
                <w:color w:val="000000"/>
              </w:rPr>
            </w:pPr>
            <w:r>
              <w:rPr>
                <w:color w:val="000000"/>
                <w:sz w:val="22"/>
                <w:szCs w:val="22"/>
              </w:rPr>
              <w:t>4</w:t>
            </w:r>
          </w:p>
        </w:tc>
        <w:tc>
          <w:tcPr>
            <w:tcW w:w="4820" w:type="dxa"/>
            <w:gridSpan w:val="2"/>
            <w:shd w:val="clear" w:color="auto" w:fill="auto"/>
            <w:vAlign w:val="center"/>
          </w:tcPr>
          <w:p w14:paraId="4C1C4290" w14:textId="77777777" w:rsidR="007818CD" w:rsidRPr="007001F1" w:rsidRDefault="007818CD" w:rsidP="007818CD">
            <w:pPr>
              <w:jc w:val="both"/>
              <w:rPr>
                <w:color w:val="000000"/>
              </w:rPr>
            </w:pPr>
            <w:r w:rsidRPr="007001F1">
              <w:rPr>
                <w:sz w:val="22"/>
                <w:lang w:eastAsia="en-US"/>
              </w:rPr>
              <w:t>Bolo dodržané,</w:t>
            </w:r>
            <w:r>
              <w:rPr>
                <w:sz w:val="22"/>
                <w:lang w:eastAsia="en-US"/>
              </w:rPr>
              <w:t xml:space="preserve"> </w:t>
            </w:r>
            <w:r w:rsidRPr="007001F1">
              <w:rPr>
                <w:sz w:val="22"/>
                <w:lang w:eastAsia="en-US"/>
              </w:rPr>
              <w:t xml:space="preserve">že </w:t>
            </w:r>
            <w:r w:rsidRPr="00665BDD">
              <w:rPr>
                <w:sz w:val="22"/>
                <w:lang w:eastAsia="en-US"/>
              </w:rPr>
              <w:t>zmenou zmluvy/RD nie je možné vykonať, ak by sa prijímateľ vyhol použitiu postupov podľa ZVO, napr. uzavrel by dodatok k zmluve v režime výnimky, ktorá je viazaná na finančný limit podlimitnej zákazky a zákazky s nízkou hodnotou (§ 1 ods. 12 ZVO) a zmena zmluvy</w:t>
            </w:r>
            <w:r>
              <w:rPr>
                <w:sz w:val="22"/>
                <w:lang w:eastAsia="en-US"/>
              </w:rPr>
              <w:t>/RD</w:t>
            </w:r>
            <w:r w:rsidRPr="00665BDD">
              <w:rPr>
                <w:sz w:val="22"/>
                <w:lang w:eastAsia="en-US"/>
              </w:rPr>
              <w:t xml:space="preserve"> by navýšila cenu za predmet zákazky do hodnoty nadlimitného postupu zadávania zákazky</w:t>
            </w:r>
            <w:r>
              <w:rPr>
                <w:sz w:val="22"/>
                <w:lang w:eastAsia="en-US"/>
              </w:rPr>
              <w:t>?</w:t>
            </w:r>
          </w:p>
        </w:tc>
        <w:tc>
          <w:tcPr>
            <w:tcW w:w="567" w:type="dxa"/>
            <w:shd w:val="clear" w:color="auto" w:fill="auto"/>
            <w:vAlign w:val="center"/>
          </w:tcPr>
          <w:p w14:paraId="733267ED" w14:textId="77777777" w:rsidR="007818CD" w:rsidRPr="007001F1" w:rsidRDefault="007818CD" w:rsidP="007818CD">
            <w:pPr>
              <w:jc w:val="center"/>
              <w:rPr>
                <w:color w:val="000000"/>
              </w:rPr>
            </w:pPr>
          </w:p>
        </w:tc>
        <w:tc>
          <w:tcPr>
            <w:tcW w:w="567" w:type="dxa"/>
            <w:shd w:val="clear" w:color="auto" w:fill="auto"/>
            <w:vAlign w:val="center"/>
          </w:tcPr>
          <w:p w14:paraId="6FC9D23A" w14:textId="77777777" w:rsidR="007818CD" w:rsidRPr="007001F1" w:rsidRDefault="007818CD" w:rsidP="007818CD">
            <w:pPr>
              <w:jc w:val="center"/>
              <w:rPr>
                <w:color w:val="000000"/>
              </w:rPr>
            </w:pPr>
          </w:p>
        </w:tc>
        <w:tc>
          <w:tcPr>
            <w:tcW w:w="776" w:type="dxa"/>
            <w:shd w:val="clear" w:color="auto" w:fill="auto"/>
            <w:vAlign w:val="center"/>
          </w:tcPr>
          <w:p w14:paraId="2C92E0E6" w14:textId="77777777" w:rsidR="007818CD" w:rsidRPr="007001F1" w:rsidRDefault="007818CD" w:rsidP="007818CD">
            <w:pPr>
              <w:jc w:val="center"/>
              <w:rPr>
                <w:color w:val="000000"/>
              </w:rPr>
            </w:pPr>
          </w:p>
        </w:tc>
        <w:tc>
          <w:tcPr>
            <w:tcW w:w="1775" w:type="dxa"/>
            <w:shd w:val="clear" w:color="auto" w:fill="auto"/>
            <w:vAlign w:val="center"/>
          </w:tcPr>
          <w:p w14:paraId="19CAABB4" w14:textId="77777777" w:rsidR="007818CD" w:rsidRPr="007001F1" w:rsidRDefault="007818CD" w:rsidP="007818CD">
            <w:pPr>
              <w:jc w:val="center"/>
              <w:rPr>
                <w:color w:val="000000"/>
              </w:rPr>
            </w:pPr>
          </w:p>
        </w:tc>
      </w:tr>
      <w:tr w:rsidR="007818CD" w:rsidRPr="007001F1" w14:paraId="57BA544F" w14:textId="77777777" w:rsidTr="00A2737D">
        <w:trPr>
          <w:trHeight w:val="299"/>
        </w:trPr>
        <w:tc>
          <w:tcPr>
            <w:tcW w:w="582" w:type="dxa"/>
            <w:vMerge w:val="restart"/>
            <w:shd w:val="clear" w:color="auto" w:fill="auto"/>
            <w:noWrap/>
            <w:vAlign w:val="center"/>
          </w:tcPr>
          <w:p w14:paraId="5164F67C" w14:textId="155E17D5" w:rsidR="007818CD" w:rsidRPr="007001F1" w:rsidRDefault="00EF0FBD" w:rsidP="007818CD">
            <w:pPr>
              <w:jc w:val="center"/>
              <w:rPr>
                <w:color w:val="000000"/>
              </w:rPr>
            </w:pPr>
            <w:r>
              <w:rPr>
                <w:color w:val="000000"/>
                <w:sz w:val="22"/>
                <w:szCs w:val="22"/>
              </w:rPr>
              <w:t>5</w:t>
            </w:r>
          </w:p>
        </w:tc>
        <w:tc>
          <w:tcPr>
            <w:tcW w:w="4820" w:type="dxa"/>
            <w:gridSpan w:val="2"/>
            <w:shd w:val="clear" w:color="auto" w:fill="auto"/>
            <w:vAlign w:val="center"/>
          </w:tcPr>
          <w:p w14:paraId="2950CB2A" w14:textId="77777777" w:rsidR="007818CD" w:rsidRPr="007001F1" w:rsidRDefault="007818CD" w:rsidP="007818CD">
            <w:pPr>
              <w:jc w:val="both"/>
              <w:rPr>
                <w:color w:val="000000"/>
              </w:rPr>
            </w:pPr>
            <w:r w:rsidRPr="007001F1">
              <w:rPr>
                <w:color w:val="000000"/>
                <w:sz w:val="22"/>
                <w:szCs w:val="22"/>
              </w:rPr>
              <w:t xml:space="preserve">a) Je zmena zmluvy podpísaná oprávnenými osobami? </w:t>
            </w:r>
          </w:p>
        </w:tc>
        <w:tc>
          <w:tcPr>
            <w:tcW w:w="567" w:type="dxa"/>
            <w:shd w:val="clear" w:color="auto" w:fill="auto"/>
            <w:vAlign w:val="center"/>
          </w:tcPr>
          <w:p w14:paraId="1B8ED51D" w14:textId="77777777" w:rsidR="007818CD" w:rsidRPr="007001F1" w:rsidRDefault="007818CD" w:rsidP="007818CD">
            <w:pPr>
              <w:jc w:val="center"/>
              <w:rPr>
                <w:color w:val="000000"/>
              </w:rPr>
            </w:pPr>
          </w:p>
        </w:tc>
        <w:tc>
          <w:tcPr>
            <w:tcW w:w="567" w:type="dxa"/>
            <w:shd w:val="clear" w:color="auto" w:fill="auto"/>
            <w:vAlign w:val="center"/>
          </w:tcPr>
          <w:p w14:paraId="51927E9E" w14:textId="77777777" w:rsidR="007818CD" w:rsidRPr="007001F1" w:rsidRDefault="007818CD" w:rsidP="007818CD">
            <w:pPr>
              <w:jc w:val="center"/>
              <w:rPr>
                <w:color w:val="000000"/>
              </w:rPr>
            </w:pPr>
          </w:p>
        </w:tc>
        <w:tc>
          <w:tcPr>
            <w:tcW w:w="776" w:type="dxa"/>
            <w:shd w:val="clear" w:color="auto" w:fill="auto"/>
            <w:vAlign w:val="center"/>
          </w:tcPr>
          <w:p w14:paraId="7C105F5E" w14:textId="77777777" w:rsidR="007818CD" w:rsidRPr="007001F1" w:rsidRDefault="007818CD" w:rsidP="007818CD">
            <w:pPr>
              <w:jc w:val="center"/>
              <w:rPr>
                <w:color w:val="000000"/>
              </w:rPr>
            </w:pPr>
          </w:p>
        </w:tc>
        <w:tc>
          <w:tcPr>
            <w:tcW w:w="1775" w:type="dxa"/>
            <w:shd w:val="clear" w:color="auto" w:fill="auto"/>
            <w:vAlign w:val="center"/>
          </w:tcPr>
          <w:p w14:paraId="1B278F8A" w14:textId="77777777" w:rsidR="007818CD" w:rsidRPr="007001F1" w:rsidRDefault="007818CD" w:rsidP="007818CD">
            <w:pPr>
              <w:jc w:val="center"/>
              <w:rPr>
                <w:color w:val="000000"/>
              </w:rPr>
            </w:pPr>
          </w:p>
        </w:tc>
      </w:tr>
      <w:tr w:rsidR="007818CD" w:rsidRPr="007001F1" w14:paraId="2A168E83" w14:textId="77777777" w:rsidTr="00A2737D">
        <w:trPr>
          <w:trHeight w:val="590"/>
        </w:trPr>
        <w:tc>
          <w:tcPr>
            <w:tcW w:w="582" w:type="dxa"/>
            <w:vMerge/>
            <w:shd w:val="clear" w:color="auto" w:fill="auto"/>
            <w:noWrap/>
            <w:vAlign w:val="center"/>
          </w:tcPr>
          <w:p w14:paraId="224136DD" w14:textId="77777777" w:rsidR="007818CD" w:rsidRPr="007001F1" w:rsidRDefault="007818CD" w:rsidP="007818CD">
            <w:pPr>
              <w:jc w:val="center"/>
              <w:rPr>
                <w:color w:val="000000"/>
              </w:rPr>
            </w:pPr>
          </w:p>
        </w:tc>
        <w:tc>
          <w:tcPr>
            <w:tcW w:w="4820" w:type="dxa"/>
            <w:gridSpan w:val="2"/>
            <w:shd w:val="clear" w:color="auto" w:fill="auto"/>
            <w:vAlign w:val="center"/>
          </w:tcPr>
          <w:p w14:paraId="3AE27FCC" w14:textId="77777777" w:rsidR="007818CD" w:rsidRPr="007001F1" w:rsidRDefault="007818CD" w:rsidP="007818CD">
            <w:pPr>
              <w:jc w:val="both"/>
              <w:rPr>
                <w:color w:val="000000"/>
              </w:rPr>
            </w:pPr>
            <w:r>
              <w:rPr>
                <w:sz w:val="22"/>
                <w:szCs w:val="22"/>
              </w:rPr>
              <w:t>b</w:t>
            </w:r>
            <w:r w:rsidRPr="007C7298">
              <w:rPr>
                <w:sz w:val="22"/>
                <w:szCs w:val="22"/>
              </w:rPr>
              <w:t>)</w:t>
            </w:r>
            <w:r w:rsidRPr="007001F1">
              <w:rPr>
                <w:sz w:val="22"/>
                <w:szCs w:val="22"/>
              </w:rPr>
              <w:t xml:space="preserve"> Je zmena zmluvy zverejnená v súlade so zákonom o slobodnom prístupe k informáciám</w:t>
            </w:r>
            <w:r>
              <w:t xml:space="preserve"> </w:t>
            </w:r>
            <w:r w:rsidRPr="00EF10E3">
              <w:rPr>
                <w:sz w:val="22"/>
                <w:szCs w:val="22"/>
              </w:rPr>
              <w:t>a podpísaná oprávnenými osobami</w:t>
            </w:r>
            <w:r w:rsidRPr="007001F1">
              <w:rPr>
                <w:sz w:val="22"/>
                <w:szCs w:val="22"/>
              </w:rPr>
              <w:t>?</w:t>
            </w:r>
          </w:p>
        </w:tc>
        <w:tc>
          <w:tcPr>
            <w:tcW w:w="567" w:type="dxa"/>
            <w:shd w:val="clear" w:color="auto" w:fill="auto"/>
            <w:vAlign w:val="center"/>
          </w:tcPr>
          <w:p w14:paraId="1E4D81D7" w14:textId="77777777" w:rsidR="007818CD" w:rsidRPr="007001F1" w:rsidRDefault="007818CD" w:rsidP="007818CD">
            <w:pPr>
              <w:jc w:val="center"/>
              <w:rPr>
                <w:color w:val="000000"/>
              </w:rPr>
            </w:pPr>
          </w:p>
        </w:tc>
        <w:tc>
          <w:tcPr>
            <w:tcW w:w="567" w:type="dxa"/>
            <w:shd w:val="clear" w:color="auto" w:fill="auto"/>
            <w:vAlign w:val="center"/>
          </w:tcPr>
          <w:p w14:paraId="1E7AC895" w14:textId="77777777" w:rsidR="007818CD" w:rsidRPr="007001F1" w:rsidRDefault="007818CD" w:rsidP="007818CD">
            <w:pPr>
              <w:jc w:val="center"/>
              <w:rPr>
                <w:color w:val="000000"/>
              </w:rPr>
            </w:pPr>
          </w:p>
        </w:tc>
        <w:tc>
          <w:tcPr>
            <w:tcW w:w="776" w:type="dxa"/>
            <w:shd w:val="clear" w:color="auto" w:fill="auto"/>
            <w:vAlign w:val="center"/>
          </w:tcPr>
          <w:p w14:paraId="676DCDCC" w14:textId="77777777" w:rsidR="007818CD" w:rsidRPr="007001F1" w:rsidRDefault="007818CD" w:rsidP="007818CD">
            <w:pPr>
              <w:jc w:val="center"/>
              <w:rPr>
                <w:color w:val="000000"/>
              </w:rPr>
            </w:pPr>
          </w:p>
        </w:tc>
        <w:tc>
          <w:tcPr>
            <w:tcW w:w="1775" w:type="dxa"/>
            <w:shd w:val="clear" w:color="auto" w:fill="auto"/>
            <w:vAlign w:val="center"/>
          </w:tcPr>
          <w:p w14:paraId="7A7D0ADC" w14:textId="77777777" w:rsidR="007818CD" w:rsidRPr="00F40134" w:rsidRDefault="00A71399" w:rsidP="007818CD">
            <w:pPr>
              <w:jc w:val="center"/>
              <w:rPr>
                <w:color w:val="000000"/>
                <w:sz w:val="18"/>
                <w:szCs w:val="18"/>
              </w:rPr>
            </w:pPr>
            <w:r w:rsidRPr="00F40134">
              <w:rPr>
                <w:color w:val="000000"/>
                <w:sz w:val="18"/>
                <w:szCs w:val="18"/>
              </w:rPr>
              <w:t xml:space="preserve">Uviesť </w:t>
            </w:r>
            <w:proofErr w:type="spellStart"/>
            <w:r w:rsidRPr="00F40134">
              <w:rPr>
                <w:color w:val="000000"/>
                <w:sz w:val="18"/>
                <w:szCs w:val="18"/>
              </w:rPr>
              <w:t>link</w:t>
            </w:r>
            <w:proofErr w:type="spellEnd"/>
            <w:r w:rsidRPr="00F40134">
              <w:rPr>
                <w:color w:val="000000"/>
                <w:sz w:val="18"/>
                <w:szCs w:val="18"/>
              </w:rPr>
              <w:t xml:space="preserve"> na zverejnený dodatok</w:t>
            </w:r>
          </w:p>
        </w:tc>
      </w:tr>
      <w:tr w:rsidR="007818CD" w:rsidRPr="007001F1" w14:paraId="04DCFF1B" w14:textId="77777777" w:rsidTr="00A2737D">
        <w:trPr>
          <w:trHeight w:val="20"/>
        </w:trPr>
        <w:tc>
          <w:tcPr>
            <w:tcW w:w="582" w:type="dxa"/>
            <w:shd w:val="clear" w:color="auto" w:fill="auto"/>
            <w:noWrap/>
            <w:vAlign w:val="center"/>
          </w:tcPr>
          <w:p w14:paraId="3E660358" w14:textId="6E44ADF6" w:rsidR="007818CD" w:rsidRPr="007001F1" w:rsidRDefault="00EF0FBD" w:rsidP="007818CD">
            <w:pPr>
              <w:jc w:val="center"/>
              <w:rPr>
                <w:color w:val="000000"/>
              </w:rPr>
            </w:pPr>
            <w:r>
              <w:rPr>
                <w:color w:val="000000"/>
                <w:sz w:val="22"/>
                <w:szCs w:val="22"/>
              </w:rPr>
              <w:t>6</w:t>
            </w:r>
          </w:p>
        </w:tc>
        <w:tc>
          <w:tcPr>
            <w:tcW w:w="4820" w:type="dxa"/>
            <w:gridSpan w:val="2"/>
            <w:shd w:val="clear" w:color="auto" w:fill="auto"/>
            <w:vAlign w:val="center"/>
          </w:tcPr>
          <w:p w14:paraId="6A9B12F2" w14:textId="77777777" w:rsidR="007818CD" w:rsidRPr="007001F1" w:rsidRDefault="007818CD" w:rsidP="007818CD">
            <w:pPr>
              <w:autoSpaceDE w:val="0"/>
              <w:autoSpaceDN w:val="0"/>
              <w:adjustRightInd w:val="0"/>
              <w:jc w:val="both"/>
              <w:rPr>
                <w:color w:val="000000"/>
              </w:rPr>
            </w:pPr>
            <w:r w:rsidRPr="007001F1">
              <w:rPr>
                <w:color w:val="000000"/>
                <w:sz w:val="22"/>
                <w:szCs w:val="22"/>
              </w:rPr>
              <w:t>Neboli identifikované rizikové indikátory, ktoré môžu iniciovať spoluprácu s PMÚ alebo OČTK</w:t>
            </w:r>
            <w:r>
              <w:rPr>
                <w:color w:val="000000"/>
                <w:sz w:val="22"/>
                <w:szCs w:val="22"/>
              </w:rPr>
              <w:t xml:space="preserve"> alebo nebol identifikovaný konflikt záujmov</w:t>
            </w:r>
            <w:r w:rsidRPr="007001F1">
              <w:rPr>
                <w:color w:val="000000"/>
                <w:sz w:val="22"/>
                <w:szCs w:val="22"/>
              </w:rPr>
              <w:t>?</w:t>
            </w:r>
          </w:p>
        </w:tc>
        <w:tc>
          <w:tcPr>
            <w:tcW w:w="567" w:type="dxa"/>
            <w:shd w:val="clear" w:color="auto" w:fill="auto"/>
            <w:vAlign w:val="center"/>
          </w:tcPr>
          <w:p w14:paraId="5A32AECC" w14:textId="77777777" w:rsidR="007818CD" w:rsidRPr="007001F1" w:rsidRDefault="007818CD" w:rsidP="007818CD">
            <w:pPr>
              <w:jc w:val="center"/>
              <w:rPr>
                <w:color w:val="000000"/>
              </w:rPr>
            </w:pPr>
          </w:p>
        </w:tc>
        <w:tc>
          <w:tcPr>
            <w:tcW w:w="567" w:type="dxa"/>
            <w:shd w:val="clear" w:color="auto" w:fill="auto"/>
            <w:vAlign w:val="center"/>
          </w:tcPr>
          <w:p w14:paraId="65689CA0" w14:textId="77777777" w:rsidR="007818CD" w:rsidRPr="007001F1" w:rsidRDefault="007818CD" w:rsidP="007818CD">
            <w:pPr>
              <w:jc w:val="center"/>
              <w:rPr>
                <w:color w:val="000000"/>
              </w:rPr>
            </w:pPr>
          </w:p>
        </w:tc>
        <w:tc>
          <w:tcPr>
            <w:tcW w:w="776" w:type="dxa"/>
            <w:shd w:val="clear" w:color="auto" w:fill="auto"/>
            <w:vAlign w:val="center"/>
          </w:tcPr>
          <w:p w14:paraId="794DA221" w14:textId="77777777" w:rsidR="007818CD" w:rsidRPr="007001F1" w:rsidRDefault="007818CD" w:rsidP="007818CD">
            <w:pPr>
              <w:jc w:val="center"/>
              <w:rPr>
                <w:color w:val="000000"/>
              </w:rPr>
            </w:pPr>
          </w:p>
        </w:tc>
        <w:tc>
          <w:tcPr>
            <w:tcW w:w="1775" w:type="dxa"/>
            <w:shd w:val="clear" w:color="auto" w:fill="auto"/>
            <w:vAlign w:val="center"/>
          </w:tcPr>
          <w:p w14:paraId="3251BD6E" w14:textId="77777777" w:rsidR="007818CD" w:rsidRPr="007001F1" w:rsidRDefault="007818CD" w:rsidP="007818CD">
            <w:pPr>
              <w:jc w:val="center"/>
              <w:rPr>
                <w:color w:val="000000"/>
              </w:rPr>
            </w:pPr>
          </w:p>
        </w:tc>
      </w:tr>
      <w:tr w:rsidR="00A71399" w:rsidRPr="007001F1" w14:paraId="5A710AEA" w14:textId="77777777" w:rsidTr="00A2737D">
        <w:trPr>
          <w:trHeight w:val="405"/>
        </w:trPr>
        <w:tc>
          <w:tcPr>
            <w:tcW w:w="582" w:type="dxa"/>
            <w:vMerge w:val="restart"/>
            <w:shd w:val="clear" w:color="auto" w:fill="auto"/>
            <w:noWrap/>
            <w:vAlign w:val="center"/>
          </w:tcPr>
          <w:p w14:paraId="2D334FA1" w14:textId="7B276344" w:rsidR="00A71399" w:rsidRPr="007001F1" w:rsidRDefault="00EF0FBD" w:rsidP="00A71399">
            <w:pPr>
              <w:jc w:val="center"/>
              <w:rPr>
                <w:color w:val="000000"/>
              </w:rPr>
            </w:pPr>
            <w:r>
              <w:rPr>
                <w:color w:val="000000"/>
                <w:sz w:val="22"/>
                <w:szCs w:val="22"/>
              </w:rPr>
              <w:t>7</w:t>
            </w:r>
          </w:p>
        </w:tc>
        <w:tc>
          <w:tcPr>
            <w:tcW w:w="4820" w:type="dxa"/>
            <w:gridSpan w:val="2"/>
            <w:shd w:val="clear" w:color="auto" w:fill="auto"/>
            <w:vAlign w:val="center"/>
          </w:tcPr>
          <w:p w14:paraId="24829C65" w14:textId="77777777" w:rsidR="00A71399" w:rsidRPr="007001F1" w:rsidRDefault="00A71399" w:rsidP="00A71399">
            <w:pPr>
              <w:jc w:val="both"/>
              <w:rPr>
                <w:color w:val="000000"/>
              </w:rPr>
            </w:pPr>
            <w:r w:rsidRPr="007001F1">
              <w:rPr>
                <w:color w:val="000000"/>
                <w:sz w:val="22"/>
                <w:szCs w:val="22"/>
              </w:rPr>
              <w:t>a) Je úspešný uchádzač zapísaný v registri partnerov verejného sektora?</w:t>
            </w:r>
          </w:p>
        </w:tc>
        <w:tc>
          <w:tcPr>
            <w:tcW w:w="567" w:type="dxa"/>
            <w:shd w:val="clear" w:color="auto" w:fill="auto"/>
            <w:vAlign w:val="center"/>
          </w:tcPr>
          <w:p w14:paraId="41B69E6A" w14:textId="77777777" w:rsidR="00A71399" w:rsidRPr="007001F1" w:rsidRDefault="00A71399" w:rsidP="00A71399">
            <w:pPr>
              <w:jc w:val="center"/>
              <w:rPr>
                <w:color w:val="000000"/>
              </w:rPr>
            </w:pPr>
          </w:p>
        </w:tc>
        <w:tc>
          <w:tcPr>
            <w:tcW w:w="567" w:type="dxa"/>
            <w:shd w:val="clear" w:color="auto" w:fill="auto"/>
            <w:vAlign w:val="center"/>
          </w:tcPr>
          <w:p w14:paraId="15E82C8A" w14:textId="77777777" w:rsidR="00A71399" w:rsidRPr="007001F1" w:rsidRDefault="00A71399" w:rsidP="00A71399">
            <w:pPr>
              <w:jc w:val="center"/>
              <w:rPr>
                <w:color w:val="000000"/>
              </w:rPr>
            </w:pPr>
          </w:p>
        </w:tc>
        <w:tc>
          <w:tcPr>
            <w:tcW w:w="776" w:type="dxa"/>
            <w:shd w:val="clear" w:color="auto" w:fill="auto"/>
            <w:vAlign w:val="center"/>
          </w:tcPr>
          <w:p w14:paraId="0701706B" w14:textId="77777777" w:rsidR="00A71399" w:rsidRPr="007001F1" w:rsidRDefault="00A71399" w:rsidP="00A71399">
            <w:pPr>
              <w:jc w:val="center"/>
              <w:rPr>
                <w:color w:val="000000"/>
              </w:rPr>
            </w:pPr>
          </w:p>
        </w:tc>
        <w:tc>
          <w:tcPr>
            <w:tcW w:w="1775" w:type="dxa"/>
            <w:shd w:val="clear" w:color="auto" w:fill="auto"/>
            <w:vAlign w:val="center"/>
          </w:tcPr>
          <w:p w14:paraId="5D427AE2" w14:textId="77777777" w:rsidR="00A71399" w:rsidRPr="007001F1" w:rsidRDefault="00A71399" w:rsidP="00A71399">
            <w:pPr>
              <w:jc w:val="center"/>
              <w:rPr>
                <w:color w:val="000000"/>
              </w:rPr>
            </w:pPr>
            <w:r>
              <w:rPr>
                <w:sz w:val="18"/>
                <w:szCs w:val="18"/>
              </w:rPr>
              <w:t xml:space="preserve">Uviesť </w:t>
            </w:r>
            <w:proofErr w:type="spellStart"/>
            <w:r>
              <w:rPr>
                <w:sz w:val="18"/>
                <w:szCs w:val="18"/>
              </w:rPr>
              <w:t>link</w:t>
            </w:r>
            <w:proofErr w:type="spellEnd"/>
            <w:r>
              <w:rPr>
                <w:sz w:val="18"/>
                <w:szCs w:val="18"/>
              </w:rPr>
              <w:t xml:space="preserve"> na zápis úspešného uchádzača v registri:</w:t>
            </w:r>
          </w:p>
        </w:tc>
      </w:tr>
      <w:tr w:rsidR="00A71399" w:rsidRPr="007001F1" w14:paraId="0893252E" w14:textId="77777777" w:rsidTr="00A2737D">
        <w:trPr>
          <w:trHeight w:val="845"/>
        </w:trPr>
        <w:tc>
          <w:tcPr>
            <w:tcW w:w="582" w:type="dxa"/>
            <w:vMerge/>
            <w:shd w:val="clear" w:color="auto" w:fill="auto"/>
            <w:noWrap/>
            <w:vAlign w:val="center"/>
          </w:tcPr>
          <w:p w14:paraId="3DBC928B" w14:textId="77777777" w:rsidR="00A71399" w:rsidRPr="007001F1" w:rsidRDefault="00A71399" w:rsidP="00A71399">
            <w:pPr>
              <w:jc w:val="center"/>
              <w:rPr>
                <w:color w:val="000000"/>
              </w:rPr>
            </w:pPr>
          </w:p>
        </w:tc>
        <w:tc>
          <w:tcPr>
            <w:tcW w:w="4820" w:type="dxa"/>
            <w:gridSpan w:val="2"/>
            <w:shd w:val="clear" w:color="auto" w:fill="auto"/>
            <w:vAlign w:val="center"/>
          </w:tcPr>
          <w:p w14:paraId="064EA8AE" w14:textId="77777777" w:rsidR="00A71399" w:rsidRPr="007001F1" w:rsidRDefault="00A71399" w:rsidP="00A71399">
            <w:pPr>
              <w:jc w:val="both"/>
              <w:rPr>
                <w:color w:val="000000"/>
              </w:rPr>
            </w:pPr>
            <w:r w:rsidRPr="007001F1">
              <w:rPr>
                <w:color w:val="000000"/>
                <w:sz w:val="22"/>
                <w:szCs w:val="22"/>
              </w:rPr>
              <w:t>b) Sú subdodávatelia úspešného uchádzača, ktorí majú povinnosť zapisovať sa do registra partnerov verejného sektora, zapísaní v registri partnerov verejného sektora</w:t>
            </w:r>
            <w:r>
              <w:rPr>
                <w:color w:val="000000"/>
                <w:sz w:val="22"/>
                <w:szCs w:val="22"/>
              </w:rPr>
              <w:t xml:space="preserve"> </w:t>
            </w:r>
            <w:r>
              <w:rPr>
                <w:sz w:val="22"/>
                <w:szCs w:val="22"/>
              </w:rPr>
              <w:t>(ak relevantné)</w:t>
            </w:r>
            <w:r w:rsidRPr="007001F1">
              <w:rPr>
                <w:color w:val="000000"/>
                <w:sz w:val="22"/>
                <w:szCs w:val="22"/>
              </w:rPr>
              <w:t xml:space="preserve">?          </w:t>
            </w:r>
          </w:p>
        </w:tc>
        <w:tc>
          <w:tcPr>
            <w:tcW w:w="567" w:type="dxa"/>
            <w:shd w:val="clear" w:color="auto" w:fill="auto"/>
            <w:vAlign w:val="center"/>
          </w:tcPr>
          <w:p w14:paraId="12A9C7F2" w14:textId="77777777" w:rsidR="00A71399" w:rsidRPr="007001F1" w:rsidRDefault="00A71399" w:rsidP="00A71399">
            <w:pPr>
              <w:jc w:val="center"/>
              <w:rPr>
                <w:color w:val="000000"/>
              </w:rPr>
            </w:pPr>
          </w:p>
        </w:tc>
        <w:tc>
          <w:tcPr>
            <w:tcW w:w="567" w:type="dxa"/>
            <w:shd w:val="clear" w:color="auto" w:fill="auto"/>
            <w:vAlign w:val="center"/>
          </w:tcPr>
          <w:p w14:paraId="16685340" w14:textId="77777777" w:rsidR="00A71399" w:rsidRPr="007001F1" w:rsidRDefault="00A71399" w:rsidP="00A71399">
            <w:pPr>
              <w:jc w:val="center"/>
              <w:rPr>
                <w:color w:val="000000"/>
              </w:rPr>
            </w:pPr>
          </w:p>
        </w:tc>
        <w:tc>
          <w:tcPr>
            <w:tcW w:w="776" w:type="dxa"/>
            <w:shd w:val="clear" w:color="auto" w:fill="auto"/>
            <w:vAlign w:val="center"/>
          </w:tcPr>
          <w:p w14:paraId="3B4E8AE7" w14:textId="77777777" w:rsidR="00A71399" w:rsidRPr="007001F1" w:rsidRDefault="00A71399" w:rsidP="00A71399">
            <w:pPr>
              <w:jc w:val="center"/>
              <w:rPr>
                <w:color w:val="000000"/>
              </w:rPr>
            </w:pPr>
          </w:p>
        </w:tc>
        <w:tc>
          <w:tcPr>
            <w:tcW w:w="1775" w:type="dxa"/>
            <w:shd w:val="clear" w:color="auto" w:fill="auto"/>
            <w:vAlign w:val="center"/>
          </w:tcPr>
          <w:p w14:paraId="4F3392CA" w14:textId="77777777" w:rsidR="00A71399" w:rsidRPr="007001F1" w:rsidRDefault="00A71399" w:rsidP="00A71399">
            <w:pPr>
              <w:jc w:val="center"/>
              <w:rPr>
                <w:color w:val="000000"/>
              </w:rPr>
            </w:pPr>
            <w:r>
              <w:rPr>
                <w:sz w:val="18"/>
                <w:szCs w:val="18"/>
              </w:rPr>
              <w:t xml:space="preserve">Uviesť </w:t>
            </w:r>
            <w:proofErr w:type="spellStart"/>
            <w:r>
              <w:rPr>
                <w:sz w:val="18"/>
                <w:szCs w:val="18"/>
              </w:rPr>
              <w:t>link</w:t>
            </w:r>
            <w:proofErr w:type="spellEnd"/>
            <w:r>
              <w:rPr>
                <w:sz w:val="18"/>
                <w:szCs w:val="18"/>
              </w:rPr>
              <w:t xml:space="preserve"> na zápis subdodávateľov úspešného uchádzača v registri:</w:t>
            </w:r>
          </w:p>
        </w:tc>
      </w:tr>
      <w:tr w:rsidR="00A71399" w:rsidRPr="007001F1" w14:paraId="4E331620" w14:textId="77777777" w:rsidTr="00A2737D">
        <w:trPr>
          <w:trHeight w:val="20"/>
        </w:trPr>
        <w:tc>
          <w:tcPr>
            <w:tcW w:w="582" w:type="dxa"/>
            <w:shd w:val="clear" w:color="auto" w:fill="auto"/>
            <w:noWrap/>
            <w:vAlign w:val="center"/>
          </w:tcPr>
          <w:p w14:paraId="1006085E" w14:textId="4DB5337D" w:rsidR="00A71399" w:rsidRPr="007001F1" w:rsidRDefault="00EF0FBD" w:rsidP="00A71399">
            <w:pPr>
              <w:jc w:val="center"/>
              <w:rPr>
                <w:color w:val="000000"/>
              </w:rPr>
            </w:pPr>
            <w:r>
              <w:rPr>
                <w:color w:val="000000"/>
                <w:sz w:val="22"/>
                <w:szCs w:val="22"/>
              </w:rPr>
              <w:t>8</w:t>
            </w:r>
          </w:p>
        </w:tc>
        <w:tc>
          <w:tcPr>
            <w:tcW w:w="4820" w:type="dxa"/>
            <w:gridSpan w:val="2"/>
            <w:shd w:val="clear" w:color="auto" w:fill="auto"/>
            <w:vAlign w:val="center"/>
          </w:tcPr>
          <w:p w14:paraId="527BA988" w14:textId="77777777" w:rsidR="00A71399" w:rsidRPr="007001F1" w:rsidRDefault="00A71399" w:rsidP="00A71399">
            <w:pPr>
              <w:autoSpaceDE w:val="0"/>
              <w:autoSpaceDN w:val="0"/>
              <w:adjustRightInd w:val="0"/>
              <w:jc w:val="both"/>
              <w:rPr>
                <w:lang w:eastAsia="en-US"/>
              </w:rPr>
            </w:pPr>
            <w:r w:rsidRPr="007001F1">
              <w:rPr>
                <w:color w:val="000000"/>
                <w:sz w:val="22"/>
              </w:rPr>
              <w:t>Prišlo k podstatnému zníženiu rozsahu predmetu zákazky?</w:t>
            </w:r>
          </w:p>
        </w:tc>
        <w:tc>
          <w:tcPr>
            <w:tcW w:w="567" w:type="dxa"/>
            <w:shd w:val="clear" w:color="auto" w:fill="auto"/>
            <w:vAlign w:val="center"/>
          </w:tcPr>
          <w:p w14:paraId="6D23A6C3" w14:textId="77777777" w:rsidR="00A71399" w:rsidRPr="007001F1" w:rsidRDefault="00A71399" w:rsidP="00A71399">
            <w:pPr>
              <w:jc w:val="center"/>
              <w:rPr>
                <w:color w:val="000000"/>
              </w:rPr>
            </w:pPr>
          </w:p>
        </w:tc>
        <w:tc>
          <w:tcPr>
            <w:tcW w:w="567" w:type="dxa"/>
            <w:shd w:val="clear" w:color="auto" w:fill="auto"/>
            <w:vAlign w:val="center"/>
          </w:tcPr>
          <w:p w14:paraId="0BC17750" w14:textId="77777777" w:rsidR="00A71399" w:rsidRPr="007001F1" w:rsidRDefault="00A71399" w:rsidP="00A71399">
            <w:pPr>
              <w:jc w:val="center"/>
              <w:rPr>
                <w:color w:val="000000"/>
              </w:rPr>
            </w:pPr>
          </w:p>
        </w:tc>
        <w:tc>
          <w:tcPr>
            <w:tcW w:w="776" w:type="dxa"/>
            <w:shd w:val="clear" w:color="auto" w:fill="auto"/>
            <w:vAlign w:val="center"/>
          </w:tcPr>
          <w:p w14:paraId="180ADDE7" w14:textId="77777777" w:rsidR="00A71399" w:rsidRPr="007001F1" w:rsidRDefault="00A71399" w:rsidP="00A71399">
            <w:pPr>
              <w:jc w:val="center"/>
              <w:rPr>
                <w:color w:val="000000"/>
              </w:rPr>
            </w:pPr>
          </w:p>
        </w:tc>
        <w:tc>
          <w:tcPr>
            <w:tcW w:w="1775" w:type="dxa"/>
            <w:shd w:val="clear" w:color="auto" w:fill="auto"/>
            <w:vAlign w:val="center"/>
          </w:tcPr>
          <w:p w14:paraId="73EFB657" w14:textId="77777777" w:rsidR="00A71399" w:rsidRPr="007001F1" w:rsidRDefault="00A71399" w:rsidP="00A71399">
            <w:pPr>
              <w:jc w:val="center"/>
              <w:rPr>
                <w:color w:val="000000"/>
              </w:rPr>
            </w:pPr>
          </w:p>
        </w:tc>
      </w:tr>
      <w:tr w:rsidR="00A71399" w:rsidRPr="007001F1" w14:paraId="3BD034AE" w14:textId="77777777" w:rsidTr="00A2737D">
        <w:trPr>
          <w:trHeight w:val="300"/>
        </w:trPr>
        <w:tc>
          <w:tcPr>
            <w:tcW w:w="3559" w:type="dxa"/>
            <w:gridSpan w:val="2"/>
            <w:shd w:val="clear" w:color="auto" w:fill="auto"/>
            <w:vAlign w:val="center"/>
            <w:hideMark/>
          </w:tcPr>
          <w:p w14:paraId="18E4A078" w14:textId="77777777" w:rsidR="00A71399" w:rsidRPr="007001F1" w:rsidRDefault="00A71399" w:rsidP="00A71399">
            <w:pPr>
              <w:rPr>
                <w:b/>
                <w:bCs/>
              </w:rPr>
            </w:pPr>
            <w:r w:rsidRPr="007001F1">
              <w:rPr>
                <w:b/>
                <w:bCs/>
                <w:sz w:val="22"/>
                <w:szCs w:val="22"/>
              </w:rPr>
              <w:t>Kontrolu vykonal</w:t>
            </w:r>
            <w:r>
              <w:rPr>
                <w:rStyle w:val="Odkaznapoznmkupodiarou"/>
                <w:b/>
                <w:bCs/>
                <w:sz w:val="22"/>
                <w:szCs w:val="22"/>
              </w:rPr>
              <w:footnoteReference w:customMarkFollows="1" w:id="157"/>
              <w:t>2</w:t>
            </w:r>
            <w:r w:rsidRPr="007001F1">
              <w:rPr>
                <w:b/>
                <w:bCs/>
                <w:sz w:val="22"/>
                <w:szCs w:val="22"/>
              </w:rPr>
              <w:t>:</w:t>
            </w:r>
          </w:p>
        </w:tc>
        <w:tc>
          <w:tcPr>
            <w:tcW w:w="5528" w:type="dxa"/>
            <w:gridSpan w:val="5"/>
            <w:shd w:val="clear" w:color="auto" w:fill="auto"/>
            <w:vAlign w:val="center"/>
            <w:hideMark/>
          </w:tcPr>
          <w:p w14:paraId="15ECE314" w14:textId="77777777" w:rsidR="00A71399" w:rsidRPr="007001F1" w:rsidRDefault="00A71399" w:rsidP="00A71399">
            <w:pPr>
              <w:rPr>
                <w:color w:val="000000"/>
              </w:rPr>
            </w:pPr>
            <w:r w:rsidRPr="007001F1">
              <w:rPr>
                <w:color w:val="000000"/>
                <w:sz w:val="22"/>
                <w:szCs w:val="22"/>
              </w:rPr>
              <w:t> </w:t>
            </w:r>
          </w:p>
        </w:tc>
      </w:tr>
      <w:tr w:rsidR="00A71399" w:rsidRPr="007001F1" w14:paraId="52FA39EA" w14:textId="77777777" w:rsidTr="00A2737D">
        <w:trPr>
          <w:trHeight w:val="300"/>
        </w:trPr>
        <w:tc>
          <w:tcPr>
            <w:tcW w:w="3559" w:type="dxa"/>
            <w:gridSpan w:val="2"/>
            <w:shd w:val="clear" w:color="auto" w:fill="auto"/>
            <w:vAlign w:val="center"/>
            <w:hideMark/>
          </w:tcPr>
          <w:p w14:paraId="3D81DCD0" w14:textId="77777777" w:rsidR="00A71399" w:rsidRPr="007001F1" w:rsidRDefault="00A71399" w:rsidP="00A71399">
            <w:pPr>
              <w:rPr>
                <w:b/>
                <w:bCs/>
              </w:rPr>
            </w:pPr>
            <w:r w:rsidRPr="007001F1">
              <w:rPr>
                <w:b/>
                <w:bCs/>
                <w:sz w:val="22"/>
                <w:szCs w:val="22"/>
              </w:rPr>
              <w:t>Dátum:</w:t>
            </w:r>
          </w:p>
        </w:tc>
        <w:tc>
          <w:tcPr>
            <w:tcW w:w="5528" w:type="dxa"/>
            <w:gridSpan w:val="5"/>
            <w:shd w:val="clear" w:color="auto" w:fill="auto"/>
            <w:vAlign w:val="center"/>
            <w:hideMark/>
          </w:tcPr>
          <w:p w14:paraId="3A00FD17" w14:textId="77777777" w:rsidR="00A71399" w:rsidRPr="007001F1" w:rsidRDefault="00A71399" w:rsidP="00A71399">
            <w:pPr>
              <w:rPr>
                <w:color w:val="000000"/>
              </w:rPr>
            </w:pPr>
            <w:r w:rsidRPr="007001F1">
              <w:rPr>
                <w:color w:val="000000"/>
                <w:sz w:val="22"/>
                <w:szCs w:val="22"/>
              </w:rPr>
              <w:t> </w:t>
            </w:r>
          </w:p>
        </w:tc>
      </w:tr>
      <w:tr w:rsidR="00A71399" w:rsidRPr="007001F1" w14:paraId="6E9D1259" w14:textId="77777777" w:rsidTr="00A2737D">
        <w:trPr>
          <w:trHeight w:val="300"/>
        </w:trPr>
        <w:tc>
          <w:tcPr>
            <w:tcW w:w="3559" w:type="dxa"/>
            <w:gridSpan w:val="2"/>
            <w:shd w:val="clear" w:color="000000" w:fill="FFFFFF"/>
            <w:vAlign w:val="center"/>
            <w:hideMark/>
          </w:tcPr>
          <w:p w14:paraId="648CA8B0" w14:textId="77777777" w:rsidR="00A71399" w:rsidRPr="007001F1" w:rsidRDefault="00A71399" w:rsidP="00A71399">
            <w:pPr>
              <w:rPr>
                <w:b/>
                <w:bCs/>
              </w:rPr>
            </w:pPr>
            <w:r w:rsidRPr="007001F1">
              <w:rPr>
                <w:b/>
                <w:bCs/>
                <w:sz w:val="22"/>
                <w:szCs w:val="22"/>
              </w:rPr>
              <w:t>Podpis:</w:t>
            </w:r>
          </w:p>
        </w:tc>
        <w:tc>
          <w:tcPr>
            <w:tcW w:w="5528" w:type="dxa"/>
            <w:gridSpan w:val="5"/>
            <w:shd w:val="clear" w:color="auto" w:fill="auto"/>
            <w:vAlign w:val="center"/>
            <w:hideMark/>
          </w:tcPr>
          <w:p w14:paraId="03304A3F" w14:textId="77777777" w:rsidR="00A71399" w:rsidRPr="007001F1" w:rsidRDefault="00A71399" w:rsidP="00A71399">
            <w:pPr>
              <w:rPr>
                <w:color w:val="000000"/>
              </w:rPr>
            </w:pPr>
            <w:r w:rsidRPr="007001F1">
              <w:rPr>
                <w:color w:val="000000"/>
                <w:sz w:val="22"/>
                <w:szCs w:val="22"/>
              </w:rPr>
              <w:t> </w:t>
            </w:r>
          </w:p>
        </w:tc>
      </w:tr>
      <w:tr w:rsidR="00A71399" w:rsidRPr="007001F1" w14:paraId="19367A7B" w14:textId="77777777" w:rsidTr="00A2737D">
        <w:trPr>
          <w:trHeight w:val="300"/>
        </w:trPr>
        <w:tc>
          <w:tcPr>
            <w:tcW w:w="9087" w:type="dxa"/>
            <w:gridSpan w:val="7"/>
            <w:shd w:val="clear" w:color="auto" w:fill="auto"/>
            <w:noWrap/>
            <w:vAlign w:val="bottom"/>
            <w:hideMark/>
          </w:tcPr>
          <w:p w14:paraId="1AD5DAC5" w14:textId="77777777" w:rsidR="00A71399" w:rsidRPr="007001F1" w:rsidRDefault="00A71399" w:rsidP="00A71399">
            <w:pPr>
              <w:jc w:val="center"/>
              <w:rPr>
                <w:color w:val="000000"/>
              </w:rPr>
            </w:pPr>
            <w:r w:rsidRPr="007001F1">
              <w:rPr>
                <w:color w:val="000000"/>
                <w:sz w:val="22"/>
                <w:szCs w:val="22"/>
              </w:rPr>
              <w:t> </w:t>
            </w:r>
          </w:p>
        </w:tc>
      </w:tr>
      <w:tr w:rsidR="00A71399" w:rsidRPr="007001F1" w14:paraId="3D577496" w14:textId="77777777" w:rsidTr="00A2737D">
        <w:trPr>
          <w:trHeight w:val="300"/>
        </w:trPr>
        <w:tc>
          <w:tcPr>
            <w:tcW w:w="3559" w:type="dxa"/>
            <w:gridSpan w:val="2"/>
            <w:shd w:val="clear" w:color="000000" w:fill="FFFFFF"/>
            <w:vAlign w:val="center"/>
            <w:hideMark/>
          </w:tcPr>
          <w:p w14:paraId="5A057C07" w14:textId="77777777" w:rsidR="00A71399" w:rsidRPr="007001F1" w:rsidRDefault="00A71399" w:rsidP="00A71399">
            <w:pPr>
              <w:rPr>
                <w:b/>
                <w:bCs/>
              </w:rPr>
            </w:pPr>
            <w:r w:rsidRPr="007001F1">
              <w:rPr>
                <w:b/>
                <w:bCs/>
                <w:sz w:val="22"/>
                <w:szCs w:val="22"/>
              </w:rPr>
              <w:t xml:space="preserve">Kontrolu </w:t>
            </w:r>
            <w:r>
              <w:rPr>
                <w:b/>
                <w:bCs/>
                <w:sz w:val="22"/>
                <w:szCs w:val="22"/>
              </w:rPr>
              <w:t>schválil</w:t>
            </w:r>
            <w:r w:rsidRPr="007001F1" w:rsidDel="00E3352C">
              <w:rPr>
                <w:b/>
                <w:bCs/>
                <w:sz w:val="22"/>
                <w:szCs w:val="22"/>
              </w:rPr>
              <w:t xml:space="preserve"> </w:t>
            </w:r>
            <w:r>
              <w:rPr>
                <w:rStyle w:val="Odkaznapoznmkupodiarou"/>
                <w:b/>
                <w:bCs/>
                <w:sz w:val="22"/>
                <w:szCs w:val="22"/>
              </w:rPr>
              <w:footnoteReference w:customMarkFollows="1" w:id="158"/>
              <w:t>3</w:t>
            </w:r>
            <w:r w:rsidRPr="007001F1">
              <w:rPr>
                <w:b/>
                <w:bCs/>
                <w:sz w:val="22"/>
                <w:szCs w:val="22"/>
              </w:rPr>
              <w:t>:</w:t>
            </w:r>
          </w:p>
        </w:tc>
        <w:tc>
          <w:tcPr>
            <w:tcW w:w="5528" w:type="dxa"/>
            <w:gridSpan w:val="5"/>
            <w:shd w:val="clear" w:color="auto" w:fill="auto"/>
            <w:vAlign w:val="center"/>
            <w:hideMark/>
          </w:tcPr>
          <w:p w14:paraId="1F73ECFD" w14:textId="77777777" w:rsidR="00A71399" w:rsidRPr="007001F1" w:rsidRDefault="00A71399" w:rsidP="00A71399">
            <w:pPr>
              <w:rPr>
                <w:color w:val="000000"/>
              </w:rPr>
            </w:pPr>
            <w:r w:rsidRPr="007001F1">
              <w:rPr>
                <w:color w:val="000000"/>
                <w:sz w:val="22"/>
                <w:szCs w:val="22"/>
              </w:rPr>
              <w:t> </w:t>
            </w:r>
          </w:p>
        </w:tc>
      </w:tr>
      <w:tr w:rsidR="00A71399" w:rsidRPr="007001F1" w14:paraId="44860C23" w14:textId="77777777" w:rsidTr="00A2737D">
        <w:trPr>
          <w:trHeight w:val="300"/>
        </w:trPr>
        <w:tc>
          <w:tcPr>
            <w:tcW w:w="3559" w:type="dxa"/>
            <w:gridSpan w:val="2"/>
            <w:shd w:val="clear" w:color="000000" w:fill="FFFFFF"/>
            <w:vAlign w:val="center"/>
            <w:hideMark/>
          </w:tcPr>
          <w:p w14:paraId="5F206DB1" w14:textId="77777777" w:rsidR="00A71399" w:rsidRPr="007001F1" w:rsidRDefault="00A71399" w:rsidP="00A71399">
            <w:pPr>
              <w:rPr>
                <w:b/>
                <w:bCs/>
              </w:rPr>
            </w:pPr>
            <w:r w:rsidRPr="007001F1">
              <w:rPr>
                <w:b/>
                <w:bCs/>
                <w:sz w:val="22"/>
                <w:szCs w:val="22"/>
              </w:rPr>
              <w:t xml:space="preserve">Dátum: </w:t>
            </w:r>
          </w:p>
        </w:tc>
        <w:tc>
          <w:tcPr>
            <w:tcW w:w="5528" w:type="dxa"/>
            <w:gridSpan w:val="5"/>
            <w:shd w:val="clear" w:color="auto" w:fill="auto"/>
            <w:vAlign w:val="center"/>
            <w:hideMark/>
          </w:tcPr>
          <w:p w14:paraId="7A1CF8E9" w14:textId="77777777" w:rsidR="00A71399" w:rsidRPr="007001F1" w:rsidRDefault="00A71399" w:rsidP="00A71399">
            <w:pPr>
              <w:rPr>
                <w:color w:val="000000"/>
              </w:rPr>
            </w:pPr>
            <w:r w:rsidRPr="007001F1">
              <w:rPr>
                <w:color w:val="000000"/>
                <w:sz w:val="22"/>
                <w:szCs w:val="22"/>
              </w:rPr>
              <w:t> </w:t>
            </w:r>
          </w:p>
        </w:tc>
      </w:tr>
    </w:tbl>
    <w:p w14:paraId="658C808A" w14:textId="77777777" w:rsidR="00621136" w:rsidRDefault="00621136" w:rsidP="009F38F5"/>
    <w:p w14:paraId="5A2C2890" w14:textId="77777777" w:rsidR="00621136" w:rsidRDefault="00621136" w:rsidP="009F38F5"/>
    <w:p w14:paraId="6B1D14DF" w14:textId="77777777" w:rsidR="00621136" w:rsidRDefault="00621136" w:rsidP="009F38F5"/>
    <w:p w14:paraId="55B692D1" w14:textId="77777777" w:rsidR="00621136" w:rsidRDefault="00621136" w:rsidP="009F38F5"/>
    <w:p w14:paraId="582B33AA" w14:textId="77777777" w:rsidR="00621136" w:rsidRDefault="00621136" w:rsidP="009F38F5"/>
    <w:p w14:paraId="0C69F580" w14:textId="77777777" w:rsidR="00621136" w:rsidRDefault="00621136" w:rsidP="009F38F5"/>
    <w:p w14:paraId="57FBE2D3" w14:textId="77777777" w:rsidR="00621136" w:rsidRDefault="00621136" w:rsidP="009F38F5"/>
    <w:p w14:paraId="7539A2BF" w14:textId="77777777" w:rsidR="00621136" w:rsidRDefault="00621136" w:rsidP="009F38F5"/>
    <w:p w14:paraId="3F258162" w14:textId="77777777" w:rsidR="00621136" w:rsidRDefault="00621136" w:rsidP="009F38F5"/>
    <w:p w14:paraId="1CE15A28" w14:textId="77777777" w:rsidR="00621136" w:rsidRDefault="00621136" w:rsidP="009F38F5"/>
    <w:p w14:paraId="0C4C63EF" w14:textId="77777777" w:rsidR="00621136" w:rsidRDefault="00621136" w:rsidP="009F38F5"/>
    <w:p w14:paraId="69A29287" w14:textId="77777777" w:rsidR="00621136" w:rsidRDefault="00621136" w:rsidP="009F38F5"/>
    <w:p w14:paraId="1CDC228E" w14:textId="77777777" w:rsidR="00621136" w:rsidRDefault="00621136" w:rsidP="009F38F5"/>
    <w:p w14:paraId="44266F70" w14:textId="77777777" w:rsidR="00621136" w:rsidRDefault="00621136" w:rsidP="009F38F5"/>
    <w:p w14:paraId="118DEAF7" w14:textId="77777777" w:rsidR="00621136" w:rsidRDefault="00621136" w:rsidP="009F38F5"/>
    <w:p w14:paraId="0C7BBFF4" w14:textId="77777777" w:rsidR="00621136" w:rsidRDefault="00621136" w:rsidP="009F38F5"/>
    <w:p w14:paraId="027FAC4A" w14:textId="77777777" w:rsidR="00621136" w:rsidRDefault="00621136" w:rsidP="009F38F5"/>
    <w:p w14:paraId="770152A5" w14:textId="77777777" w:rsidR="00621136" w:rsidRDefault="00621136" w:rsidP="009F38F5"/>
    <w:p w14:paraId="08CC73E4" w14:textId="77777777" w:rsidR="00621136" w:rsidRDefault="00621136" w:rsidP="009F38F5"/>
    <w:p w14:paraId="2686A442" w14:textId="77777777" w:rsidR="00621136" w:rsidRDefault="00621136" w:rsidP="009F38F5"/>
    <w:p w14:paraId="165834D2" w14:textId="77777777" w:rsidR="00621136" w:rsidRDefault="00621136" w:rsidP="009F38F5"/>
    <w:p w14:paraId="50EF22A5" w14:textId="77777777" w:rsidR="00621136" w:rsidRDefault="00621136" w:rsidP="009F38F5"/>
    <w:p w14:paraId="0111034A" w14:textId="77777777" w:rsidR="00621136" w:rsidRDefault="00621136" w:rsidP="009F38F5"/>
    <w:p w14:paraId="04B7DE37" w14:textId="77777777" w:rsidR="00621136" w:rsidRPr="007001F1" w:rsidRDefault="00621136" w:rsidP="009F38F5"/>
    <w:sectPr w:rsidR="00621136" w:rsidRPr="007001F1" w:rsidSect="00736F22">
      <w:headerReference w:type="default" r:id="rId15"/>
      <w:footerReference w:type="default" r:id="rId16"/>
      <w:headerReference w:type="first" r:id="rId17"/>
      <w:footerReference w:type="first" r:id="rId18"/>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C5C21" w14:textId="77777777" w:rsidR="000C5552" w:rsidRDefault="000C5552" w:rsidP="00617EE4">
      <w:r>
        <w:separator/>
      </w:r>
    </w:p>
  </w:endnote>
  <w:endnote w:type="continuationSeparator" w:id="0">
    <w:p w14:paraId="12075DD9" w14:textId="77777777" w:rsidR="000C5552" w:rsidRDefault="000C5552" w:rsidP="006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13154"/>
      <w:docPartObj>
        <w:docPartGallery w:val="Page Numbers (Bottom of Page)"/>
        <w:docPartUnique/>
      </w:docPartObj>
    </w:sdtPr>
    <w:sdtEndPr/>
    <w:sdtContent>
      <w:p w14:paraId="178090A4" w14:textId="541C6BFE" w:rsidR="001B078A" w:rsidRDefault="001B078A">
        <w:pPr>
          <w:pStyle w:val="Pta"/>
          <w:jc w:val="center"/>
        </w:pPr>
        <w:r>
          <w:fldChar w:fldCharType="begin"/>
        </w:r>
        <w:r>
          <w:instrText>PAGE   \* MERGEFORMAT</w:instrText>
        </w:r>
        <w:r>
          <w:fldChar w:fldCharType="separate"/>
        </w:r>
        <w:r w:rsidR="00CC053E">
          <w:rPr>
            <w:noProof/>
          </w:rPr>
          <w:t>122</w:t>
        </w:r>
        <w:r>
          <w:fldChar w:fldCharType="end"/>
        </w:r>
      </w:p>
    </w:sdtContent>
  </w:sdt>
  <w:p w14:paraId="3A39B16E" w14:textId="77777777" w:rsidR="001B078A" w:rsidRPr="00274846" w:rsidRDefault="001B078A" w:rsidP="00D2171A">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A87C" w14:textId="77777777" w:rsidR="001B078A" w:rsidRPr="00274846" w:rsidRDefault="001B078A" w:rsidP="00274846">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D232" w14:textId="77777777" w:rsidR="000C5552" w:rsidRDefault="000C5552" w:rsidP="00617EE4">
      <w:r>
        <w:separator/>
      </w:r>
    </w:p>
  </w:footnote>
  <w:footnote w:type="continuationSeparator" w:id="0">
    <w:p w14:paraId="4C7396E5" w14:textId="77777777" w:rsidR="000C5552" w:rsidRDefault="000C5552" w:rsidP="00617EE4">
      <w:r>
        <w:continuationSeparator/>
      </w:r>
    </w:p>
  </w:footnote>
  <w:footnote w:id="1">
    <w:p w14:paraId="734D75BE" w14:textId="77777777" w:rsidR="001B078A" w:rsidRPr="00C361EA" w:rsidRDefault="001B078A" w:rsidP="00C361EA">
      <w:pPr>
        <w:pStyle w:val="Textpoznmkypodiarou"/>
      </w:pPr>
      <w:r>
        <w:rPr>
          <w:rStyle w:val="Odkaznapoznmkupodiarou"/>
        </w:rPr>
        <w:footnoteRef/>
      </w:r>
      <w:r>
        <w:t xml:space="preserve"> </w:t>
      </w:r>
      <w:r w:rsidRPr="00C361EA">
        <w:t>Pri posudzovaní nedovoleného rozdelenia zákazky sa zohľadňuje najmä časová, miestna a vecná (funkčná) súvislosť jednotlivých zákaziek. Časová súvislosť znamená najmä rovnaké, prípadne časovo blízke obdobie vyhlásenia, resp. uskutočnenia zadávania zákaziek a uzavretia zmlúv, či rovnakú alebo podobnú lehotu plnenia zákazky. Miestna súvislosť znamená najmä miesto plnenia zákazky. Vecná či funkčná súvislosť spočíva predovšetkým v posúdení skutočnosti, či predmetom zákaziek je plnenie rovnakého či podobného charakteru, ktoré je charakteristické pre zadávanie jednej zákazky ako celku, v ktorej podľa konkrétnych možností trhu a so zachovaním princípov zadávania zákaziek sa môže verejný obstarávateľ alebo obstarávateľ rozhodnúť obstarávať podobné zákazky na uskutočnenie stavebných prác v jednej zákazke rozdelenej na samostatné časti, pričom umožní predkladať ponuky na jednu alebo viacero z týchto častí.</w:t>
      </w:r>
    </w:p>
  </w:footnote>
  <w:footnote w:id="2">
    <w:p w14:paraId="7DAAE578" w14:textId="77777777" w:rsidR="001B078A" w:rsidRDefault="001B078A">
      <w:pPr>
        <w:pStyle w:val="Textpoznmkypodiarou"/>
      </w:pPr>
      <w:r>
        <w:rPr>
          <w:rStyle w:val="Odkaznapoznmkupodiarou"/>
        </w:rPr>
        <w:footnoteRef/>
      </w:r>
      <w:r>
        <w:t xml:space="preserve"> Napr. ak je kritériom lehota dodania, uviesť výšku zmluvnej sankcie za jej nedodržanie.</w:t>
      </w:r>
    </w:p>
  </w:footnote>
  <w:footnote w:id="3">
    <w:p w14:paraId="203218B8" w14:textId="77777777" w:rsidR="001B078A" w:rsidRDefault="001B078A" w:rsidP="006E64A1">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4">
    <w:p w14:paraId="3CEB0284" w14:textId="77777777" w:rsidR="001B078A" w:rsidRDefault="001B078A" w:rsidP="00023ACB">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5">
    <w:p w14:paraId="1ECC5A39" w14:textId="77777777" w:rsidR="001B078A" w:rsidRDefault="001B078A" w:rsidP="00023ACB">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6">
    <w:p w14:paraId="20ADEF23" w14:textId="77777777" w:rsidR="001B078A" w:rsidRDefault="001B078A">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7">
    <w:p w14:paraId="4BBBCE8E" w14:textId="77777777" w:rsidR="001B078A" w:rsidRDefault="001B078A">
      <w:pPr>
        <w:pStyle w:val="Textpoznmkypodiarou"/>
      </w:pPr>
      <w:r>
        <w:rPr>
          <w:rStyle w:val="Odkaznapoznmkupodiarou"/>
        </w:rPr>
        <w:footnoteRef/>
      </w:r>
      <w:r>
        <w:t xml:space="preserve"> Napr.(</w:t>
      </w:r>
      <w:r w:rsidRPr="009F6A2E">
        <w:t>https://www.uvo.gov.sk/extdoc/871/Princ%C3%ADpy%20verejn%C3%A9ho%20obstar%C3%A1vania</w:t>
      </w:r>
      <w:r>
        <w:t>)</w:t>
      </w:r>
    </w:p>
    <w:p w14:paraId="7EF00A4E" w14:textId="77777777" w:rsidR="001B078A" w:rsidRDefault="001B078A">
      <w:pPr>
        <w:pStyle w:val="Textpoznmkypodiarou"/>
      </w:pPr>
      <w:r w:rsidRPr="0088414D">
        <w:t xml:space="preserve">Podstata </w:t>
      </w:r>
      <w:r w:rsidRPr="00F40134">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59C841AE" w14:textId="77777777" w:rsidR="001B078A" w:rsidRDefault="001B078A">
      <w:pPr>
        <w:pStyle w:val="Textpoznmkypodiarou"/>
      </w:pPr>
      <w:r>
        <w:t xml:space="preserve">Cieľom </w:t>
      </w:r>
      <w:r w:rsidRPr="00F40134">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728C870D" w14:textId="77777777" w:rsidR="001B078A" w:rsidRDefault="001B078A">
      <w:pPr>
        <w:pStyle w:val="Textpoznmkypodiarou"/>
      </w:pPr>
      <w:r>
        <w:t xml:space="preserve">Účelom </w:t>
      </w:r>
      <w:r w:rsidRPr="00F40134">
        <w:rPr>
          <w:b/>
        </w:rPr>
        <w:t>princípu hospodárnosti a efektívnosti</w:t>
      </w:r>
      <w:r>
        <w:t xml:space="preserve"> je zabezpečiť dosiahnutie výberu takého uchádzača, ktorý za vynaložené prostriedky poskytne najlepšie plnenie.</w:t>
      </w:r>
    </w:p>
  </w:footnote>
  <w:footnote w:id="8">
    <w:p w14:paraId="1425EB92"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9">
    <w:p w14:paraId="0DCAFE9C" w14:textId="77777777" w:rsidR="001B078A" w:rsidRDefault="001B078A" w:rsidP="004F103E">
      <w:pPr>
        <w:pStyle w:val="Textpoznmkypodiarou"/>
        <w:jc w:val="both"/>
      </w:pPr>
      <w:r>
        <w:rPr>
          <w:rStyle w:val="Odkaznapoznmkupodiarou"/>
        </w:rPr>
        <w:footnoteRef/>
      </w:r>
      <w:r w:rsidRPr="0043575B">
        <w:t xml:space="preserve">RO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0">
    <w:p w14:paraId="3F964D7C" w14:textId="77777777" w:rsidR="001B078A" w:rsidRDefault="001B078A" w:rsidP="004F103E">
      <w:pPr>
        <w:pStyle w:val="Textpoznmkypodiarou"/>
        <w:jc w:val="both"/>
      </w:pPr>
      <w:r>
        <w:rPr>
          <w:rStyle w:val="Odkaznapoznmkupodiarou"/>
        </w:rPr>
        <w:footnoteRef/>
      </w:r>
      <w:r w:rsidRPr="00744A1E">
        <w:t xml:space="preserve">RO uvedie meno, priezvisko a pozíciu </w:t>
      </w:r>
      <w:r>
        <w:t xml:space="preserve">štatutárneho orgánu alebo ním určeného </w:t>
      </w:r>
      <w:r w:rsidRPr="00744A1E">
        <w:t>vedúceho zamestnanca.</w:t>
      </w:r>
    </w:p>
  </w:footnote>
  <w:footnote w:id="11">
    <w:p w14:paraId="04276B56"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2">
    <w:p w14:paraId="774D7B2F" w14:textId="77777777" w:rsidR="001B078A" w:rsidRPr="00C361EA" w:rsidRDefault="001B078A" w:rsidP="0063698F">
      <w:pPr>
        <w:pStyle w:val="Textpoznmkypodiarou"/>
      </w:pPr>
      <w:r>
        <w:rPr>
          <w:rStyle w:val="Odkaznapoznmkupodiarou"/>
        </w:rPr>
        <w:footnoteRef/>
      </w:r>
      <w:r>
        <w:t xml:space="preserve"> </w:t>
      </w:r>
      <w:r w:rsidRPr="00C361EA">
        <w:t>Pri posudzovaní nedovoleného rozdelenia zákazky sa zohľadňuje najmä časová, miestna a vecná (funkčná) súvislosť jednotlivých zákaziek. Časová súvislosť znamená najmä rovnaké, prípadne časovo blízke obdobie vyhlásenia, resp. uskutočnenia zadávania zákaziek a uzavretia zmlúv, či rovnakú alebo podobnú lehotu plnenia zákazky. Miestna súvislosť znamená najmä miesto plnenia zákazky. Vecná či funkčná súvislosť spočíva predovšetkým v posúdení skutočnosti, či predmetom zákaziek je plnenie rovnakého či podobného charakteru, ktoré je charakteristické pre zadávanie jednej zákazky ako celku, v ktorej podľa konkrétnych možností trhu a so zachovaním princípov zadávania zákaziek sa môže verejný obstarávateľ alebo obstarávateľ rozhodnúť obstarávať podobné zákazky na uskutočnenie stavebných prác v jednej zákazke rozdelenej na samostatné časti, pričom umožní predkladať ponuky na jednu alebo viacero z týchto častí.</w:t>
      </w:r>
    </w:p>
  </w:footnote>
  <w:footnote w:id="13">
    <w:p w14:paraId="727BBC12" w14:textId="77777777" w:rsidR="001B078A" w:rsidRDefault="001B078A" w:rsidP="006E64A1">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14">
    <w:p w14:paraId="0FEB0470" w14:textId="77777777" w:rsidR="001B078A" w:rsidRDefault="001B078A" w:rsidP="00023ACB">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15">
    <w:p w14:paraId="461606F1" w14:textId="77777777" w:rsidR="001B078A" w:rsidRDefault="001B078A" w:rsidP="00023ACB">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16">
    <w:p w14:paraId="5615259D" w14:textId="77777777" w:rsidR="001B078A" w:rsidRDefault="001B078A">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17">
    <w:p w14:paraId="0450DE9E" w14:textId="77777777" w:rsidR="001B078A" w:rsidRDefault="001B078A" w:rsidP="00132FF7">
      <w:pPr>
        <w:pStyle w:val="Textpoznmkypodiarou"/>
      </w:pPr>
      <w:r>
        <w:rPr>
          <w:rStyle w:val="Odkaznapoznmkupodiarou"/>
        </w:rPr>
        <w:footnoteRef/>
      </w:r>
      <w:r>
        <w:t xml:space="preserve"> Napr.(</w:t>
      </w:r>
      <w:r w:rsidRPr="009F6A2E">
        <w:t>https://www.uvo.gov.sk/extdoc/871/Princ%C3%ADpy%20verejn%C3%A9ho%20obstar%C3%A1vania</w:t>
      </w:r>
      <w:r>
        <w:t>)</w:t>
      </w:r>
    </w:p>
    <w:p w14:paraId="2D78FA10" w14:textId="77777777" w:rsidR="001B078A" w:rsidRDefault="001B078A" w:rsidP="00132FF7">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151E072A" w14:textId="77777777" w:rsidR="001B078A" w:rsidRDefault="001B078A" w:rsidP="00132FF7">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3C059772" w14:textId="77777777" w:rsidR="001B078A" w:rsidRDefault="001B078A" w:rsidP="00132FF7">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8">
    <w:p w14:paraId="3D8FCB4D" w14:textId="77777777" w:rsidR="001B078A" w:rsidRDefault="001B078A" w:rsidP="00617EE4">
      <w:pPr>
        <w:pStyle w:val="Textpoznmkypodiarou"/>
      </w:pPr>
      <w:r>
        <w:t>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9">
    <w:p w14:paraId="50772F79" w14:textId="77777777" w:rsidR="001B078A" w:rsidRDefault="001B078A" w:rsidP="00617EE4">
      <w:pPr>
        <w:pStyle w:val="Textpoznmkypodiarou"/>
      </w:pPr>
      <w:r>
        <w:rPr>
          <w:rStyle w:val="Odkaznapoznmkupodiarou"/>
        </w:rPr>
        <w:footnoteRef/>
      </w:r>
      <w:r>
        <w:t>Prijímateľ</w:t>
      </w:r>
      <w:r w:rsidRPr="00744A1E">
        <w:t xml:space="preserve"> uvedie meno, priezvisko a pozíciu </w:t>
      </w:r>
      <w:r>
        <w:t xml:space="preserve">štatutárneho orgánu alebo ním určeného </w:t>
      </w:r>
      <w:r w:rsidRPr="00744A1E">
        <w:t>vedúceho zamestnanca.</w:t>
      </w:r>
    </w:p>
  </w:footnote>
  <w:footnote w:id="20">
    <w:p w14:paraId="07652162" w14:textId="77777777" w:rsidR="001B078A" w:rsidRPr="00C361EA" w:rsidRDefault="001B078A" w:rsidP="0063698F">
      <w:pPr>
        <w:pStyle w:val="Textpoznmkypodiarou"/>
      </w:pPr>
      <w:r>
        <w:rPr>
          <w:rStyle w:val="Odkaznapoznmkupodiarou"/>
        </w:rPr>
        <w:footnoteRef/>
      </w:r>
      <w:r>
        <w:t xml:space="preserve"> </w:t>
      </w:r>
      <w:r w:rsidRPr="00C361EA">
        <w:t>Pri posudzovaní nedovoleného rozdelenia zákazky sa zohľadňuje najmä časová, miestna a vecná (funkčná) súvislosť jednotlivých zákaziek. Časová súvislosť znamená najmä rovnaké, prípadne časovo blízke obdobie vyhlásenia, resp. uskutočnenia zadávania zákaziek a uzavretia zmlúv, či rovnakú alebo podobnú lehotu plnenia zákazky. Miestna súvislosť znamená najmä miesto plnenia zákazky. Vecná či funkčná súvislosť spočíva predovšetkým v posúdení skutočnosti, či predmetom zákaziek je plnenie rovnakého či podobného charakteru, ktoré je charakteristické pre zadávanie jednej zákazky ako celku, v ktorej podľa konkrétnych možností trhu a so zachovaním princípov zadávania zákaziek sa môže verejný obstarávateľ alebo obstarávateľ rozhodnúť obstarávať podobné zákazky na uskutočnenie stavebných prác v jednej zákazke rozdelenej na samostatné časti, pričom umožní predkladať ponuky na jednu alebo viacero z týchto častí.</w:t>
      </w:r>
    </w:p>
  </w:footnote>
  <w:footnote w:id="21">
    <w:p w14:paraId="4DBE59B5"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22">
    <w:p w14:paraId="1A845BEF" w14:textId="77777777" w:rsidR="001B078A" w:rsidRDefault="001B078A" w:rsidP="00617EE4">
      <w:pPr>
        <w:pStyle w:val="Textpoznmkypodiarou"/>
      </w:pPr>
      <w:r>
        <w:rPr>
          <w:rStyle w:val="Odkaznapoznmkupodiarou"/>
        </w:rPr>
        <w:footnoteRef/>
      </w:r>
      <w:r>
        <w:t xml:space="preserve"> Prijímateľ</w:t>
      </w:r>
      <w:r w:rsidRPr="007001F1">
        <w:t xml:space="preserve"> </w:t>
      </w:r>
      <w:r w:rsidRPr="0043575B">
        <w:t xml:space="preserve">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23">
    <w:p w14:paraId="62C797DE" w14:textId="77777777" w:rsidR="001B078A" w:rsidRDefault="001B078A" w:rsidP="00617EE4">
      <w:pPr>
        <w:pStyle w:val="Textpoznmkypodiarou"/>
      </w:pPr>
      <w:r>
        <w:rPr>
          <w:rStyle w:val="Odkaznapoznmkupodiarou"/>
        </w:rPr>
        <w:footnoteRef/>
      </w:r>
      <w:r>
        <w:t xml:space="preserve"> 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24">
    <w:p w14:paraId="1E1A1AC2" w14:textId="77777777" w:rsidR="001B078A" w:rsidRDefault="001B078A" w:rsidP="00893236">
      <w:pPr>
        <w:pStyle w:val="Textpoznmkypodiarou"/>
      </w:pPr>
      <w:r>
        <w:rPr>
          <w:rStyle w:val="Odkaznapoznmkupodiarou"/>
        </w:rPr>
        <w:footnoteRef/>
      </w:r>
      <w:r>
        <w:t xml:space="preserve"> Napr. ak je kritériom lehota dodania, uviesť výšku zmluvnej sankcie za jej nedodržanie.</w:t>
      </w:r>
    </w:p>
  </w:footnote>
  <w:footnote w:id="25">
    <w:p w14:paraId="6A8148A9" w14:textId="77777777" w:rsidR="001B078A" w:rsidRDefault="001B078A" w:rsidP="00893236">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26">
    <w:p w14:paraId="7CCD6078" w14:textId="77777777" w:rsidR="001B078A" w:rsidRDefault="001B078A" w:rsidP="00893236">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27">
    <w:p w14:paraId="6DFADD11" w14:textId="77777777" w:rsidR="001B078A" w:rsidRDefault="001B078A" w:rsidP="00893236">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28">
    <w:p w14:paraId="4BFFD095" w14:textId="77777777" w:rsidR="001B078A" w:rsidRDefault="001B078A" w:rsidP="00893236">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29">
    <w:p w14:paraId="2FF1C443" w14:textId="77777777" w:rsidR="001B078A" w:rsidRDefault="001B078A" w:rsidP="00893236">
      <w:pPr>
        <w:pStyle w:val="Textpoznmkypodiarou"/>
      </w:pPr>
      <w:r>
        <w:rPr>
          <w:rStyle w:val="Odkaznapoznmkupodiarou"/>
        </w:rPr>
        <w:footnoteRef/>
      </w:r>
      <w:r>
        <w:t xml:space="preserve"> Napr.(</w:t>
      </w:r>
      <w:r w:rsidRPr="009F6A2E">
        <w:t>https://www.uvo.gov.sk/extdoc/871/Princ%C3%ADpy%20verejn%C3%A9ho%20obstar%C3%A1vania</w:t>
      </w:r>
      <w:r>
        <w:t>)</w:t>
      </w:r>
    </w:p>
    <w:p w14:paraId="690319E6" w14:textId="77777777" w:rsidR="001B078A" w:rsidRDefault="001B078A" w:rsidP="00893236">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37058B69" w14:textId="77777777" w:rsidR="001B078A" w:rsidRDefault="001B078A" w:rsidP="00893236">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6AC20279" w14:textId="77777777" w:rsidR="001B078A" w:rsidRDefault="001B078A" w:rsidP="00893236">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30">
    <w:p w14:paraId="2FE5D92A"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31">
    <w:p w14:paraId="1FC8E7BE" w14:textId="77777777" w:rsidR="001B078A" w:rsidRDefault="001B078A" w:rsidP="003D5D3E">
      <w:pPr>
        <w:pStyle w:val="Textpoznmkypodiarou"/>
      </w:pPr>
      <w:r>
        <w:rPr>
          <w:rStyle w:val="Odkaznapoznmkupodiarou"/>
        </w:rPr>
        <w:footnoteRef/>
      </w:r>
      <w:r>
        <w:t xml:space="preserve"> Napr. ak je kritériom lehota dodania, uviesť výšku zmluvnej sankcie za jej nedodržanie.</w:t>
      </w:r>
    </w:p>
  </w:footnote>
  <w:footnote w:id="32">
    <w:p w14:paraId="796F226F" w14:textId="77777777" w:rsidR="001B078A" w:rsidRDefault="001B078A" w:rsidP="008031FE">
      <w:pPr>
        <w:pStyle w:val="Textpoznmkypodiarou"/>
      </w:pPr>
      <w:r>
        <w:rPr>
          <w:rStyle w:val="Odkaznapoznmkupodiarou"/>
        </w:rPr>
        <w:footnoteRef/>
      </w:r>
      <w:r>
        <w:t xml:space="preserve"> Prijímateľ</w:t>
      </w:r>
      <w:r w:rsidRPr="007001F1">
        <w:t xml:space="preserve"> </w:t>
      </w:r>
      <w:r w:rsidRPr="0043575B">
        <w:t xml:space="preserve">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33">
    <w:p w14:paraId="3789084B" w14:textId="77777777" w:rsidR="001B078A" w:rsidRDefault="001B078A" w:rsidP="008031FE">
      <w:pPr>
        <w:pStyle w:val="Textpoznmkypodiarou"/>
      </w:pPr>
      <w:r>
        <w:rPr>
          <w:rStyle w:val="Odkaznapoznmkupodiarou"/>
        </w:rPr>
        <w:footnoteRef/>
      </w:r>
      <w:r>
        <w:t xml:space="preserve"> 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34">
    <w:p w14:paraId="1F0FE46A" w14:textId="77777777" w:rsidR="001B078A" w:rsidRDefault="001B078A" w:rsidP="005D46D8">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35">
    <w:p w14:paraId="3FBA6EB4" w14:textId="77777777" w:rsidR="001B078A" w:rsidRDefault="001B078A" w:rsidP="005D46D8">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36">
    <w:p w14:paraId="6E35D212" w14:textId="77777777" w:rsidR="001B078A" w:rsidRDefault="001B078A" w:rsidP="005D46D8">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37">
    <w:p w14:paraId="21C8DED9" w14:textId="77777777" w:rsidR="001B078A" w:rsidRDefault="001B078A" w:rsidP="005D46D8">
      <w:pPr>
        <w:pStyle w:val="Textpoznmkypodiarou"/>
      </w:pPr>
      <w:r>
        <w:rPr>
          <w:rStyle w:val="Odkaznapoznmkupodiarou"/>
        </w:rPr>
        <w:footnoteRef/>
      </w:r>
      <w:r>
        <w:t xml:space="preserve"> </w:t>
      </w:r>
      <w:r w:rsidRPr="00023AC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38">
    <w:p w14:paraId="3219EA4C"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39">
    <w:p w14:paraId="273E39AE" w14:textId="77777777" w:rsidR="001B078A" w:rsidRDefault="001B078A" w:rsidP="008F29BE">
      <w:pPr>
        <w:pStyle w:val="Textpoznmkypodiarou"/>
      </w:pPr>
    </w:p>
  </w:footnote>
  <w:footnote w:id="40">
    <w:p w14:paraId="19379A69" w14:textId="77777777" w:rsidR="001B078A" w:rsidRDefault="001B078A" w:rsidP="008F29BE">
      <w:pPr>
        <w:pStyle w:val="Textpoznmkypodiarou"/>
      </w:pPr>
    </w:p>
  </w:footnote>
  <w:footnote w:id="41">
    <w:p w14:paraId="052B6B97" w14:textId="77777777" w:rsidR="001B078A" w:rsidRDefault="001B078A" w:rsidP="002924E4">
      <w:pPr>
        <w:pStyle w:val="Textpoznmkypodiarou"/>
      </w:pPr>
      <w:r>
        <w:rPr>
          <w:rStyle w:val="Odkaznapoznmkupodiarou"/>
        </w:rPr>
        <w:footnoteRef/>
      </w:r>
      <w:r>
        <w:t xml:space="preserve"> Napr. ak je kritériom lehota dodania, uviesť výšku zmluvnej sankcie za jej nedodržanie.</w:t>
      </w:r>
    </w:p>
  </w:footnote>
  <w:footnote w:id="42">
    <w:p w14:paraId="6DCB313B" w14:textId="77777777" w:rsidR="001B078A" w:rsidRDefault="001B078A" w:rsidP="002924E4">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43">
    <w:p w14:paraId="272C992C" w14:textId="77777777" w:rsidR="001B078A" w:rsidRDefault="001B078A" w:rsidP="002924E4">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44">
    <w:p w14:paraId="74FD06D2" w14:textId="77777777" w:rsidR="001B078A" w:rsidRDefault="001B078A" w:rsidP="002924E4">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45">
    <w:p w14:paraId="29FB9E53" w14:textId="77777777" w:rsidR="001B078A" w:rsidRDefault="001B078A" w:rsidP="002924E4">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46">
    <w:p w14:paraId="34F5AFB1" w14:textId="77777777" w:rsidR="001B078A" w:rsidRDefault="001B078A" w:rsidP="00600C46">
      <w:pPr>
        <w:pStyle w:val="Textpoznmkypodiarou"/>
      </w:pPr>
      <w:r>
        <w:rPr>
          <w:rStyle w:val="Odkaznapoznmkupodiarou"/>
        </w:rPr>
        <w:footnoteRef/>
      </w:r>
      <w:r>
        <w:t xml:space="preserve"> Napr.(</w:t>
      </w:r>
      <w:r w:rsidRPr="009F6A2E">
        <w:t>https://www.uvo.gov.sk/extdoc/871/Princ%C3%ADpy%20verejn%C3%A9ho%20obstar%C3%A1vania</w:t>
      </w:r>
      <w:r>
        <w:t>)</w:t>
      </w:r>
    </w:p>
    <w:p w14:paraId="5061F576" w14:textId="77777777" w:rsidR="001B078A" w:rsidRDefault="001B078A" w:rsidP="00600C46">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591299BD" w14:textId="77777777" w:rsidR="001B078A" w:rsidRDefault="001B078A" w:rsidP="00600C46">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39A0DAC0" w14:textId="77777777" w:rsidR="001B078A" w:rsidRDefault="001B078A" w:rsidP="00600C46">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47">
    <w:p w14:paraId="6AF4D196"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48">
    <w:p w14:paraId="4D195F87" w14:textId="77777777" w:rsidR="001B078A" w:rsidRDefault="001B078A" w:rsidP="003D5D3E">
      <w:pPr>
        <w:pStyle w:val="Textpoznmkypodiarou"/>
      </w:pPr>
      <w:r>
        <w:rPr>
          <w:rStyle w:val="Odkaznapoznmkupodiarou"/>
        </w:rPr>
        <w:footnoteRef/>
      </w:r>
      <w:r>
        <w:t xml:space="preserve"> Napr. ak je kritériom lehota dodania, uviesť výšku zmluvnej sankcie za jej nedodržanie.</w:t>
      </w:r>
    </w:p>
  </w:footnote>
  <w:footnote w:id="49">
    <w:p w14:paraId="61729795" w14:textId="77777777" w:rsidR="001B078A" w:rsidRDefault="001B078A" w:rsidP="001F1C28">
      <w:pPr>
        <w:pStyle w:val="Textpoznmkypodiarou"/>
      </w:pPr>
      <w:r>
        <w:rPr>
          <w:rStyle w:val="Odkaznapoznmkupodiarou"/>
        </w:rPr>
        <w:footnoteRef/>
      </w:r>
      <w:r>
        <w:t xml:space="preserve"> Prijímateľ</w:t>
      </w:r>
      <w:r w:rsidRPr="007001F1">
        <w:t xml:space="preserve"> </w:t>
      </w:r>
      <w:r w:rsidRPr="0043575B">
        <w:t xml:space="preserve">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50">
    <w:p w14:paraId="042E0B4B" w14:textId="77777777" w:rsidR="001B078A" w:rsidRDefault="001B078A" w:rsidP="001F1C28">
      <w:pPr>
        <w:pStyle w:val="Textpoznmkypodiarou"/>
      </w:pPr>
      <w:r>
        <w:rPr>
          <w:rStyle w:val="Odkaznapoznmkupodiarou"/>
        </w:rPr>
        <w:footnoteRef/>
      </w:r>
      <w:r>
        <w:t xml:space="preserve"> 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51">
    <w:p w14:paraId="7573FFC1"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52">
    <w:p w14:paraId="7E278233" w14:textId="77777777" w:rsidR="002A22E0" w:rsidRDefault="002A22E0" w:rsidP="005721E0">
      <w:pPr>
        <w:pStyle w:val="Textpoznmkypodiarou"/>
      </w:pPr>
      <w:r>
        <w:rPr>
          <w:rStyle w:val="Odkaznapoznmkupodiarou"/>
        </w:rPr>
        <w:footnoteRef/>
      </w:r>
      <w:r>
        <w:t xml:space="preserve"> Napr. ak je kritériom lehota dodania, uviesť výšku zmluvnej sankcie za jej nedodržanie.</w:t>
      </w:r>
    </w:p>
  </w:footnote>
  <w:footnote w:id="53">
    <w:p w14:paraId="4CBADEBB" w14:textId="77777777" w:rsidR="001B078A" w:rsidRDefault="001B078A" w:rsidP="005721E0">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54">
    <w:p w14:paraId="37FF7DAE" w14:textId="77777777" w:rsidR="001B078A" w:rsidRDefault="001B078A" w:rsidP="005721E0">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55">
    <w:p w14:paraId="5F855C91" w14:textId="77777777" w:rsidR="001B078A" w:rsidRDefault="001B078A" w:rsidP="005721E0">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56">
    <w:p w14:paraId="1A3D1725" w14:textId="77777777" w:rsidR="001B078A" w:rsidRDefault="001B078A" w:rsidP="005721E0">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57">
    <w:p w14:paraId="34ADB292" w14:textId="77777777" w:rsidR="001B078A" w:rsidRDefault="001B078A" w:rsidP="005721E0">
      <w:pPr>
        <w:pStyle w:val="Textpoznmkypodiarou"/>
      </w:pPr>
      <w:r>
        <w:rPr>
          <w:rStyle w:val="Odkaznapoznmkupodiarou"/>
        </w:rPr>
        <w:footnoteRef/>
      </w:r>
      <w:r>
        <w:t xml:space="preserve"> Napr.(</w:t>
      </w:r>
      <w:r w:rsidRPr="009F6A2E">
        <w:t>https://www.uvo.gov.sk/extdoc/871/Princ%C3%ADpy%20verejn%C3%A9ho%20obstar%C3%A1vania</w:t>
      </w:r>
      <w:r>
        <w:t>)</w:t>
      </w:r>
    </w:p>
    <w:p w14:paraId="06A85380" w14:textId="77777777" w:rsidR="001B078A" w:rsidRDefault="001B078A" w:rsidP="005721E0">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0297FB6B" w14:textId="77777777" w:rsidR="001B078A" w:rsidRDefault="001B078A" w:rsidP="005721E0">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1B94E7E7" w14:textId="77777777" w:rsidR="001B078A" w:rsidRDefault="001B078A" w:rsidP="005721E0">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58">
    <w:p w14:paraId="3A914CF5" w14:textId="77777777" w:rsidR="001B078A" w:rsidRDefault="001B078A" w:rsidP="00872D5A">
      <w:pPr>
        <w:pStyle w:val="Textpoznmkypodiarou"/>
      </w:pPr>
      <w:r>
        <w:rPr>
          <w:rStyle w:val="Odkaznapoznmkupodiarou"/>
        </w:rPr>
        <w:footnoteRef/>
      </w:r>
      <w:r>
        <w:t xml:space="preserve"> 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59">
    <w:p w14:paraId="73421AC8" w14:textId="77777777" w:rsidR="001B078A" w:rsidRDefault="001B078A" w:rsidP="00872D5A">
      <w:pPr>
        <w:pStyle w:val="Textpoznmkypodiarou"/>
      </w:pPr>
      <w:r>
        <w:rPr>
          <w:rStyle w:val="Odkaznapoznmkupodiarou"/>
        </w:rPr>
        <w:footnoteRef/>
      </w:r>
      <w:r>
        <w:t xml:space="preserve"> 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60">
    <w:p w14:paraId="4A0A6B4F" w14:textId="77777777" w:rsidR="001B078A" w:rsidRDefault="001B078A" w:rsidP="003B1764">
      <w:pPr>
        <w:pStyle w:val="Textpoznmkypodiarou"/>
      </w:pPr>
      <w:r>
        <w:rPr>
          <w:rStyle w:val="Odkaznapoznmkupodiarou"/>
        </w:rPr>
        <w:footnoteRef/>
      </w:r>
      <w:r>
        <w:t xml:space="preserve"> Napr. ak je kritériom lehota dodania, uviesť výšku zmluvnej sankcie za jej nedodržanie.</w:t>
      </w:r>
    </w:p>
  </w:footnote>
  <w:footnote w:id="61">
    <w:p w14:paraId="0CC38AE5" w14:textId="77777777" w:rsidR="001B078A" w:rsidRDefault="001B078A" w:rsidP="003B1764">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62">
    <w:p w14:paraId="44B43AD3" w14:textId="77777777" w:rsidR="001B078A" w:rsidRDefault="001B078A" w:rsidP="003B1764">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63">
    <w:p w14:paraId="51417D01" w14:textId="77777777" w:rsidR="001B078A" w:rsidRDefault="001B078A" w:rsidP="003B1764">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64">
    <w:p w14:paraId="58656CB9" w14:textId="77777777" w:rsidR="001B078A" w:rsidRDefault="001B078A" w:rsidP="003B1764">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65">
    <w:p w14:paraId="4608DB7C" w14:textId="77777777" w:rsidR="001B078A" w:rsidRDefault="001B078A" w:rsidP="003B1764">
      <w:pPr>
        <w:pStyle w:val="Textpoznmkypodiarou"/>
      </w:pPr>
      <w:r>
        <w:rPr>
          <w:rStyle w:val="Odkaznapoznmkupodiarou"/>
        </w:rPr>
        <w:footnoteRef/>
      </w:r>
      <w:r>
        <w:t xml:space="preserve"> Napr.(</w:t>
      </w:r>
      <w:r w:rsidRPr="009F6A2E">
        <w:t>https://www.uvo.gov.sk/extdoc/871/Princ%C3%ADpy%20verejn%C3%A9ho%20obstar%C3%A1vania</w:t>
      </w:r>
      <w:r>
        <w:t>)</w:t>
      </w:r>
    </w:p>
    <w:p w14:paraId="5CD8FB90" w14:textId="77777777" w:rsidR="001B078A" w:rsidRDefault="001B078A" w:rsidP="003B1764">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0B37A326" w14:textId="77777777" w:rsidR="001B078A" w:rsidRDefault="001B078A" w:rsidP="003B1764">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707AA87E" w14:textId="77777777" w:rsidR="001B078A" w:rsidRDefault="001B078A" w:rsidP="003B1764">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66">
    <w:p w14:paraId="2C9ED2C0"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67">
    <w:p w14:paraId="6407D5A8" w14:textId="77777777" w:rsidR="001B078A" w:rsidRDefault="001B078A" w:rsidP="007B55D5">
      <w:pPr>
        <w:pStyle w:val="Textpoznmkypodiarou"/>
      </w:pPr>
      <w:r>
        <w:rPr>
          <w:rStyle w:val="Odkaznapoznmkupodiarou"/>
        </w:rPr>
        <w:footnoteRef/>
      </w:r>
      <w:r>
        <w:t xml:space="preserve"> Napr. ak je kritériom lehota dodania, uviesť výšku zmluvnej sankcie za jej nedodržanie.</w:t>
      </w:r>
    </w:p>
  </w:footnote>
  <w:footnote w:id="68">
    <w:p w14:paraId="1B9C79EE" w14:textId="77777777" w:rsidR="001B078A" w:rsidRDefault="001B078A" w:rsidP="00C1211A">
      <w:pPr>
        <w:pStyle w:val="Textpoznmkypodiarou"/>
      </w:pPr>
      <w:r>
        <w:rPr>
          <w:rStyle w:val="Odkaznapoznmkupodiarou"/>
        </w:rPr>
        <w:footnoteRef/>
      </w:r>
      <w:r>
        <w:t xml:space="preserve"> Prijímateľ</w:t>
      </w:r>
      <w:r w:rsidRPr="007001F1">
        <w:t xml:space="preserve"> </w:t>
      </w:r>
      <w:r w:rsidRPr="0043575B">
        <w:t xml:space="preserve">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69">
    <w:p w14:paraId="5CFE6884" w14:textId="77777777" w:rsidR="001B078A" w:rsidRDefault="001B078A" w:rsidP="00C1211A">
      <w:pPr>
        <w:pStyle w:val="Textpoznmkypodiarou"/>
      </w:pPr>
      <w:r>
        <w:rPr>
          <w:rStyle w:val="Odkaznapoznmkupodiarou"/>
        </w:rPr>
        <w:footnoteRef/>
      </w:r>
      <w:r>
        <w:t xml:space="preserve"> 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70">
    <w:p w14:paraId="26FC6D9E" w14:textId="77777777" w:rsidR="001B078A" w:rsidRDefault="001B078A" w:rsidP="00F77C8E">
      <w:pPr>
        <w:pStyle w:val="Textpoznmkypodiarou"/>
      </w:pPr>
      <w:r>
        <w:rPr>
          <w:rStyle w:val="Odkaznapoznmkupodiarou"/>
        </w:rPr>
        <w:footnoteRef/>
      </w:r>
      <w:r>
        <w:t xml:space="preserve"> Napr. ak je kritériom lehota dodania, uviesť výšku zmluvnej sankcie za jej nedodržanie.</w:t>
      </w:r>
    </w:p>
  </w:footnote>
  <w:footnote w:id="71">
    <w:p w14:paraId="3D05FBD3" w14:textId="77777777" w:rsidR="001B078A" w:rsidRDefault="001B078A" w:rsidP="00893236">
      <w:pPr>
        <w:pStyle w:val="Textpoznmkypodiarou"/>
      </w:pPr>
      <w:r>
        <w:rPr>
          <w:rStyle w:val="Odkaznapoznmkupodiarou"/>
        </w:rPr>
        <w:footnoteRef/>
      </w:r>
      <w:r>
        <w:t xml:space="preserve"> Napr. ak je kritériom lehota dodania, uviesť výšku zmluvnej sankcie za jej nedodržanie.</w:t>
      </w:r>
    </w:p>
  </w:footnote>
  <w:footnote w:id="72">
    <w:p w14:paraId="299A94B0" w14:textId="77777777" w:rsidR="001B078A" w:rsidRDefault="001B078A" w:rsidP="00225FB2">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73">
    <w:p w14:paraId="2A46DEE8" w14:textId="77777777" w:rsidR="001B078A" w:rsidRDefault="001B078A" w:rsidP="00225FB2">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74">
    <w:p w14:paraId="7BE2423E" w14:textId="77777777" w:rsidR="001B078A" w:rsidRDefault="001B078A" w:rsidP="00225FB2">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75">
    <w:p w14:paraId="32144E2B" w14:textId="77777777" w:rsidR="001B078A" w:rsidRDefault="001B078A" w:rsidP="00225FB2">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76">
    <w:p w14:paraId="50079505" w14:textId="77777777" w:rsidR="001B078A" w:rsidRDefault="001B078A" w:rsidP="00225FB2">
      <w:pPr>
        <w:pStyle w:val="Textpoznmkypodiarou"/>
      </w:pPr>
      <w:r>
        <w:rPr>
          <w:rStyle w:val="Odkaznapoznmkupodiarou"/>
        </w:rPr>
        <w:footnoteRef/>
      </w:r>
      <w:r>
        <w:t xml:space="preserve"> Napr.(</w:t>
      </w:r>
      <w:r w:rsidRPr="009F6A2E">
        <w:t>https://www.uvo.gov.sk/extdoc/871/Princ%C3%ADpy%20verejn%C3%A9ho%20obstar%C3%A1vania</w:t>
      </w:r>
      <w:r>
        <w:t>)</w:t>
      </w:r>
    </w:p>
    <w:p w14:paraId="4DECD302" w14:textId="77777777" w:rsidR="001B078A" w:rsidRDefault="001B078A" w:rsidP="00225FB2">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1167C6AD" w14:textId="77777777" w:rsidR="001B078A" w:rsidRDefault="001B078A" w:rsidP="00225FB2">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553D913F" w14:textId="77777777" w:rsidR="001B078A" w:rsidRDefault="001B078A" w:rsidP="00225FB2">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77">
    <w:p w14:paraId="35F9F2C8"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78">
    <w:p w14:paraId="50E3B4C7" w14:textId="77777777" w:rsidR="001B078A" w:rsidRDefault="001B078A" w:rsidP="00D314D2">
      <w:pPr>
        <w:pStyle w:val="Textpoznmkypodiarou"/>
      </w:pPr>
      <w:r>
        <w:rPr>
          <w:rStyle w:val="Odkaznapoznmkupodiarou"/>
        </w:rPr>
        <w:footnoteRef/>
      </w:r>
      <w:r>
        <w:t xml:space="preserve"> 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79">
    <w:p w14:paraId="4A9B1321" w14:textId="77777777" w:rsidR="001B078A" w:rsidRDefault="001B078A" w:rsidP="00D314D2">
      <w:pPr>
        <w:pStyle w:val="Textpoznmkypodiarou"/>
      </w:pPr>
      <w:r>
        <w:rPr>
          <w:rStyle w:val="Odkaznapoznmkupodiarou"/>
        </w:rPr>
        <w:footnoteRef/>
      </w:r>
      <w:r>
        <w:t xml:space="preserve"> 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80">
    <w:p w14:paraId="3A39B4DA" w14:textId="77777777" w:rsidR="001B078A" w:rsidRDefault="001B078A" w:rsidP="000C2779">
      <w:pPr>
        <w:pStyle w:val="Textpoznmkypodiarou"/>
      </w:pPr>
      <w:r>
        <w:rPr>
          <w:rStyle w:val="Odkaznapoznmkupodiarou"/>
        </w:rPr>
        <w:footnoteRef/>
      </w:r>
      <w:r>
        <w:t xml:space="preserve"> Napr. ak je kritériom lehota dodania, uviesť výšku zmluvnej sankcie za jej nedodržanie.</w:t>
      </w:r>
    </w:p>
  </w:footnote>
  <w:footnote w:id="81">
    <w:p w14:paraId="52DBDD32" w14:textId="77777777" w:rsidR="001B078A" w:rsidRDefault="001B078A" w:rsidP="000C2779">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82">
    <w:p w14:paraId="57C1A460" w14:textId="77777777" w:rsidR="001B078A" w:rsidRDefault="001B078A" w:rsidP="000C2779">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83">
    <w:p w14:paraId="3ACBCF37" w14:textId="77777777" w:rsidR="001B078A" w:rsidRDefault="001B078A" w:rsidP="000C2779">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84">
    <w:p w14:paraId="37D950BD" w14:textId="77777777" w:rsidR="001B078A" w:rsidRDefault="001B078A" w:rsidP="000C2779">
      <w:pPr>
        <w:pStyle w:val="Textpoznmkypodiarou"/>
      </w:pPr>
      <w:r>
        <w:rPr>
          <w:rStyle w:val="Odkaznapoznmkupodiarou"/>
        </w:rPr>
        <w:footnoteRef/>
      </w:r>
      <w:r>
        <w:t xml:space="preserve"> </w:t>
      </w:r>
      <w:r w:rsidRPr="00023ACB">
        <w:t>10.</w:t>
      </w:r>
      <w:r w:rsidRPr="00023ACB">
        <w:ta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85">
    <w:p w14:paraId="26FB41BF" w14:textId="77777777" w:rsidR="001B078A" w:rsidRDefault="001B078A" w:rsidP="000C2779">
      <w:pPr>
        <w:pStyle w:val="Textpoznmkypodiarou"/>
      </w:pPr>
      <w:r>
        <w:rPr>
          <w:rStyle w:val="Odkaznapoznmkupodiarou"/>
        </w:rPr>
        <w:footnoteRef/>
      </w:r>
      <w:r>
        <w:t xml:space="preserve"> Napr.(</w:t>
      </w:r>
      <w:r w:rsidRPr="009F6A2E">
        <w:t>https://www.uvo.gov.sk/extdoc/871/Princ%C3%ADpy%20verejn%C3%A9ho%20obstar%C3%A1vania</w:t>
      </w:r>
      <w:r>
        <w:t>)</w:t>
      </w:r>
    </w:p>
    <w:p w14:paraId="1016031F" w14:textId="77777777" w:rsidR="001B078A" w:rsidRDefault="001B078A" w:rsidP="000C2779">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378281B9" w14:textId="77777777" w:rsidR="001B078A" w:rsidRDefault="001B078A" w:rsidP="000C2779">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24B7584C" w14:textId="77777777" w:rsidR="001B078A" w:rsidRDefault="001B078A" w:rsidP="000C2779">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86">
    <w:p w14:paraId="28C31707"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87">
    <w:p w14:paraId="5F5742F4" w14:textId="77777777" w:rsidR="001B078A" w:rsidRDefault="001B078A" w:rsidP="00990B09">
      <w:pPr>
        <w:pStyle w:val="Textpoznmkypodiarou"/>
      </w:pPr>
      <w:r>
        <w:rPr>
          <w:rStyle w:val="Odkaznapoznmkupodiarou"/>
        </w:rPr>
        <w:footnoteRef/>
      </w:r>
      <w:r>
        <w:t xml:space="preserve"> Prijímateľ</w:t>
      </w:r>
      <w:r w:rsidRPr="007001F1">
        <w:t xml:space="preserve"> </w:t>
      </w:r>
      <w:r w:rsidRPr="0043575B">
        <w:t xml:space="preserve">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88">
    <w:p w14:paraId="31B07B8F" w14:textId="77777777" w:rsidR="001B078A" w:rsidRDefault="001B078A" w:rsidP="00990B09">
      <w:pPr>
        <w:pStyle w:val="Textpoznmkypodiarou"/>
      </w:pPr>
      <w:r>
        <w:rPr>
          <w:rStyle w:val="Odkaznapoznmkupodiarou"/>
        </w:rPr>
        <w:footnoteRef/>
      </w:r>
      <w:r>
        <w:t xml:space="preserve"> Prijímateľ</w:t>
      </w:r>
      <w:r w:rsidRPr="00744A1E">
        <w:t xml:space="preserve"> uvedie meno, priezvisko a pozíciu </w:t>
      </w:r>
      <w:r>
        <w:t xml:space="preserve">štatutárneho orgánu alebo ním určeného </w:t>
      </w:r>
      <w:r w:rsidRPr="00744A1E">
        <w:t>vedúceho zamestnanca.</w:t>
      </w:r>
    </w:p>
  </w:footnote>
  <w:footnote w:id="89">
    <w:p w14:paraId="5A80EC86" w14:textId="77777777" w:rsidR="001B078A" w:rsidRPr="00C361EA" w:rsidRDefault="001B078A" w:rsidP="004C00D9">
      <w:pPr>
        <w:pStyle w:val="Textpoznmkypodiarou"/>
      </w:pPr>
      <w:r>
        <w:rPr>
          <w:rStyle w:val="Odkaznapoznmkupodiarou"/>
        </w:rPr>
        <w:footnoteRef/>
      </w:r>
      <w:r>
        <w:t xml:space="preserve"> </w:t>
      </w:r>
      <w:r w:rsidRPr="00C361EA">
        <w:t>Pri posudzovaní nedovoleného rozdelenia zákazky sa zohľadňuje najmä časová, miestna a vecná (funkčná) súvislosť jednotlivých zákaziek. Časová súvislosť znamená najmä rovnaké, prípadne časovo blízke obdobie vyhlásenia, resp. uskutočnenia zadávania zákaziek a uzavretia zmlúv, či rovnakú alebo podobnú lehotu plnenia zákazky. Miestna súvislosť znamená najmä miesto plnenia zákazky. Vecná či funkčná súvislosť spočíva predovšetkým v posúdení skutočnosti, či predmetom zákaziek je plnenie rovnakého či podobného charakteru, ktoré je charakteristické pre zadávanie jednej zákazky ako celku, v ktorej podľa konkrétnych možností trhu a so zachovaním princípov zadávania zákaziek sa môže verejný obstarávateľ alebo obstarávateľ rozhodnúť obstarávať podobné zákazky na uskutočnenie stavebných prác v jednej zákazke rozdelenej na samostatné časti, pričom umožní predkladať ponuky na jednu alebo viacero z týchto častí.</w:t>
      </w:r>
    </w:p>
  </w:footnote>
  <w:footnote w:id="90">
    <w:p w14:paraId="1EFEA6C6" w14:textId="77777777" w:rsidR="001B078A" w:rsidRDefault="001B078A" w:rsidP="00141C51">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91">
    <w:p w14:paraId="2A50C875" w14:textId="77777777" w:rsidR="001B078A" w:rsidRDefault="001B078A" w:rsidP="00141C51">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92">
    <w:p w14:paraId="7826F1C3" w14:textId="77777777" w:rsidR="001B078A" w:rsidRDefault="001B078A" w:rsidP="00141C51">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93">
    <w:p w14:paraId="0915CE10" w14:textId="77777777" w:rsidR="001B078A" w:rsidRDefault="001B078A" w:rsidP="00141C51">
      <w:pPr>
        <w:pStyle w:val="Textpoznmkypodiarou"/>
      </w:pPr>
      <w:r>
        <w:rPr>
          <w:rStyle w:val="Odkaznapoznmkupodiarou"/>
        </w:rPr>
        <w:footnoteRef/>
      </w:r>
      <w:r>
        <w:t xml:space="preserve"> </w:t>
      </w:r>
      <w:r w:rsidRPr="00023AC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94">
    <w:p w14:paraId="248EF7FB" w14:textId="77777777" w:rsidR="001B078A" w:rsidRDefault="001B078A" w:rsidP="00141C51">
      <w:pPr>
        <w:pStyle w:val="Textpoznmkypodiarou"/>
      </w:pPr>
      <w:r>
        <w:rPr>
          <w:rStyle w:val="Odkaznapoznmkupodiarou"/>
        </w:rPr>
        <w:footnoteRef/>
      </w:r>
      <w:r>
        <w:t xml:space="preserve"> Napr.(</w:t>
      </w:r>
      <w:r w:rsidRPr="009F6A2E">
        <w:t>https://www.uvo.gov.sk/extdoc/871/Princ%C3%ADpy%20verejn%C3%A9ho%20obstar%C3%A1vania</w:t>
      </w:r>
      <w:r>
        <w:t>)</w:t>
      </w:r>
    </w:p>
    <w:p w14:paraId="1BCC2C8E" w14:textId="77777777" w:rsidR="001B078A" w:rsidRDefault="001B078A" w:rsidP="00141C51">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02D60B4C" w14:textId="77777777" w:rsidR="001B078A" w:rsidRDefault="001B078A" w:rsidP="00141C51">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687C0F90" w14:textId="77777777" w:rsidR="001B078A" w:rsidRDefault="001B078A" w:rsidP="00141C51">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95">
    <w:p w14:paraId="7A6E06EA" w14:textId="77777777" w:rsidR="001B078A" w:rsidRPr="00A54C78" w:rsidRDefault="001B078A" w:rsidP="00A54C78">
      <w:pPr>
        <w:pStyle w:val="Textpoznmkypodiarou"/>
      </w:pPr>
      <w:r>
        <w:rPr>
          <w:rStyle w:val="Odkaznapoznmkupodiarou"/>
        </w:rPr>
        <w:footnoteRef/>
      </w:r>
      <w:r>
        <w:t xml:space="preserve"> </w:t>
      </w:r>
      <w:r w:rsidRPr="00A54C78">
        <w:t>Je potrebné poveri</w:t>
      </w:r>
      <w:r>
        <w:t>ť</w:t>
      </w:r>
      <w:r w:rsidRPr="00A54C78">
        <w:t>, či skutočne dodávajú predmet zákazky. Nepostačuje výpis zo orsr.sk alebo zrsr.sk.</w:t>
      </w:r>
    </w:p>
  </w:footnote>
  <w:footnote w:id="96">
    <w:p w14:paraId="6A0C3CA9"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97">
    <w:p w14:paraId="728010C2" w14:textId="77777777" w:rsidR="001B078A" w:rsidRDefault="001B078A" w:rsidP="007C5563">
      <w:pPr>
        <w:pStyle w:val="Textpoznmkypodiarou"/>
      </w:pPr>
      <w:r>
        <w:rPr>
          <w:rStyle w:val="Odkaznapoznmkupodiarou"/>
        </w:rPr>
        <w:footnoteRef/>
      </w:r>
      <w:r>
        <w:t>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98">
    <w:p w14:paraId="360FDBDC" w14:textId="77777777" w:rsidR="001B078A" w:rsidRDefault="001B078A" w:rsidP="007C5563">
      <w:pPr>
        <w:pStyle w:val="Textpoznmkypodiarou"/>
      </w:pPr>
      <w:r>
        <w:rPr>
          <w:rStyle w:val="Odkaznapoznmkupodiarou"/>
        </w:rPr>
        <w:footnoteRef/>
      </w:r>
      <w:r>
        <w:t>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99">
    <w:p w14:paraId="19726AA7" w14:textId="77777777" w:rsidR="001B078A" w:rsidRPr="00EA7319" w:rsidRDefault="001B078A">
      <w:pPr>
        <w:pStyle w:val="Textpoznmkypodiarou"/>
      </w:pPr>
      <w:r>
        <w:rPr>
          <w:rStyle w:val="Odkaznapoznmkupodiarou"/>
        </w:rPr>
        <w:footnoteRef/>
      </w:r>
      <w:r>
        <w:t xml:space="preserve"> Použije sa pre zákazky s nízkou hodnotou vyhlásené pred 15.6.2021 s predpokladanou hodnotou nad 50 000 € alebo vyhlásené pred 30.4.2019 s </w:t>
      </w:r>
      <w:proofErr w:type="spellStart"/>
      <w:r>
        <w:t>predpokladnou</w:t>
      </w:r>
      <w:proofErr w:type="spellEnd"/>
      <w:r>
        <w:t xml:space="preserve"> hodnotu nad 30 000 € alebo vyhlásené pred 30.4.2018 s PHZ nad 15000 €.</w:t>
      </w:r>
    </w:p>
  </w:footnote>
  <w:footnote w:id="100">
    <w:p w14:paraId="55725971" w14:textId="77777777" w:rsidR="001B078A" w:rsidRPr="00C361EA" w:rsidRDefault="001B078A" w:rsidP="001A4388">
      <w:pPr>
        <w:pStyle w:val="Textpoznmkypodiarou"/>
      </w:pPr>
      <w:r>
        <w:rPr>
          <w:rStyle w:val="Odkaznapoznmkupodiarou"/>
        </w:rPr>
        <w:footnoteRef/>
      </w:r>
      <w:r>
        <w:t xml:space="preserve"> </w:t>
      </w:r>
      <w:r w:rsidRPr="00C361EA">
        <w:t>Pri posudzovaní nedovoleného rozdelenia zákazky sa zohľadňuje najmä časová, miestna a vecná (funkčná) súvislosť jednotlivých zákaziek. Časová súvislosť znamená najmä rovnaké, prípadne časovo blízke obdobie vyhlásenia, resp. uskutočnenia zadávania zákaziek a uzavretia zmlúv, či rovnakú alebo podobnú lehotu plnenia zákazky. Miestna súvislosť znamená najmä miesto plnenia zákazky. Vecná či funkčná súvislosť spočíva predovšetkým v posúdení skutočnosti, či predmetom zákaziek je plnenie rovnakého či podobného charakteru, ktoré je charakteristické pre zadávanie jednej zákazky ako celku, v ktorej podľa konkrétnych možností trhu a so zachovaním princípov zadávania zákaziek sa môže verejný obstarávateľ alebo obstarávateľ rozhodnúť obstarávať podobné zákazky na uskutočnenie stavebných prác v jednej zákazke rozdelenej na samostatné časti, pričom umožní predkladať ponuky na jednu alebo viacero z týchto častí.</w:t>
      </w:r>
    </w:p>
  </w:footnote>
  <w:footnote w:id="101">
    <w:p w14:paraId="1EDE168D" w14:textId="77777777" w:rsidR="001B078A" w:rsidRDefault="001B078A" w:rsidP="001A4388">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102">
    <w:p w14:paraId="4913D22C" w14:textId="77777777" w:rsidR="001B078A" w:rsidRDefault="001B078A" w:rsidP="001A4388">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103">
    <w:p w14:paraId="1872CF9B" w14:textId="77777777" w:rsidR="001B078A" w:rsidRDefault="001B078A" w:rsidP="001A4388">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104">
    <w:p w14:paraId="07933D30" w14:textId="77777777" w:rsidR="001B078A" w:rsidRDefault="001B078A" w:rsidP="001A4388">
      <w:pPr>
        <w:pStyle w:val="Textpoznmkypodiarou"/>
      </w:pPr>
      <w:r>
        <w:rPr>
          <w:rStyle w:val="Odkaznapoznmkupodiarou"/>
        </w:rPr>
        <w:footnoteRef/>
      </w:r>
      <w:r>
        <w:t xml:space="preserve"> </w:t>
      </w:r>
      <w:r w:rsidRPr="00023AC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105">
    <w:p w14:paraId="369EFFAE" w14:textId="77777777" w:rsidR="001B078A" w:rsidRDefault="001B078A" w:rsidP="001A4388">
      <w:pPr>
        <w:pStyle w:val="Textpoznmkypodiarou"/>
      </w:pPr>
      <w:r>
        <w:rPr>
          <w:rStyle w:val="Odkaznapoznmkupodiarou"/>
        </w:rPr>
        <w:footnoteRef/>
      </w:r>
      <w:r>
        <w:t xml:space="preserve"> Napr.(</w:t>
      </w:r>
      <w:r w:rsidRPr="009F6A2E">
        <w:t>https://www.uvo.gov.sk/extdoc/871/Princ%C3%ADpy%20verejn%C3%A9ho%20obstar%C3%A1vania</w:t>
      </w:r>
      <w:r>
        <w:t>)</w:t>
      </w:r>
    </w:p>
    <w:p w14:paraId="0CC37441" w14:textId="77777777" w:rsidR="001B078A" w:rsidRDefault="001B078A" w:rsidP="001A4388">
      <w:pPr>
        <w:pStyle w:val="Textpoznmkypodiarou"/>
      </w:pPr>
      <w:r w:rsidRPr="0088414D">
        <w:t xml:space="preserve">Podstata </w:t>
      </w:r>
      <w:r w:rsidRPr="006B49AC">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414FA460" w14:textId="77777777" w:rsidR="001B078A" w:rsidRDefault="001B078A" w:rsidP="001A4388">
      <w:pPr>
        <w:pStyle w:val="Textpoznmkypodiarou"/>
      </w:pPr>
      <w:r>
        <w:t xml:space="preserve">Cieľom </w:t>
      </w:r>
      <w:r w:rsidRPr="006B49AC">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2761CAA6" w14:textId="77777777" w:rsidR="001B078A" w:rsidRDefault="001B078A" w:rsidP="001A4388">
      <w:pPr>
        <w:pStyle w:val="Textpoznmkypodiarou"/>
      </w:pPr>
      <w:r>
        <w:t xml:space="preserve">Účelom </w:t>
      </w:r>
      <w:r w:rsidRPr="006B49AC">
        <w:rPr>
          <w:b/>
        </w:rPr>
        <w:t>princípu hospodárnosti a efektívnosti</w:t>
      </w:r>
      <w:r>
        <w:t xml:space="preserve"> je zabezpečiť dosiahnutie výberu takého uchádzača, ktorý za vynaložené prostriedky poskytne najlepšie plnenie.</w:t>
      </w:r>
    </w:p>
  </w:footnote>
  <w:footnote w:id="106">
    <w:p w14:paraId="6DA7F8A0" w14:textId="77777777" w:rsidR="001B078A" w:rsidRPr="00A54C78" w:rsidRDefault="001B078A" w:rsidP="001A4388">
      <w:pPr>
        <w:pStyle w:val="Textpoznmkypodiarou"/>
      </w:pPr>
      <w:r>
        <w:rPr>
          <w:rStyle w:val="Odkaznapoznmkupodiarou"/>
        </w:rPr>
        <w:footnoteRef/>
      </w:r>
      <w:r>
        <w:t xml:space="preserve"> </w:t>
      </w:r>
      <w:r w:rsidRPr="00A54C78">
        <w:t>Je potrebné poveri</w:t>
      </w:r>
      <w:r>
        <w:t>ť</w:t>
      </w:r>
      <w:r w:rsidRPr="00A54C78">
        <w:t>, či skutočne dodávajú predmet zákazky. Nepostačuje výpis zo orsr.sk alebo zrsr.sk.</w:t>
      </w:r>
    </w:p>
  </w:footnote>
  <w:footnote w:id="107">
    <w:p w14:paraId="5FFA0669"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08">
    <w:p w14:paraId="15D4E6C1" w14:textId="77777777" w:rsidR="001B078A" w:rsidRDefault="001B078A" w:rsidP="00E4574B">
      <w:pPr>
        <w:pStyle w:val="Textpoznmkypodiarou"/>
      </w:pPr>
      <w:r>
        <w:rPr>
          <w:rStyle w:val="Odkaznapoznmkupodiarou"/>
        </w:rPr>
        <w:footnoteRef/>
      </w:r>
      <w:r>
        <w:t>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09">
    <w:p w14:paraId="23A53037" w14:textId="77777777" w:rsidR="001B078A" w:rsidRDefault="001B078A" w:rsidP="00E4574B">
      <w:pPr>
        <w:pStyle w:val="Textpoznmkypodiarou"/>
      </w:pPr>
      <w:r>
        <w:rPr>
          <w:rStyle w:val="Odkaznapoznmkupodiarou"/>
        </w:rPr>
        <w:footnoteRef/>
      </w:r>
      <w:r>
        <w:t>Prijímateľ</w:t>
      </w:r>
      <w:r w:rsidRPr="007001F1">
        <w:t xml:space="preserve"> </w:t>
      </w:r>
      <w:r w:rsidRPr="00744A1E">
        <w:t xml:space="preserve">uvedie meno, priezvisko a pozíciu </w:t>
      </w:r>
      <w:r>
        <w:t xml:space="preserve">štatutárneho orgánu alebo ním určeného </w:t>
      </w:r>
      <w:r w:rsidRPr="00744A1E">
        <w:t>vedúceho zamestnanca.</w:t>
      </w:r>
    </w:p>
  </w:footnote>
  <w:footnote w:id="110">
    <w:p w14:paraId="13376701"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11">
    <w:p w14:paraId="4F774D9B" w14:textId="77777777" w:rsidR="001B078A" w:rsidRDefault="001B078A" w:rsidP="001A4388">
      <w:pPr>
        <w:pStyle w:val="Textkomentra"/>
        <w:jc w:val="both"/>
      </w:pPr>
      <w:r>
        <w:rPr>
          <w:rStyle w:val="Odkaznapoznmkupodiarou"/>
        </w:rPr>
        <w:footnoteRef/>
      </w:r>
      <w:r>
        <w:t xml:space="preserve"> Pod limitmi sa rozumejú </w:t>
      </w:r>
      <w:r w:rsidRPr="00535F9D">
        <w:t xml:space="preserve">finančný limit na úrovni </w:t>
      </w:r>
      <w:r w:rsidRPr="000A7623">
        <w:t>jednotkových výdavkov</w:t>
      </w:r>
      <w:r>
        <w:t xml:space="preserve"> (v texte aj „finančný limit“)</w:t>
      </w:r>
      <w:r w:rsidRPr="00535F9D">
        <w:t xml:space="preserve"> a percentuálny limit na úrovni skupín výdavkov</w:t>
      </w:r>
      <w:r>
        <w:t xml:space="preserve"> (v texte aj „percentuálny limit“). </w:t>
      </w:r>
      <w:r>
        <w:rPr>
          <w:color w:val="FF0000"/>
        </w:rPr>
        <w:t xml:space="preserve"> </w:t>
      </w:r>
    </w:p>
  </w:footnote>
  <w:footnote w:id="112">
    <w:p w14:paraId="2EE90EA6" w14:textId="77777777" w:rsidR="001B078A" w:rsidRDefault="001B078A" w:rsidP="001A4388">
      <w:pPr>
        <w:pStyle w:val="Textpoznmkypodiarou"/>
        <w:jc w:val="both"/>
      </w:pPr>
      <w:r>
        <w:rPr>
          <w:rStyle w:val="Odkaznapoznmkupodiarou"/>
        </w:rPr>
        <w:footnoteRef/>
      </w:r>
      <w:r>
        <w:t xml:space="preserve"> </w:t>
      </w:r>
      <w:r w:rsidRPr="00AD1DC7">
        <w:t>V zmysle zákona č. 382/2004 Z. z. úkonmi znaleckej činnosti sú najmä znalecký posudok a jeho doplnenie, odborné stanovisko alebo potvrdenie a odborné vyjadrenie a vysvetlenie.</w:t>
      </w:r>
    </w:p>
  </w:footnote>
  <w:footnote w:id="113">
    <w:p w14:paraId="3DE3B9E4" w14:textId="77777777" w:rsidR="001B078A" w:rsidRDefault="001B078A" w:rsidP="001A4388">
      <w:pPr>
        <w:pStyle w:val="Textpoznmkypodiarou"/>
        <w:jc w:val="both"/>
      </w:pPr>
      <w:r>
        <w:rPr>
          <w:rStyle w:val="Odkaznapoznmkupodiarou"/>
        </w:rPr>
        <w:footnoteRef/>
      </w:r>
      <w:r>
        <w:t xml:space="preserve"> V zmysle zákona č. 254/1998 Z. z. o verejných prácach v znení neskorších predpisov</w:t>
      </w:r>
      <w:r w:rsidRPr="00D25E09">
        <w:t xml:space="preserve"> </w:t>
      </w:r>
      <w:r>
        <w:t>sa vypracováva štátna expertíza</w:t>
      </w:r>
      <w:r w:rsidRPr="006602B0">
        <w:t>, resp. protokol o vykonaní štátnej expertízy</w:t>
      </w:r>
      <w:r>
        <w:t>.</w:t>
      </w:r>
    </w:p>
  </w:footnote>
  <w:footnote w:id="114">
    <w:p w14:paraId="645F3385" w14:textId="77777777" w:rsidR="001B078A" w:rsidRDefault="001B078A" w:rsidP="001A4388">
      <w:pPr>
        <w:pStyle w:val="Textpoznmkypodiarou"/>
      </w:pPr>
      <w:r>
        <w:rPr>
          <w:rStyle w:val="Odkaznapoznmkupodiarou"/>
        </w:rPr>
        <w:footnoteRef/>
      </w:r>
      <w:r>
        <w:t xml:space="preserve"> </w:t>
      </w:r>
      <w:r w:rsidRPr="00023ACB">
        <w:t xml:space="preserve">Ak ukončené VO/obstarávanie spĺňa podmienky uvedené v prílohe č. 4, je považované za relevantný postup overenia hospodárnosti výdavkov. Ak VO alebo obstarávanie nespĺňa podmienky podľa prílohy č. 4, </w:t>
      </w:r>
      <w:r>
        <w:t>Prijímateľ</w:t>
      </w:r>
      <w:r w:rsidRPr="00023ACB">
        <w:t xml:space="preserve"> vykoná vlastný prieskum trhu alebo použije iný relevantný postup na overenie hospodárnosti.</w:t>
      </w:r>
    </w:p>
  </w:footnote>
  <w:footnote w:id="115">
    <w:p w14:paraId="33487166" w14:textId="77777777" w:rsidR="001B078A" w:rsidRDefault="001B078A" w:rsidP="00154B4F">
      <w:pPr>
        <w:pStyle w:val="Textpoznmkypodiarou"/>
      </w:pPr>
      <w:r>
        <w:rPr>
          <w:rStyle w:val="Odkaznapoznmkupodiarou"/>
        </w:rPr>
        <w:footnoteRef/>
      </w:r>
      <w:r w:rsidRPr="0043575B">
        <w:t xml:space="preserve">RO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16">
    <w:p w14:paraId="7D332819" w14:textId="77777777" w:rsidR="001B078A" w:rsidRDefault="001B078A" w:rsidP="00154B4F">
      <w:pPr>
        <w:pStyle w:val="Textpoznmkypodiarou"/>
      </w:pPr>
      <w:r>
        <w:rPr>
          <w:rStyle w:val="Odkaznapoznmkupodiarou"/>
        </w:rPr>
        <w:footnoteRef/>
      </w:r>
      <w:r w:rsidRPr="00744A1E">
        <w:t xml:space="preserve">RO uvedie meno, priezvisko a pozíciu </w:t>
      </w:r>
      <w:r>
        <w:t xml:space="preserve">štatutárneho orgánu alebo ním určeného </w:t>
      </w:r>
      <w:r w:rsidRPr="00744A1E">
        <w:t>vedúceho zamestnanca.</w:t>
      </w:r>
    </w:p>
  </w:footnote>
  <w:footnote w:id="117">
    <w:p w14:paraId="2E964351" w14:textId="77777777" w:rsidR="001B078A" w:rsidRDefault="001B078A" w:rsidP="001A4388">
      <w:pPr>
        <w:pStyle w:val="Textpoznmkypodiarou"/>
      </w:pPr>
      <w:r>
        <w:rPr>
          <w:rStyle w:val="Odkaznapoznmkupodiarou"/>
        </w:rPr>
        <w:footnoteRef/>
      </w:r>
      <w:r>
        <w:t xml:space="preserve"> Napr.(</w:t>
      </w:r>
      <w:r w:rsidRPr="009F6A2E">
        <w:t>https://www.uvo.gov.sk/extdoc/871/Princ%C3%ADpy%20verejn%C3%A9ho%20obstar%C3%A1vania</w:t>
      </w:r>
      <w:r>
        <w:t>)</w:t>
      </w:r>
    </w:p>
    <w:p w14:paraId="55A13432" w14:textId="77777777" w:rsidR="001B078A" w:rsidRDefault="001B078A" w:rsidP="001A4388">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245C3DBA" w14:textId="77777777" w:rsidR="001B078A" w:rsidRDefault="001B078A" w:rsidP="001A4388">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01B8E111" w14:textId="77777777" w:rsidR="001B078A" w:rsidRDefault="001B078A" w:rsidP="001A4388">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18">
    <w:p w14:paraId="2C9EEA25" w14:textId="77777777" w:rsidR="001B078A" w:rsidRDefault="001B078A" w:rsidP="00154B4F">
      <w:pPr>
        <w:pStyle w:val="Textpoznmkypodiarou"/>
      </w:pPr>
      <w:r>
        <w:rPr>
          <w:rStyle w:val="Odkaznapoznmkupodiarou"/>
        </w:rPr>
        <w:footnoteRef/>
      </w:r>
      <w:r w:rsidRPr="0043575B">
        <w:t xml:space="preserve">RO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19">
    <w:p w14:paraId="67896449" w14:textId="77777777" w:rsidR="001B078A" w:rsidRDefault="001B078A" w:rsidP="00154B4F">
      <w:pPr>
        <w:pStyle w:val="Textpoznmkypodiarou"/>
      </w:pPr>
      <w:r>
        <w:rPr>
          <w:rStyle w:val="Odkaznapoznmkupodiarou"/>
        </w:rPr>
        <w:footnoteRef/>
      </w:r>
      <w:r w:rsidRPr="00744A1E">
        <w:t xml:space="preserve">RO uvedie meno, priezvisko a pozíciu </w:t>
      </w:r>
      <w:r>
        <w:t xml:space="preserve">štatutárneho orgánu alebo ním určeného </w:t>
      </w:r>
      <w:r w:rsidRPr="00744A1E">
        <w:t>vedúceho zamestnanca.</w:t>
      </w:r>
    </w:p>
  </w:footnote>
  <w:footnote w:id="120">
    <w:p w14:paraId="1CD92302" w14:textId="77777777" w:rsidR="001B078A" w:rsidRDefault="001B078A" w:rsidP="001A4388">
      <w:pPr>
        <w:pStyle w:val="Textpoznmkypodiarou"/>
      </w:pPr>
      <w:r>
        <w:rPr>
          <w:rStyle w:val="Odkaznapoznmkupodiarou"/>
        </w:rPr>
        <w:footnoteRef/>
      </w:r>
      <w:r>
        <w:t xml:space="preserve"> Viď napr. metodické usmernenie ÚVO </w:t>
      </w:r>
      <w:hyperlink r:id="rId1" w:history="1">
        <w:r w:rsidRPr="005225AD">
          <w:rPr>
            <w:rStyle w:val="Hypertextovprepojenie"/>
          </w:rPr>
          <w:t>https://www.uvo.gov.sk/legislativametodika-dohlad/metodicke-usmernenia/vseobecne-metodicke-usmernenia-zakon-c-3432015-z-z--51e.html?id=2505</w:t>
        </w:r>
      </w:hyperlink>
      <w:r>
        <w:t xml:space="preserve"> </w:t>
      </w:r>
    </w:p>
  </w:footnote>
  <w:footnote w:id="121">
    <w:p w14:paraId="5120B913" w14:textId="77777777" w:rsidR="001B078A" w:rsidRDefault="001B078A" w:rsidP="001A4388">
      <w:pPr>
        <w:pStyle w:val="Textpoznmkypodiarou"/>
      </w:pPr>
      <w:r>
        <w:rPr>
          <w:rStyle w:val="Odkaznapoznmkupodiarou"/>
        </w:rPr>
        <w:footnoteRef/>
      </w:r>
      <w:r>
        <w:t>Nie je správne, ak podmienka na úpravu ceny znie všeobecne a nie sú uvedené dôvody, resp.</w:t>
      </w:r>
    </w:p>
    <w:p w14:paraId="6F68F454" w14:textId="77777777" w:rsidR="001B078A" w:rsidRDefault="001B078A" w:rsidP="001A4388">
      <w:pPr>
        <w:pStyle w:val="Textpoznmkypodiarou"/>
      </w:pPr>
      <w:r>
        <w:t xml:space="preserve">okolnosti, za ktorých je možné pristúpiť k úprave pôvodnej ceny a spôsob jej úpravy.  </w:t>
      </w:r>
    </w:p>
  </w:footnote>
  <w:footnote w:id="122">
    <w:p w14:paraId="28721FF8" w14:textId="77777777" w:rsidR="001B078A" w:rsidRDefault="001B078A">
      <w:pPr>
        <w:pStyle w:val="Textpoznmkypodiarou"/>
      </w:pPr>
      <w:r>
        <w:rPr>
          <w:rStyle w:val="Odkaznapoznmkupodiarou"/>
        </w:rPr>
        <w:footnoteRef/>
      </w:r>
      <w:r>
        <w:t xml:space="preserve"> Za takúto zmenu sa nepovažuje napr. chyba v projektovej dokumentácií stavby.</w:t>
      </w:r>
    </w:p>
  </w:footnote>
  <w:footnote w:id="123">
    <w:p w14:paraId="3D4144D6" w14:textId="77777777" w:rsidR="001B078A" w:rsidRDefault="001B078A">
      <w:pPr>
        <w:pStyle w:val="Textpoznmkypodiarou"/>
      </w:pPr>
      <w:r>
        <w:rPr>
          <w:rStyle w:val="Odkaznapoznmkupodiarou"/>
        </w:rPr>
        <w:footnoteRef/>
      </w:r>
      <w:r>
        <w:t xml:space="preserve"> Zmeny zmluvy sa zásadne posudzujú z hľadiska vyjadrenia ich absolútnej hodnoty, a teda hodnotou všetkých zmien je potom absolútna hodnota všetkých zmien (plusových i mínusových). V opodstatnených prípadoch by však mohlo dôjsť k vzájomnému započítaniu plusových a mínusových hodnôt zmien - plnení v určitom rozsahu, ak by doplňujúce plnenia boli vzájomne zameniteľné s pôvodnými plneniami, ktoré sa realizovať nebudú (viď vyššie uvedené všeobecné metodické usmernenie).</w:t>
      </w:r>
    </w:p>
  </w:footnote>
  <w:footnote w:id="124">
    <w:p w14:paraId="0BFA941F" w14:textId="77777777" w:rsidR="001B078A" w:rsidRDefault="001B078A">
      <w:pPr>
        <w:pStyle w:val="Textpoznmkypodiarou"/>
      </w:pPr>
      <w:r>
        <w:rPr>
          <w:rStyle w:val="Odkaznapoznmkupodiarou"/>
        </w:rPr>
        <w:footnoteRef/>
      </w:r>
      <w:r>
        <w:t xml:space="preserve"> Detto</w:t>
      </w:r>
    </w:p>
  </w:footnote>
  <w:footnote w:id="125">
    <w:p w14:paraId="27111C97" w14:textId="77777777" w:rsidR="001B078A" w:rsidRDefault="001B078A">
      <w:pPr>
        <w:pStyle w:val="Textpoznmkypodiarou"/>
      </w:pPr>
      <w:r>
        <w:rPr>
          <w:rStyle w:val="Odkaznapoznmkupodiarou"/>
        </w:rPr>
        <w:footnoteRef/>
      </w:r>
      <w:r>
        <w:t xml:space="preserve"> Viď </w:t>
      </w:r>
      <w:proofErr w:type="spellStart"/>
      <w:r>
        <w:t>ust</w:t>
      </w:r>
      <w:proofErr w:type="spellEnd"/>
      <w:r>
        <w:t>. §64 ods. 1 ZVO, pri podlimitných zákazkách aj §116 ods. 2 a pri nadlimitných zákazkách §26 ods. 4.</w:t>
      </w:r>
    </w:p>
  </w:footnote>
  <w:footnote w:id="126">
    <w:p w14:paraId="56829097" w14:textId="77777777" w:rsidR="001B078A" w:rsidRDefault="001B078A" w:rsidP="001A4388">
      <w:pPr>
        <w:pStyle w:val="Textpoznmkypodiarou"/>
      </w:pPr>
      <w:r>
        <w:rPr>
          <w:rStyle w:val="Odkaznapoznmkupodiarou"/>
        </w:rPr>
        <w:footnoteRef/>
      </w:r>
      <w:r>
        <w:t xml:space="preserve"> Napr.(</w:t>
      </w:r>
      <w:r w:rsidRPr="009F6A2E">
        <w:t>https://www.uvo.gov.sk/extdoc/871/Princ%C3%ADpy%20verejn%C3%A9ho%20obstar%C3%A1vania</w:t>
      </w:r>
      <w:r>
        <w:t>)</w:t>
      </w:r>
    </w:p>
    <w:p w14:paraId="69F1D27C" w14:textId="77777777" w:rsidR="001B078A" w:rsidRDefault="001B078A" w:rsidP="001A4388">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7D24D2E2" w14:textId="77777777" w:rsidR="001B078A" w:rsidRDefault="001B078A" w:rsidP="001A4388">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08BB2144" w14:textId="77777777" w:rsidR="001B078A" w:rsidRDefault="001B078A" w:rsidP="001A4388">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27">
    <w:p w14:paraId="0DF7D63E"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28">
    <w:p w14:paraId="77E2C643" w14:textId="77777777" w:rsidR="001B078A" w:rsidRDefault="001B078A" w:rsidP="00D2171A">
      <w:pPr>
        <w:pStyle w:val="Textpoznmkypodiarou"/>
      </w:pPr>
      <w:r>
        <w:rPr>
          <w:rStyle w:val="Odkaznapoznmkupodiarou"/>
        </w:rPr>
        <w:footnoteRef/>
      </w:r>
      <w:r>
        <w:t>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29">
    <w:p w14:paraId="51DCEBF4" w14:textId="77777777" w:rsidR="001B078A" w:rsidRDefault="001B078A" w:rsidP="00D2171A">
      <w:pPr>
        <w:pStyle w:val="Textpoznmkypodiarou"/>
      </w:pPr>
      <w:r>
        <w:rPr>
          <w:rStyle w:val="Odkaznapoznmkupodiarou"/>
        </w:rPr>
        <w:footnoteRef/>
      </w:r>
      <w:r w:rsidRPr="00744A1E">
        <w:t xml:space="preserve">RO uvedie meno, priezvisko a pozíciu </w:t>
      </w:r>
      <w:r>
        <w:t xml:space="preserve">štatutárneho orgánu alebo ním určeného </w:t>
      </w:r>
      <w:r w:rsidRPr="00744A1E">
        <w:t>vedúceho zamestnanca.</w:t>
      </w:r>
    </w:p>
  </w:footnote>
  <w:footnote w:id="130">
    <w:p w14:paraId="2354D3F9" w14:textId="77777777" w:rsidR="001B078A" w:rsidRDefault="001B078A" w:rsidP="001A4388">
      <w:pPr>
        <w:pStyle w:val="Textpoznmkypodiarou"/>
      </w:pPr>
      <w:r>
        <w:rPr>
          <w:rStyle w:val="Odkaznapoznmkupodiarou"/>
        </w:rPr>
        <w:footnoteRef/>
      </w:r>
      <w:r>
        <w:t xml:space="preserve"> Napr.(</w:t>
      </w:r>
      <w:r w:rsidRPr="009F6A2E">
        <w:t>https://www.uvo.gov.sk/extdoc/871/Princ%C3%ADpy%20verejn%C3%A9ho%20obstar%C3%A1vania</w:t>
      </w:r>
      <w:r>
        <w:t>)</w:t>
      </w:r>
    </w:p>
    <w:p w14:paraId="0854B341" w14:textId="77777777" w:rsidR="001B078A" w:rsidRDefault="001B078A" w:rsidP="001A4388">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346D7624" w14:textId="77777777" w:rsidR="001B078A" w:rsidRDefault="001B078A" w:rsidP="001A4388">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665A1F63" w14:textId="77777777" w:rsidR="001B078A" w:rsidRDefault="001B078A" w:rsidP="001A4388">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31">
    <w:p w14:paraId="2A7310C7" w14:textId="77777777" w:rsidR="001B078A" w:rsidRPr="00A54C78" w:rsidRDefault="001B078A" w:rsidP="001A4388">
      <w:pPr>
        <w:pStyle w:val="Textpoznmkypodiarou"/>
      </w:pPr>
      <w:r>
        <w:rPr>
          <w:rStyle w:val="Odkaznapoznmkupodiarou"/>
        </w:rPr>
        <w:footnoteRef/>
      </w:r>
      <w:r>
        <w:t xml:space="preserve"> </w:t>
      </w:r>
      <w:r w:rsidRPr="00A54C78">
        <w:t>Je potrebné poveri</w:t>
      </w:r>
      <w:r>
        <w:t>ť</w:t>
      </w:r>
      <w:r w:rsidRPr="00A54C78">
        <w:t>, či skutočne dodávajú predmet zákazky. Nepostačuje výpis zo orsr.sk alebo zrsr.sk.</w:t>
      </w:r>
    </w:p>
  </w:footnote>
  <w:footnote w:id="132">
    <w:p w14:paraId="1B5766C8"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33">
    <w:p w14:paraId="030EBAE3" w14:textId="77777777" w:rsidR="001B078A" w:rsidRDefault="001B078A" w:rsidP="006D56F1">
      <w:pPr>
        <w:pStyle w:val="Textpoznmkypodiarou"/>
      </w:pPr>
      <w:r>
        <w:rPr>
          <w:rStyle w:val="Odkaznapoznmkupodiarou"/>
        </w:rPr>
        <w:footnoteRef/>
      </w:r>
      <w:r w:rsidRPr="0043575B">
        <w:t xml:space="preserve">RO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34">
    <w:p w14:paraId="67243ABA" w14:textId="77777777" w:rsidR="001B078A" w:rsidRDefault="001B078A" w:rsidP="006D56F1">
      <w:pPr>
        <w:pStyle w:val="Textpoznmkypodiarou"/>
      </w:pPr>
      <w:r>
        <w:rPr>
          <w:rStyle w:val="Odkaznapoznmkupodiarou"/>
        </w:rPr>
        <w:footnoteRef/>
      </w:r>
      <w:r w:rsidRPr="00744A1E">
        <w:t xml:space="preserve">RO uvedie meno, priezvisko a pozíciu </w:t>
      </w:r>
      <w:r>
        <w:t xml:space="preserve">štatutárneho orgánu alebo ním určeného </w:t>
      </w:r>
      <w:r w:rsidRPr="00744A1E">
        <w:t>vedúceho zamestnanca.</w:t>
      </w:r>
    </w:p>
  </w:footnote>
  <w:footnote w:id="135">
    <w:p w14:paraId="73EDEE7A" w14:textId="77777777" w:rsidR="001B078A" w:rsidRDefault="001B078A" w:rsidP="001A4388">
      <w:pPr>
        <w:pStyle w:val="Textpoznmkypodiarou"/>
      </w:pPr>
      <w:r>
        <w:rPr>
          <w:rStyle w:val="Odkaznapoznmkupodiarou"/>
        </w:rPr>
        <w:footnoteRef/>
      </w:r>
      <w:r>
        <w:t xml:space="preserve"> Použije sa pre zákazky s nízkou hodnotou vyhlásené pred 15.6.2021</w:t>
      </w:r>
    </w:p>
  </w:footnote>
  <w:footnote w:id="136">
    <w:p w14:paraId="09E2A74C" w14:textId="77777777" w:rsidR="001B078A" w:rsidRDefault="001B078A" w:rsidP="00E17ECD">
      <w:pPr>
        <w:pStyle w:val="Textpoznmkypodiarou"/>
      </w:pPr>
      <w:r>
        <w:rPr>
          <w:rStyle w:val="Odkaznapoznmkupodiarou"/>
        </w:rPr>
        <w:footnoteRef/>
      </w:r>
      <w:r>
        <w:t xml:space="preserve"> Napr.(</w:t>
      </w:r>
      <w:r w:rsidRPr="009F6A2E">
        <w:t>https://www.uvo.gov.sk/extdoc/871/Princ%C3%ADpy%20verejn%C3%A9ho%20obstar%C3%A1vania</w:t>
      </w:r>
      <w:r>
        <w:t>)</w:t>
      </w:r>
    </w:p>
    <w:p w14:paraId="5738D484" w14:textId="77777777" w:rsidR="001B078A" w:rsidRDefault="001B078A" w:rsidP="00E17ECD">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3A3DB7DA" w14:textId="77777777" w:rsidR="001B078A" w:rsidRDefault="001B078A" w:rsidP="00E17ECD">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6CC2EF3F" w14:textId="77777777" w:rsidR="001B078A" w:rsidRDefault="001B078A" w:rsidP="00E17ECD">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37">
    <w:p w14:paraId="0D6147EA" w14:textId="77777777" w:rsidR="001B078A" w:rsidRPr="00A54C78" w:rsidRDefault="001B078A" w:rsidP="00D73322">
      <w:pPr>
        <w:pStyle w:val="Textpoznmkypodiarou"/>
      </w:pPr>
      <w:r>
        <w:rPr>
          <w:rStyle w:val="Odkaznapoznmkupodiarou"/>
        </w:rPr>
        <w:footnoteRef/>
      </w:r>
      <w:r>
        <w:t xml:space="preserve"> </w:t>
      </w:r>
      <w:r w:rsidRPr="00A54C78">
        <w:t>Je potrebné poveri</w:t>
      </w:r>
      <w:r>
        <w:t>ť</w:t>
      </w:r>
      <w:r w:rsidRPr="00A54C78">
        <w:t>, či skutočne dodávajú predmet zákazky. Nepostačuje výpis zo orsr.sk alebo zrsr.sk.</w:t>
      </w:r>
    </w:p>
  </w:footnote>
  <w:footnote w:id="138">
    <w:p w14:paraId="68109194"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39">
    <w:p w14:paraId="5EADD619" w14:textId="77777777" w:rsidR="001B078A" w:rsidRDefault="001B078A" w:rsidP="00231620">
      <w:pPr>
        <w:pStyle w:val="Textpoznmkypodiarou"/>
      </w:pPr>
    </w:p>
  </w:footnote>
  <w:footnote w:id="140">
    <w:p w14:paraId="4DFB562C" w14:textId="77777777" w:rsidR="001B078A" w:rsidRDefault="001B078A" w:rsidP="00231620">
      <w:pPr>
        <w:pStyle w:val="Textpoznmkypodiarou"/>
      </w:pPr>
    </w:p>
  </w:footnote>
  <w:footnote w:id="141">
    <w:p w14:paraId="3E25AEB3" w14:textId="77777777" w:rsidR="001B078A" w:rsidRDefault="001B078A" w:rsidP="00DD39BE">
      <w:pPr>
        <w:pStyle w:val="Textpoznmkypodiarou"/>
      </w:pPr>
      <w:r>
        <w:rPr>
          <w:rStyle w:val="Odkaznapoznmkupodiarou"/>
        </w:rPr>
        <w:footnoteRef/>
      </w:r>
      <w:r>
        <w:t xml:space="preserve"> Napr.(</w:t>
      </w:r>
      <w:r w:rsidRPr="009F6A2E">
        <w:t>https://www.uvo.gov.sk/extdoc/871/Princ%C3%ADpy%20verejn%C3%A9ho%20obstar%C3%A1vania</w:t>
      </w:r>
      <w:r>
        <w:t>)</w:t>
      </w:r>
    </w:p>
    <w:p w14:paraId="46ABE544" w14:textId="77777777" w:rsidR="001B078A" w:rsidRDefault="001B078A" w:rsidP="00DD39BE">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4B872C2E" w14:textId="77777777" w:rsidR="001B078A" w:rsidRDefault="001B078A" w:rsidP="00DD39BE">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1BB6CFAF" w14:textId="77777777" w:rsidR="001B078A" w:rsidRDefault="001B078A" w:rsidP="00DD39BE">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42">
    <w:p w14:paraId="4F4A206D"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43">
    <w:p w14:paraId="69CAC3BF" w14:textId="77777777" w:rsidR="001B078A" w:rsidRPr="003D7CC4" w:rsidRDefault="001B078A" w:rsidP="00E4470E">
      <w:pPr>
        <w:pStyle w:val="Textpoznmkypodiarou"/>
        <w:jc w:val="both"/>
      </w:pPr>
      <w:r w:rsidRPr="003D16A0">
        <w:rPr>
          <w:vertAlign w:val="superscript"/>
        </w:rPr>
        <w:footnoteRef/>
      </w:r>
      <w:r w:rsidRPr="003D7CC4">
        <w:t xml:space="preserve"> </w:t>
      </w:r>
      <w:r>
        <w:t>Prijímateľ</w:t>
      </w:r>
      <w:r w:rsidRPr="003D7CC4">
        <w:t xml:space="preserve"> uvedie meno, priezvisko a pozíciu všetkých zamestnancov, ktorí danú kontrolu vykonali okrem štatutárneho orgánu alebo ním určeného vedúceho zamestnanca. Každý zamestnanec sa uvedie osobitne.</w:t>
      </w:r>
    </w:p>
  </w:footnote>
  <w:footnote w:id="144">
    <w:p w14:paraId="22C46189" w14:textId="77777777" w:rsidR="001B078A" w:rsidRDefault="001B078A" w:rsidP="00E4470E">
      <w:pPr>
        <w:pStyle w:val="Textpoznmkypodiarou"/>
        <w:rPr>
          <w:rFonts w:ascii="Century Gothic" w:hAnsi="Century Gothic"/>
          <w:sz w:val="16"/>
          <w:szCs w:val="16"/>
        </w:rPr>
      </w:pPr>
      <w:r w:rsidRPr="003D16A0">
        <w:rPr>
          <w:vertAlign w:val="superscript"/>
        </w:rPr>
        <w:footnoteRef/>
      </w:r>
      <w:r w:rsidRPr="003D7CC4">
        <w:t xml:space="preserve"> </w:t>
      </w:r>
      <w:r>
        <w:t>Prijímateľ</w:t>
      </w:r>
      <w:r w:rsidRPr="007001F1">
        <w:t xml:space="preserve"> </w:t>
      </w:r>
      <w:r w:rsidRPr="003D7CC4">
        <w:t>uvedie meno, priezvisko a pozíciu štatutárneho orgánu alebo ním určeného vedúceho zamestnanca.</w:t>
      </w:r>
    </w:p>
  </w:footnote>
  <w:footnote w:id="145">
    <w:p w14:paraId="62DE94DE" w14:textId="77777777" w:rsidR="001B078A" w:rsidRDefault="001B078A" w:rsidP="00D71265">
      <w:pPr>
        <w:pStyle w:val="Textpoznmkypodiarou"/>
      </w:pPr>
      <w:r>
        <w:rPr>
          <w:rStyle w:val="Odkaznapoznmkupodiarou"/>
        </w:rPr>
        <w:footnoteRef/>
      </w:r>
      <w:r>
        <w:t xml:space="preserve"> Napr. ak je kritériom lehota dodania, uviesť výšku zmluvnej sankcie za jej nedodržanie.</w:t>
      </w:r>
    </w:p>
  </w:footnote>
  <w:footnote w:id="146">
    <w:p w14:paraId="1001E929"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47">
    <w:p w14:paraId="345A7B93" w14:textId="745B33F3" w:rsidR="001B078A" w:rsidRDefault="001B078A" w:rsidP="00F42686">
      <w:pPr>
        <w:pStyle w:val="Textpoznmkypodiarou"/>
      </w:pPr>
      <w:r>
        <w:rPr>
          <w:rStyle w:val="Odkaznapoznmkupodiarou"/>
        </w:rPr>
        <w:footnoteRef/>
      </w:r>
      <w:r>
        <w:t>MAS</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48">
    <w:p w14:paraId="0E437A4A" w14:textId="77777777" w:rsidR="001B078A" w:rsidRDefault="001B078A" w:rsidP="00F42686">
      <w:pPr>
        <w:pStyle w:val="Textpoznmkypodiarou"/>
      </w:pPr>
      <w:r>
        <w:rPr>
          <w:rStyle w:val="Odkaznapoznmkupodiarou"/>
        </w:rPr>
        <w:footnoteRef/>
      </w:r>
      <w:r w:rsidRPr="00744A1E">
        <w:t xml:space="preserve">RO uvedie meno, priezvisko a pozíciu </w:t>
      </w:r>
      <w:r>
        <w:t xml:space="preserve">štatutárneho orgánu alebo ním určeného </w:t>
      </w:r>
      <w:r w:rsidRPr="00744A1E">
        <w:t>vedúceho zamestnanca.</w:t>
      </w:r>
    </w:p>
  </w:footnote>
  <w:footnote w:id="149">
    <w:p w14:paraId="4DB73216" w14:textId="77777777" w:rsidR="001B078A" w:rsidRDefault="001B078A">
      <w:pPr>
        <w:pStyle w:val="Textpoznmkypodiarou"/>
      </w:pPr>
      <w:r>
        <w:rPr>
          <w:rStyle w:val="Odkaznapoznmkupodiarou"/>
        </w:rPr>
        <w:footnoteRef/>
      </w:r>
      <w:r>
        <w:t xml:space="preserve"> Kapitola </w:t>
      </w:r>
      <w:r w:rsidRPr="00B3723A">
        <w:t>3.3.7.4. Uplatňovanie spolupráce riadiacich orgánov s inými subjektmi v oblasti kontroly verejného obstarávania</w:t>
      </w:r>
      <w:r>
        <w:t xml:space="preserve"> Systému riadenia EŠIF</w:t>
      </w:r>
    </w:p>
  </w:footnote>
  <w:footnote w:id="150">
    <w:p w14:paraId="08096198" w14:textId="77777777" w:rsidR="001B078A" w:rsidRPr="00C361EA" w:rsidRDefault="001B078A" w:rsidP="00C66F68">
      <w:pPr>
        <w:pStyle w:val="Textpoznmkypodiarou"/>
      </w:pPr>
      <w:r>
        <w:rPr>
          <w:rStyle w:val="Odkaznapoznmkupodiarou"/>
        </w:rPr>
        <w:footnoteRef/>
      </w:r>
      <w:r>
        <w:t xml:space="preserve"> </w:t>
      </w:r>
      <w:r w:rsidRPr="00C361EA">
        <w:t>Pri posudzovaní nedovoleného rozdelenia zákazky sa zohľadňuje najmä časová, miestna a vecná (funkčná) súvislosť jednotlivých zákaziek. Časová súvislosť znamená najmä rovnaké, prípadne časovo blízke obdobie vyhlásenia, resp. uskutočnenia zadávania zákaziek a uzavretia zmlúv, či rovnakú alebo podobnú lehotu plnenia zákazky. Miestna súvislosť znamená najmä miesto plnenia zákazky. Vecná či funkčná súvislosť spočíva predovšetkým v posúdení skutočnosti, či predmetom zákaziek je plnenie rovnakého či podobného charakteru, ktoré je charakteristické pre zadávanie jednej zákazky ako celku, v ktorej podľa konkrétnych možností trhu a so zachovaním princípov zadávania zákaziek sa môže verejný obstarávateľ alebo obstarávateľ rozhodnúť obstarávať podobné zákazky na uskutočnenie stavebných prác v jednej zákazke rozdelenej na samostatné časti, pričom umožní predkladať ponuky na jednu alebo viacero z týchto častí.</w:t>
      </w:r>
    </w:p>
  </w:footnote>
  <w:footnote w:id="151">
    <w:p w14:paraId="6AF1B166" w14:textId="77777777" w:rsidR="001B078A" w:rsidRDefault="001B078A" w:rsidP="00132FF7">
      <w:pPr>
        <w:pStyle w:val="Textpoznmkypodiarou"/>
      </w:pPr>
      <w:r>
        <w:rPr>
          <w:rStyle w:val="Odkaznapoznmkupodiarou"/>
        </w:rPr>
        <w:footnoteRef/>
      </w:r>
      <w:r>
        <w:t xml:space="preserve"> Napr.(</w:t>
      </w:r>
      <w:r w:rsidRPr="009F6A2E">
        <w:t>https://www.uvo.gov.sk/extdoc/871/Princ%C3%ADpy%20verejn%C3%A9ho%20obstar%C3%A1vania</w:t>
      </w:r>
      <w:r>
        <w:t>)</w:t>
      </w:r>
    </w:p>
    <w:p w14:paraId="552F8433" w14:textId="77777777" w:rsidR="001B078A" w:rsidRDefault="001B078A" w:rsidP="00132FF7">
      <w:pPr>
        <w:pStyle w:val="Textpoznmkypodiarou"/>
      </w:pPr>
      <w:r w:rsidRPr="0088414D">
        <w:t xml:space="preserve">Podstata </w:t>
      </w:r>
      <w:r w:rsidRPr="003B16F5">
        <w:rPr>
          <w:b/>
        </w:rPr>
        <w:t>princípu rovnakého zaobchádzania a princípu nediskriminácie</w:t>
      </w:r>
      <w:r>
        <w:t xml:space="preserve"> spočíva v tom, že verejný obstarávateľ a obstarávateľ majú povinnosť voči všetkým uchádzačom a záujemcom postupovať rovnako, a teda ani jeden subjekt na strane ponuky nesmie byť žiadnym spôsobom zvýhodňovaný alebo znevýhodňovaný. Princíp rovnakého zaobchádzania a princíp nediskriminácie predstavuje požiadavku zákona o verejnom obstarávaní na odstránenie subjektívneho hodnotenia v procese verejného obstarávania a zabezpečenie objektívneho prístupu k záujemcom i uchádzačom a jeho cieľom je napomôcť rozvoju zdravej a skutočnej hospodárskej súťaže medzi subjektmi, ktoré sa zúčastňujú verejného obstarávania.</w:t>
      </w:r>
    </w:p>
    <w:p w14:paraId="1AEF72F8" w14:textId="77777777" w:rsidR="001B078A" w:rsidRDefault="001B078A" w:rsidP="00132FF7">
      <w:pPr>
        <w:pStyle w:val="Textpoznmkypodiarou"/>
      </w:pPr>
      <w:r>
        <w:t xml:space="preserve">Cieľom </w:t>
      </w:r>
      <w:r w:rsidRPr="003B16F5">
        <w:rPr>
          <w:b/>
        </w:rPr>
        <w:t>princípu transparentnosti</w:t>
      </w:r>
      <w:r>
        <w:t xml:space="preserve"> v procese verejného obstarávania je, aby tento proces prebiehal prehľadným a predvídateľným spôsobom, v plnom súlade s jednotlivými ustanoveniami zákona o verejnom obstarávaní a podmienkami stanovenými v oznámení o vyhlásení verejného obstarávania alebo vo výzve na predkladanie ponúk a v súťažných podkladoch. V rozpore s týmto princípom je akékoľvek konanie verejného obstarávateľa a obstarávateľa, ktoré by robilo verejné obstarávanie nečitateľné a nejednoznačné, napríklad 5 v prípade, ak verejný obstarávateľ postupuje v rozpore s podmienkami určenými v súťažných podkladoch.</w:t>
      </w:r>
    </w:p>
    <w:p w14:paraId="6F1A50C8" w14:textId="77777777" w:rsidR="001B078A" w:rsidRDefault="001B078A" w:rsidP="00132FF7">
      <w:pPr>
        <w:pStyle w:val="Textpoznmkypodiarou"/>
      </w:pPr>
      <w:r>
        <w:t xml:space="preserve">Účelom </w:t>
      </w:r>
      <w:r w:rsidRPr="003B16F5">
        <w:rPr>
          <w:b/>
        </w:rPr>
        <w:t>princípu hospodárnosti a efektívnosti</w:t>
      </w:r>
      <w:r>
        <w:t xml:space="preserve"> je zabezpečiť dosiahnutie výberu takého uchádzača, ktorý za vynaložené prostriedky poskytne najlepšie plnenie.</w:t>
      </w:r>
    </w:p>
  </w:footnote>
  <w:footnote w:id="152">
    <w:p w14:paraId="5F9A0DCD" w14:textId="77777777" w:rsidR="001B078A" w:rsidRDefault="001B078A" w:rsidP="00852F5E">
      <w:pPr>
        <w:pStyle w:val="Textpoznmkypodiarou"/>
      </w:pPr>
      <w:r>
        <w:rPr>
          <w:rStyle w:val="Odkaznapoznmkupodiarou"/>
        </w:rPr>
        <w:t>2</w:t>
      </w:r>
      <w:r>
        <w:t xml:space="preserve"> 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53">
    <w:p w14:paraId="34106922" w14:textId="77777777" w:rsidR="001B078A" w:rsidRDefault="001B078A" w:rsidP="00852F5E">
      <w:pPr>
        <w:pStyle w:val="Textpoznmkypodiarou"/>
      </w:pPr>
      <w:r>
        <w:rPr>
          <w:rStyle w:val="Odkaznapoznmkupodiarou"/>
        </w:rPr>
        <w:t>3</w:t>
      </w:r>
      <w:r>
        <w:t xml:space="preserve"> Prijímateľ</w:t>
      </w:r>
      <w:r w:rsidRPr="00744A1E">
        <w:t xml:space="preserve"> uvedie meno, priezvisko a pozíciu </w:t>
      </w:r>
      <w:r>
        <w:t xml:space="preserve">štatutárneho orgánu alebo ním určeného </w:t>
      </w:r>
      <w:r w:rsidRPr="00744A1E">
        <w:t>vedúceho zamestnanca.</w:t>
      </w:r>
    </w:p>
  </w:footnote>
  <w:footnote w:id="154">
    <w:p w14:paraId="749E1A42" w14:textId="77777777" w:rsidR="001B078A" w:rsidRPr="00A54C78" w:rsidRDefault="001B078A" w:rsidP="006C3003">
      <w:pPr>
        <w:pStyle w:val="Textpoznmkypodiarou"/>
      </w:pPr>
      <w:r>
        <w:rPr>
          <w:rStyle w:val="Odkaznapoznmkupodiarou"/>
        </w:rPr>
        <w:footnoteRef/>
      </w:r>
      <w:r>
        <w:t xml:space="preserve"> </w:t>
      </w:r>
      <w:r w:rsidRPr="00A54C78">
        <w:t>Je potrebné poveri</w:t>
      </w:r>
      <w:r>
        <w:t>ť</w:t>
      </w:r>
      <w:r w:rsidRPr="00A54C78">
        <w:t>, či skutočne dodávajú predmet zákazky. Nepostačuje výpis zo orsr.sk alebo zrsr.sk.</w:t>
      </w:r>
    </w:p>
  </w:footnote>
  <w:footnote w:id="155">
    <w:p w14:paraId="70625F2B" w14:textId="77777777" w:rsidR="001B078A" w:rsidRDefault="001B078A" w:rsidP="00852F5E">
      <w:pPr>
        <w:pStyle w:val="Textpoznmkypodiarou"/>
      </w:pPr>
      <w:r>
        <w:rPr>
          <w:rStyle w:val="Odkaznapoznmkupodiarou"/>
        </w:rPr>
        <w:t>2</w:t>
      </w:r>
      <w:r>
        <w:t xml:space="preserve"> Prijímateľ</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56">
    <w:p w14:paraId="08E9E4F1" w14:textId="77777777" w:rsidR="001B078A" w:rsidRDefault="001B078A" w:rsidP="00852F5E">
      <w:pPr>
        <w:pStyle w:val="Textpoznmkypodiarou"/>
      </w:pPr>
      <w:r>
        <w:rPr>
          <w:rStyle w:val="Odkaznapoznmkupodiarou"/>
        </w:rPr>
        <w:t>3</w:t>
      </w:r>
      <w:r>
        <w:t xml:space="preserve"> Prijímateľ</w:t>
      </w:r>
      <w:r w:rsidRPr="00744A1E">
        <w:t xml:space="preserve"> uvedie meno, priezvisko a pozíciu </w:t>
      </w:r>
      <w:r>
        <w:t xml:space="preserve">štatutárneho orgánu alebo ním určeného </w:t>
      </w:r>
      <w:r w:rsidRPr="00744A1E">
        <w:t>vedúceho zamestnanca.</w:t>
      </w:r>
    </w:p>
  </w:footnote>
  <w:footnote w:id="157">
    <w:p w14:paraId="1000AFD2" w14:textId="35B915E7" w:rsidR="001B078A" w:rsidRDefault="001B078A" w:rsidP="00621136">
      <w:pPr>
        <w:pStyle w:val="Textpoznmkypodiarou"/>
      </w:pPr>
      <w:r>
        <w:rPr>
          <w:rStyle w:val="Odkaznapoznmkupodiarou"/>
        </w:rPr>
        <w:t>2</w:t>
      </w:r>
      <w:r>
        <w:t xml:space="preserve"> MAS</w:t>
      </w:r>
      <w:r w:rsidRPr="0043575B">
        <w:t xml:space="preserve"> uvedie meno, priezvisko a pozíciu </w:t>
      </w:r>
      <w:r>
        <w:t xml:space="preserve">všetkých zamestnancov, ktorí danú kontrolu vykonali okrem štatutárneho orgánu alebo ním určeného </w:t>
      </w:r>
      <w:r w:rsidRPr="00744A1E">
        <w:t>vedúceho zamestnanca</w:t>
      </w:r>
      <w:r>
        <w:t>. Každý zamestnanec sa uvedie osobitne.</w:t>
      </w:r>
    </w:p>
  </w:footnote>
  <w:footnote w:id="158">
    <w:p w14:paraId="0565BC99" w14:textId="659F4F92" w:rsidR="001B078A" w:rsidRDefault="001B078A" w:rsidP="00621136">
      <w:pPr>
        <w:pStyle w:val="Textpoznmkypodiarou"/>
      </w:pPr>
      <w:r>
        <w:rPr>
          <w:rStyle w:val="Odkaznapoznmkupodiarou"/>
        </w:rPr>
        <w:t>3</w:t>
      </w:r>
      <w:r>
        <w:t xml:space="preserve"> MAS</w:t>
      </w:r>
      <w:r w:rsidRPr="00744A1E">
        <w:t xml:space="preserve"> uvedie meno, priezvisko a pozíciu </w:t>
      </w:r>
      <w:r>
        <w:t xml:space="preserve">štatutárneho orgánu alebo ním určeného </w:t>
      </w:r>
      <w:r w:rsidRPr="00744A1E">
        <w:t>vedúceho zamestnanca.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B648" w14:textId="77777777" w:rsidR="001B078A" w:rsidRPr="00866842" w:rsidRDefault="001B078A" w:rsidP="00D21147">
    <w:pPr>
      <w:jc w:val="center"/>
      <w:rPr>
        <w:rFonts w:ascii="Calibri" w:hAnsi="Calibri" w:cs="Calibri"/>
        <w:sz w:val="22"/>
        <w:szCs w:val="22"/>
      </w:rPr>
    </w:pPr>
    <w:r w:rsidRPr="00AE657A">
      <w:rPr>
        <w:noProof/>
      </w:rPr>
      <w:drawing>
        <wp:anchor distT="0" distB="0" distL="114300" distR="114300" simplePos="0" relativeHeight="251662336" behindDoc="1" locked="0" layoutInCell="1" allowOverlap="1" wp14:anchorId="018EEBBF" wp14:editId="62F6A20E">
          <wp:simplePos x="0" y="0"/>
          <wp:positionH relativeFrom="column">
            <wp:posOffset>4405630</wp:posOffset>
          </wp:positionH>
          <wp:positionV relativeFrom="paragraph">
            <wp:posOffset>64135</wp:posOffset>
          </wp:positionV>
          <wp:extent cx="1638935" cy="523875"/>
          <wp:effectExtent l="0" t="0" r="0" b="9525"/>
          <wp:wrapTight wrapText="bothSides">
            <wp:wrapPolygon edited="0">
              <wp:start x="0" y="0"/>
              <wp:lineTo x="0" y="21207"/>
              <wp:lineTo x="21341" y="21207"/>
              <wp:lineTo x="21341" y="0"/>
              <wp:lineTo x="0" y="0"/>
            </wp:wrapPolygon>
          </wp:wrapTight>
          <wp:docPr id="9" name="Obrázok 9"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57A">
      <w:rPr>
        <w:noProof/>
      </w:rPr>
      <w:drawing>
        <wp:anchor distT="0" distB="0" distL="114300" distR="114300" simplePos="0" relativeHeight="251661312" behindDoc="1" locked="0" layoutInCell="1" allowOverlap="1" wp14:anchorId="2AB3CF3E" wp14:editId="4F22544A">
          <wp:simplePos x="0" y="0"/>
          <wp:positionH relativeFrom="column">
            <wp:posOffset>-100330</wp:posOffset>
          </wp:positionH>
          <wp:positionV relativeFrom="paragraph">
            <wp:posOffset>45720</wp:posOffset>
          </wp:positionV>
          <wp:extent cx="619125" cy="542925"/>
          <wp:effectExtent l="0" t="0" r="9525" b="9525"/>
          <wp:wrapTight wrapText="bothSides">
            <wp:wrapPolygon edited="0">
              <wp:start x="1994" y="0"/>
              <wp:lineTo x="0" y="15158"/>
              <wp:lineTo x="0" y="19705"/>
              <wp:lineTo x="4652" y="21221"/>
              <wp:lineTo x="15951" y="21221"/>
              <wp:lineTo x="21268" y="19705"/>
              <wp:lineTo x="21268" y="15158"/>
              <wp:lineTo x="18609" y="12126"/>
              <wp:lineTo x="18609" y="0"/>
              <wp:lineTo x="1994"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DF2">
      <w:rPr>
        <w:noProof/>
      </w:rPr>
      <w:drawing>
        <wp:inline distT="0" distB="0" distL="0" distR="0" wp14:anchorId="730881C2" wp14:editId="2866D861">
          <wp:extent cx="2392045" cy="629285"/>
          <wp:effectExtent l="0" t="0" r="8255" b="0"/>
          <wp:docPr id="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2045" cy="629285"/>
                  </a:xfrm>
                  <a:prstGeom prst="rect">
                    <a:avLst/>
                  </a:prstGeom>
                  <a:noFill/>
                  <a:ln>
                    <a:noFill/>
                  </a:ln>
                </pic:spPr>
              </pic:pic>
            </a:graphicData>
          </a:graphic>
        </wp:inline>
      </w:drawing>
    </w:r>
  </w:p>
  <w:p w14:paraId="14D9EC7C" w14:textId="77777777" w:rsidR="001B078A" w:rsidRPr="00AE657A" w:rsidRDefault="001B078A" w:rsidP="00005CDB">
    <w:pPr>
      <w:pStyle w:val="Hlavika"/>
    </w:pPr>
  </w:p>
  <w:p w14:paraId="0751FC22" w14:textId="77777777" w:rsidR="001B078A" w:rsidRPr="00AE657A" w:rsidRDefault="001B078A" w:rsidP="00005CDB">
    <w:pPr>
      <w:pStyle w:val="Hlavika"/>
    </w:pPr>
    <w:r w:rsidRPr="00AE657A">
      <w:tab/>
    </w:r>
    <w:r w:rsidRPr="00AE657A">
      <w:tab/>
    </w:r>
  </w:p>
  <w:p w14:paraId="6F4268D5" w14:textId="77777777" w:rsidR="001B078A" w:rsidRPr="00F40134" w:rsidRDefault="001B078A" w:rsidP="00005CDB">
    <w:pPr>
      <w:pStyle w:val="Hlavika"/>
      <w:rPr>
        <w:sz w:val="20"/>
        <w:szCs w:val="20"/>
      </w:rPr>
    </w:pPr>
    <w:r w:rsidRPr="00F40134">
      <w:rPr>
        <w:sz w:val="20"/>
        <w:szCs w:val="20"/>
      </w:rPr>
      <w:t>Príloha č. 5.3.6. – IMP RO pre IROP</w:t>
    </w:r>
    <w:r w:rsidRPr="00F40134">
      <w:rPr>
        <w:sz w:val="20"/>
        <w:szCs w:val="20"/>
      </w:rPr>
      <w:tab/>
    </w:r>
    <w:r w:rsidRPr="00F40134">
      <w:rPr>
        <w:sz w:val="20"/>
        <w:szCs w:val="20"/>
      </w:rPr>
      <w:tab/>
      <w:t>Verzia 5.</w:t>
    </w:r>
    <w:r>
      <w:rPr>
        <w:sz w:val="20"/>
        <w:szCs w:val="20"/>
      </w:rPr>
      <w:t>1</w:t>
    </w:r>
  </w:p>
  <w:p w14:paraId="61BCB454" w14:textId="77777777" w:rsidR="001B078A" w:rsidRPr="00D2171A" w:rsidRDefault="001B078A" w:rsidP="00D217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1662" w14:textId="77777777" w:rsidR="001B078A" w:rsidRPr="00866842" w:rsidRDefault="001B078A" w:rsidP="00D21147">
    <w:pPr>
      <w:jc w:val="center"/>
      <w:rPr>
        <w:rFonts w:ascii="Calibri" w:hAnsi="Calibri" w:cs="Calibri"/>
        <w:sz w:val="22"/>
        <w:szCs w:val="22"/>
      </w:rPr>
    </w:pPr>
    <w:r w:rsidRPr="00AE657A">
      <w:rPr>
        <w:noProof/>
      </w:rPr>
      <w:drawing>
        <wp:anchor distT="0" distB="0" distL="114300" distR="114300" simplePos="0" relativeHeight="251653120" behindDoc="1" locked="0" layoutInCell="1" allowOverlap="1" wp14:anchorId="0C87C01B" wp14:editId="4EE18E7F">
          <wp:simplePos x="0" y="0"/>
          <wp:positionH relativeFrom="column">
            <wp:posOffset>4518660</wp:posOffset>
          </wp:positionH>
          <wp:positionV relativeFrom="paragraph">
            <wp:posOffset>115570</wp:posOffset>
          </wp:positionV>
          <wp:extent cx="1638935" cy="459740"/>
          <wp:effectExtent l="0" t="0" r="0" b="0"/>
          <wp:wrapTight wrapText="bothSides">
            <wp:wrapPolygon edited="0">
              <wp:start x="0" y="0"/>
              <wp:lineTo x="0" y="20586"/>
              <wp:lineTo x="21341" y="20586"/>
              <wp:lineTo x="21341" y="0"/>
              <wp:lineTo x="0" y="0"/>
            </wp:wrapPolygon>
          </wp:wrapTight>
          <wp:docPr id="3" name="Obrázok 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57A">
      <w:rPr>
        <w:noProof/>
      </w:rPr>
      <w:drawing>
        <wp:anchor distT="0" distB="0" distL="114300" distR="114300" simplePos="0" relativeHeight="251651072" behindDoc="1" locked="0" layoutInCell="1" allowOverlap="1" wp14:anchorId="3E246AF0" wp14:editId="162759FF">
          <wp:simplePos x="0" y="0"/>
          <wp:positionH relativeFrom="column">
            <wp:posOffset>53340</wp:posOffset>
          </wp:positionH>
          <wp:positionV relativeFrom="paragraph">
            <wp:posOffset>100965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7" name="Obrázok 7"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DF2">
      <w:rPr>
        <w:noProof/>
      </w:rPr>
      <w:drawing>
        <wp:inline distT="0" distB="0" distL="0" distR="0" wp14:anchorId="7EB4592F" wp14:editId="67CE6033">
          <wp:extent cx="2392045" cy="629285"/>
          <wp:effectExtent l="0" t="0" r="8255" b="0"/>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2045" cy="629285"/>
                  </a:xfrm>
                  <a:prstGeom prst="rect">
                    <a:avLst/>
                  </a:prstGeom>
                  <a:noFill/>
                  <a:ln>
                    <a:noFill/>
                  </a:ln>
                </pic:spPr>
              </pic:pic>
            </a:graphicData>
          </a:graphic>
        </wp:inline>
      </w:drawing>
    </w:r>
  </w:p>
  <w:p w14:paraId="28C86640" w14:textId="77777777" w:rsidR="001B078A" w:rsidRPr="00AE657A" w:rsidRDefault="001B078A" w:rsidP="00005CDB">
    <w:pPr>
      <w:pStyle w:val="Hlavika"/>
    </w:pPr>
    <w:r w:rsidRPr="00AE657A">
      <w:rPr>
        <w:lang w:val="en-GB"/>
      </w:rPr>
      <w:tab/>
    </w:r>
  </w:p>
  <w:p w14:paraId="2B076504" w14:textId="77777777" w:rsidR="001B078A" w:rsidRPr="00F40134" w:rsidRDefault="001B078A" w:rsidP="00005CDB">
    <w:pPr>
      <w:pStyle w:val="Hlavika"/>
      <w:rPr>
        <w:sz w:val="20"/>
        <w:szCs w:val="20"/>
      </w:rPr>
    </w:pPr>
    <w:r w:rsidRPr="00F40134">
      <w:rPr>
        <w:sz w:val="20"/>
        <w:szCs w:val="20"/>
      </w:rPr>
      <w:tab/>
    </w:r>
    <w:r w:rsidRPr="00F40134">
      <w:rPr>
        <w:sz w:val="20"/>
        <w:szCs w:val="20"/>
      </w:rPr>
      <w:tab/>
      <w:t xml:space="preserve">             </w:t>
    </w:r>
  </w:p>
  <w:p w14:paraId="55BB1408" w14:textId="77777777" w:rsidR="001B078A" w:rsidRDefault="001B07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6A"/>
    <w:multiLevelType w:val="hybridMultilevel"/>
    <w:tmpl w:val="7512B5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8647C5"/>
    <w:multiLevelType w:val="hybridMultilevel"/>
    <w:tmpl w:val="9CF4C8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63464E"/>
    <w:multiLevelType w:val="hybridMultilevel"/>
    <w:tmpl w:val="36329F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BD311E"/>
    <w:multiLevelType w:val="hybridMultilevel"/>
    <w:tmpl w:val="408A77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26C66"/>
    <w:multiLevelType w:val="hybridMultilevel"/>
    <w:tmpl w:val="E982D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E2132B"/>
    <w:multiLevelType w:val="hybridMultilevel"/>
    <w:tmpl w:val="8BD63A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5D6A45"/>
    <w:multiLevelType w:val="hybridMultilevel"/>
    <w:tmpl w:val="CD3C1E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EE188F"/>
    <w:multiLevelType w:val="hybridMultilevel"/>
    <w:tmpl w:val="B766337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08A66631"/>
    <w:multiLevelType w:val="hybridMultilevel"/>
    <w:tmpl w:val="7F9CF012"/>
    <w:lvl w:ilvl="0" w:tplc="897E088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9E67D42"/>
    <w:multiLevelType w:val="hybridMultilevel"/>
    <w:tmpl w:val="D0FA9E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A506065"/>
    <w:multiLevelType w:val="hybridMultilevel"/>
    <w:tmpl w:val="AEE2BC3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7B0119"/>
    <w:multiLevelType w:val="hybridMultilevel"/>
    <w:tmpl w:val="E3FCC0D2"/>
    <w:lvl w:ilvl="0" w:tplc="AB520DC6">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CA42CF8"/>
    <w:multiLevelType w:val="hybridMultilevel"/>
    <w:tmpl w:val="2E4C7C12"/>
    <w:lvl w:ilvl="0" w:tplc="170C9D0A">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FC585D"/>
    <w:multiLevelType w:val="hybridMultilevel"/>
    <w:tmpl w:val="225CA2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E3E098B"/>
    <w:multiLevelType w:val="hybridMultilevel"/>
    <w:tmpl w:val="3E8A9B78"/>
    <w:lvl w:ilvl="0" w:tplc="041B0017">
      <w:start w:val="1"/>
      <w:numFmt w:val="lowerLetter"/>
      <w:lvlText w:val="%1)"/>
      <w:lvlJc w:val="left"/>
      <w:pPr>
        <w:ind w:left="24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3D4121"/>
    <w:multiLevelType w:val="hybridMultilevel"/>
    <w:tmpl w:val="8C924F5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F6305F5"/>
    <w:multiLevelType w:val="hybridMultilevel"/>
    <w:tmpl w:val="B49427F4"/>
    <w:lvl w:ilvl="0" w:tplc="44FE2BB8">
      <w:start w:val="1"/>
      <w:numFmt w:val="decimal"/>
      <w:lvlText w:val="%1."/>
      <w:lvlJc w:val="left"/>
      <w:pPr>
        <w:ind w:left="720" w:hanging="360"/>
      </w:pPr>
      <w:rPr>
        <w:rFonts w:hint="default"/>
        <w:color w:val="FFFFFF"/>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FED2C4F"/>
    <w:multiLevelType w:val="hybridMultilevel"/>
    <w:tmpl w:val="CD5E1170"/>
    <w:lvl w:ilvl="0" w:tplc="0DB654C8">
      <w:start w:val="1"/>
      <w:numFmt w:val="bullet"/>
      <w:pStyle w:val="Zoznamsodrkami"/>
      <w:lvlText w:val=""/>
      <w:lvlJc w:val="left"/>
      <w:pPr>
        <w:tabs>
          <w:tab w:val="num" w:pos="340"/>
        </w:tabs>
        <w:ind w:left="340" w:hanging="34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C85FBF"/>
    <w:multiLevelType w:val="hybridMultilevel"/>
    <w:tmpl w:val="DD36F7E8"/>
    <w:lvl w:ilvl="0" w:tplc="897E08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3A67903"/>
    <w:multiLevelType w:val="hybridMultilevel"/>
    <w:tmpl w:val="181C44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A66A55"/>
    <w:multiLevelType w:val="hybridMultilevel"/>
    <w:tmpl w:val="FFFADFDA"/>
    <w:lvl w:ilvl="0" w:tplc="661A70FE">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150231CD"/>
    <w:multiLevelType w:val="hybridMultilevel"/>
    <w:tmpl w:val="A6BE4D78"/>
    <w:lvl w:ilvl="0" w:tplc="5A18A706">
      <w:start w:val="4"/>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50F1F2C"/>
    <w:multiLevelType w:val="hybridMultilevel"/>
    <w:tmpl w:val="239A3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5344EC"/>
    <w:multiLevelType w:val="hybridMultilevel"/>
    <w:tmpl w:val="D7B03806"/>
    <w:lvl w:ilvl="0" w:tplc="379CB464">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58963B9"/>
    <w:multiLevelType w:val="hybridMultilevel"/>
    <w:tmpl w:val="B8DC630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63C2B05"/>
    <w:multiLevelType w:val="hybridMultilevel"/>
    <w:tmpl w:val="DC7E6AF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167C42CC"/>
    <w:multiLevelType w:val="hybridMultilevel"/>
    <w:tmpl w:val="B798FB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815A97"/>
    <w:multiLevelType w:val="hybridMultilevel"/>
    <w:tmpl w:val="2C983C8E"/>
    <w:lvl w:ilvl="0" w:tplc="206AED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954724"/>
    <w:multiLevelType w:val="hybridMultilevel"/>
    <w:tmpl w:val="662E919C"/>
    <w:lvl w:ilvl="0" w:tplc="8B5A9194">
      <w:start w:val="1"/>
      <w:numFmt w:val="lowerLetter"/>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9E50FCC"/>
    <w:multiLevelType w:val="hybridMultilevel"/>
    <w:tmpl w:val="6C4867A0"/>
    <w:lvl w:ilvl="0" w:tplc="AA10DCB8">
      <w:start w:val="2"/>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F826A1B"/>
    <w:multiLevelType w:val="hybridMultilevel"/>
    <w:tmpl w:val="C50E3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F88494F"/>
    <w:multiLevelType w:val="hybridMultilevel"/>
    <w:tmpl w:val="C71641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0F03EE9"/>
    <w:multiLevelType w:val="hybridMultilevel"/>
    <w:tmpl w:val="5E7C3E9C"/>
    <w:lvl w:ilvl="0" w:tplc="897E08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1573733"/>
    <w:multiLevelType w:val="hybridMultilevel"/>
    <w:tmpl w:val="27961AD6"/>
    <w:lvl w:ilvl="0" w:tplc="107CB1B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2BA04DE"/>
    <w:multiLevelType w:val="hybridMultilevel"/>
    <w:tmpl w:val="A440D2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631469"/>
    <w:multiLevelType w:val="hybridMultilevel"/>
    <w:tmpl w:val="E230E7E4"/>
    <w:lvl w:ilvl="0" w:tplc="3EFA6DE2">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59617F6"/>
    <w:multiLevelType w:val="hybridMultilevel"/>
    <w:tmpl w:val="E3F4A3BE"/>
    <w:lvl w:ilvl="0" w:tplc="C4FEFD4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511C9A"/>
    <w:multiLevelType w:val="hybridMultilevel"/>
    <w:tmpl w:val="CA68A9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803103"/>
    <w:multiLevelType w:val="hybridMultilevel"/>
    <w:tmpl w:val="488CAE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B870816"/>
    <w:multiLevelType w:val="hybridMultilevel"/>
    <w:tmpl w:val="D76278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C09179C"/>
    <w:multiLevelType w:val="hybridMultilevel"/>
    <w:tmpl w:val="433A79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CA32C96"/>
    <w:multiLevelType w:val="hybridMultilevel"/>
    <w:tmpl w:val="8BD259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CAF6F21"/>
    <w:multiLevelType w:val="hybridMultilevel"/>
    <w:tmpl w:val="B6A66E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CB01906"/>
    <w:multiLevelType w:val="hybridMultilevel"/>
    <w:tmpl w:val="19DED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1292C9A"/>
    <w:multiLevelType w:val="hybridMultilevel"/>
    <w:tmpl w:val="6946312A"/>
    <w:lvl w:ilvl="0" w:tplc="ECC836DE">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C34948"/>
    <w:multiLevelType w:val="hybridMultilevel"/>
    <w:tmpl w:val="EF1818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3A17211"/>
    <w:multiLevelType w:val="hybridMultilevel"/>
    <w:tmpl w:val="8BD63A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A1402"/>
    <w:multiLevelType w:val="hybridMultilevel"/>
    <w:tmpl w:val="7F16ED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52C0E6C"/>
    <w:multiLevelType w:val="hybridMultilevel"/>
    <w:tmpl w:val="93AC97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6370AA6"/>
    <w:multiLevelType w:val="hybridMultilevel"/>
    <w:tmpl w:val="848084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70C1722"/>
    <w:multiLevelType w:val="hybridMultilevel"/>
    <w:tmpl w:val="AED84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7969AF"/>
    <w:multiLevelType w:val="hybridMultilevel"/>
    <w:tmpl w:val="E1FE7A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AC2D71"/>
    <w:multiLevelType w:val="hybridMultilevel"/>
    <w:tmpl w:val="1346DF00"/>
    <w:lvl w:ilvl="0" w:tplc="897E088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AB32D15"/>
    <w:multiLevelType w:val="hybridMultilevel"/>
    <w:tmpl w:val="EAD0B8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F45927"/>
    <w:multiLevelType w:val="hybridMultilevel"/>
    <w:tmpl w:val="6EA65E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BBB3590"/>
    <w:multiLevelType w:val="hybridMultilevel"/>
    <w:tmpl w:val="1FC407DA"/>
    <w:lvl w:ilvl="0" w:tplc="3CA87F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C2E70B1"/>
    <w:multiLevelType w:val="hybridMultilevel"/>
    <w:tmpl w:val="2C6CAF12"/>
    <w:lvl w:ilvl="0" w:tplc="D78EDD1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E0A52EE"/>
    <w:multiLevelType w:val="hybridMultilevel"/>
    <w:tmpl w:val="FE6E5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EE402ED"/>
    <w:multiLevelType w:val="hybridMultilevel"/>
    <w:tmpl w:val="8B5CBC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01701D5"/>
    <w:multiLevelType w:val="hybridMultilevel"/>
    <w:tmpl w:val="2668CF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F07ADF"/>
    <w:multiLevelType w:val="hybridMultilevel"/>
    <w:tmpl w:val="571A15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411EB3"/>
    <w:multiLevelType w:val="hybridMultilevel"/>
    <w:tmpl w:val="8C5658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3BA0000"/>
    <w:multiLevelType w:val="hybridMultilevel"/>
    <w:tmpl w:val="2E329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A392415"/>
    <w:multiLevelType w:val="hybridMultilevel"/>
    <w:tmpl w:val="59324E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CF225D8"/>
    <w:multiLevelType w:val="hybridMultilevel"/>
    <w:tmpl w:val="F96C50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D2B39C8"/>
    <w:multiLevelType w:val="hybridMultilevel"/>
    <w:tmpl w:val="E17044BC"/>
    <w:lvl w:ilvl="0" w:tplc="A43ABA38">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D394C4C"/>
    <w:multiLevelType w:val="hybridMultilevel"/>
    <w:tmpl w:val="4D7C2394"/>
    <w:lvl w:ilvl="0" w:tplc="3E104B36">
      <w:start w:val="1"/>
      <w:numFmt w:val="decimal"/>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29B384C"/>
    <w:multiLevelType w:val="hybridMultilevel"/>
    <w:tmpl w:val="2542C9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3152100"/>
    <w:multiLevelType w:val="hybridMultilevel"/>
    <w:tmpl w:val="06F442CE"/>
    <w:lvl w:ilvl="0" w:tplc="54C8E0F0">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52C3733"/>
    <w:multiLevelType w:val="hybridMultilevel"/>
    <w:tmpl w:val="412E1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66E79F1"/>
    <w:multiLevelType w:val="hybridMultilevel"/>
    <w:tmpl w:val="F9A6E852"/>
    <w:lvl w:ilvl="0" w:tplc="AE04489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9097F58"/>
    <w:multiLevelType w:val="hybridMultilevel"/>
    <w:tmpl w:val="A7EA46D2"/>
    <w:lvl w:ilvl="0" w:tplc="4ABC9312">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9AC5370"/>
    <w:multiLevelType w:val="hybridMultilevel"/>
    <w:tmpl w:val="6A14DE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C97521B"/>
    <w:multiLevelType w:val="hybridMultilevel"/>
    <w:tmpl w:val="96A80E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D001868"/>
    <w:multiLevelType w:val="hybridMultilevel"/>
    <w:tmpl w:val="E7E4B34E"/>
    <w:lvl w:ilvl="0" w:tplc="72327F2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DCD57BE"/>
    <w:multiLevelType w:val="hybridMultilevel"/>
    <w:tmpl w:val="679C43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E286DC5"/>
    <w:multiLevelType w:val="hybridMultilevel"/>
    <w:tmpl w:val="D458B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6E77BF"/>
    <w:multiLevelType w:val="hybridMultilevel"/>
    <w:tmpl w:val="51745A2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EA3581C"/>
    <w:multiLevelType w:val="hybridMultilevel"/>
    <w:tmpl w:val="466036F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1C000E"/>
    <w:multiLevelType w:val="hybridMultilevel"/>
    <w:tmpl w:val="756C27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F2728CA"/>
    <w:multiLevelType w:val="hybridMultilevel"/>
    <w:tmpl w:val="E85A5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914F22"/>
    <w:multiLevelType w:val="hybridMultilevel"/>
    <w:tmpl w:val="33C0A6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4893AF1"/>
    <w:multiLevelType w:val="hybridMultilevel"/>
    <w:tmpl w:val="030402E4"/>
    <w:lvl w:ilvl="0" w:tplc="127C9F2C">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50C4057"/>
    <w:multiLevelType w:val="hybridMultilevel"/>
    <w:tmpl w:val="37C4A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5292509"/>
    <w:multiLevelType w:val="hybridMultilevel"/>
    <w:tmpl w:val="C9FE9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7A56AE7"/>
    <w:multiLevelType w:val="hybridMultilevel"/>
    <w:tmpl w:val="5F1E60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84D2437"/>
    <w:multiLevelType w:val="hybridMultilevel"/>
    <w:tmpl w:val="523AE3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8EE3B05"/>
    <w:multiLevelType w:val="hybridMultilevel"/>
    <w:tmpl w:val="1784991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9566182"/>
    <w:multiLevelType w:val="hybridMultilevel"/>
    <w:tmpl w:val="010EAE12"/>
    <w:lvl w:ilvl="0" w:tplc="0DA852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1577B4"/>
    <w:multiLevelType w:val="hybridMultilevel"/>
    <w:tmpl w:val="8DC2F02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AE824CC"/>
    <w:multiLevelType w:val="hybridMultilevel"/>
    <w:tmpl w:val="6F1AA054"/>
    <w:lvl w:ilvl="0" w:tplc="2F96E2EE">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B823523"/>
    <w:multiLevelType w:val="hybridMultilevel"/>
    <w:tmpl w:val="80D6F23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BFC62B5"/>
    <w:multiLevelType w:val="hybridMultilevel"/>
    <w:tmpl w:val="3AFC3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C7E5B37"/>
    <w:multiLevelType w:val="hybridMultilevel"/>
    <w:tmpl w:val="36CEC680"/>
    <w:lvl w:ilvl="0" w:tplc="A43ABA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CD85EF3"/>
    <w:multiLevelType w:val="hybridMultilevel"/>
    <w:tmpl w:val="1534D5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D411AB1"/>
    <w:multiLevelType w:val="hybridMultilevel"/>
    <w:tmpl w:val="40DEF1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15:restartNumberingAfterBreak="0">
    <w:nsid w:val="6F6B1EA6"/>
    <w:multiLevelType w:val="hybridMultilevel"/>
    <w:tmpl w:val="05CCA36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09B2E93"/>
    <w:multiLevelType w:val="hybridMultilevel"/>
    <w:tmpl w:val="E22A27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0DB4C16"/>
    <w:multiLevelType w:val="hybridMultilevel"/>
    <w:tmpl w:val="6C1AA01A"/>
    <w:lvl w:ilvl="0" w:tplc="F9B89BA0">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25574"/>
    <w:multiLevelType w:val="hybridMultilevel"/>
    <w:tmpl w:val="F3B878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E046A8"/>
    <w:multiLevelType w:val="hybridMultilevel"/>
    <w:tmpl w:val="DE04D0AC"/>
    <w:lvl w:ilvl="0" w:tplc="897E08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758244F8"/>
    <w:multiLevelType w:val="hybridMultilevel"/>
    <w:tmpl w:val="E17044BC"/>
    <w:lvl w:ilvl="0" w:tplc="A43ABA38">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7AF4F53"/>
    <w:multiLevelType w:val="hybridMultilevel"/>
    <w:tmpl w:val="DE6A09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781E74F3"/>
    <w:multiLevelType w:val="hybridMultilevel"/>
    <w:tmpl w:val="C6D0A264"/>
    <w:lvl w:ilvl="0" w:tplc="4EDEF1A6">
      <w:start w:val="1"/>
      <w:numFmt w:val="decimal"/>
      <w:lvlText w:val="%1."/>
      <w:lvlJc w:val="left"/>
      <w:pPr>
        <w:ind w:left="720" w:hanging="360"/>
      </w:pPr>
      <w:rPr>
        <w:rFonts w:cs="Times New Roman"/>
        <w:b w:val="0"/>
        <w:i w:val="0"/>
      </w:rPr>
    </w:lvl>
    <w:lvl w:ilvl="1" w:tplc="897E0884">
      <w:numFmt w:val="bullet"/>
      <w:lvlText w:val="-"/>
      <w:lvlJc w:val="left"/>
      <w:pPr>
        <w:ind w:left="1308" w:hanging="228"/>
      </w:pPr>
      <w:rPr>
        <w:rFonts w:ascii="Times New Roman" w:eastAsia="Times New Roman" w:hAnsi="Times New Roman"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782F7EA0"/>
    <w:multiLevelType w:val="hybridMultilevel"/>
    <w:tmpl w:val="C36461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83905DE"/>
    <w:multiLevelType w:val="hybridMultilevel"/>
    <w:tmpl w:val="0C1CF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9515F09"/>
    <w:multiLevelType w:val="hybridMultilevel"/>
    <w:tmpl w:val="AFF6F7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96D1F58"/>
    <w:multiLevelType w:val="hybridMultilevel"/>
    <w:tmpl w:val="1B2A5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9935429"/>
    <w:multiLevelType w:val="hybridMultilevel"/>
    <w:tmpl w:val="E75EB6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6C4360"/>
    <w:multiLevelType w:val="hybridMultilevel"/>
    <w:tmpl w:val="35C05A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C495DCF"/>
    <w:multiLevelType w:val="hybridMultilevel"/>
    <w:tmpl w:val="FFC8204A"/>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C7C6F2E"/>
    <w:multiLevelType w:val="hybridMultilevel"/>
    <w:tmpl w:val="261417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CC02F0A"/>
    <w:multiLevelType w:val="hybridMultilevel"/>
    <w:tmpl w:val="913423CA"/>
    <w:lvl w:ilvl="0" w:tplc="2750736C">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7D8C44B5"/>
    <w:multiLevelType w:val="hybridMultilevel"/>
    <w:tmpl w:val="3D8A3FF8"/>
    <w:lvl w:ilvl="0" w:tplc="1EF4BBFC">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E04269A"/>
    <w:multiLevelType w:val="hybridMultilevel"/>
    <w:tmpl w:val="4E16F3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EFA1BF5"/>
    <w:multiLevelType w:val="hybridMultilevel"/>
    <w:tmpl w:val="E85A5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182102"/>
    <w:multiLevelType w:val="hybridMultilevel"/>
    <w:tmpl w:val="551EE0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4"/>
  </w:num>
  <w:num w:numId="2">
    <w:abstractNumId w:val="50"/>
  </w:num>
  <w:num w:numId="3">
    <w:abstractNumId w:val="79"/>
  </w:num>
  <w:num w:numId="4">
    <w:abstractNumId w:val="16"/>
  </w:num>
  <w:num w:numId="5">
    <w:abstractNumId w:val="63"/>
  </w:num>
  <w:num w:numId="6">
    <w:abstractNumId w:val="96"/>
  </w:num>
  <w:num w:numId="7">
    <w:abstractNumId w:val="4"/>
  </w:num>
  <w:num w:numId="8">
    <w:abstractNumId w:val="0"/>
  </w:num>
  <w:num w:numId="9">
    <w:abstractNumId w:val="47"/>
  </w:num>
  <w:num w:numId="10">
    <w:abstractNumId w:val="5"/>
  </w:num>
  <w:num w:numId="11">
    <w:abstractNumId w:val="85"/>
  </w:num>
  <w:num w:numId="12">
    <w:abstractNumId w:val="17"/>
  </w:num>
  <w:num w:numId="13">
    <w:abstractNumId w:val="27"/>
  </w:num>
  <w:num w:numId="14">
    <w:abstractNumId w:val="78"/>
  </w:num>
  <w:num w:numId="15">
    <w:abstractNumId w:val="90"/>
  </w:num>
  <w:num w:numId="16">
    <w:abstractNumId w:val="103"/>
  </w:num>
  <w:num w:numId="17">
    <w:abstractNumId w:val="92"/>
  </w:num>
  <w:num w:numId="18">
    <w:abstractNumId w:val="98"/>
  </w:num>
  <w:num w:numId="19">
    <w:abstractNumId w:val="97"/>
  </w:num>
  <w:num w:numId="20">
    <w:abstractNumId w:val="25"/>
  </w:num>
  <w:num w:numId="21">
    <w:abstractNumId w:val="61"/>
  </w:num>
  <w:num w:numId="22">
    <w:abstractNumId w:val="26"/>
  </w:num>
  <w:num w:numId="23">
    <w:abstractNumId w:val="67"/>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65"/>
  </w:num>
  <w:num w:numId="28">
    <w:abstractNumId w:val="9"/>
  </w:num>
  <w:num w:numId="29">
    <w:abstractNumId w:val="53"/>
  </w:num>
  <w:num w:numId="30">
    <w:abstractNumId w:val="101"/>
  </w:num>
  <w:num w:numId="31">
    <w:abstractNumId w:val="33"/>
  </w:num>
  <w:num w:numId="32">
    <w:abstractNumId w:val="19"/>
  </w:num>
  <w:num w:numId="33">
    <w:abstractNumId w:val="115"/>
  </w:num>
  <w:num w:numId="34">
    <w:abstractNumId w:val="24"/>
  </w:num>
  <w:num w:numId="35">
    <w:abstractNumId w:val="108"/>
  </w:num>
  <w:num w:numId="36">
    <w:abstractNumId w:val="113"/>
  </w:num>
  <w:num w:numId="37">
    <w:abstractNumId w:val="49"/>
  </w:num>
  <w:num w:numId="38">
    <w:abstractNumId w:val="100"/>
  </w:num>
  <w:num w:numId="39">
    <w:abstractNumId w:val="93"/>
  </w:num>
  <w:num w:numId="40">
    <w:abstractNumId w:val="54"/>
  </w:num>
  <w:num w:numId="41">
    <w:abstractNumId w:val="12"/>
  </w:num>
  <w:num w:numId="42">
    <w:abstractNumId w:val="95"/>
  </w:num>
  <w:num w:numId="43">
    <w:abstractNumId w:val="82"/>
  </w:num>
  <w:num w:numId="44">
    <w:abstractNumId w:val="57"/>
  </w:num>
  <w:num w:numId="45">
    <w:abstractNumId w:val="117"/>
  </w:num>
  <w:num w:numId="46">
    <w:abstractNumId w:val="6"/>
  </w:num>
  <w:num w:numId="47">
    <w:abstractNumId w:val="44"/>
  </w:num>
  <w:num w:numId="48">
    <w:abstractNumId w:val="51"/>
  </w:num>
  <w:num w:numId="49">
    <w:abstractNumId w:val="35"/>
  </w:num>
  <w:num w:numId="50">
    <w:abstractNumId w:val="58"/>
  </w:num>
  <w:num w:numId="51">
    <w:abstractNumId w:val="105"/>
  </w:num>
  <w:num w:numId="52">
    <w:abstractNumId w:val="86"/>
  </w:num>
  <w:num w:numId="53">
    <w:abstractNumId w:val="76"/>
  </w:num>
  <w:num w:numId="54">
    <w:abstractNumId w:val="14"/>
  </w:num>
  <w:num w:numId="55">
    <w:abstractNumId w:val="42"/>
  </w:num>
  <w:num w:numId="56">
    <w:abstractNumId w:val="106"/>
  </w:num>
  <w:num w:numId="57">
    <w:abstractNumId w:val="40"/>
  </w:num>
  <w:num w:numId="58">
    <w:abstractNumId w:val="109"/>
  </w:num>
  <w:num w:numId="59">
    <w:abstractNumId w:val="55"/>
  </w:num>
  <w:num w:numId="60">
    <w:abstractNumId w:val="84"/>
  </w:num>
  <w:num w:numId="61">
    <w:abstractNumId w:val="74"/>
  </w:num>
  <w:num w:numId="62">
    <w:abstractNumId w:val="45"/>
  </w:num>
  <w:num w:numId="63">
    <w:abstractNumId w:val="3"/>
  </w:num>
  <w:num w:numId="64">
    <w:abstractNumId w:val="46"/>
  </w:num>
  <w:num w:numId="65">
    <w:abstractNumId w:val="64"/>
  </w:num>
  <w:num w:numId="66">
    <w:abstractNumId w:val="32"/>
  </w:num>
  <w:num w:numId="67">
    <w:abstractNumId w:val="69"/>
  </w:num>
  <w:num w:numId="68">
    <w:abstractNumId w:val="72"/>
  </w:num>
  <w:num w:numId="69">
    <w:abstractNumId w:val="87"/>
  </w:num>
  <w:num w:numId="70">
    <w:abstractNumId w:val="34"/>
  </w:num>
  <w:num w:numId="71">
    <w:abstractNumId w:val="2"/>
  </w:num>
  <w:num w:numId="72">
    <w:abstractNumId w:val="41"/>
  </w:num>
  <w:num w:numId="73">
    <w:abstractNumId w:val="114"/>
  </w:num>
  <w:num w:numId="74">
    <w:abstractNumId w:val="15"/>
  </w:num>
  <w:num w:numId="75">
    <w:abstractNumId w:val="80"/>
  </w:num>
  <w:num w:numId="76">
    <w:abstractNumId w:val="91"/>
  </w:num>
  <w:num w:numId="77">
    <w:abstractNumId w:val="39"/>
  </w:num>
  <w:num w:numId="78">
    <w:abstractNumId w:val="23"/>
  </w:num>
  <w:num w:numId="79">
    <w:abstractNumId w:val="77"/>
  </w:num>
  <w:num w:numId="80">
    <w:abstractNumId w:val="37"/>
  </w:num>
  <w:num w:numId="81">
    <w:abstractNumId w:val="71"/>
  </w:num>
  <w:num w:numId="82">
    <w:abstractNumId w:val="28"/>
  </w:num>
  <w:num w:numId="83">
    <w:abstractNumId w:val="56"/>
  </w:num>
  <w:num w:numId="84">
    <w:abstractNumId w:val="13"/>
  </w:num>
  <w:num w:numId="85">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81"/>
  </w:num>
  <w:num w:numId="88">
    <w:abstractNumId w:val="83"/>
  </w:num>
  <w:num w:numId="89">
    <w:abstractNumId w:val="110"/>
  </w:num>
  <w:num w:numId="90">
    <w:abstractNumId w:val="10"/>
  </w:num>
  <w:num w:numId="91">
    <w:abstractNumId w:val="70"/>
  </w:num>
  <w:num w:numId="92">
    <w:abstractNumId w:val="43"/>
  </w:num>
  <w:num w:numId="93">
    <w:abstractNumId w:val="107"/>
  </w:num>
  <w:num w:numId="94">
    <w:abstractNumId w:val="30"/>
  </w:num>
  <w:num w:numId="95">
    <w:abstractNumId w:val="89"/>
  </w:num>
  <w:num w:numId="96">
    <w:abstractNumId w:val="36"/>
  </w:num>
  <w:num w:numId="97">
    <w:abstractNumId w:val="112"/>
  </w:num>
  <w:num w:numId="98">
    <w:abstractNumId w:val="59"/>
  </w:num>
  <w:num w:numId="99">
    <w:abstractNumId w:val="11"/>
  </w:num>
  <w:num w:numId="100">
    <w:abstractNumId w:val="29"/>
  </w:num>
  <w:num w:numId="101">
    <w:abstractNumId w:val="68"/>
  </w:num>
  <w:num w:numId="102">
    <w:abstractNumId w:val="75"/>
  </w:num>
  <w:num w:numId="103">
    <w:abstractNumId w:val="31"/>
  </w:num>
  <w:num w:numId="104">
    <w:abstractNumId w:val="20"/>
  </w:num>
  <w:num w:numId="105">
    <w:abstractNumId w:val="73"/>
  </w:num>
  <w:num w:numId="106">
    <w:abstractNumId w:val="99"/>
  </w:num>
  <w:num w:numId="107">
    <w:abstractNumId w:val="22"/>
  </w:num>
  <w:num w:numId="108">
    <w:abstractNumId w:val="66"/>
  </w:num>
  <w:num w:numId="109">
    <w:abstractNumId w:val="94"/>
  </w:num>
  <w:num w:numId="110">
    <w:abstractNumId w:val="18"/>
  </w:num>
  <w:num w:numId="111">
    <w:abstractNumId w:val="8"/>
  </w:num>
  <w:num w:numId="112">
    <w:abstractNumId w:val="18"/>
  </w:num>
  <w:num w:numId="113">
    <w:abstractNumId w:val="60"/>
  </w:num>
  <w:num w:numId="114">
    <w:abstractNumId w:val="116"/>
  </w:num>
  <w:num w:numId="115">
    <w:abstractNumId w:val="18"/>
  </w:num>
  <w:num w:numId="116">
    <w:abstractNumId w:val="111"/>
  </w:num>
  <w:num w:numId="117">
    <w:abstractNumId w:val="102"/>
  </w:num>
  <w:num w:numId="118">
    <w:abstractNumId w:val="48"/>
  </w:num>
  <w:num w:numId="119">
    <w:abstractNumId w:val="52"/>
  </w:num>
  <w:num w:numId="120">
    <w:abstractNumId w:val="88"/>
  </w:num>
  <w:num w:numId="121">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E4"/>
    <w:rsid w:val="00003CFE"/>
    <w:rsid w:val="00005CDB"/>
    <w:rsid w:val="00011532"/>
    <w:rsid w:val="00013B3B"/>
    <w:rsid w:val="00013D2A"/>
    <w:rsid w:val="000143E6"/>
    <w:rsid w:val="0001630F"/>
    <w:rsid w:val="00021036"/>
    <w:rsid w:val="00022E09"/>
    <w:rsid w:val="00023ACB"/>
    <w:rsid w:val="00023DFE"/>
    <w:rsid w:val="0002551A"/>
    <w:rsid w:val="00026BBB"/>
    <w:rsid w:val="00027816"/>
    <w:rsid w:val="00031723"/>
    <w:rsid w:val="00033DBA"/>
    <w:rsid w:val="00033E46"/>
    <w:rsid w:val="000348A1"/>
    <w:rsid w:val="000419BA"/>
    <w:rsid w:val="0004341D"/>
    <w:rsid w:val="00043805"/>
    <w:rsid w:val="0004690F"/>
    <w:rsid w:val="00047587"/>
    <w:rsid w:val="00051E92"/>
    <w:rsid w:val="000533A1"/>
    <w:rsid w:val="00053EAC"/>
    <w:rsid w:val="000628F7"/>
    <w:rsid w:val="00062A2C"/>
    <w:rsid w:val="00063927"/>
    <w:rsid w:val="00066300"/>
    <w:rsid w:val="000664D9"/>
    <w:rsid w:val="00066839"/>
    <w:rsid w:val="000668E2"/>
    <w:rsid w:val="00066D05"/>
    <w:rsid w:val="00081CF8"/>
    <w:rsid w:val="000821CC"/>
    <w:rsid w:val="00084E1C"/>
    <w:rsid w:val="000869CC"/>
    <w:rsid w:val="00086C8C"/>
    <w:rsid w:val="00087544"/>
    <w:rsid w:val="00087F73"/>
    <w:rsid w:val="00090933"/>
    <w:rsid w:val="0009371F"/>
    <w:rsid w:val="000942EF"/>
    <w:rsid w:val="00096066"/>
    <w:rsid w:val="000A0E21"/>
    <w:rsid w:val="000A41DE"/>
    <w:rsid w:val="000B003B"/>
    <w:rsid w:val="000B258E"/>
    <w:rsid w:val="000B25C7"/>
    <w:rsid w:val="000B41EE"/>
    <w:rsid w:val="000B4DD8"/>
    <w:rsid w:val="000B4EB0"/>
    <w:rsid w:val="000B5526"/>
    <w:rsid w:val="000B6ACC"/>
    <w:rsid w:val="000B7C78"/>
    <w:rsid w:val="000C04FA"/>
    <w:rsid w:val="000C1052"/>
    <w:rsid w:val="000C2779"/>
    <w:rsid w:val="000C4C72"/>
    <w:rsid w:val="000C5065"/>
    <w:rsid w:val="000C5552"/>
    <w:rsid w:val="000C64AD"/>
    <w:rsid w:val="000C7B40"/>
    <w:rsid w:val="000D0205"/>
    <w:rsid w:val="000D0714"/>
    <w:rsid w:val="000D39E4"/>
    <w:rsid w:val="000D4BC4"/>
    <w:rsid w:val="000D5E1B"/>
    <w:rsid w:val="000E07BE"/>
    <w:rsid w:val="000E0C12"/>
    <w:rsid w:val="000E236A"/>
    <w:rsid w:val="000E26FB"/>
    <w:rsid w:val="000E7837"/>
    <w:rsid w:val="000F0CD3"/>
    <w:rsid w:val="000F0DA7"/>
    <w:rsid w:val="000F1039"/>
    <w:rsid w:val="000F623C"/>
    <w:rsid w:val="000F6647"/>
    <w:rsid w:val="00101C50"/>
    <w:rsid w:val="001054E0"/>
    <w:rsid w:val="00106415"/>
    <w:rsid w:val="00106DBF"/>
    <w:rsid w:val="0010774A"/>
    <w:rsid w:val="001101BF"/>
    <w:rsid w:val="00114BF0"/>
    <w:rsid w:val="00114DA3"/>
    <w:rsid w:val="00115091"/>
    <w:rsid w:val="0012006E"/>
    <w:rsid w:val="0012246C"/>
    <w:rsid w:val="00122630"/>
    <w:rsid w:val="00124611"/>
    <w:rsid w:val="00124941"/>
    <w:rsid w:val="00124D26"/>
    <w:rsid w:val="00127845"/>
    <w:rsid w:val="00131D90"/>
    <w:rsid w:val="00132FF7"/>
    <w:rsid w:val="0013438E"/>
    <w:rsid w:val="0013633C"/>
    <w:rsid w:val="0013776B"/>
    <w:rsid w:val="00141C51"/>
    <w:rsid w:val="00144756"/>
    <w:rsid w:val="00147D15"/>
    <w:rsid w:val="00150D3C"/>
    <w:rsid w:val="00151185"/>
    <w:rsid w:val="00152B7D"/>
    <w:rsid w:val="00154B4F"/>
    <w:rsid w:val="001564D5"/>
    <w:rsid w:val="001572FC"/>
    <w:rsid w:val="001575F6"/>
    <w:rsid w:val="00157641"/>
    <w:rsid w:val="001576E7"/>
    <w:rsid w:val="00157E04"/>
    <w:rsid w:val="00160179"/>
    <w:rsid w:val="0016283F"/>
    <w:rsid w:val="001638C0"/>
    <w:rsid w:val="00166A87"/>
    <w:rsid w:val="0017339C"/>
    <w:rsid w:val="00173B6A"/>
    <w:rsid w:val="00177623"/>
    <w:rsid w:val="00177DF0"/>
    <w:rsid w:val="001807F9"/>
    <w:rsid w:val="0018167C"/>
    <w:rsid w:val="00183837"/>
    <w:rsid w:val="00184A99"/>
    <w:rsid w:val="001857E1"/>
    <w:rsid w:val="001870F6"/>
    <w:rsid w:val="00192324"/>
    <w:rsid w:val="00192DA9"/>
    <w:rsid w:val="00192E62"/>
    <w:rsid w:val="00194762"/>
    <w:rsid w:val="00194A70"/>
    <w:rsid w:val="00195E01"/>
    <w:rsid w:val="00196220"/>
    <w:rsid w:val="001962DA"/>
    <w:rsid w:val="001A4388"/>
    <w:rsid w:val="001A5695"/>
    <w:rsid w:val="001B078A"/>
    <w:rsid w:val="001B4414"/>
    <w:rsid w:val="001B4529"/>
    <w:rsid w:val="001B6240"/>
    <w:rsid w:val="001B6CF9"/>
    <w:rsid w:val="001B7450"/>
    <w:rsid w:val="001B7550"/>
    <w:rsid w:val="001C03D3"/>
    <w:rsid w:val="001C09CB"/>
    <w:rsid w:val="001C104A"/>
    <w:rsid w:val="001C1598"/>
    <w:rsid w:val="001C4750"/>
    <w:rsid w:val="001C4B70"/>
    <w:rsid w:val="001C6287"/>
    <w:rsid w:val="001D0363"/>
    <w:rsid w:val="001D15C9"/>
    <w:rsid w:val="001D19EF"/>
    <w:rsid w:val="001D2AF5"/>
    <w:rsid w:val="001D35B7"/>
    <w:rsid w:val="001D46FF"/>
    <w:rsid w:val="001D4717"/>
    <w:rsid w:val="001D5D16"/>
    <w:rsid w:val="001D6F16"/>
    <w:rsid w:val="001E0171"/>
    <w:rsid w:val="001E0991"/>
    <w:rsid w:val="001E2508"/>
    <w:rsid w:val="001E2DC3"/>
    <w:rsid w:val="001E33B7"/>
    <w:rsid w:val="001E4182"/>
    <w:rsid w:val="001F1456"/>
    <w:rsid w:val="001F1C28"/>
    <w:rsid w:val="001F498F"/>
    <w:rsid w:val="001F64F4"/>
    <w:rsid w:val="001F6AC4"/>
    <w:rsid w:val="001F7C00"/>
    <w:rsid w:val="00202AD4"/>
    <w:rsid w:val="00206FCA"/>
    <w:rsid w:val="002072E0"/>
    <w:rsid w:val="0020754C"/>
    <w:rsid w:val="00215FC0"/>
    <w:rsid w:val="00217676"/>
    <w:rsid w:val="00220ECD"/>
    <w:rsid w:val="002213FB"/>
    <w:rsid w:val="002222E2"/>
    <w:rsid w:val="00223393"/>
    <w:rsid w:val="00225FB2"/>
    <w:rsid w:val="0023087C"/>
    <w:rsid w:val="00230D6D"/>
    <w:rsid w:val="00231620"/>
    <w:rsid w:val="00232C72"/>
    <w:rsid w:val="00233546"/>
    <w:rsid w:val="00236576"/>
    <w:rsid w:val="002371F6"/>
    <w:rsid w:val="002403C7"/>
    <w:rsid w:val="00246AA0"/>
    <w:rsid w:val="00252DD1"/>
    <w:rsid w:val="0025676B"/>
    <w:rsid w:val="00257B1B"/>
    <w:rsid w:val="002647B2"/>
    <w:rsid w:val="00267213"/>
    <w:rsid w:val="00270BA7"/>
    <w:rsid w:val="002734C6"/>
    <w:rsid w:val="002742E9"/>
    <w:rsid w:val="00274846"/>
    <w:rsid w:val="0027502E"/>
    <w:rsid w:val="0028163D"/>
    <w:rsid w:val="00282E0B"/>
    <w:rsid w:val="00282FBD"/>
    <w:rsid w:val="00285BF3"/>
    <w:rsid w:val="00286190"/>
    <w:rsid w:val="0029120C"/>
    <w:rsid w:val="00291818"/>
    <w:rsid w:val="002924E4"/>
    <w:rsid w:val="00292D2C"/>
    <w:rsid w:val="00294C93"/>
    <w:rsid w:val="00296713"/>
    <w:rsid w:val="00296DE8"/>
    <w:rsid w:val="002A117C"/>
    <w:rsid w:val="002A22E0"/>
    <w:rsid w:val="002A405B"/>
    <w:rsid w:val="002A573F"/>
    <w:rsid w:val="002A59EB"/>
    <w:rsid w:val="002A7103"/>
    <w:rsid w:val="002A722F"/>
    <w:rsid w:val="002A755C"/>
    <w:rsid w:val="002A7E54"/>
    <w:rsid w:val="002B2DA2"/>
    <w:rsid w:val="002B4181"/>
    <w:rsid w:val="002B4A5C"/>
    <w:rsid w:val="002B4AD3"/>
    <w:rsid w:val="002B68FC"/>
    <w:rsid w:val="002B7DB8"/>
    <w:rsid w:val="002C35CA"/>
    <w:rsid w:val="002D06E6"/>
    <w:rsid w:val="002D2D23"/>
    <w:rsid w:val="002D3624"/>
    <w:rsid w:val="002D4145"/>
    <w:rsid w:val="002D6AF5"/>
    <w:rsid w:val="002E0653"/>
    <w:rsid w:val="002E2B9F"/>
    <w:rsid w:val="002E34FD"/>
    <w:rsid w:val="002E3A48"/>
    <w:rsid w:val="002E469E"/>
    <w:rsid w:val="002E4CD3"/>
    <w:rsid w:val="002F1A31"/>
    <w:rsid w:val="002F2DD7"/>
    <w:rsid w:val="002F3055"/>
    <w:rsid w:val="002F3696"/>
    <w:rsid w:val="002F51B0"/>
    <w:rsid w:val="00300A10"/>
    <w:rsid w:val="00301824"/>
    <w:rsid w:val="00301DA8"/>
    <w:rsid w:val="003025C1"/>
    <w:rsid w:val="00304806"/>
    <w:rsid w:val="00306164"/>
    <w:rsid w:val="00312388"/>
    <w:rsid w:val="00313EA1"/>
    <w:rsid w:val="0031750B"/>
    <w:rsid w:val="00321F1D"/>
    <w:rsid w:val="0032241B"/>
    <w:rsid w:val="00322CCF"/>
    <w:rsid w:val="00324EAB"/>
    <w:rsid w:val="003252DE"/>
    <w:rsid w:val="00325E8D"/>
    <w:rsid w:val="00334224"/>
    <w:rsid w:val="00335D63"/>
    <w:rsid w:val="00335F39"/>
    <w:rsid w:val="00337CD6"/>
    <w:rsid w:val="003408E8"/>
    <w:rsid w:val="00343B66"/>
    <w:rsid w:val="00347A30"/>
    <w:rsid w:val="00353052"/>
    <w:rsid w:val="00356E36"/>
    <w:rsid w:val="003629FD"/>
    <w:rsid w:val="00363366"/>
    <w:rsid w:val="0036752F"/>
    <w:rsid w:val="00371A96"/>
    <w:rsid w:val="00371CB0"/>
    <w:rsid w:val="00372475"/>
    <w:rsid w:val="003751A6"/>
    <w:rsid w:val="003754FE"/>
    <w:rsid w:val="00375E11"/>
    <w:rsid w:val="00375F51"/>
    <w:rsid w:val="003772EE"/>
    <w:rsid w:val="003803ED"/>
    <w:rsid w:val="00383BDF"/>
    <w:rsid w:val="00383BEC"/>
    <w:rsid w:val="0038592E"/>
    <w:rsid w:val="00385BAE"/>
    <w:rsid w:val="00386715"/>
    <w:rsid w:val="0038726D"/>
    <w:rsid w:val="00391DED"/>
    <w:rsid w:val="00392038"/>
    <w:rsid w:val="0039576E"/>
    <w:rsid w:val="00396C1D"/>
    <w:rsid w:val="003972C9"/>
    <w:rsid w:val="003A26B6"/>
    <w:rsid w:val="003A2C80"/>
    <w:rsid w:val="003A2EE0"/>
    <w:rsid w:val="003A4391"/>
    <w:rsid w:val="003A6FCE"/>
    <w:rsid w:val="003B05F1"/>
    <w:rsid w:val="003B08D4"/>
    <w:rsid w:val="003B1764"/>
    <w:rsid w:val="003B29A1"/>
    <w:rsid w:val="003B39FF"/>
    <w:rsid w:val="003B7E16"/>
    <w:rsid w:val="003C2268"/>
    <w:rsid w:val="003C26D8"/>
    <w:rsid w:val="003C399C"/>
    <w:rsid w:val="003C4BD9"/>
    <w:rsid w:val="003C5228"/>
    <w:rsid w:val="003C5267"/>
    <w:rsid w:val="003D0B90"/>
    <w:rsid w:val="003D10E0"/>
    <w:rsid w:val="003D121F"/>
    <w:rsid w:val="003D16A0"/>
    <w:rsid w:val="003D2092"/>
    <w:rsid w:val="003D28E8"/>
    <w:rsid w:val="003D5D3E"/>
    <w:rsid w:val="003D7CC4"/>
    <w:rsid w:val="003E0119"/>
    <w:rsid w:val="003E2D98"/>
    <w:rsid w:val="003E5516"/>
    <w:rsid w:val="003E722C"/>
    <w:rsid w:val="003F0A22"/>
    <w:rsid w:val="003F1367"/>
    <w:rsid w:val="003F2621"/>
    <w:rsid w:val="003F2D62"/>
    <w:rsid w:val="003F360F"/>
    <w:rsid w:val="003F3D85"/>
    <w:rsid w:val="003F49BF"/>
    <w:rsid w:val="003F5E7B"/>
    <w:rsid w:val="003F66F1"/>
    <w:rsid w:val="003F7E42"/>
    <w:rsid w:val="003F7F3D"/>
    <w:rsid w:val="0040226C"/>
    <w:rsid w:val="00402AA8"/>
    <w:rsid w:val="004034A1"/>
    <w:rsid w:val="00403FD6"/>
    <w:rsid w:val="00404002"/>
    <w:rsid w:val="004059BF"/>
    <w:rsid w:val="00405C53"/>
    <w:rsid w:val="004061ED"/>
    <w:rsid w:val="00407DB0"/>
    <w:rsid w:val="00410560"/>
    <w:rsid w:val="00412C76"/>
    <w:rsid w:val="0041609F"/>
    <w:rsid w:val="00416E83"/>
    <w:rsid w:val="00422FD5"/>
    <w:rsid w:val="004249AD"/>
    <w:rsid w:val="004254E4"/>
    <w:rsid w:val="00430418"/>
    <w:rsid w:val="004306AB"/>
    <w:rsid w:val="00430B01"/>
    <w:rsid w:val="004310F2"/>
    <w:rsid w:val="00432F38"/>
    <w:rsid w:val="00433C0A"/>
    <w:rsid w:val="00435956"/>
    <w:rsid w:val="00435E47"/>
    <w:rsid w:val="00442940"/>
    <w:rsid w:val="00442C37"/>
    <w:rsid w:val="004432F9"/>
    <w:rsid w:val="00443700"/>
    <w:rsid w:val="00444FD6"/>
    <w:rsid w:val="004460C7"/>
    <w:rsid w:val="00446577"/>
    <w:rsid w:val="00447C6E"/>
    <w:rsid w:val="00450295"/>
    <w:rsid w:val="00452298"/>
    <w:rsid w:val="00453857"/>
    <w:rsid w:val="004551B0"/>
    <w:rsid w:val="00455CFB"/>
    <w:rsid w:val="00456805"/>
    <w:rsid w:val="00457990"/>
    <w:rsid w:val="004602AE"/>
    <w:rsid w:val="00460A36"/>
    <w:rsid w:val="004655C8"/>
    <w:rsid w:val="0046673C"/>
    <w:rsid w:val="00467C82"/>
    <w:rsid w:val="00471653"/>
    <w:rsid w:val="00471D34"/>
    <w:rsid w:val="00472BEB"/>
    <w:rsid w:val="00480283"/>
    <w:rsid w:val="00481CD9"/>
    <w:rsid w:val="00483BA2"/>
    <w:rsid w:val="004906B7"/>
    <w:rsid w:val="00493AEF"/>
    <w:rsid w:val="00495C06"/>
    <w:rsid w:val="004960F8"/>
    <w:rsid w:val="0049619B"/>
    <w:rsid w:val="004A05B1"/>
    <w:rsid w:val="004A1D2E"/>
    <w:rsid w:val="004A2B7E"/>
    <w:rsid w:val="004A2F0C"/>
    <w:rsid w:val="004A51A4"/>
    <w:rsid w:val="004A5341"/>
    <w:rsid w:val="004B20BC"/>
    <w:rsid w:val="004B3914"/>
    <w:rsid w:val="004B4266"/>
    <w:rsid w:val="004B4C1C"/>
    <w:rsid w:val="004B68A3"/>
    <w:rsid w:val="004B7AF1"/>
    <w:rsid w:val="004C00D9"/>
    <w:rsid w:val="004C186C"/>
    <w:rsid w:val="004C6CB6"/>
    <w:rsid w:val="004D0B9F"/>
    <w:rsid w:val="004D4533"/>
    <w:rsid w:val="004D68FA"/>
    <w:rsid w:val="004E0DFD"/>
    <w:rsid w:val="004E1022"/>
    <w:rsid w:val="004E2D42"/>
    <w:rsid w:val="004E3A8C"/>
    <w:rsid w:val="004E594A"/>
    <w:rsid w:val="004F0CC1"/>
    <w:rsid w:val="004F0F81"/>
    <w:rsid w:val="004F103E"/>
    <w:rsid w:val="004F1113"/>
    <w:rsid w:val="004F608F"/>
    <w:rsid w:val="004F6F59"/>
    <w:rsid w:val="00500B29"/>
    <w:rsid w:val="00502761"/>
    <w:rsid w:val="005048BF"/>
    <w:rsid w:val="00507969"/>
    <w:rsid w:val="005107E2"/>
    <w:rsid w:val="00510AB5"/>
    <w:rsid w:val="005114AF"/>
    <w:rsid w:val="0051345A"/>
    <w:rsid w:val="005135D8"/>
    <w:rsid w:val="00514667"/>
    <w:rsid w:val="00517473"/>
    <w:rsid w:val="00521A77"/>
    <w:rsid w:val="00521DA3"/>
    <w:rsid w:val="00525A5D"/>
    <w:rsid w:val="00525EFE"/>
    <w:rsid w:val="0052686A"/>
    <w:rsid w:val="00530834"/>
    <w:rsid w:val="00530C74"/>
    <w:rsid w:val="00531835"/>
    <w:rsid w:val="00532118"/>
    <w:rsid w:val="005365A3"/>
    <w:rsid w:val="00537682"/>
    <w:rsid w:val="00541E05"/>
    <w:rsid w:val="00542189"/>
    <w:rsid w:val="0054229B"/>
    <w:rsid w:val="00546375"/>
    <w:rsid w:val="005470C6"/>
    <w:rsid w:val="00550D61"/>
    <w:rsid w:val="00554347"/>
    <w:rsid w:val="005548EA"/>
    <w:rsid w:val="0055537E"/>
    <w:rsid w:val="00555AC0"/>
    <w:rsid w:val="00556640"/>
    <w:rsid w:val="0055764B"/>
    <w:rsid w:val="0056043A"/>
    <w:rsid w:val="005611E0"/>
    <w:rsid w:val="0056418C"/>
    <w:rsid w:val="0056484A"/>
    <w:rsid w:val="00570A49"/>
    <w:rsid w:val="005721E0"/>
    <w:rsid w:val="00572572"/>
    <w:rsid w:val="00572C4F"/>
    <w:rsid w:val="00574988"/>
    <w:rsid w:val="0057672B"/>
    <w:rsid w:val="00580422"/>
    <w:rsid w:val="00580738"/>
    <w:rsid w:val="00581E43"/>
    <w:rsid w:val="00591C61"/>
    <w:rsid w:val="00593E9D"/>
    <w:rsid w:val="005A523B"/>
    <w:rsid w:val="005A5D46"/>
    <w:rsid w:val="005A74B6"/>
    <w:rsid w:val="005A7E8A"/>
    <w:rsid w:val="005B01F6"/>
    <w:rsid w:val="005B2ED6"/>
    <w:rsid w:val="005B34B6"/>
    <w:rsid w:val="005B3676"/>
    <w:rsid w:val="005B4D69"/>
    <w:rsid w:val="005B4FF7"/>
    <w:rsid w:val="005B5063"/>
    <w:rsid w:val="005B50E9"/>
    <w:rsid w:val="005B5565"/>
    <w:rsid w:val="005B5629"/>
    <w:rsid w:val="005B6991"/>
    <w:rsid w:val="005B76E7"/>
    <w:rsid w:val="005B7792"/>
    <w:rsid w:val="005C1343"/>
    <w:rsid w:val="005D0197"/>
    <w:rsid w:val="005D2B78"/>
    <w:rsid w:val="005D46D8"/>
    <w:rsid w:val="005D7C9D"/>
    <w:rsid w:val="005E17B8"/>
    <w:rsid w:val="005E4038"/>
    <w:rsid w:val="005E456C"/>
    <w:rsid w:val="005F047D"/>
    <w:rsid w:val="005F12F0"/>
    <w:rsid w:val="005F373E"/>
    <w:rsid w:val="005F61D6"/>
    <w:rsid w:val="005F6EEA"/>
    <w:rsid w:val="006005A1"/>
    <w:rsid w:val="00600C46"/>
    <w:rsid w:val="00603845"/>
    <w:rsid w:val="00604FC3"/>
    <w:rsid w:val="00606746"/>
    <w:rsid w:val="00606F32"/>
    <w:rsid w:val="006116CB"/>
    <w:rsid w:val="00613745"/>
    <w:rsid w:val="0061424C"/>
    <w:rsid w:val="00614F06"/>
    <w:rsid w:val="00617EE4"/>
    <w:rsid w:val="0062090B"/>
    <w:rsid w:val="00621136"/>
    <w:rsid w:val="006227D6"/>
    <w:rsid w:val="006245E7"/>
    <w:rsid w:val="00625919"/>
    <w:rsid w:val="006261F5"/>
    <w:rsid w:val="0063022F"/>
    <w:rsid w:val="006302BF"/>
    <w:rsid w:val="00633E3D"/>
    <w:rsid w:val="00634A35"/>
    <w:rsid w:val="00635447"/>
    <w:rsid w:val="00635864"/>
    <w:rsid w:val="0063698F"/>
    <w:rsid w:val="00636C18"/>
    <w:rsid w:val="00640805"/>
    <w:rsid w:val="00642704"/>
    <w:rsid w:val="006465B6"/>
    <w:rsid w:val="0064713C"/>
    <w:rsid w:val="00651D73"/>
    <w:rsid w:val="006549F8"/>
    <w:rsid w:val="00656958"/>
    <w:rsid w:val="006570AB"/>
    <w:rsid w:val="006605DD"/>
    <w:rsid w:val="00662CC3"/>
    <w:rsid w:val="00662EC5"/>
    <w:rsid w:val="00665CD2"/>
    <w:rsid w:val="00667EFF"/>
    <w:rsid w:val="00671FD3"/>
    <w:rsid w:val="00673C97"/>
    <w:rsid w:val="00675A3D"/>
    <w:rsid w:val="00675CE1"/>
    <w:rsid w:val="00677B7D"/>
    <w:rsid w:val="00677E4A"/>
    <w:rsid w:val="006805E5"/>
    <w:rsid w:val="00681103"/>
    <w:rsid w:val="00684FC3"/>
    <w:rsid w:val="006863B2"/>
    <w:rsid w:val="00691B49"/>
    <w:rsid w:val="00691BE7"/>
    <w:rsid w:val="00692882"/>
    <w:rsid w:val="00692B40"/>
    <w:rsid w:val="00695091"/>
    <w:rsid w:val="00696AD4"/>
    <w:rsid w:val="006A0395"/>
    <w:rsid w:val="006A3603"/>
    <w:rsid w:val="006A45FA"/>
    <w:rsid w:val="006A4BF8"/>
    <w:rsid w:val="006A6C49"/>
    <w:rsid w:val="006A79BF"/>
    <w:rsid w:val="006B0182"/>
    <w:rsid w:val="006B04BF"/>
    <w:rsid w:val="006B0BE0"/>
    <w:rsid w:val="006B1E2F"/>
    <w:rsid w:val="006B2165"/>
    <w:rsid w:val="006B23A2"/>
    <w:rsid w:val="006B2669"/>
    <w:rsid w:val="006B40A4"/>
    <w:rsid w:val="006B638C"/>
    <w:rsid w:val="006C1C87"/>
    <w:rsid w:val="006C3003"/>
    <w:rsid w:val="006C3FC9"/>
    <w:rsid w:val="006C4211"/>
    <w:rsid w:val="006C5C64"/>
    <w:rsid w:val="006D0CF2"/>
    <w:rsid w:val="006D2003"/>
    <w:rsid w:val="006D441E"/>
    <w:rsid w:val="006D4598"/>
    <w:rsid w:val="006D56F1"/>
    <w:rsid w:val="006D70EA"/>
    <w:rsid w:val="006E1975"/>
    <w:rsid w:val="006E25BB"/>
    <w:rsid w:val="006E2FCF"/>
    <w:rsid w:val="006E64A1"/>
    <w:rsid w:val="006F23BF"/>
    <w:rsid w:val="006F31E0"/>
    <w:rsid w:val="006F5533"/>
    <w:rsid w:val="006F6B0D"/>
    <w:rsid w:val="006F7018"/>
    <w:rsid w:val="007001F1"/>
    <w:rsid w:val="00700AF3"/>
    <w:rsid w:val="00700D62"/>
    <w:rsid w:val="00701631"/>
    <w:rsid w:val="00701EA3"/>
    <w:rsid w:val="00703557"/>
    <w:rsid w:val="00705523"/>
    <w:rsid w:val="0070620E"/>
    <w:rsid w:val="00712995"/>
    <w:rsid w:val="00714374"/>
    <w:rsid w:val="00716173"/>
    <w:rsid w:val="00722754"/>
    <w:rsid w:val="007228C2"/>
    <w:rsid w:val="007239EE"/>
    <w:rsid w:val="00725FEC"/>
    <w:rsid w:val="007261E4"/>
    <w:rsid w:val="007278C8"/>
    <w:rsid w:val="00730F2F"/>
    <w:rsid w:val="0073133A"/>
    <w:rsid w:val="007350B7"/>
    <w:rsid w:val="00736F22"/>
    <w:rsid w:val="0074095D"/>
    <w:rsid w:val="0074723F"/>
    <w:rsid w:val="007520F7"/>
    <w:rsid w:val="00753103"/>
    <w:rsid w:val="00754129"/>
    <w:rsid w:val="007550D4"/>
    <w:rsid w:val="0075523C"/>
    <w:rsid w:val="007557B8"/>
    <w:rsid w:val="00756F96"/>
    <w:rsid w:val="007607EA"/>
    <w:rsid w:val="007611CD"/>
    <w:rsid w:val="00762865"/>
    <w:rsid w:val="00767BE3"/>
    <w:rsid w:val="00773B4C"/>
    <w:rsid w:val="00775EF5"/>
    <w:rsid w:val="00776C6E"/>
    <w:rsid w:val="00776DCA"/>
    <w:rsid w:val="0078111B"/>
    <w:rsid w:val="007818CD"/>
    <w:rsid w:val="0078738D"/>
    <w:rsid w:val="00790A74"/>
    <w:rsid w:val="00791DEA"/>
    <w:rsid w:val="00794B68"/>
    <w:rsid w:val="00796433"/>
    <w:rsid w:val="00796B9E"/>
    <w:rsid w:val="00796E22"/>
    <w:rsid w:val="007A1A39"/>
    <w:rsid w:val="007A3BE5"/>
    <w:rsid w:val="007A4781"/>
    <w:rsid w:val="007A7046"/>
    <w:rsid w:val="007A713A"/>
    <w:rsid w:val="007B15F2"/>
    <w:rsid w:val="007B21BB"/>
    <w:rsid w:val="007B24B8"/>
    <w:rsid w:val="007B55D5"/>
    <w:rsid w:val="007B77B9"/>
    <w:rsid w:val="007B7939"/>
    <w:rsid w:val="007B7D6C"/>
    <w:rsid w:val="007C2097"/>
    <w:rsid w:val="007C2487"/>
    <w:rsid w:val="007C5563"/>
    <w:rsid w:val="007D02EE"/>
    <w:rsid w:val="007D0857"/>
    <w:rsid w:val="007D23B8"/>
    <w:rsid w:val="007D4BC0"/>
    <w:rsid w:val="007D6229"/>
    <w:rsid w:val="007E0A48"/>
    <w:rsid w:val="007E2998"/>
    <w:rsid w:val="007E404B"/>
    <w:rsid w:val="007E5B38"/>
    <w:rsid w:val="007E7747"/>
    <w:rsid w:val="007F2092"/>
    <w:rsid w:val="007F2195"/>
    <w:rsid w:val="007F501A"/>
    <w:rsid w:val="007F62A7"/>
    <w:rsid w:val="007F700C"/>
    <w:rsid w:val="007F7C47"/>
    <w:rsid w:val="00800B89"/>
    <w:rsid w:val="008031FE"/>
    <w:rsid w:val="008037BF"/>
    <w:rsid w:val="008045E4"/>
    <w:rsid w:val="008058BF"/>
    <w:rsid w:val="00806CBD"/>
    <w:rsid w:val="00811CC5"/>
    <w:rsid w:val="00813BFB"/>
    <w:rsid w:val="00813F3E"/>
    <w:rsid w:val="00815690"/>
    <w:rsid w:val="00816113"/>
    <w:rsid w:val="00816E82"/>
    <w:rsid w:val="00822978"/>
    <w:rsid w:val="008260C1"/>
    <w:rsid w:val="008277DD"/>
    <w:rsid w:val="008311FC"/>
    <w:rsid w:val="00833F5B"/>
    <w:rsid w:val="0083601B"/>
    <w:rsid w:val="008401C7"/>
    <w:rsid w:val="00842282"/>
    <w:rsid w:val="008463EE"/>
    <w:rsid w:val="00852F5E"/>
    <w:rsid w:val="00853ED3"/>
    <w:rsid w:val="00855FF7"/>
    <w:rsid w:val="00856640"/>
    <w:rsid w:val="0086114A"/>
    <w:rsid w:val="0086143E"/>
    <w:rsid w:val="00862064"/>
    <w:rsid w:val="00862C05"/>
    <w:rsid w:val="00863D77"/>
    <w:rsid w:val="00865442"/>
    <w:rsid w:val="00866842"/>
    <w:rsid w:val="0087008A"/>
    <w:rsid w:val="008701A4"/>
    <w:rsid w:val="00870A25"/>
    <w:rsid w:val="00870FFD"/>
    <w:rsid w:val="00871F24"/>
    <w:rsid w:val="0087289A"/>
    <w:rsid w:val="00872D5A"/>
    <w:rsid w:val="008732FE"/>
    <w:rsid w:val="00874A70"/>
    <w:rsid w:val="00875219"/>
    <w:rsid w:val="00877972"/>
    <w:rsid w:val="0088057A"/>
    <w:rsid w:val="0088057F"/>
    <w:rsid w:val="00881840"/>
    <w:rsid w:val="0088237D"/>
    <w:rsid w:val="0088414D"/>
    <w:rsid w:val="00893124"/>
    <w:rsid w:val="00893236"/>
    <w:rsid w:val="0089431E"/>
    <w:rsid w:val="00894DEA"/>
    <w:rsid w:val="00896437"/>
    <w:rsid w:val="008A48B9"/>
    <w:rsid w:val="008A7442"/>
    <w:rsid w:val="008B031C"/>
    <w:rsid w:val="008B54FD"/>
    <w:rsid w:val="008C009E"/>
    <w:rsid w:val="008C2E1E"/>
    <w:rsid w:val="008C37F6"/>
    <w:rsid w:val="008C3C13"/>
    <w:rsid w:val="008C7535"/>
    <w:rsid w:val="008D1FC6"/>
    <w:rsid w:val="008D3B05"/>
    <w:rsid w:val="008D5DA2"/>
    <w:rsid w:val="008D6B23"/>
    <w:rsid w:val="008E023E"/>
    <w:rsid w:val="008E5946"/>
    <w:rsid w:val="008E774D"/>
    <w:rsid w:val="008F02DE"/>
    <w:rsid w:val="008F0571"/>
    <w:rsid w:val="008F1796"/>
    <w:rsid w:val="008F29BE"/>
    <w:rsid w:val="008F3740"/>
    <w:rsid w:val="008F4377"/>
    <w:rsid w:val="008F57F1"/>
    <w:rsid w:val="008F69D4"/>
    <w:rsid w:val="008F6E20"/>
    <w:rsid w:val="00901910"/>
    <w:rsid w:val="00901DE9"/>
    <w:rsid w:val="009040BC"/>
    <w:rsid w:val="009040FF"/>
    <w:rsid w:val="00904BAA"/>
    <w:rsid w:val="00906DDB"/>
    <w:rsid w:val="009074D6"/>
    <w:rsid w:val="00907CD0"/>
    <w:rsid w:val="00907EF4"/>
    <w:rsid w:val="00910712"/>
    <w:rsid w:val="009117C4"/>
    <w:rsid w:val="00912CB9"/>
    <w:rsid w:val="00912D75"/>
    <w:rsid w:val="009176A4"/>
    <w:rsid w:val="009200AC"/>
    <w:rsid w:val="00921670"/>
    <w:rsid w:val="00921D2F"/>
    <w:rsid w:val="00921F4C"/>
    <w:rsid w:val="009235E9"/>
    <w:rsid w:val="00924CD6"/>
    <w:rsid w:val="00926999"/>
    <w:rsid w:val="00926BB8"/>
    <w:rsid w:val="009303C4"/>
    <w:rsid w:val="009312E2"/>
    <w:rsid w:val="0093149C"/>
    <w:rsid w:val="0093317A"/>
    <w:rsid w:val="00935BB6"/>
    <w:rsid w:val="00936525"/>
    <w:rsid w:val="00936AD4"/>
    <w:rsid w:val="00936C44"/>
    <w:rsid w:val="00936E6F"/>
    <w:rsid w:val="0093746F"/>
    <w:rsid w:val="00942F18"/>
    <w:rsid w:val="00942F1E"/>
    <w:rsid w:val="00944D0F"/>
    <w:rsid w:val="00946CA4"/>
    <w:rsid w:val="00946FE9"/>
    <w:rsid w:val="009470F1"/>
    <w:rsid w:val="009561B5"/>
    <w:rsid w:val="0096219B"/>
    <w:rsid w:val="00962B20"/>
    <w:rsid w:val="009709E4"/>
    <w:rsid w:val="00971235"/>
    <w:rsid w:val="00973253"/>
    <w:rsid w:val="00973492"/>
    <w:rsid w:val="0097414E"/>
    <w:rsid w:val="009756D8"/>
    <w:rsid w:val="009765D7"/>
    <w:rsid w:val="009768E3"/>
    <w:rsid w:val="009806E4"/>
    <w:rsid w:val="00981181"/>
    <w:rsid w:val="00981BFD"/>
    <w:rsid w:val="0098234C"/>
    <w:rsid w:val="0098254D"/>
    <w:rsid w:val="00983D73"/>
    <w:rsid w:val="0098613A"/>
    <w:rsid w:val="0098622F"/>
    <w:rsid w:val="00986559"/>
    <w:rsid w:val="00990B09"/>
    <w:rsid w:val="0099263F"/>
    <w:rsid w:val="009927C8"/>
    <w:rsid w:val="00993AAC"/>
    <w:rsid w:val="009949E6"/>
    <w:rsid w:val="00996C10"/>
    <w:rsid w:val="00997C59"/>
    <w:rsid w:val="009A00ED"/>
    <w:rsid w:val="009A06B9"/>
    <w:rsid w:val="009A167E"/>
    <w:rsid w:val="009A21C5"/>
    <w:rsid w:val="009A316F"/>
    <w:rsid w:val="009A318F"/>
    <w:rsid w:val="009A47DE"/>
    <w:rsid w:val="009A6D2A"/>
    <w:rsid w:val="009B0BED"/>
    <w:rsid w:val="009B1169"/>
    <w:rsid w:val="009B25BB"/>
    <w:rsid w:val="009B5599"/>
    <w:rsid w:val="009B639B"/>
    <w:rsid w:val="009B69EE"/>
    <w:rsid w:val="009C0082"/>
    <w:rsid w:val="009C06CA"/>
    <w:rsid w:val="009C1249"/>
    <w:rsid w:val="009C1D24"/>
    <w:rsid w:val="009C2197"/>
    <w:rsid w:val="009C31E1"/>
    <w:rsid w:val="009D24C8"/>
    <w:rsid w:val="009D2531"/>
    <w:rsid w:val="009D395F"/>
    <w:rsid w:val="009D3BC8"/>
    <w:rsid w:val="009D5153"/>
    <w:rsid w:val="009E31D3"/>
    <w:rsid w:val="009E3256"/>
    <w:rsid w:val="009E398B"/>
    <w:rsid w:val="009E59B0"/>
    <w:rsid w:val="009E74F1"/>
    <w:rsid w:val="009F0072"/>
    <w:rsid w:val="009F0D9E"/>
    <w:rsid w:val="009F38F5"/>
    <w:rsid w:val="009F5D9F"/>
    <w:rsid w:val="009F6A2E"/>
    <w:rsid w:val="00A02590"/>
    <w:rsid w:val="00A04031"/>
    <w:rsid w:val="00A041AA"/>
    <w:rsid w:val="00A04CF0"/>
    <w:rsid w:val="00A0751C"/>
    <w:rsid w:val="00A07EDA"/>
    <w:rsid w:val="00A10FF4"/>
    <w:rsid w:val="00A11A85"/>
    <w:rsid w:val="00A128DC"/>
    <w:rsid w:val="00A13568"/>
    <w:rsid w:val="00A14475"/>
    <w:rsid w:val="00A15B1B"/>
    <w:rsid w:val="00A20234"/>
    <w:rsid w:val="00A2737D"/>
    <w:rsid w:val="00A33418"/>
    <w:rsid w:val="00A3384E"/>
    <w:rsid w:val="00A33D81"/>
    <w:rsid w:val="00A35BA6"/>
    <w:rsid w:val="00A3755D"/>
    <w:rsid w:val="00A40AAD"/>
    <w:rsid w:val="00A41060"/>
    <w:rsid w:val="00A4219B"/>
    <w:rsid w:val="00A42DBF"/>
    <w:rsid w:val="00A45E8F"/>
    <w:rsid w:val="00A4759E"/>
    <w:rsid w:val="00A50DC9"/>
    <w:rsid w:val="00A54093"/>
    <w:rsid w:val="00A54C78"/>
    <w:rsid w:val="00A5512F"/>
    <w:rsid w:val="00A57EB9"/>
    <w:rsid w:val="00A624A7"/>
    <w:rsid w:val="00A62FC5"/>
    <w:rsid w:val="00A644E7"/>
    <w:rsid w:val="00A6552E"/>
    <w:rsid w:val="00A6742F"/>
    <w:rsid w:val="00A6769D"/>
    <w:rsid w:val="00A71399"/>
    <w:rsid w:val="00A71747"/>
    <w:rsid w:val="00A718F8"/>
    <w:rsid w:val="00A71FC1"/>
    <w:rsid w:val="00A722C0"/>
    <w:rsid w:val="00A7247D"/>
    <w:rsid w:val="00A76FE9"/>
    <w:rsid w:val="00A77A0F"/>
    <w:rsid w:val="00A800C2"/>
    <w:rsid w:val="00A80BEB"/>
    <w:rsid w:val="00A82686"/>
    <w:rsid w:val="00A845DE"/>
    <w:rsid w:val="00A85A8A"/>
    <w:rsid w:val="00A90F26"/>
    <w:rsid w:val="00A94CA8"/>
    <w:rsid w:val="00A95BF5"/>
    <w:rsid w:val="00A96394"/>
    <w:rsid w:val="00A97D17"/>
    <w:rsid w:val="00AA4478"/>
    <w:rsid w:val="00AA5B64"/>
    <w:rsid w:val="00AB0149"/>
    <w:rsid w:val="00AB0B96"/>
    <w:rsid w:val="00AB1668"/>
    <w:rsid w:val="00AB24CC"/>
    <w:rsid w:val="00AB496A"/>
    <w:rsid w:val="00AB76B3"/>
    <w:rsid w:val="00AB7752"/>
    <w:rsid w:val="00AC0E27"/>
    <w:rsid w:val="00AC19CC"/>
    <w:rsid w:val="00AC3347"/>
    <w:rsid w:val="00AC3877"/>
    <w:rsid w:val="00AC3FE1"/>
    <w:rsid w:val="00AC563F"/>
    <w:rsid w:val="00AC5723"/>
    <w:rsid w:val="00AC5799"/>
    <w:rsid w:val="00AC66CE"/>
    <w:rsid w:val="00AC78F1"/>
    <w:rsid w:val="00AD59A4"/>
    <w:rsid w:val="00AD5C94"/>
    <w:rsid w:val="00AD6837"/>
    <w:rsid w:val="00AE04B7"/>
    <w:rsid w:val="00AE1991"/>
    <w:rsid w:val="00AE20C1"/>
    <w:rsid w:val="00AE274A"/>
    <w:rsid w:val="00AE367A"/>
    <w:rsid w:val="00AE38ED"/>
    <w:rsid w:val="00AE55BE"/>
    <w:rsid w:val="00AE5F94"/>
    <w:rsid w:val="00AF3726"/>
    <w:rsid w:val="00AF447B"/>
    <w:rsid w:val="00AF79AF"/>
    <w:rsid w:val="00AF7C91"/>
    <w:rsid w:val="00AF7CBC"/>
    <w:rsid w:val="00B0048C"/>
    <w:rsid w:val="00B0251E"/>
    <w:rsid w:val="00B04C20"/>
    <w:rsid w:val="00B054ED"/>
    <w:rsid w:val="00B055F6"/>
    <w:rsid w:val="00B10037"/>
    <w:rsid w:val="00B10106"/>
    <w:rsid w:val="00B109E8"/>
    <w:rsid w:val="00B13F89"/>
    <w:rsid w:val="00B141AC"/>
    <w:rsid w:val="00B1766E"/>
    <w:rsid w:val="00B202FB"/>
    <w:rsid w:val="00B30315"/>
    <w:rsid w:val="00B3464B"/>
    <w:rsid w:val="00B355EE"/>
    <w:rsid w:val="00B3723A"/>
    <w:rsid w:val="00B375DA"/>
    <w:rsid w:val="00B418AD"/>
    <w:rsid w:val="00B42E9E"/>
    <w:rsid w:val="00B46FFA"/>
    <w:rsid w:val="00B470B6"/>
    <w:rsid w:val="00B54831"/>
    <w:rsid w:val="00B57220"/>
    <w:rsid w:val="00B5783F"/>
    <w:rsid w:val="00B640DC"/>
    <w:rsid w:val="00B64486"/>
    <w:rsid w:val="00B64DBA"/>
    <w:rsid w:val="00B659BC"/>
    <w:rsid w:val="00B6661F"/>
    <w:rsid w:val="00B67EA1"/>
    <w:rsid w:val="00B67F06"/>
    <w:rsid w:val="00B72111"/>
    <w:rsid w:val="00B7222F"/>
    <w:rsid w:val="00B72E66"/>
    <w:rsid w:val="00B73D84"/>
    <w:rsid w:val="00B750AB"/>
    <w:rsid w:val="00B803D9"/>
    <w:rsid w:val="00B854C8"/>
    <w:rsid w:val="00B86A76"/>
    <w:rsid w:val="00B9543C"/>
    <w:rsid w:val="00B969EF"/>
    <w:rsid w:val="00B97099"/>
    <w:rsid w:val="00BA0601"/>
    <w:rsid w:val="00BA117D"/>
    <w:rsid w:val="00BA53BF"/>
    <w:rsid w:val="00BA6B04"/>
    <w:rsid w:val="00BA6F37"/>
    <w:rsid w:val="00BB0E35"/>
    <w:rsid w:val="00BC0E91"/>
    <w:rsid w:val="00BC116C"/>
    <w:rsid w:val="00BC3D99"/>
    <w:rsid w:val="00BC461E"/>
    <w:rsid w:val="00BC4E21"/>
    <w:rsid w:val="00BD0EAF"/>
    <w:rsid w:val="00BD5245"/>
    <w:rsid w:val="00BD5BEF"/>
    <w:rsid w:val="00BD5FA6"/>
    <w:rsid w:val="00BD6920"/>
    <w:rsid w:val="00BD78C4"/>
    <w:rsid w:val="00BE1ED9"/>
    <w:rsid w:val="00BE2487"/>
    <w:rsid w:val="00BE25D3"/>
    <w:rsid w:val="00BE4F5A"/>
    <w:rsid w:val="00BE5F91"/>
    <w:rsid w:val="00BE605A"/>
    <w:rsid w:val="00BE66E6"/>
    <w:rsid w:val="00BE6A9D"/>
    <w:rsid w:val="00BE72DA"/>
    <w:rsid w:val="00BE7BD4"/>
    <w:rsid w:val="00BF14FD"/>
    <w:rsid w:val="00C063BE"/>
    <w:rsid w:val="00C067EE"/>
    <w:rsid w:val="00C07737"/>
    <w:rsid w:val="00C10ED5"/>
    <w:rsid w:val="00C1211A"/>
    <w:rsid w:val="00C12EBB"/>
    <w:rsid w:val="00C15270"/>
    <w:rsid w:val="00C1786E"/>
    <w:rsid w:val="00C17CF0"/>
    <w:rsid w:val="00C21DBC"/>
    <w:rsid w:val="00C23110"/>
    <w:rsid w:val="00C23DE1"/>
    <w:rsid w:val="00C256AB"/>
    <w:rsid w:val="00C25B7F"/>
    <w:rsid w:val="00C26694"/>
    <w:rsid w:val="00C31198"/>
    <w:rsid w:val="00C3278B"/>
    <w:rsid w:val="00C3480D"/>
    <w:rsid w:val="00C34FC5"/>
    <w:rsid w:val="00C35BBB"/>
    <w:rsid w:val="00C35F13"/>
    <w:rsid w:val="00C361EA"/>
    <w:rsid w:val="00C37E4F"/>
    <w:rsid w:val="00C404F8"/>
    <w:rsid w:val="00C40C73"/>
    <w:rsid w:val="00C43A38"/>
    <w:rsid w:val="00C43AEA"/>
    <w:rsid w:val="00C4412D"/>
    <w:rsid w:val="00C50191"/>
    <w:rsid w:val="00C50326"/>
    <w:rsid w:val="00C50E89"/>
    <w:rsid w:val="00C5163C"/>
    <w:rsid w:val="00C51A62"/>
    <w:rsid w:val="00C523A4"/>
    <w:rsid w:val="00C54C79"/>
    <w:rsid w:val="00C55C5F"/>
    <w:rsid w:val="00C57998"/>
    <w:rsid w:val="00C608C7"/>
    <w:rsid w:val="00C61D82"/>
    <w:rsid w:val="00C62013"/>
    <w:rsid w:val="00C62314"/>
    <w:rsid w:val="00C623AB"/>
    <w:rsid w:val="00C6585C"/>
    <w:rsid w:val="00C66870"/>
    <w:rsid w:val="00C66F68"/>
    <w:rsid w:val="00C679F8"/>
    <w:rsid w:val="00C73D00"/>
    <w:rsid w:val="00C762E6"/>
    <w:rsid w:val="00C769FE"/>
    <w:rsid w:val="00C770DD"/>
    <w:rsid w:val="00C77EE8"/>
    <w:rsid w:val="00C814D0"/>
    <w:rsid w:val="00C83DB3"/>
    <w:rsid w:val="00C85510"/>
    <w:rsid w:val="00C85ADF"/>
    <w:rsid w:val="00C9398C"/>
    <w:rsid w:val="00C96CBC"/>
    <w:rsid w:val="00C97067"/>
    <w:rsid w:val="00CA1FFB"/>
    <w:rsid w:val="00CA292A"/>
    <w:rsid w:val="00CA55EB"/>
    <w:rsid w:val="00CA71CD"/>
    <w:rsid w:val="00CB0C56"/>
    <w:rsid w:val="00CB3CDD"/>
    <w:rsid w:val="00CB4056"/>
    <w:rsid w:val="00CB4961"/>
    <w:rsid w:val="00CB517F"/>
    <w:rsid w:val="00CB564F"/>
    <w:rsid w:val="00CB5EA4"/>
    <w:rsid w:val="00CB608B"/>
    <w:rsid w:val="00CC053E"/>
    <w:rsid w:val="00CC14DD"/>
    <w:rsid w:val="00CC1E7D"/>
    <w:rsid w:val="00CC2DAC"/>
    <w:rsid w:val="00CC4C45"/>
    <w:rsid w:val="00CC4DCA"/>
    <w:rsid w:val="00CC7FD8"/>
    <w:rsid w:val="00CD17F7"/>
    <w:rsid w:val="00CD1E59"/>
    <w:rsid w:val="00CD3397"/>
    <w:rsid w:val="00CD365D"/>
    <w:rsid w:val="00CD46A5"/>
    <w:rsid w:val="00CD7E24"/>
    <w:rsid w:val="00CE1CC2"/>
    <w:rsid w:val="00CE25C4"/>
    <w:rsid w:val="00CE2A4E"/>
    <w:rsid w:val="00CE535D"/>
    <w:rsid w:val="00CE57F8"/>
    <w:rsid w:val="00CE7C01"/>
    <w:rsid w:val="00CF21FE"/>
    <w:rsid w:val="00CF2350"/>
    <w:rsid w:val="00CF468C"/>
    <w:rsid w:val="00CF580F"/>
    <w:rsid w:val="00CF5FB4"/>
    <w:rsid w:val="00D015C2"/>
    <w:rsid w:val="00D023B6"/>
    <w:rsid w:val="00D05068"/>
    <w:rsid w:val="00D053E1"/>
    <w:rsid w:val="00D05741"/>
    <w:rsid w:val="00D0749B"/>
    <w:rsid w:val="00D10BF0"/>
    <w:rsid w:val="00D13F62"/>
    <w:rsid w:val="00D14E12"/>
    <w:rsid w:val="00D16435"/>
    <w:rsid w:val="00D20B46"/>
    <w:rsid w:val="00D21147"/>
    <w:rsid w:val="00D2171A"/>
    <w:rsid w:val="00D22A0B"/>
    <w:rsid w:val="00D22BFF"/>
    <w:rsid w:val="00D25CE1"/>
    <w:rsid w:val="00D314D2"/>
    <w:rsid w:val="00D322D8"/>
    <w:rsid w:val="00D35C5D"/>
    <w:rsid w:val="00D374FC"/>
    <w:rsid w:val="00D42564"/>
    <w:rsid w:val="00D42BBA"/>
    <w:rsid w:val="00D46A44"/>
    <w:rsid w:val="00D4792B"/>
    <w:rsid w:val="00D47CB5"/>
    <w:rsid w:val="00D50AE3"/>
    <w:rsid w:val="00D51B9A"/>
    <w:rsid w:val="00D54857"/>
    <w:rsid w:val="00D5534B"/>
    <w:rsid w:val="00D554F2"/>
    <w:rsid w:val="00D56171"/>
    <w:rsid w:val="00D56520"/>
    <w:rsid w:val="00D56C1F"/>
    <w:rsid w:val="00D602EA"/>
    <w:rsid w:val="00D61155"/>
    <w:rsid w:val="00D617D6"/>
    <w:rsid w:val="00D629A8"/>
    <w:rsid w:val="00D6495B"/>
    <w:rsid w:val="00D66DCD"/>
    <w:rsid w:val="00D71265"/>
    <w:rsid w:val="00D71722"/>
    <w:rsid w:val="00D7204F"/>
    <w:rsid w:val="00D726DD"/>
    <w:rsid w:val="00D73230"/>
    <w:rsid w:val="00D73322"/>
    <w:rsid w:val="00D739F3"/>
    <w:rsid w:val="00D74257"/>
    <w:rsid w:val="00D7710C"/>
    <w:rsid w:val="00D77B48"/>
    <w:rsid w:val="00D82E6B"/>
    <w:rsid w:val="00D8517A"/>
    <w:rsid w:val="00D85D28"/>
    <w:rsid w:val="00D8708D"/>
    <w:rsid w:val="00D902E1"/>
    <w:rsid w:val="00D90589"/>
    <w:rsid w:val="00D938D8"/>
    <w:rsid w:val="00D95B43"/>
    <w:rsid w:val="00D96342"/>
    <w:rsid w:val="00D97595"/>
    <w:rsid w:val="00DA17C7"/>
    <w:rsid w:val="00DA30D4"/>
    <w:rsid w:val="00DA62A4"/>
    <w:rsid w:val="00DB0E92"/>
    <w:rsid w:val="00DB347F"/>
    <w:rsid w:val="00DB5ACF"/>
    <w:rsid w:val="00DB5E1D"/>
    <w:rsid w:val="00DC1202"/>
    <w:rsid w:val="00DC2FD6"/>
    <w:rsid w:val="00DC327A"/>
    <w:rsid w:val="00DC3345"/>
    <w:rsid w:val="00DC46C6"/>
    <w:rsid w:val="00DC7054"/>
    <w:rsid w:val="00DD03C0"/>
    <w:rsid w:val="00DD0700"/>
    <w:rsid w:val="00DD1FBD"/>
    <w:rsid w:val="00DD2F0F"/>
    <w:rsid w:val="00DD2FB7"/>
    <w:rsid w:val="00DD39BE"/>
    <w:rsid w:val="00DD4F02"/>
    <w:rsid w:val="00DD618E"/>
    <w:rsid w:val="00DD63AE"/>
    <w:rsid w:val="00DE18C5"/>
    <w:rsid w:val="00DE61A1"/>
    <w:rsid w:val="00DE6AB4"/>
    <w:rsid w:val="00DE7FB0"/>
    <w:rsid w:val="00DF3616"/>
    <w:rsid w:val="00DF3851"/>
    <w:rsid w:val="00DF3885"/>
    <w:rsid w:val="00DF3D72"/>
    <w:rsid w:val="00DF4F78"/>
    <w:rsid w:val="00DF5BF7"/>
    <w:rsid w:val="00DF6119"/>
    <w:rsid w:val="00E03490"/>
    <w:rsid w:val="00E037DA"/>
    <w:rsid w:val="00E042AF"/>
    <w:rsid w:val="00E04911"/>
    <w:rsid w:val="00E05E94"/>
    <w:rsid w:val="00E1264C"/>
    <w:rsid w:val="00E14106"/>
    <w:rsid w:val="00E158A7"/>
    <w:rsid w:val="00E17ECD"/>
    <w:rsid w:val="00E239C2"/>
    <w:rsid w:val="00E24947"/>
    <w:rsid w:val="00E24A4E"/>
    <w:rsid w:val="00E25B2B"/>
    <w:rsid w:val="00E26AF3"/>
    <w:rsid w:val="00E335BD"/>
    <w:rsid w:val="00E34679"/>
    <w:rsid w:val="00E3525F"/>
    <w:rsid w:val="00E3552B"/>
    <w:rsid w:val="00E35E1D"/>
    <w:rsid w:val="00E36DF8"/>
    <w:rsid w:val="00E40B09"/>
    <w:rsid w:val="00E4470E"/>
    <w:rsid w:val="00E4574B"/>
    <w:rsid w:val="00E535E5"/>
    <w:rsid w:val="00E5404D"/>
    <w:rsid w:val="00E55330"/>
    <w:rsid w:val="00E5728D"/>
    <w:rsid w:val="00E6041C"/>
    <w:rsid w:val="00E607BE"/>
    <w:rsid w:val="00E61D1B"/>
    <w:rsid w:val="00E620DA"/>
    <w:rsid w:val="00E6378C"/>
    <w:rsid w:val="00E70D44"/>
    <w:rsid w:val="00E70DCC"/>
    <w:rsid w:val="00E71194"/>
    <w:rsid w:val="00E7121E"/>
    <w:rsid w:val="00E713E1"/>
    <w:rsid w:val="00E72A32"/>
    <w:rsid w:val="00E72BE1"/>
    <w:rsid w:val="00E756BB"/>
    <w:rsid w:val="00E81D63"/>
    <w:rsid w:val="00E81D8F"/>
    <w:rsid w:val="00E823DB"/>
    <w:rsid w:val="00E919C2"/>
    <w:rsid w:val="00E92CD4"/>
    <w:rsid w:val="00E92DDB"/>
    <w:rsid w:val="00E9464B"/>
    <w:rsid w:val="00E94B70"/>
    <w:rsid w:val="00E979DB"/>
    <w:rsid w:val="00EA0936"/>
    <w:rsid w:val="00EA1B0D"/>
    <w:rsid w:val="00EA3110"/>
    <w:rsid w:val="00EA46B9"/>
    <w:rsid w:val="00EA6538"/>
    <w:rsid w:val="00EA6864"/>
    <w:rsid w:val="00EA7319"/>
    <w:rsid w:val="00EB1186"/>
    <w:rsid w:val="00EB2A6D"/>
    <w:rsid w:val="00EB3190"/>
    <w:rsid w:val="00EB74BA"/>
    <w:rsid w:val="00EB7AD3"/>
    <w:rsid w:val="00EC083F"/>
    <w:rsid w:val="00EC1F84"/>
    <w:rsid w:val="00EC39EE"/>
    <w:rsid w:val="00EC47EB"/>
    <w:rsid w:val="00EC5EB0"/>
    <w:rsid w:val="00ED1A8F"/>
    <w:rsid w:val="00ED26C9"/>
    <w:rsid w:val="00ED3F7F"/>
    <w:rsid w:val="00ED3F92"/>
    <w:rsid w:val="00ED407D"/>
    <w:rsid w:val="00ED6109"/>
    <w:rsid w:val="00ED7644"/>
    <w:rsid w:val="00ED77DA"/>
    <w:rsid w:val="00EE2AB7"/>
    <w:rsid w:val="00EE4158"/>
    <w:rsid w:val="00EE44E4"/>
    <w:rsid w:val="00EE7B78"/>
    <w:rsid w:val="00EF0429"/>
    <w:rsid w:val="00EF05D3"/>
    <w:rsid w:val="00EF0684"/>
    <w:rsid w:val="00EF0FBD"/>
    <w:rsid w:val="00EF6A95"/>
    <w:rsid w:val="00EF6B03"/>
    <w:rsid w:val="00F003DF"/>
    <w:rsid w:val="00F0041A"/>
    <w:rsid w:val="00F03794"/>
    <w:rsid w:val="00F041EB"/>
    <w:rsid w:val="00F04AB0"/>
    <w:rsid w:val="00F04D1A"/>
    <w:rsid w:val="00F05D09"/>
    <w:rsid w:val="00F075E6"/>
    <w:rsid w:val="00F11F4D"/>
    <w:rsid w:val="00F14CC1"/>
    <w:rsid w:val="00F14D29"/>
    <w:rsid w:val="00F16862"/>
    <w:rsid w:val="00F2042D"/>
    <w:rsid w:val="00F22737"/>
    <w:rsid w:val="00F2295D"/>
    <w:rsid w:val="00F23AB8"/>
    <w:rsid w:val="00F23D7F"/>
    <w:rsid w:val="00F2702E"/>
    <w:rsid w:val="00F2776D"/>
    <w:rsid w:val="00F309A2"/>
    <w:rsid w:val="00F314B9"/>
    <w:rsid w:val="00F318A0"/>
    <w:rsid w:val="00F321D5"/>
    <w:rsid w:val="00F34684"/>
    <w:rsid w:val="00F35917"/>
    <w:rsid w:val="00F40134"/>
    <w:rsid w:val="00F40B60"/>
    <w:rsid w:val="00F40DF6"/>
    <w:rsid w:val="00F4186C"/>
    <w:rsid w:val="00F42686"/>
    <w:rsid w:val="00F44B4E"/>
    <w:rsid w:val="00F45CE7"/>
    <w:rsid w:val="00F479C0"/>
    <w:rsid w:val="00F50FA8"/>
    <w:rsid w:val="00F517B2"/>
    <w:rsid w:val="00F5189B"/>
    <w:rsid w:val="00F5449D"/>
    <w:rsid w:val="00F54C9F"/>
    <w:rsid w:val="00F5700F"/>
    <w:rsid w:val="00F57BCB"/>
    <w:rsid w:val="00F61102"/>
    <w:rsid w:val="00F61733"/>
    <w:rsid w:val="00F71A7E"/>
    <w:rsid w:val="00F72610"/>
    <w:rsid w:val="00F72945"/>
    <w:rsid w:val="00F741D6"/>
    <w:rsid w:val="00F76103"/>
    <w:rsid w:val="00F7654B"/>
    <w:rsid w:val="00F766A7"/>
    <w:rsid w:val="00F767F0"/>
    <w:rsid w:val="00F77796"/>
    <w:rsid w:val="00F77C8E"/>
    <w:rsid w:val="00F807AB"/>
    <w:rsid w:val="00F818BC"/>
    <w:rsid w:val="00F83B65"/>
    <w:rsid w:val="00F8768C"/>
    <w:rsid w:val="00F87835"/>
    <w:rsid w:val="00F9100D"/>
    <w:rsid w:val="00F91311"/>
    <w:rsid w:val="00F921D5"/>
    <w:rsid w:val="00F92AC2"/>
    <w:rsid w:val="00FA03AD"/>
    <w:rsid w:val="00FA2C1C"/>
    <w:rsid w:val="00FA2E32"/>
    <w:rsid w:val="00FA36B2"/>
    <w:rsid w:val="00FA472B"/>
    <w:rsid w:val="00FA532B"/>
    <w:rsid w:val="00FA554F"/>
    <w:rsid w:val="00FA683A"/>
    <w:rsid w:val="00FB02E2"/>
    <w:rsid w:val="00FB06F6"/>
    <w:rsid w:val="00FB0D69"/>
    <w:rsid w:val="00FB3921"/>
    <w:rsid w:val="00FB4781"/>
    <w:rsid w:val="00FB5019"/>
    <w:rsid w:val="00FC02DB"/>
    <w:rsid w:val="00FC0472"/>
    <w:rsid w:val="00FC4C9E"/>
    <w:rsid w:val="00FC4E68"/>
    <w:rsid w:val="00FC4F7D"/>
    <w:rsid w:val="00FC7CD6"/>
    <w:rsid w:val="00FD3AFD"/>
    <w:rsid w:val="00FD498B"/>
    <w:rsid w:val="00FD499A"/>
    <w:rsid w:val="00FD5367"/>
    <w:rsid w:val="00FD5A11"/>
    <w:rsid w:val="00FE2EE5"/>
    <w:rsid w:val="00FE3259"/>
    <w:rsid w:val="00FE3D48"/>
    <w:rsid w:val="00FE61F4"/>
    <w:rsid w:val="00FE6219"/>
    <w:rsid w:val="00FE70C3"/>
    <w:rsid w:val="00FE71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5C0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B7AF1"/>
    <w:pPr>
      <w:keepNext/>
      <w:keepLines/>
      <w:jc w:val="center"/>
      <w:outlineLvl w:val="0"/>
    </w:pPr>
    <w:rPr>
      <w:rFonts w:eastAsiaTheme="majorEastAsia" w:cstheme="majorBidi"/>
      <w:b/>
      <w:color w:val="FFFFFF" w:themeColor="background1"/>
      <w:szCs w:val="32"/>
    </w:rPr>
  </w:style>
  <w:style w:type="paragraph" w:styleId="Nadpis4">
    <w:name w:val="heading 4"/>
    <w:basedOn w:val="Normlny"/>
    <w:next w:val="Normlny"/>
    <w:link w:val="Nadpis4Char"/>
    <w:uiPriority w:val="9"/>
    <w:semiHidden/>
    <w:unhideWhenUsed/>
    <w:qFormat/>
    <w:rsid w:val="00DA17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ettre d'introduction,Paragrafo elenco,List Paragraph1,1st level - Bullet List Paragraph,List Paragraph"/>
    <w:basedOn w:val="Normlny"/>
    <w:link w:val="OdsekzoznamuChar"/>
    <w:uiPriority w:val="34"/>
    <w:qFormat/>
    <w:rsid w:val="00617EE4"/>
    <w:pPr>
      <w:ind w:left="720"/>
      <w:contextualSpacing/>
    </w:pPr>
  </w:style>
  <w:style w:type="character" w:styleId="Odkaznakomentr">
    <w:name w:val="annotation reference"/>
    <w:basedOn w:val="Predvolenpsmoodseku"/>
    <w:uiPriority w:val="99"/>
    <w:semiHidden/>
    <w:unhideWhenUsed/>
    <w:rsid w:val="00617EE4"/>
    <w:rPr>
      <w:rFonts w:cs="Times New Roman"/>
      <w:sz w:val="16"/>
      <w:szCs w:val="16"/>
    </w:rPr>
  </w:style>
  <w:style w:type="paragraph" w:styleId="Textkomentra">
    <w:name w:val="annotation text"/>
    <w:basedOn w:val="Normlny"/>
    <w:link w:val="TextkomentraChar"/>
    <w:uiPriority w:val="99"/>
    <w:unhideWhenUsed/>
    <w:rsid w:val="00617EE4"/>
    <w:rPr>
      <w:sz w:val="20"/>
      <w:szCs w:val="20"/>
    </w:rPr>
  </w:style>
  <w:style w:type="character" w:customStyle="1" w:styleId="TextkomentraChar">
    <w:name w:val="Text komentára Char"/>
    <w:basedOn w:val="Predvolenpsmoodseku"/>
    <w:link w:val="Textkomentra"/>
    <w:uiPriority w:val="99"/>
    <w:rsid w:val="00617EE4"/>
    <w:rPr>
      <w:rFonts w:ascii="Times New Roman" w:eastAsia="Times New Roman" w:hAnsi="Times New Roman" w:cs="Times New Roman"/>
      <w:sz w:val="20"/>
      <w:szCs w:val="20"/>
      <w:lang w:eastAsia="sk-SK"/>
    </w:rPr>
  </w:style>
  <w:style w:type="paragraph" w:styleId="Textpoznmkypodiarou">
    <w:name w:val="footnote text"/>
    <w:aliases w:val="Text poznámky pod čiarou 007,_Poznámka pod čiarou,single space,fn,Footnote Text Char1,Footnote Text Char Char,Footnote,Voetnoottekst Char,Voetnoottekst Char1,Voetnoottekst Char2 Char Char,Voetnoottekst Char Char1 Char Char,Char4"/>
    <w:basedOn w:val="Normlny"/>
    <w:link w:val="TextpoznmkypodiarouChar"/>
    <w:uiPriority w:val="99"/>
    <w:unhideWhenUsed/>
    <w:qFormat/>
    <w:rsid w:val="00617EE4"/>
    <w:rPr>
      <w:sz w:val="20"/>
      <w:szCs w:val="20"/>
    </w:rPr>
  </w:style>
  <w:style w:type="character" w:customStyle="1" w:styleId="TextpoznmkypodiarouChar">
    <w:name w:val="Text poznámky pod čiarou Char"/>
    <w:aliases w:val="Text poznámky pod čiarou 007 Char,_Poznámka pod čiarou Char,single space Char,fn Char,Footnote Text Char1 Char,Footnote Text Char Char Char,Footnote Char,Voetnoottekst Char Char,Voetnoottekst Char1 Char,Char4 Char"/>
    <w:basedOn w:val="Predvolenpsmoodseku"/>
    <w:link w:val="Textpoznmkypodiarou"/>
    <w:uiPriority w:val="99"/>
    <w:rsid w:val="00617EE4"/>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ence number,Footnote Refernece,BVI fnr,Fußnotenzeichen_Raxen,callout,Footnote Reference Number,SUPERS,Times 10 Point,Exposant 3 Point,EN Footnote Reference,note TESI,-E Fußnotenzeichen,Ref,E,S"/>
    <w:basedOn w:val="Predvolenpsmoodseku"/>
    <w:link w:val="Char2"/>
    <w:uiPriority w:val="99"/>
    <w:rsid w:val="00617EE4"/>
    <w:rPr>
      <w:rFonts w:cs="Times New Roman"/>
      <w:vertAlign w:val="superscript"/>
    </w:rPr>
  </w:style>
  <w:style w:type="paragraph" w:styleId="Hlavika">
    <w:name w:val="header"/>
    <w:basedOn w:val="Normlny"/>
    <w:link w:val="HlavikaChar"/>
    <w:uiPriority w:val="99"/>
    <w:unhideWhenUsed/>
    <w:rsid w:val="001962DA"/>
    <w:pPr>
      <w:tabs>
        <w:tab w:val="center" w:pos="4536"/>
        <w:tab w:val="right" w:pos="9072"/>
      </w:tabs>
    </w:pPr>
  </w:style>
  <w:style w:type="character" w:customStyle="1" w:styleId="HlavikaChar">
    <w:name w:val="Hlavička Char"/>
    <w:basedOn w:val="Predvolenpsmoodseku"/>
    <w:link w:val="Hlavika"/>
    <w:uiPriority w:val="99"/>
    <w:rsid w:val="001962D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962DA"/>
    <w:pPr>
      <w:tabs>
        <w:tab w:val="center" w:pos="4536"/>
        <w:tab w:val="right" w:pos="9072"/>
      </w:tabs>
    </w:pPr>
  </w:style>
  <w:style w:type="character" w:customStyle="1" w:styleId="PtaChar">
    <w:name w:val="Päta Char"/>
    <w:basedOn w:val="Predvolenpsmoodseku"/>
    <w:link w:val="Pta"/>
    <w:uiPriority w:val="99"/>
    <w:rsid w:val="001962DA"/>
    <w:rPr>
      <w:rFonts w:ascii="Times New Roman" w:eastAsia="Times New Roman" w:hAnsi="Times New Roman" w:cs="Times New Roman"/>
      <w:sz w:val="24"/>
      <w:szCs w:val="24"/>
      <w:lang w:eastAsia="sk-SK"/>
    </w:rPr>
  </w:style>
  <w:style w:type="paragraph" w:styleId="Revzia">
    <w:name w:val="Revision"/>
    <w:hidden/>
    <w:uiPriority w:val="99"/>
    <w:semiHidden/>
    <w:rsid w:val="00D602EA"/>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602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EA"/>
    <w:rPr>
      <w:rFonts w:ascii="Segoe UI" w:eastAsia="Times New Roman" w:hAnsi="Segoe UI" w:cs="Segoe UI"/>
      <w:sz w:val="18"/>
      <w:szCs w:val="18"/>
      <w:lang w:eastAsia="sk-SK"/>
    </w:rPr>
  </w:style>
  <w:style w:type="paragraph" w:styleId="Zkladntext">
    <w:name w:val="Body Text"/>
    <w:basedOn w:val="Normlny"/>
    <w:link w:val="ZkladntextChar"/>
    <w:uiPriority w:val="99"/>
    <w:semiHidden/>
    <w:unhideWhenUsed/>
    <w:rsid w:val="00A90F26"/>
    <w:pPr>
      <w:spacing w:after="120"/>
    </w:pPr>
  </w:style>
  <w:style w:type="character" w:customStyle="1" w:styleId="ZkladntextChar">
    <w:name w:val="Základný text Char"/>
    <w:basedOn w:val="Predvolenpsmoodseku"/>
    <w:link w:val="Zkladntext"/>
    <w:uiPriority w:val="99"/>
    <w:semiHidden/>
    <w:rsid w:val="00A90F26"/>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1A4388"/>
    <w:pPr>
      <w:contextualSpacing/>
      <w:jc w:val="center"/>
    </w:pPr>
    <w:rPr>
      <w:rFonts w:eastAsiaTheme="majorEastAsia" w:cstheme="majorBidi"/>
      <w:b/>
      <w:spacing w:val="-10"/>
      <w:kern w:val="28"/>
      <w:szCs w:val="56"/>
    </w:rPr>
  </w:style>
  <w:style w:type="character" w:customStyle="1" w:styleId="NzovChar">
    <w:name w:val="Názov Char"/>
    <w:basedOn w:val="Predvolenpsmoodseku"/>
    <w:link w:val="Nzov"/>
    <w:uiPriority w:val="10"/>
    <w:rsid w:val="001A4388"/>
    <w:rPr>
      <w:rFonts w:ascii="Times New Roman" w:eastAsiaTheme="majorEastAsia" w:hAnsi="Times New Roman" w:cstheme="majorBidi"/>
      <w:b/>
      <w:spacing w:val="-10"/>
      <w:kern w:val="28"/>
      <w:sz w:val="24"/>
      <w:szCs w:val="56"/>
      <w:lang w:eastAsia="sk-SK"/>
    </w:rPr>
  </w:style>
  <w:style w:type="table" w:styleId="Mriekatabuky">
    <w:name w:val="Table Grid"/>
    <w:basedOn w:val="Normlnatabuka"/>
    <w:uiPriority w:val="59"/>
    <w:rsid w:val="00B055F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055F6"/>
    <w:rPr>
      <w:b/>
      <w:bCs/>
    </w:rPr>
  </w:style>
  <w:style w:type="character" w:styleId="Hypertextovprepojenie">
    <w:name w:val="Hyperlink"/>
    <w:basedOn w:val="Predvolenpsmoodseku"/>
    <w:uiPriority w:val="99"/>
    <w:unhideWhenUsed/>
    <w:rsid w:val="00A50DC9"/>
    <w:rPr>
      <w:color w:val="0563C1" w:themeColor="hyperlink"/>
      <w:u w:val="single"/>
    </w:rPr>
  </w:style>
  <w:style w:type="character" w:styleId="PouitHypertextovPrepojenie">
    <w:name w:val="FollowedHyperlink"/>
    <w:basedOn w:val="Predvolenpsmoodseku"/>
    <w:uiPriority w:val="99"/>
    <w:semiHidden/>
    <w:unhideWhenUsed/>
    <w:rsid w:val="00A50DC9"/>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1B4529"/>
    <w:rPr>
      <w:b/>
      <w:bCs/>
    </w:rPr>
  </w:style>
  <w:style w:type="character" w:customStyle="1" w:styleId="PredmetkomentraChar">
    <w:name w:val="Predmet komentára Char"/>
    <w:basedOn w:val="TextkomentraChar"/>
    <w:link w:val="Predmetkomentra"/>
    <w:uiPriority w:val="99"/>
    <w:semiHidden/>
    <w:rsid w:val="001B4529"/>
    <w:rPr>
      <w:rFonts w:ascii="Times New Roman" w:eastAsia="Times New Roman" w:hAnsi="Times New Roman" w:cs="Times New Roman"/>
      <w:b/>
      <w:bCs/>
      <w:sz w:val="20"/>
      <w:szCs w:val="20"/>
      <w:lang w:eastAsia="sk-SK"/>
    </w:rPr>
  </w:style>
  <w:style w:type="character" w:styleId="Zstupntext">
    <w:name w:val="Placeholder Text"/>
    <w:basedOn w:val="Predvolenpsmoodseku"/>
    <w:uiPriority w:val="99"/>
    <w:semiHidden/>
    <w:rsid w:val="00D2171A"/>
    <w:rPr>
      <w:rFonts w:cs="Times New Roman"/>
      <w:color w:val="808080"/>
    </w:rPr>
  </w:style>
  <w:style w:type="paragraph" w:styleId="Popis">
    <w:name w:val="caption"/>
    <w:basedOn w:val="Normlny"/>
    <w:next w:val="Normlny"/>
    <w:uiPriority w:val="35"/>
    <w:semiHidden/>
    <w:unhideWhenUsed/>
    <w:qFormat/>
    <w:rsid w:val="0087289A"/>
    <w:pPr>
      <w:spacing w:after="200"/>
    </w:pPr>
    <w:rPr>
      <w:b/>
      <w:bCs/>
      <w:color w:val="5B9BD5" w:themeColor="accent1"/>
      <w:sz w:val="18"/>
      <w:szCs w:val="18"/>
    </w:rPr>
  </w:style>
  <w:style w:type="character" w:styleId="Jemnzvraznenie">
    <w:name w:val="Subtle Emphasis"/>
    <w:basedOn w:val="Predvolenpsmoodseku"/>
    <w:uiPriority w:val="19"/>
    <w:qFormat/>
    <w:rsid w:val="00005CDB"/>
    <w:rPr>
      <w:i/>
      <w:iCs/>
      <w:color w:val="404040" w:themeColor="text1" w:themeTint="BF"/>
    </w:rPr>
  </w:style>
  <w:style w:type="character" w:customStyle="1" w:styleId="OdsekzoznamuChar">
    <w:name w:val="Odsek zoznamu Char"/>
    <w:aliases w:val="body Char,Odsek zoznamu2 Char,Lettre d'introduction Char,Paragrafo elenco Char,List Paragraph1 Char,1st level - Bullet List Paragraph Char,List Paragraph Char"/>
    <w:basedOn w:val="Predvolenpsmoodseku"/>
    <w:link w:val="Odsekzoznamu"/>
    <w:uiPriority w:val="34"/>
    <w:locked/>
    <w:rsid w:val="006F31E0"/>
    <w:rPr>
      <w:rFonts w:ascii="Times New Roman" w:eastAsia="Times New Roman" w:hAnsi="Times New Roman" w:cs="Times New Roman"/>
      <w:sz w:val="24"/>
      <w:szCs w:val="24"/>
      <w:lang w:eastAsia="sk-SK"/>
    </w:rPr>
  </w:style>
  <w:style w:type="paragraph" w:styleId="Zoznamsodrkami">
    <w:name w:val="List Bullet"/>
    <w:basedOn w:val="Zkladntext"/>
    <w:uiPriority w:val="99"/>
    <w:qFormat/>
    <w:rsid w:val="00023ACB"/>
    <w:pPr>
      <w:numPr>
        <w:numId w:val="110"/>
      </w:numPr>
      <w:spacing w:before="130" w:after="130"/>
      <w:jc w:val="both"/>
    </w:pPr>
    <w:rPr>
      <w:sz w:val="22"/>
      <w:szCs w:val="20"/>
      <w:lang w:eastAsia="en-US"/>
    </w:rPr>
  </w:style>
  <w:style w:type="paragraph" w:customStyle="1" w:styleId="Char2">
    <w:name w:val="Char2"/>
    <w:basedOn w:val="Normlny"/>
    <w:link w:val="Odkaznapoznmkupodiarou"/>
    <w:uiPriority w:val="99"/>
    <w:rsid w:val="00023ACB"/>
    <w:pPr>
      <w:spacing w:after="160" w:line="240" w:lineRule="exact"/>
    </w:pPr>
    <w:rPr>
      <w:rFonts w:asciiTheme="minorHAnsi" w:eastAsiaTheme="minorHAnsi" w:hAnsiTheme="minorHAnsi"/>
      <w:sz w:val="22"/>
      <w:szCs w:val="22"/>
      <w:vertAlign w:val="superscript"/>
      <w:lang w:eastAsia="en-US"/>
    </w:rPr>
  </w:style>
  <w:style w:type="character" w:customStyle="1" w:styleId="Nadpis1Char">
    <w:name w:val="Nadpis 1 Char"/>
    <w:basedOn w:val="Predvolenpsmoodseku"/>
    <w:link w:val="Nadpis1"/>
    <w:uiPriority w:val="9"/>
    <w:rsid w:val="004B7AF1"/>
    <w:rPr>
      <w:rFonts w:ascii="Times New Roman" w:eastAsiaTheme="majorEastAsia" w:hAnsi="Times New Roman" w:cstheme="majorBidi"/>
      <w:b/>
      <w:color w:val="FFFFFF" w:themeColor="background1"/>
      <w:sz w:val="24"/>
      <w:szCs w:val="32"/>
      <w:lang w:eastAsia="sk-SK"/>
    </w:rPr>
  </w:style>
  <w:style w:type="paragraph" w:styleId="Hlavikaobsahu">
    <w:name w:val="TOC Heading"/>
    <w:basedOn w:val="Nadpis1"/>
    <w:next w:val="Normlny"/>
    <w:uiPriority w:val="39"/>
    <w:unhideWhenUsed/>
    <w:qFormat/>
    <w:rsid w:val="00DA17C7"/>
    <w:pPr>
      <w:spacing w:line="259" w:lineRule="auto"/>
      <w:outlineLvl w:val="9"/>
    </w:pPr>
  </w:style>
  <w:style w:type="paragraph" w:styleId="Obsah2">
    <w:name w:val="toc 2"/>
    <w:basedOn w:val="Normlny"/>
    <w:next w:val="Normlny"/>
    <w:autoRedefine/>
    <w:uiPriority w:val="39"/>
    <w:unhideWhenUsed/>
    <w:rsid w:val="00DA17C7"/>
    <w:pPr>
      <w:spacing w:after="100" w:line="259" w:lineRule="auto"/>
      <w:ind w:left="220"/>
    </w:pPr>
    <w:rPr>
      <w:rFonts w:asciiTheme="minorHAnsi" w:eastAsiaTheme="minorEastAsia" w:hAnsiTheme="minorHAnsi"/>
      <w:sz w:val="22"/>
      <w:szCs w:val="22"/>
    </w:rPr>
  </w:style>
  <w:style w:type="paragraph" w:styleId="Obsah1">
    <w:name w:val="toc 1"/>
    <w:basedOn w:val="Normlny"/>
    <w:next w:val="Normlny"/>
    <w:autoRedefine/>
    <w:uiPriority w:val="39"/>
    <w:unhideWhenUsed/>
    <w:rsid w:val="00DA17C7"/>
    <w:pPr>
      <w:spacing w:after="100" w:line="259" w:lineRule="auto"/>
    </w:pPr>
    <w:rPr>
      <w:rFonts w:asciiTheme="minorHAnsi" w:eastAsiaTheme="minorEastAsia" w:hAnsiTheme="minorHAnsi"/>
      <w:sz w:val="22"/>
      <w:szCs w:val="22"/>
    </w:rPr>
  </w:style>
  <w:style w:type="paragraph" w:styleId="Obsah3">
    <w:name w:val="toc 3"/>
    <w:basedOn w:val="Normlny"/>
    <w:next w:val="Normlny"/>
    <w:autoRedefine/>
    <w:uiPriority w:val="39"/>
    <w:unhideWhenUsed/>
    <w:rsid w:val="00DA17C7"/>
    <w:pPr>
      <w:spacing w:after="100" w:line="259" w:lineRule="auto"/>
      <w:ind w:left="440"/>
    </w:pPr>
    <w:rPr>
      <w:rFonts w:asciiTheme="minorHAnsi" w:eastAsiaTheme="minorEastAsia" w:hAnsiTheme="minorHAnsi"/>
      <w:sz w:val="22"/>
      <w:szCs w:val="22"/>
    </w:rPr>
  </w:style>
  <w:style w:type="paragraph" w:customStyle="1" w:styleId="NadpisKZ">
    <w:name w:val="Nadpis KZ"/>
    <w:basedOn w:val="Nadpis4"/>
    <w:next w:val="Normlny"/>
    <w:link w:val="NadpisKZChar"/>
    <w:autoRedefine/>
    <w:qFormat/>
    <w:rsid w:val="00DA17C7"/>
    <w:pPr>
      <w:jc w:val="center"/>
    </w:pPr>
    <w:rPr>
      <w:rFonts w:ascii="Times New Roman" w:hAnsi="Times New Roman"/>
      <w:b/>
      <w:bCs/>
      <w:i w:val="0"/>
      <w:color w:val="FFFFFF"/>
    </w:rPr>
  </w:style>
  <w:style w:type="paragraph" w:styleId="Podtitul">
    <w:name w:val="Subtitle"/>
    <w:basedOn w:val="Normlny"/>
    <w:next w:val="Normlny"/>
    <w:link w:val="PodtitulChar"/>
    <w:uiPriority w:val="11"/>
    <w:qFormat/>
    <w:rsid w:val="001A4388"/>
    <w:pPr>
      <w:numPr>
        <w:ilvl w:val="1"/>
      </w:numPr>
      <w:spacing w:after="160"/>
      <w:jc w:val="center"/>
    </w:pPr>
    <w:rPr>
      <w:rFonts w:eastAsiaTheme="minorEastAsia" w:cstheme="minorBidi"/>
      <w:b/>
      <w:color w:val="FFFFFF" w:themeColor="background1"/>
      <w:spacing w:val="15"/>
      <w:szCs w:val="22"/>
    </w:rPr>
  </w:style>
  <w:style w:type="character" w:customStyle="1" w:styleId="NadpisKZChar">
    <w:name w:val="Nadpis KZ Char"/>
    <w:basedOn w:val="NzovChar"/>
    <w:link w:val="NadpisKZ"/>
    <w:rsid w:val="00DA17C7"/>
    <w:rPr>
      <w:rFonts w:ascii="Times New Roman" w:eastAsiaTheme="majorEastAsia" w:hAnsi="Times New Roman" w:cstheme="majorBidi"/>
      <w:b/>
      <w:bCs/>
      <w:iCs/>
      <w:color w:val="FFFFFF"/>
      <w:spacing w:val="-10"/>
      <w:kern w:val="28"/>
      <w:sz w:val="24"/>
      <w:szCs w:val="24"/>
      <w:lang w:eastAsia="sk-SK"/>
    </w:rPr>
  </w:style>
  <w:style w:type="paragraph" w:styleId="Register1">
    <w:name w:val="index 1"/>
    <w:basedOn w:val="Normlny"/>
    <w:next w:val="Normlny"/>
    <w:autoRedefine/>
    <w:uiPriority w:val="99"/>
    <w:semiHidden/>
    <w:unhideWhenUsed/>
    <w:rsid w:val="00DA17C7"/>
    <w:pPr>
      <w:ind w:left="240" w:hanging="240"/>
    </w:pPr>
  </w:style>
  <w:style w:type="character" w:customStyle="1" w:styleId="Nadpis4Char">
    <w:name w:val="Nadpis 4 Char"/>
    <w:basedOn w:val="Predvolenpsmoodseku"/>
    <w:link w:val="Nadpis4"/>
    <w:uiPriority w:val="9"/>
    <w:semiHidden/>
    <w:rsid w:val="00DA17C7"/>
    <w:rPr>
      <w:rFonts w:asciiTheme="majorHAnsi" w:eastAsiaTheme="majorEastAsia" w:hAnsiTheme="majorHAnsi" w:cstheme="majorBidi"/>
      <w:i/>
      <w:iCs/>
      <w:color w:val="2E74B5" w:themeColor="accent1" w:themeShade="BF"/>
      <w:sz w:val="24"/>
      <w:szCs w:val="24"/>
      <w:lang w:eastAsia="sk-SK"/>
    </w:rPr>
  </w:style>
  <w:style w:type="character" w:customStyle="1" w:styleId="PodtitulChar">
    <w:name w:val="Podtitul Char"/>
    <w:basedOn w:val="Predvolenpsmoodseku"/>
    <w:link w:val="Podtitul"/>
    <w:uiPriority w:val="11"/>
    <w:rsid w:val="001A4388"/>
    <w:rPr>
      <w:rFonts w:ascii="Times New Roman" w:eastAsiaTheme="minorEastAsia" w:hAnsi="Times New Roman"/>
      <w:b/>
      <w:color w:val="FFFFFF" w:themeColor="background1"/>
      <w:spacing w:val="15"/>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7082">
      <w:bodyDiv w:val="1"/>
      <w:marLeft w:val="0"/>
      <w:marRight w:val="0"/>
      <w:marTop w:val="0"/>
      <w:marBottom w:val="0"/>
      <w:divBdr>
        <w:top w:val="none" w:sz="0" w:space="0" w:color="auto"/>
        <w:left w:val="none" w:sz="0" w:space="0" w:color="auto"/>
        <w:bottom w:val="none" w:sz="0" w:space="0" w:color="auto"/>
        <w:right w:val="none" w:sz="0" w:space="0" w:color="auto"/>
      </w:divBdr>
    </w:div>
    <w:div w:id="259527284">
      <w:bodyDiv w:val="1"/>
      <w:marLeft w:val="0"/>
      <w:marRight w:val="0"/>
      <w:marTop w:val="0"/>
      <w:marBottom w:val="0"/>
      <w:divBdr>
        <w:top w:val="none" w:sz="0" w:space="0" w:color="auto"/>
        <w:left w:val="none" w:sz="0" w:space="0" w:color="auto"/>
        <w:bottom w:val="none" w:sz="0" w:space="0" w:color="auto"/>
        <w:right w:val="none" w:sz="0" w:space="0" w:color="auto"/>
      </w:divBdr>
    </w:div>
    <w:div w:id="1065420349">
      <w:bodyDiv w:val="1"/>
      <w:marLeft w:val="0"/>
      <w:marRight w:val="0"/>
      <w:marTop w:val="0"/>
      <w:marBottom w:val="0"/>
      <w:divBdr>
        <w:top w:val="none" w:sz="0" w:space="0" w:color="auto"/>
        <w:left w:val="none" w:sz="0" w:space="0" w:color="auto"/>
        <w:bottom w:val="none" w:sz="0" w:space="0" w:color="auto"/>
        <w:right w:val="none" w:sz="0" w:space="0" w:color="auto"/>
      </w:divBdr>
    </w:div>
    <w:div w:id="1147552915">
      <w:bodyDiv w:val="1"/>
      <w:marLeft w:val="0"/>
      <w:marRight w:val="0"/>
      <w:marTop w:val="0"/>
      <w:marBottom w:val="0"/>
      <w:divBdr>
        <w:top w:val="none" w:sz="0" w:space="0" w:color="auto"/>
        <w:left w:val="none" w:sz="0" w:space="0" w:color="auto"/>
        <w:bottom w:val="none" w:sz="0" w:space="0" w:color="auto"/>
        <w:right w:val="none" w:sz="0" w:space="0" w:color="auto"/>
      </w:divBdr>
    </w:div>
    <w:div w:id="1180703636">
      <w:bodyDiv w:val="1"/>
      <w:marLeft w:val="0"/>
      <w:marRight w:val="0"/>
      <w:marTop w:val="0"/>
      <w:marBottom w:val="0"/>
      <w:divBdr>
        <w:top w:val="none" w:sz="0" w:space="0" w:color="auto"/>
        <w:left w:val="none" w:sz="0" w:space="0" w:color="auto"/>
        <w:bottom w:val="none" w:sz="0" w:space="0" w:color="auto"/>
        <w:right w:val="none" w:sz="0" w:space="0" w:color="auto"/>
      </w:divBdr>
    </w:div>
    <w:div w:id="1187132262">
      <w:bodyDiv w:val="1"/>
      <w:marLeft w:val="0"/>
      <w:marRight w:val="0"/>
      <w:marTop w:val="0"/>
      <w:marBottom w:val="0"/>
      <w:divBdr>
        <w:top w:val="none" w:sz="0" w:space="0" w:color="auto"/>
        <w:left w:val="none" w:sz="0" w:space="0" w:color="auto"/>
        <w:bottom w:val="none" w:sz="0" w:space="0" w:color="auto"/>
        <w:right w:val="none" w:sz="0" w:space="0" w:color="auto"/>
      </w:divBdr>
    </w:div>
    <w:div w:id="1282885630">
      <w:bodyDiv w:val="1"/>
      <w:marLeft w:val="0"/>
      <w:marRight w:val="0"/>
      <w:marTop w:val="0"/>
      <w:marBottom w:val="0"/>
      <w:divBdr>
        <w:top w:val="none" w:sz="0" w:space="0" w:color="auto"/>
        <w:left w:val="none" w:sz="0" w:space="0" w:color="auto"/>
        <w:bottom w:val="none" w:sz="0" w:space="0" w:color="auto"/>
        <w:right w:val="none" w:sz="0" w:space="0" w:color="auto"/>
      </w:divBdr>
    </w:div>
    <w:div w:id="1341008211">
      <w:bodyDiv w:val="1"/>
      <w:marLeft w:val="0"/>
      <w:marRight w:val="0"/>
      <w:marTop w:val="0"/>
      <w:marBottom w:val="0"/>
      <w:divBdr>
        <w:top w:val="none" w:sz="0" w:space="0" w:color="auto"/>
        <w:left w:val="none" w:sz="0" w:space="0" w:color="auto"/>
        <w:bottom w:val="none" w:sz="0" w:space="0" w:color="auto"/>
        <w:right w:val="none" w:sz="0" w:space="0" w:color="auto"/>
      </w:divBdr>
    </w:div>
    <w:div w:id="21377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80901" TargetMode="External"/><Relationship Id="rId13" Type="http://schemas.openxmlformats.org/officeDocument/2006/relationships/hyperlink" Target="mailto:zakazkycko@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cko@vlada.gov.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01?ucinnost=11.10.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5/343/20180901?ucinnost=11.10.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5/343/20180901" TargetMode="External"/><Relationship Id="rId14" Type="http://schemas.openxmlformats.org/officeDocument/2006/relationships/hyperlink" Target="mailto:zakazkycko@vlada.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vo.gov.sk/legislativametodika-dohlad/metodicke-usmernenia/vseobecne-metodicke-usmernenia-zakon-c-3432015-z-z--51e.html?id=250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D2BE-07D7-442C-9259-B6A71D4E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35961</Words>
  <Characters>204984</Characters>
  <Application>Microsoft Office Word</Application>
  <DocSecurity>0</DocSecurity>
  <Lines>1708</Lines>
  <Paragraphs>480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2021-11-09T08:54:00Z</dcterms:created>
  <dcterms:modified xsi:type="dcterms:W3CDTF">2021-11-30T11:25:00Z</dcterms:modified>
</cp:coreProperties>
</file>