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1BD87" w14:textId="77777777" w:rsidR="008E0030" w:rsidRDefault="008E0030" w:rsidP="00790734">
      <w:pPr>
        <w:ind w:left="142"/>
      </w:pPr>
      <w:bookmarkStart w:id="0" w:name="_GoBack"/>
      <w:bookmarkEnd w:id="0"/>
    </w:p>
    <w:sectPr w:rsidR="008E0030" w:rsidSect="0056331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133" w:bottom="1440" w:left="1440" w:header="198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30E5D" w14:textId="77777777" w:rsidR="000012CA" w:rsidRDefault="000012CA" w:rsidP="008459BD">
      <w:pPr>
        <w:spacing w:after="0" w:line="240" w:lineRule="auto"/>
      </w:pPr>
      <w:r>
        <w:separator/>
      </w:r>
    </w:p>
  </w:endnote>
  <w:endnote w:type="continuationSeparator" w:id="0">
    <w:p w14:paraId="0F6E6E4D" w14:textId="77777777" w:rsidR="000012CA" w:rsidRDefault="000012CA" w:rsidP="0084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378A1" w14:textId="2E3C772D" w:rsidR="000950AA" w:rsidRPr="0001179A" w:rsidRDefault="000950AA" w:rsidP="00816A2A">
    <w:pPr>
      <w:pStyle w:val="Nzov"/>
      <w:spacing w:line="237" w:lineRule="auto"/>
      <w:ind w:left="0" w:right="-23" w:firstLine="0"/>
      <w:rPr>
        <w:rFonts w:asciiTheme="minorHAnsi" w:hAnsiTheme="minorHAnsi" w:cstheme="minorHAnsi"/>
        <w:b w:val="0"/>
        <w:i w:val="0"/>
        <w:spacing w:val="2"/>
        <w:sz w:val="16"/>
        <w:szCs w:val="16"/>
      </w:rPr>
    </w:pPr>
    <w:r w:rsidRPr="0001179A">
      <w:rPr>
        <w:rFonts w:asciiTheme="minorHAnsi" w:hAnsiTheme="minorHAnsi" w:cstheme="minorHAnsi"/>
        <w:noProof/>
        <w:spacing w:val="2"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05D397F" wp14:editId="391F0E65">
              <wp:simplePos x="0" y="0"/>
              <wp:positionH relativeFrom="page">
                <wp:posOffset>6971401</wp:posOffset>
              </wp:positionH>
              <wp:positionV relativeFrom="paragraph">
                <wp:posOffset>69850</wp:posOffset>
              </wp:positionV>
              <wp:extent cx="17640" cy="810360"/>
              <wp:effectExtent l="0" t="0" r="20955" b="889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40" cy="81036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20E104E" id="Obdélník 2" o:spid="_x0000_s1026" style="position:absolute;margin-left:548.95pt;margin-top:5.5pt;width:1.4pt;height:6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" fillcolor="#ed1c24" stroked="f">
              <w10:wrap anchorx="page"/>
              <w10:anchorlock/>
            </v:rect>
          </w:pict>
        </mc:Fallback>
      </mc:AlternateContent>
    </w:r>
    <w:r w:rsidR="0061677D" w:rsidRPr="0001179A">
      <w:rPr>
        <w:rFonts w:asciiTheme="minorHAnsi" w:hAnsiTheme="minorHAnsi" w:cstheme="minorHAnsi"/>
        <w:i w:val="0"/>
        <w:color w:val="0055A1"/>
        <w:spacing w:val="2"/>
        <w:w w:val="95"/>
        <w:sz w:val="16"/>
        <w:szCs w:val="16"/>
      </w:rPr>
      <w:t>Ministerstvo investícií, regionálneho rozvoja a informatizácie Slovenskej republiky</w:t>
    </w:r>
    <w:r w:rsidRPr="0001179A">
      <w:rPr>
        <w:rFonts w:asciiTheme="minorHAnsi" w:hAnsiTheme="minorHAnsi" w:cstheme="minorHAnsi"/>
        <w:i w:val="0"/>
        <w:color w:val="0055A1"/>
        <w:spacing w:val="2"/>
        <w:w w:val="95"/>
        <w:sz w:val="16"/>
        <w:szCs w:val="16"/>
      </w:rPr>
      <w:t xml:space="preserve"> </w:t>
    </w:r>
    <w:r w:rsidRPr="0001179A">
      <w:rPr>
        <w:rFonts w:asciiTheme="minorHAnsi" w:hAnsiTheme="minorHAnsi" w:cstheme="minorHAnsi"/>
        <w:b w:val="0"/>
        <w:i w:val="0"/>
        <w:color w:val="ED1C24"/>
        <w:spacing w:val="2"/>
        <w:w w:val="95"/>
        <w:sz w:val="16"/>
        <w:szCs w:val="16"/>
      </w:rPr>
      <w:t xml:space="preserve">| </w:t>
    </w:r>
    <w:r w:rsidR="0061677D" w:rsidRPr="0001179A">
      <w:rPr>
        <w:rFonts w:asciiTheme="minorHAnsi" w:hAnsiTheme="minorHAnsi" w:cstheme="minorHAnsi"/>
        <w:i w:val="0"/>
        <w:color w:val="0055A1"/>
        <w:spacing w:val="2"/>
        <w:w w:val="95"/>
        <w:sz w:val="16"/>
        <w:szCs w:val="16"/>
      </w:rPr>
      <w:t>Štefánikova 15</w:t>
    </w:r>
    <w:r w:rsidRPr="0001179A">
      <w:rPr>
        <w:rFonts w:asciiTheme="minorHAnsi" w:hAnsiTheme="minorHAnsi" w:cstheme="minorHAnsi"/>
        <w:i w:val="0"/>
        <w:color w:val="0055A1"/>
        <w:spacing w:val="2"/>
        <w:w w:val="95"/>
        <w:sz w:val="16"/>
        <w:szCs w:val="16"/>
      </w:rPr>
      <w:t xml:space="preserve"> </w:t>
    </w:r>
    <w:r w:rsidRPr="0001179A">
      <w:rPr>
        <w:rFonts w:asciiTheme="minorHAnsi" w:hAnsiTheme="minorHAnsi" w:cstheme="minorHAnsi"/>
        <w:b w:val="0"/>
        <w:i w:val="0"/>
        <w:color w:val="ED1C24"/>
        <w:spacing w:val="2"/>
        <w:w w:val="95"/>
        <w:sz w:val="16"/>
        <w:szCs w:val="16"/>
      </w:rPr>
      <w:t xml:space="preserve">| </w:t>
    </w:r>
    <w:r w:rsidR="0061677D" w:rsidRPr="0001179A">
      <w:rPr>
        <w:rFonts w:asciiTheme="minorHAnsi" w:hAnsiTheme="minorHAnsi" w:cstheme="minorHAnsi"/>
        <w:i w:val="0"/>
        <w:color w:val="0055A1"/>
        <w:spacing w:val="2"/>
        <w:w w:val="95"/>
        <w:sz w:val="16"/>
        <w:szCs w:val="16"/>
      </w:rPr>
      <w:t>811 05 Bratislava</w:t>
    </w:r>
    <w:r w:rsidRPr="0001179A">
      <w:rPr>
        <w:rFonts w:asciiTheme="minorHAnsi" w:hAnsiTheme="minorHAnsi" w:cstheme="minorHAnsi"/>
        <w:i w:val="0"/>
        <w:color w:val="0055A1"/>
        <w:spacing w:val="2"/>
        <w:w w:val="95"/>
        <w:sz w:val="16"/>
        <w:szCs w:val="16"/>
      </w:rPr>
      <w:t xml:space="preserve"> </w:t>
    </w:r>
    <w:r w:rsidRPr="0001179A">
      <w:rPr>
        <w:rFonts w:asciiTheme="minorHAnsi" w:hAnsiTheme="minorHAnsi" w:cstheme="minorHAnsi"/>
        <w:b w:val="0"/>
        <w:i w:val="0"/>
        <w:color w:val="ED1C24"/>
        <w:spacing w:val="2"/>
        <w:w w:val="95"/>
        <w:sz w:val="16"/>
        <w:szCs w:val="16"/>
      </w:rPr>
      <w:t xml:space="preserve">| </w:t>
    </w:r>
    <w:r w:rsidRPr="0001179A">
      <w:rPr>
        <w:rFonts w:asciiTheme="minorHAnsi" w:hAnsiTheme="minorHAnsi" w:cstheme="minorHAnsi"/>
        <w:i w:val="0"/>
        <w:color w:val="0055A1"/>
        <w:spacing w:val="2"/>
        <w:w w:val="95"/>
        <w:sz w:val="16"/>
        <w:szCs w:val="16"/>
      </w:rPr>
      <w:t>Slovenská republika</w:t>
    </w:r>
    <w:r w:rsidRPr="0001179A">
      <w:rPr>
        <w:rFonts w:asciiTheme="minorHAnsi" w:hAnsiTheme="minorHAnsi" w:cstheme="minorHAnsi"/>
        <w:i w:val="0"/>
        <w:color w:val="0055A1"/>
        <w:spacing w:val="2"/>
        <w:w w:val="88"/>
        <w:sz w:val="16"/>
        <w:szCs w:val="16"/>
      </w:rPr>
      <w:t xml:space="preserve"> </w:t>
    </w:r>
    <w:r w:rsidRPr="0001179A">
      <w:rPr>
        <w:rFonts w:asciiTheme="minorHAnsi" w:hAnsiTheme="minorHAnsi" w:cstheme="minorHAnsi"/>
        <w:i w:val="0"/>
        <w:color w:val="0055A1"/>
        <w:spacing w:val="2"/>
        <w:w w:val="88"/>
        <w:sz w:val="16"/>
        <w:szCs w:val="16"/>
      </w:rPr>
      <w:br/>
    </w:r>
    <w:r w:rsidR="0061677D" w:rsidRPr="0001179A">
      <w:rPr>
        <w:rFonts w:asciiTheme="minorHAnsi" w:hAnsiTheme="minorHAnsi" w:cstheme="minorHAnsi"/>
        <w:b w:val="0"/>
        <w:i w:val="0"/>
        <w:color w:val="0055A1"/>
        <w:spacing w:val="2"/>
        <w:sz w:val="16"/>
        <w:szCs w:val="16"/>
      </w:rPr>
      <w:t>tel.: +421 2 20 92 XXXX</w:t>
    </w:r>
    <w:r w:rsidRPr="0001179A">
      <w:rPr>
        <w:rFonts w:asciiTheme="minorHAnsi" w:hAnsiTheme="minorHAnsi" w:cstheme="minorHAnsi"/>
        <w:b w:val="0"/>
        <w:i w:val="0"/>
        <w:color w:val="0055A1"/>
        <w:spacing w:val="2"/>
        <w:sz w:val="16"/>
        <w:szCs w:val="16"/>
      </w:rPr>
      <w:t xml:space="preserve"> </w:t>
    </w:r>
    <w:r w:rsidR="0061677D" w:rsidRPr="0001179A">
      <w:rPr>
        <w:rFonts w:asciiTheme="minorHAnsi" w:hAnsiTheme="minorHAnsi" w:cstheme="minorHAnsi"/>
        <w:b w:val="0"/>
        <w:i w:val="0"/>
        <w:color w:val="ED1C24"/>
        <w:spacing w:val="2"/>
        <w:sz w:val="16"/>
        <w:szCs w:val="16"/>
      </w:rPr>
      <w:t>|</w:t>
    </w:r>
    <w:r w:rsidRPr="0001179A">
      <w:rPr>
        <w:rFonts w:asciiTheme="minorHAnsi" w:hAnsiTheme="minorHAnsi" w:cstheme="minorHAnsi"/>
        <w:b w:val="0"/>
        <w:i w:val="0"/>
        <w:color w:val="0055A1"/>
        <w:spacing w:val="2"/>
        <w:sz w:val="16"/>
        <w:szCs w:val="16"/>
      </w:rPr>
      <w:t xml:space="preserve">e–mail: </w:t>
    </w:r>
    <w:hyperlink r:id="rId1" w:history="1">
      <w:r w:rsidR="0061677D" w:rsidRPr="0001179A">
        <w:rPr>
          <w:rStyle w:val="Hypertextovprepojenie"/>
          <w:rFonts w:asciiTheme="minorHAnsi" w:hAnsiTheme="minorHAnsi" w:cstheme="minorHAnsi"/>
          <w:b w:val="0"/>
          <w:i w:val="0"/>
          <w:spacing w:val="2"/>
          <w:sz w:val="16"/>
          <w:szCs w:val="16"/>
        </w:rPr>
        <w:t>meno.priezvisko@vicepremier.gov.sk</w:t>
      </w:r>
    </w:hyperlink>
    <w:r w:rsidRPr="0001179A">
      <w:rPr>
        <w:rFonts w:asciiTheme="minorHAnsi" w:hAnsiTheme="minorHAnsi" w:cstheme="minorHAnsi"/>
        <w:b w:val="0"/>
        <w:i w:val="0"/>
        <w:color w:val="0055A1"/>
        <w:spacing w:val="2"/>
        <w:sz w:val="16"/>
        <w:szCs w:val="16"/>
      </w:rPr>
      <w:t xml:space="preserve"> </w:t>
    </w:r>
    <w:r w:rsidRPr="0001179A">
      <w:rPr>
        <w:rFonts w:asciiTheme="minorHAnsi" w:hAnsiTheme="minorHAnsi" w:cstheme="minorHAnsi"/>
        <w:b w:val="0"/>
        <w:i w:val="0"/>
        <w:color w:val="ED1C24"/>
        <w:spacing w:val="2"/>
        <w:sz w:val="16"/>
        <w:szCs w:val="16"/>
      </w:rPr>
      <w:t xml:space="preserve">| </w:t>
    </w:r>
    <w:hyperlink r:id="rId2" w:history="1">
      <w:r w:rsidR="0061677D" w:rsidRPr="0001179A">
        <w:rPr>
          <w:rStyle w:val="Hypertextovprepojenie"/>
          <w:rFonts w:asciiTheme="minorHAnsi" w:hAnsiTheme="minorHAnsi" w:cstheme="minorHAnsi"/>
          <w:b w:val="0"/>
          <w:i w:val="0"/>
          <w:spacing w:val="2"/>
          <w:sz w:val="16"/>
          <w:szCs w:val="16"/>
        </w:rPr>
        <w:t>www.mirri.gov.sk</w:t>
      </w:r>
    </w:hyperlink>
    <w:r w:rsidRPr="0001179A">
      <w:rPr>
        <w:rFonts w:asciiTheme="minorHAnsi" w:hAnsiTheme="minorHAnsi" w:cstheme="minorHAnsi"/>
        <w:b w:val="0"/>
        <w:i w:val="0"/>
        <w:color w:val="0055A1"/>
        <w:spacing w:val="2"/>
        <w:sz w:val="16"/>
        <w:szCs w:val="16"/>
      </w:rPr>
      <w:t xml:space="preserve"> </w:t>
    </w:r>
  </w:p>
  <w:p w14:paraId="0BABF0E1" w14:textId="31D2078D" w:rsidR="000950AA" w:rsidRDefault="000950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A7E03" w14:textId="77777777" w:rsidR="000012CA" w:rsidRDefault="000012CA" w:rsidP="008459BD">
      <w:pPr>
        <w:spacing w:after="0" w:line="240" w:lineRule="auto"/>
      </w:pPr>
      <w:r>
        <w:separator/>
      </w:r>
    </w:p>
  </w:footnote>
  <w:footnote w:type="continuationSeparator" w:id="0">
    <w:p w14:paraId="57E2C4E5" w14:textId="77777777" w:rsidR="000012CA" w:rsidRDefault="000012CA" w:rsidP="0084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1845" w14:textId="40C32712" w:rsidR="00563315" w:rsidRDefault="000012CA">
    <w:pPr>
      <w:pStyle w:val="Hlavika"/>
    </w:pPr>
    <w:r>
      <w:rPr>
        <w:noProof/>
      </w:rPr>
      <w:pict w14:anchorId="19BEA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130672" o:spid="_x0000_s2050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MIRRI_Hl papier_SK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34830" w14:textId="6FCB0BF4" w:rsidR="008459BD" w:rsidRDefault="00563315" w:rsidP="00790734">
    <w:pPr>
      <w:pStyle w:val="Hlavika"/>
      <w:ind w:left="142"/>
    </w:pPr>
    <w:r>
      <w:rPr>
        <w:noProof/>
        <w:lang w:eastAsia="sk-SK"/>
      </w:rPr>
      <w:drawing>
        <wp:anchor distT="0" distB="0" distL="114300" distR="114300" simplePos="0" relativeHeight="251658240" behindDoc="0" locked="1" layoutInCell="1" allowOverlap="1" wp14:anchorId="39FC488E" wp14:editId="5B968953">
          <wp:simplePos x="0" y="0"/>
          <wp:positionH relativeFrom="column">
            <wp:posOffset>-922020</wp:posOffset>
          </wp:positionH>
          <wp:positionV relativeFrom="paragraph">
            <wp:posOffset>-1271006</wp:posOffset>
          </wp:positionV>
          <wp:extent cx="3809880" cy="1367640"/>
          <wp:effectExtent l="0" t="0" r="63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9880" cy="136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7BDF4" w14:textId="56BA0E9C" w:rsidR="00563315" w:rsidRDefault="000012CA">
    <w:pPr>
      <w:pStyle w:val="Hlavika"/>
    </w:pPr>
    <w:r>
      <w:rPr>
        <w:noProof/>
      </w:rPr>
      <w:pict w14:anchorId="3ACF60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130671" o:spid="_x0000_s204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MIRRI_Hl papier_SK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52"/>
    <w:rsid w:val="000012CA"/>
    <w:rsid w:val="0001179A"/>
    <w:rsid w:val="00047A81"/>
    <w:rsid w:val="000950AA"/>
    <w:rsid w:val="002B070B"/>
    <w:rsid w:val="002F2F69"/>
    <w:rsid w:val="0030594B"/>
    <w:rsid w:val="00343097"/>
    <w:rsid w:val="003C1742"/>
    <w:rsid w:val="00526BD6"/>
    <w:rsid w:val="00563315"/>
    <w:rsid w:val="006159C6"/>
    <w:rsid w:val="0061677D"/>
    <w:rsid w:val="00704023"/>
    <w:rsid w:val="0073265A"/>
    <w:rsid w:val="00790734"/>
    <w:rsid w:val="00816A2A"/>
    <w:rsid w:val="008459BD"/>
    <w:rsid w:val="008A79C6"/>
    <w:rsid w:val="008C3808"/>
    <w:rsid w:val="008E0030"/>
    <w:rsid w:val="00995468"/>
    <w:rsid w:val="00B00652"/>
    <w:rsid w:val="00C46B45"/>
    <w:rsid w:val="00D1525A"/>
    <w:rsid w:val="00D658A5"/>
    <w:rsid w:val="00E40D7C"/>
    <w:rsid w:val="00E45487"/>
    <w:rsid w:val="00F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3867BE"/>
  <w15:chartTrackingRefBased/>
  <w15:docId w15:val="{B9DE29F1-BD56-4CDD-82ED-5D1354D7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5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59BD"/>
  </w:style>
  <w:style w:type="paragraph" w:styleId="Pta">
    <w:name w:val="footer"/>
    <w:basedOn w:val="Normlny"/>
    <w:link w:val="PtaChar"/>
    <w:uiPriority w:val="99"/>
    <w:unhideWhenUsed/>
    <w:rsid w:val="00845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59BD"/>
  </w:style>
  <w:style w:type="paragraph" w:styleId="Nzov">
    <w:name w:val="Title"/>
    <w:basedOn w:val="Normlny"/>
    <w:link w:val="NzovChar"/>
    <w:uiPriority w:val="10"/>
    <w:qFormat/>
    <w:rsid w:val="000950AA"/>
    <w:pPr>
      <w:widowControl w:val="0"/>
      <w:autoSpaceDE w:val="0"/>
      <w:autoSpaceDN w:val="0"/>
      <w:spacing w:before="77" w:after="0" w:line="240" w:lineRule="auto"/>
      <w:ind w:left="3347" w:right="111" w:firstLine="951"/>
      <w:jc w:val="right"/>
    </w:pPr>
    <w:rPr>
      <w:rFonts w:ascii="Carlito" w:eastAsia="Carlito" w:hAnsi="Carlito" w:cs="Carlito"/>
      <w:b/>
      <w:bCs/>
      <w:i/>
    </w:rPr>
  </w:style>
  <w:style w:type="character" w:customStyle="1" w:styleId="NzovChar">
    <w:name w:val="Názov Char"/>
    <w:basedOn w:val="Predvolenpsmoodseku"/>
    <w:link w:val="Nzov"/>
    <w:uiPriority w:val="10"/>
    <w:rsid w:val="000950AA"/>
    <w:rPr>
      <w:rFonts w:ascii="Carlito" w:eastAsia="Carlito" w:hAnsi="Carlito" w:cs="Carlito"/>
      <w:b/>
      <w:bCs/>
      <w:i/>
    </w:rPr>
  </w:style>
  <w:style w:type="character" w:styleId="Hypertextovprepojenie">
    <w:name w:val="Hyperlink"/>
    <w:basedOn w:val="Predvolenpsmoodseku"/>
    <w:uiPriority w:val="99"/>
    <w:unhideWhenUsed/>
    <w:rsid w:val="00616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rri.gov.sk" TargetMode="External"/><Relationship Id="rId1" Type="http://schemas.openxmlformats.org/officeDocument/2006/relationships/hyperlink" Target="mailto:meno.priezvisko@vicepremier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4D6C9-A55B-4402-A8AB-BE3A953A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Katarína Antalová</cp:lastModifiedBy>
  <cp:revision>2</cp:revision>
  <dcterms:created xsi:type="dcterms:W3CDTF">2020-07-01T12:36:00Z</dcterms:created>
  <dcterms:modified xsi:type="dcterms:W3CDTF">2020-07-01T12:36:00Z</dcterms:modified>
</cp:coreProperties>
</file>