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D5" w:rsidRDefault="002135D5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2D2">
        <w:rPr>
          <w:rFonts w:asciiTheme="minorHAnsi" w:hAnsiTheme="minorHAnsi"/>
          <w:b/>
          <w:i/>
          <w:sz w:val="22"/>
        </w:rPr>
        <w:t>20</w:t>
      </w:r>
      <w:r w:rsidR="00EF112D">
        <w:rPr>
          <w:rFonts w:asciiTheme="minorHAnsi" w:hAnsiTheme="minorHAnsi"/>
          <w:b/>
          <w:i/>
          <w:sz w:val="22"/>
        </w:rPr>
        <w:t>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842D2">
        <w:rPr>
          <w:rFonts w:asciiTheme="minorHAnsi" w:hAnsiTheme="minorHAnsi"/>
          <w:b/>
          <w:i/>
          <w:sz w:val="22"/>
        </w:rPr>
        <w:t>20</w:t>
      </w:r>
      <w:r w:rsidR="00EF112D">
        <w:rPr>
          <w:rFonts w:asciiTheme="minorHAnsi" w:hAnsiTheme="minorHAnsi"/>
          <w:b/>
          <w:i/>
          <w:sz w:val="22"/>
        </w:rPr>
        <w:t>20</w:t>
      </w:r>
      <w:r w:rsidR="006842D2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6842D2" w:rsidRPr="006842D2">
        <w:rPr>
          <w:rFonts w:asciiTheme="minorHAnsi" w:hAnsiTheme="minorHAnsi"/>
          <w:i/>
          <w:sz w:val="22"/>
        </w:rPr>
        <w:t>Stratégia miestneho rozvoja vedeného komunitou MAS HORNOHRAD na programové obdobie 2014 - 2020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6842D2">
        <w:rPr>
          <w:rFonts w:asciiTheme="minorHAnsi" w:hAnsiTheme="minorHAnsi"/>
          <w:i/>
          <w:sz w:val="22"/>
        </w:rPr>
        <w:t>MAS HORNOHRAD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36670D">
        <w:rPr>
          <w:rFonts w:asciiTheme="minorHAnsi" w:hAnsiTheme="minorHAnsi"/>
          <w:sz w:val="22"/>
        </w:rPr>
        <w:t>28</w:t>
      </w:r>
      <w:r w:rsidR="006842D2">
        <w:rPr>
          <w:rFonts w:asciiTheme="minorHAnsi" w:hAnsiTheme="minorHAnsi"/>
          <w:i/>
          <w:sz w:val="22"/>
        </w:rPr>
        <w:t>. 0</w:t>
      </w:r>
      <w:r w:rsidR="0036670D">
        <w:rPr>
          <w:rFonts w:asciiTheme="minorHAnsi" w:hAnsiTheme="minorHAnsi"/>
          <w:i/>
          <w:sz w:val="22"/>
        </w:rPr>
        <w:t>1</w:t>
      </w:r>
      <w:r w:rsidR="006842D2">
        <w:rPr>
          <w:rFonts w:asciiTheme="minorHAnsi" w:hAnsiTheme="minorHAnsi"/>
          <w:i/>
          <w:sz w:val="22"/>
        </w:rPr>
        <w:t>. 20</w:t>
      </w:r>
      <w:r w:rsidR="0036670D">
        <w:rPr>
          <w:rFonts w:asciiTheme="minorHAnsi" w:hAnsiTheme="minorHAnsi"/>
          <w:i/>
          <w:sz w:val="22"/>
        </w:rPr>
        <w:t>20</w:t>
      </w:r>
      <w:bookmarkStart w:id="0" w:name="_GoBack"/>
      <w:bookmarkEnd w:id="0"/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85118B">
        <w:rPr>
          <w:rFonts w:asciiTheme="minorHAnsi" w:hAnsiTheme="minorHAnsi"/>
          <w:sz w:val="22"/>
        </w:rPr>
        <w:t>2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3402"/>
        <w:gridCol w:w="1276"/>
        <w:gridCol w:w="1275"/>
        <w:gridCol w:w="1560"/>
        <w:gridCol w:w="1842"/>
      </w:tblGrid>
      <w:tr w:rsidR="003E7163" w:rsidRPr="00E4368A" w:rsidTr="008539FF">
        <w:trPr>
          <w:trHeight w:val="754"/>
          <w:jc w:val="center"/>
        </w:trPr>
        <w:tc>
          <w:tcPr>
            <w:tcW w:w="2547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8539FF">
        <w:trPr>
          <w:trHeight w:val="566"/>
          <w:jc w:val="center"/>
        </w:trPr>
        <w:tc>
          <w:tcPr>
            <w:tcW w:w="2547" w:type="dxa"/>
            <w:vAlign w:val="center"/>
          </w:tcPr>
          <w:p w:rsidR="003E7163" w:rsidRPr="00E4368A" w:rsidRDefault="006842D2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ŠC 5.1.1 Zvýšenie zamestnanosti na miestnej úrovni </w:t>
            </w:r>
            <w:r>
              <w:rPr>
                <w:rFonts w:asciiTheme="minorHAnsi" w:hAnsiTheme="minorHAnsi"/>
                <w:sz w:val="22"/>
              </w:rPr>
              <w:lastRenderedPageBreak/>
              <w:t>podporou podnikania a inovácií</w:t>
            </w:r>
          </w:p>
        </w:tc>
        <w:tc>
          <w:tcPr>
            <w:tcW w:w="1701" w:type="dxa"/>
            <w:vAlign w:val="center"/>
          </w:tcPr>
          <w:p w:rsidR="003E7163" w:rsidRPr="00E4368A" w:rsidRDefault="006842D2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A1 Podpora podnikania a inovácií</w:t>
            </w:r>
          </w:p>
        </w:tc>
        <w:tc>
          <w:tcPr>
            <w:tcW w:w="3402" w:type="dxa"/>
          </w:tcPr>
          <w:p w:rsidR="003E7163" w:rsidRDefault="000A0837" w:rsidP="006842D2">
            <w:pPr>
              <w:pStyle w:val="Odsekzoznamu"/>
              <w:numPr>
                <w:ilvl w:val="0"/>
                <w:numId w:val="1"/>
              </w:numPr>
              <w:ind w:left="76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samostatne</w:t>
            </w:r>
            <w:r w:rsidR="006842D2">
              <w:rPr>
                <w:rFonts w:asciiTheme="minorHAnsi" w:hAnsiTheme="minorHAnsi"/>
                <w:sz w:val="22"/>
              </w:rPr>
              <w:t xml:space="preserve"> zárobkovo činné osoby, okrem tých, ktoré sú oprávnenými prijímateľmi z PRV </w:t>
            </w:r>
            <w:r w:rsidR="006842D2">
              <w:rPr>
                <w:rFonts w:asciiTheme="minorHAnsi" w:hAnsiTheme="minorHAnsi"/>
                <w:sz w:val="22"/>
              </w:rPr>
              <w:lastRenderedPageBreak/>
              <w:t>v opatrení LEADER a oprávnenými prijímateľmi z OP RH</w:t>
            </w:r>
          </w:p>
          <w:p w:rsidR="006842D2" w:rsidRPr="006842D2" w:rsidRDefault="000A0837" w:rsidP="006842D2">
            <w:pPr>
              <w:pStyle w:val="Odsekzoznamu"/>
              <w:numPr>
                <w:ilvl w:val="0"/>
                <w:numId w:val="1"/>
              </w:numPr>
              <w:ind w:left="76" w:hanging="142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</w:t>
            </w:r>
            <w:proofErr w:type="spellEnd"/>
            <w:r w:rsidR="006842D2">
              <w:rPr>
                <w:rFonts w:asciiTheme="minorHAnsi" w:hAnsiTheme="minorHAnsi"/>
                <w:sz w:val="22"/>
              </w:rPr>
              <w:t xml:space="preserve"> a malé podniky s počtom do 49 zamestnancov, okrem tých, ktoré sú oprá</w:t>
            </w:r>
            <w:r>
              <w:rPr>
                <w:rFonts w:asciiTheme="minorHAnsi" w:hAnsiTheme="minorHAnsi"/>
                <w:sz w:val="22"/>
              </w:rPr>
              <w:t>vnenými prijímateľmi z PRV v opatrení LEADER a oprávnenými prijímateľmi z OP RH</w:t>
            </w:r>
          </w:p>
        </w:tc>
        <w:tc>
          <w:tcPr>
            <w:tcW w:w="1276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275" w:type="dxa"/>
            <w:vAlign w:val="center"/>
          </w:tcPr>
          <w:p w:rsidR="003E7163" w:rsidRPr="00E4368A" w:rsidRDefault="0036670D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0A0837">
              <w:rPr>
                <w:rFonts w:asciiTheme="minorHAnsi" w:hAnsiTheme="minorHAnsi"/>
                <w:sz w:val="22"/>
              </w:rPr>
              <w:t>/20</w:t>
            </w:r>
            <w:r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E7163" w:rsidRPr="00E4368A" w:rsidRDefault="000A0837" w:rsidP="000A083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287 000,00 EUR</w:t>
            </w:r>
          </w:p>
        </w:tc>
      </w:tr>
      <w:tr w:rsidR="0036670D" w:rsidRPr="00E4368A" w:rsidTr="00451F1A">
        <w:trPr>
          <w:trHeight w:val="566"/>
          <w:jc w:val="center"/>
        </w:trPr>
        <w:tc>
          <w:tcPr>
            <w:tcW w:w="2547" w:type="dxa"/>
          </w:tcPr>
          <w:p w:rsidR="0036670D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36670D" w:rsidRPr="00E4368A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 Komunitné sociálne služby</w:t>
            </w:r>
          </w:p>
        </w:tc>
        <w:tc>
          <w:tcPr>
            <w:tcW w:w="3402" w:type="dxa"/>
          </w:tcPr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36670D" w:rsidRPr="00461DD2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2/2020</w:t>
            </w:r>
          </w:p>
        </w:tc>
        <w:tc>
          <w:tcPr>
            <w:tcW w:w="1560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89 000,00 EUR</w:t>
            </w:r>
          </w:p>
        </w:tc>
      </w:tr>
      <w:tr w:rsidR="0036670D" w:rsidRPr="00E4368A" w:rsidTr="008539FF">
        <w:trPr>
          <w:trHeight w:val="252"/>
          <w:jc w:val="center"/>
        </w:trPr>
        <w:tc>
          <w:tcPr>
            <w:tcW w:w="2547" w:type="dxa"/>
          </w:tcPr>
          <w:p w:rsidR="0036670D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1701" w:type="dxa"/>
            <w:vAlign w:val="center"/>
          </w:tcPr>
          <w:p w:rsidR="0036670D" w:rsidRPr="00E4368A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B2 Zvyšovanie bezpečnosti a dostupnosti sídiel</w:t>
            </w:r>
          </w:p>
        </w:tc>
        <w:tc>
          <w:tcPr>
            <w:tcW w:w="3402" w:type="dxa"/>
          </w:tcPr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36670D" w:rsidRPr="00461DD2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t>cirkevné organizácie</w:t>
            </w:r>
          </w:p>
        </w:tc>
        <w:tc>
          <w:tcPr>
            <w:tcW w:w="1276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275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3/2020</w:t>
            </w:r>
          </w:p>
        </w:tc>
        <w:tc>
          <w:tcPr>
            <w:tcW w:w="1560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300 000,00 EUR</w:t>
            </w:r>
          </w:p>
        </w:tc>
      </w:tr>
      <w:tr w:rsidR="0036670D" w:rsidRPr="00E4368A" w:rsidTr="008539FF">
        <w:trPr>
          <w:trHeight w:val="252"/>
          <w:jc w:val="center"/>
        </w:trPr>
        <w:tc>
          <w:tcPr>
            <w:tcW w:w="2547" w:type="dxa"/>
          </w:tcPr>
          <w:p w:rsidR="0036670D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ŠC 5.1.2 Zlepšenie udržateľných vzťahov medzi vidieckymi rozvojovými centrami a ich zázemím vo verejných službách a vo </w:t>
            </w:r>
            <w:r>
              <w:rPr>
                <w:rFonts w:asciiTheme="minorHAnsi" w:hAnsiTheme="minorHAnsi"/>
                <w:sz w:val="22"/>
              </w:rPr>
              <w:lastRenderedPageBreak/>
              <w:t>verejných infraštruktúrach</w:t>
            </w:r>
          </w:p>
        </w:tc>
        <w:tc>
          <w:tcPr>
            <w:tcW w:w="1701" w:type="dxa"/>
            <w:vAlign w:val="center"/>
          </w:tcPr>
          <w:p w:rsidR="0036670D" w:rsidRPr="00E4368A" w:rsidRDefault="0036670D" w:rsidP="003667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B3 Nákup vozidiel spoločnej dopravy osôb</w:t>
            </w:r>
          </w:p>
        </w:tc>
        <w:tc>
          <w:tcPr>
            <w:tcW w:w="3402" w:type="dxa"/>
          </w:tcPr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mestá, samostatné mestské časti a obce,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združenia miest a obcí,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</w:t>
            </w:r>
          </w:p>
          <w:p w:rsidR="0036670D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neziskové organizácie,</w:t>
            </w:r>
          </w:p>
          <w:p w:rsidR="0036670D" w:rsidRPr="00461DD2" w:rsidRDefault="0036670D" w:rsidP="0036670D">
            <w:pPr>
              <w:pStyle w:val="Odsekzoznamu"/>
              <w:numPr>
                <w:ilvl w:val="0"/>
                <w:numId w:val="1"/>
              </w:numPr>
              <w:ind w:left="109" w:hanging="186"/>
              <w:rPr>
                <w:rFonts w:asciiTheme="minorHAnsi" w:hAnsiTheme="minorHAnsi"/>
                <w:sz w:val="22"/>
              </w:rPr>
            </w:pPr>
            <w:r w:rsidRPr="00461DD2">
              <w:rPr>
                <w:rFonts w:asciiTheme="minorHAnsi" w:hAnsiTheme="minorHAnsi"/>
                <w:sz w:val="22"/>
              </w:rPr>
              <w:lastRenderedPageBreak/>
              <w:t>cirkevné organizácie</w:t>
            </w:r>
          </w:p>
        </w:tc>
        <w:tc>
          <w:tcPr>
            <w:tcW w:w="1276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275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3/2020</w:t>
            </w:r>
          </w:p>
        </w:tc>
        <w:tc>
          <w:tcPr>
            <w:tcW w:w="1560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:rsidR="0036670D" w:rsidRPr="00E4368A" w:rsidRDefault="0036670D" w:rsidP="0036670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100 000,00 EUR</w:t>
            </w:r>
          </w:p>
        </w:tc>
      </w:tr>
    </w:tbl>
    <w:p w:rsidR="009C7008" w:rsidRDefault="009C7008" w:rsidP="00E4368A">
      <w:pPr>
        <w:rPr>
          <w:rFonts w:asciiTheme="minorHAnsi" w:hAnsiTheme="minorHAnsi"/>
          <w:i/>
          <w:sz w:val="22"/>
        </w:rPr>
      </w:pPr>
    </w:p>
    <w:p w:rsidR="00461DD2" w:rsidRDefault="00461DD2" w:rsidP="00461DD2">
      <w:pPr>
        <w:rPr>
          <w:rFonts w:asciiTheme="minorHAnsi" w:hAnsiTheme="minorHAnsi"/>
          <w:i/>
          <w:sz w:val="22"/>
        </w:rPr>
      </w:pP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Poltári, dňa </w:t>
      </w:r>
      <w:r w:rsidR="0036670D">
        <w:rPr>
          <w:rFonts w:asciiTheme="minorHAnsi" w:hAnsiTheme="minorHAnsi"/>
          <w:sz w:val="22"/>
        </w:rPr>
        <w:t>28</w:t>
      </w:r>
      <w:r>
        <w:rPr>
          <w:rFonts w:asciiTheme="minorHAnsi" w:hAnsiTheme="minorHAnsi"/>
          <w:sz w:val="22"/>
        </w:rPr>
        <w:t xml:space="preserve">. </w:t>
      </w:r>
      <w:r w:rsidR="0036670D">
        <w:rPr>
          <w:rFonts w:asciiTheme="minorHAnsi" w:hAnsiTheme="minorHAnsi"/>
          <w:sz w:val="22"/>
        </w:rPr>
        <w:t>0</w:t>
      </w:r>
      <w:r>
        <w:rPr>
          <w:rFonts w:asciiTheme="minorHAnsi" w:hAnsiTheme="minorHAnsi"/>
          <w:sz w:val="22"/>
        </w:rPr>
        <w:t>1. 20</w:t>
      </w:r>
      <w:r w:rsidR="0036670D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ab/>
      </w: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</w:p>
    <w:p w:rsidR="00461DD2" w:rsidRDefault="00461DD2" w:rsidP="00461DD2">
      <w:pPr>
        <w:tabs>
          <w:tab w:val="left" w:pos="8580"/>
        </w:tabs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............................................</w:t>
      </w:r>
    </w:p>
    <w:p w:rsidR="00461DD2" w:rsidRDefault="00461DD2" w:rsidP="00461DD2">
      <w:pPr>
        <w:tabs>
          <w:tab w:val="left" w:pos="8580"/>
        </w:tabs>
        <w:spacing w:after="0" w:line="240" w:lineRule="auto"/>
        <w:ind w:firstLine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Jozef Líška</w:t>
      </w:r>
    </w:p>
    <w:p w:rsidR="00461DD2" w:rsidRPr="00461DD2" w:rsidRDefault="00461DD2" w:rsidP="00461DD2">
      <w:pPr>
        <w:tabs>
          <w:tab w:val="left" w:pos="8580"/>
        </w:tabs>
        <w:spacing w:after="0" w:line="240" w:lineRule="auto"/>
        <w:ind w:firstLine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     štatutárny zástupca</w:t>
      </w:r>
    </w:p>
    <w:sectPr w:rsidR="00461DD2" w:rsidRPr="00461DD2" w:rsidSect="002135D5">
      <w:headerReference w:type="default" r:id="rId8"/>
      <w:footerReference w:type="default" r:id="rId9"/>
      <w:pgSz w:w="16839" w:h="11907" w:orient="landscape" w:code="9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CD" w:rsidRDefault="00BA61CD" w:rsidP="00C057E2">
      <w:pPr>
        <w:spacing w:after="0" w:line="240" w:lineRule="auto"/>
      </w:pPr>
      <w:r>
        <w:separator/>
      </w:r>
    </w:p>
  </w:endnote>
  <w:endnote w:type="continuationSeparator" w:id="0">
    <w:p w:rsidR="00BA61CD" w:rsidRDefault="00BA61CD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EF385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CD" w:rsidRDefault="00BA61CD" w:rsidP="00C057E2">
      <w:pPr>
        <w:spacing w:after="0" w:line="240" w:lineRule="auto"/>
      </w:pPr>
      <w:r>
        <w:separator/>
      </w:r>
    </w:p>
  </w:footnote>
  <w:footnote w:type="continuationSeparator" w:id="0">
    <w:p w:rsidR="00BA61CD" w:rsidRDefault="00BA61CD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28365D" w:rsidP="00413B1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495300</wp:posOffset>
          </wp:positionH>
          <wp:positionV relativeFrom="margin">
            <wp:posOffset>-732790</wp:posOffset>
          </wp:positionV>
          <wp:extent cx="781050" cy="394680"/>
          <wp:effectExtent l="0" t="0" r="0" b="5715"/>
          <wp:wrapSquare wrapText="bothSides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oplogoweb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9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23" name="Obrázok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5052"/>
    <w:multiLevelType w:val="hybridMultilevel"/>
    <w:tmpl w:val="2934057A"/>
    <w:lvl w:ilvl="0" w:tplc="BB70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A0837"/>
    <w:rsid w:val="000B0C58"/>
    <w:rsid w:val="000E7996"/>
    <w:rsid w:val="0010589A"/>
    <w:rsid w:val="00117D56"/>
    <w:rsid w:val="0014044F"/>
    <w:rsid w:val="00187F2F"/>
    <w:rsid w:val="0019444C"/>
    <w:rsid w:val="002135D5"/>
    <w:rsid w:val="00217CEC"/>
    <w:rsid w:val="00242051"/>
    <w:rsid w:val="0028365D"/>
    <w:rsid w:val="00295FD9"/>
    <w:rsid w:val="002E6DD1"/>
    <w:rsid w:val="00311C83"/>
    <w:rsid w:val="003377A7"/>
    <w:rsid w:val="003632C4"/>
    <w:rsid w:val="0036670D"/>
    <w:rsid w:val="003C7C46"/>
    <w:rsid w:val="003E6833"/>
    <w:rsid w:val="003E7163"/>
    <w:rsid w:val="00413B16"/>
    <w:rsid w:val="00432285"/>
    <w:rsid w:val="004443EF"/>
    <w:rsid w:val="00454F56"/>
    <w:rsid w:val="00461DD2"/>
    <w:rsid w:val="004E0C17"/>
    <w:rsid w:val="004E4086"/>
    <w:rsid w:val="0050129E"/>
    <w:rsid w:val="005154E6"/>
    <w:rsid w:val="0052154A"/>
    <w:rsid w:val="0053199B"/>
    <w:rsid w:val="006300A5"/>
    <w:rsid w:val="006842D2"/>
    <w:rsid w:val="0069646F"/>
    <w:rsid w:val="006B7927"/>
    <w:rsid w:val="006F1BA0"/>
    <w:rsid w:val="007042C9"/>
    <w:rsid w:val="0070774B"/>
    <w:rsid w:val="0079366E"/>
    <w:rsid w:val="007F08EA"/>
    <w:rsid w:val="008334F9"/>
    <w:rsid w:val="00836AC8"/>
    <w:rsid w:val="0085118B"/>
    <w:rsid w:val="008539FF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AE1056"/>
    <w:rsid w:val="00B41A8E"/>
    <w:rsid w:val="00B67CCB"/>
    <w:rsid w:val="00BA5823"/>
    <w:rsid w:val="00BA61CD"/>
    <w:rsid w:val="00BE75A4"/>
    <w:rsid w:val="00BF1E73"/>
    <w:rsid w:val="00C057E2"/>
    <w:rsid w:val="00C35B10"/>
    <w:rsid w:val="00C43EE3"/>
    <w:rsid w:val="00C748E1"/>
    <w:rsid w:val="00CB4492"/>
    <w:rsid w:val="00D04DA3"/>
    <w:rsid w:val="00D61E17"/>
    <w:rsid w:val="00D62C3C"/>
    <w:rsid w:val="00D873FA"/>
    <w:rsid w:val="00E4368A"/>
    <w:rsid w:val="00E85D90"/>
    <w:rsid w:val="00E866FD"/>
    <w:rsid w:val="00E869B8"/>
    <w:rsid w:val="00EF112D"/>
    <w:rsid w:val="00F30A4A"/>
    <w:rsid w:val="00F45D88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D1A2F"/>
  <w15:docId w15:val="{9299F766-77A3-48C7-8625-2E4846C6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8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EFF8-160E-40AE-AA95-07D6859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PC2</cp:lastModifiedBy>
  <cp:revision>5</cp:revision>
  <cp:lastPrinted>2019-10-11T07:51:00Z</cp:lastPrinted>
  <dcterms:created xsi:type="dcterms:W3CDTF">2020-01-23T11:57:00Z</dcterms:created>
  <dcterms:modified xsi:type="dcterms:W3CDTF">2020-01-28T07:32:00Z</dcterms:modified>
</cp:coreProperties>
</file>