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4C" w:rsidRPr="001433A7" w:rsidRDefault="001A464C" w:rsidP="001A464C">
      <w:pPr>
        <w:jc w:val="center"/>
        <w:rPr>
          <w:b/>
          <w:sz w:val="28"/>
          <w:szCs w:val="28"/>
        </w:rPr>
      </w:pPr>
      <w:r w:rsidRPr="001433A7">
        <w:rPr>
          <w:b/>
          <w:sz w:val="28"/>
          <w:szCs w:val="28"/>
        </w:rPr>
        <w:t>NÁVRH UZNESENIA MONITOROVACIEHO VÝBORU</w:t>
      </w:r>
    </w:p>
    <w:p w:rsidR="001A464C" w:rsidRPr="001433A7" w:rsidRDefault="001A464C" w:rsidP="001A464C">
      <w:pPr>
        <w:jc w:val="center"/>
        <w:rPr>
          <w:b/>
          <w:sz w:val="28"/>
          <w:szCs w:val="28"/>
        </w:rPr>
      </w:pPr>
      <w:r w:rsidRPr="001433A7">
        <w:rPr>
          <w:b/>
          <w:sz w:val="28"/>
          <w:szCs w:val="28"/>
        </w:rPr>
        <w:t>PRE INTEGROVANÝ REGIONÁLNY OPERAČNÝ PROGRAM</w:t>
      </w:r>
    </w:p>
    <w:p w:rsidR="001A464C" w:rsidRPr="001433A7" w:rsidRDefault="001A464C" w:rsidP="001A464C">
      <w:pPr>
        <w:jc w:val="center"/>
        <w:rPr>
          <w:b/>
          <w:sz w:val="28"/>
          <w:szCs w:val="28"/>
        </w:rPr>
      </w:pPr>
    </w:p>
    <w:p w:rsidR="001A464C" w:rsidRPr="001433A7" w:rsidRDefault="001A464C" w:rsidP="001A464C">
      <w:pPr>
        <w:jc w:val="center"/>
        <w:rPr>
          <w:b/>
          <w:sz w:val="28"/>
          <w:szCs w:val="28"/>
        </w:rPr>
      </w:pPr>
      <w:r w:rsidRPr="001433A7">
        <w:rPr>
          <w:b/>
          <w:sz w:val="28"/>
          <w:szCs w:val="28"/>
        </w:rPr>
        <w:t xml:space="preserve">č. </w:t>
      </w:r>
      <w:r w:rsidR="008F2A01">
        <w:rPr>
          <w:b/>
          <w:sz w:val="28"/>
          <w:szCs w:val="28"/>
        </w:rPr>
        <w:t>6</w:t>
      </w:r>
      <w:r w:rsidRPr="001433A7">
        <w:rPr>
          <w:b/>
          <w:sz w:val="28"/>
          <w:szCs w:val="28"/>
        </w:rPr>
        <w:t xml:space="preserve"> /2016</w:t>
      </w:r>
    </w:p>
    <w:p w:rsidR="001A464C" w:rsidRPr="001433A7" w:rsidRDefault="001A464C" w:rsidP="001A464C">
      <w:pPr>
        <w:jc w:val="center"/>
        <w:rPr>
          <w:b/>
          <w:sz w:val="28"/>
          <w:szCs w:val="28"/>
        </w:rPr>
      </w:pPr>
      <w:r w:rsidRPr="001433A7">
        <w:rPr>
          <w:b/>
          <w:sz w:val="28"/>
          <w:szCs w:val="28"/>
        </w:rPr>
        <w:t>z 3. zasadnutia</w:t>
      </w:r>
    </w:p>
    <w:p w:rsidR="001A464C" w:rsidRPr="001433A7" w:rsidRDefault="001A464C" w:rsidP="001A464C">
      <w:pPr>
        <w:jc w:val="center"/>
        <w:rPr>
          <w:b/>
          <w:sz w:val="28"/>
          <w:szCs w:val="28"/>
        </w:rPr>
      </w:pPr>
      <w:r w:rsidRPr="001433A7">
        <w:rPr>
          <w:b/>
          <w:sz w:val="28"/>
          <w:szCs w:val="28"/>
        </w:rPr>
        <w:t>Monitorovacieho výboru pre Integrovaný regionálny operačný program</w:t>
      </w:r>
    </w:p>
    <w:p w:rsidR="001A464C" w:rsidRPr="001433A7" w:rsidRDefault="001A464C" w:rsidP="001A464C">
      <w:pPr>
        <w:jc w:val="center"/>
        <w:rPr>
          <w:b/>
        </w:rPr>
      </w:pPr>
    </w:p>
    <w:p w:rsidR="001A464C" w:rsidRPr="001433A7" w:rsidRDefault="001A464C" w:rsidP="001A464C">
      <w:pPr>
        <w:jc w:val="center"/>
        <w:rPr>
          <w:b/>
        </w:rPr>
      </w:pPr>
    </w:p>
    <w:p w:rsidR="001A464C" w:rsidRPr="001433A7" w:rsidRDefault="001A464C" w:rsidP="001A464C">
      <w:pPr>
        <w:pBdr>
          <w:bottom w:val="single" w:sz="12" w:space="1" w:color="auto"/>
        </w:pBdr>
        <w:jc w:val="left"/>
      </w:pPr>
      <w:r w:rsidRPr="001433A7">
        <w:t xml:space="preserve">Termín rozhodnutia: 30. júna 2016 </w:t>
      </w:r>
    </w:p>
    <w:p w:rsidR="001A464C" w:rsidRPr="001433A7" w:rsidRDefault="001A464C" w:rsidP="001A464C">
      <w:pPr>
        <w:jc w:val="left"/>
      </w:pPr>
    </w:p>
    <w:p w:rsidR="001A464C" w:rsidRPr="001433A7" w:rsidRDefault="001A464C" w:rsidP="001A464C">
      <w:pPr>
        <w:jc w:val="left"/>
        <w:rPr>
          <w:b/>
        </w:rPr>
      </w:pPr>
    </w:p>
    <w:p w:rsidR="001A464C" w:rsidRPr="001433A7" w:rsidRDefault="001A464C" w:rsidP="001A464C">
      <w:pPr>
        <w:jc w:val="left"/>
        <w:rPr>
          <w:b/>
        </w:rPr>
      </w:pPr>
    </w:p>
    <w:p w:rsidR="001A464C" w:rsidRPr="001433A7" w:rsidRDefault="001A464C" w:rsidP="001A464C">
      <w:pPr>
        <w:jc w:val="left"/>
        <w:rPr>
          <w:b/>
        </w:rPr>
      </w:pPr>
      <w:r w:rsidRPr="001433A7">
        <w:rPr>
          <w:b/>
        </w:rPr>
        <w:t>Monitorovací výbor pre Integrovaný regionálny operačný program</w:t>
      </w:r>
    </w:p>
    <w:p w:rsidR="001A464C" w:rsidRPr="001433A7" w:rsidRDefault="001A464C" w:rsidP="001A464C">
      <w:pPr>
        <w:jc w:val="left"/>
      </w:pPr>
    </w:p>
    <w:p w:rsidR="001A464C" w:rsidRPr="001433A7" w:rsidRDefault="001A464C" w:rsidP="001A464C">
      <w:pPr>
        <w:jc w:val="left"/>
      </w:pPr>
      <w:r w:rsidRPr="001433A7">
        <w:rPr>
          <w:b/>
        </w:rPr>
        <w:t xml:space="preserve">A. Berie na vedomie: </w:t>
      </w:r>
    </w:p>
    <w:p w:rsidR="001A464C" w:rsidRPr="001433A7" w:rsidRDefault="001A464C" w:rsidP="001A464C"/>
    <w:p w:rsidR="001A464C" w:rsidRPr="001433A7" w:rsidRDefault="001A464C" w:rsidP="001A464C">
      <w:pPr>
        <w:numPr>
          <w:ilvl w:val="0"/>
          <w:numId w:val="1"/>
        </w:numPr>
        <w:spacing w:after="240" w:line="276" w:lineRule="auto"/>
      </w:pPr>
      <w:r w:rsidRPr="001433A7">
        <w:t>S</w:t>
      </w:r>
      <w:r w:rsidR="009974F1" w:rsidRPr="001433A7">
        <w:t>tanovisko krajských</w:t>
      </w:r>
      <w:r w:rsidRPr="001433A7">
        <w:t xml:space="preserve"> miest k stavu prípravy na čerpanie IROP </w:t>
      </w:r>
    </w:p>
    <w:p w:rsidR="00113209" w:rsidRPr="001433A7" w:rsidRDefault="00113209" w:rsidP="00113209">
      <w:pPr>
        <w:spacing w:after="240" w:line="276" w:lineRule="auto"/>
        <w:ind w:left="720"/>
      </w:pPr>
    </w:p>
    <w:p w:rsidR="001A464C" w:rsidRPr="001433A7" w:rsidRDefault="00703550" w:rsidP="001A464C">
      <w:pPr>
        <w:rPr>
          <w:b/>
        </w:rPr>
      </w:pPr>
      <w:r>
        <w:rPr>
          <w:b/>
        </w:rPr>
        <w:t>B.  Žiada</w:t>
      </w:r>
      <w:r w:rsidR="00367D3C">
        <w:rPr>
          <w:b/>
        </w:rPr>
        <w:t xml:space="preserve"> Riadiaci orgán</w:t>
      </w:r>
      <w:bookmarkStart w:id="0" w:name="_GoBack"/>
      <w:bookmarkEnd w:id="0"/>
      <w:r w:rsidR="001A464C" w:rsidRPr="001433A7">
        <w:rPr>
          <w:b/>
        </w:rPr>
        <w:t xml:space="preserve"> pre Integrovaný regionálny operačný program</w:t>
      </w:r>
    </w:p>
    <w:p w:rsidR="001A464C" w:rsidRPr="001433A7" w:rsidRDefault="001A464C" w:rsidP="001A464C">
      <w:pPr>
        <w:rPr>
          <w:highlight w:val="yellow"/>
        </w:rPr>
      </w:pPr>
    </w:p>
    <w:p w:rsidR="004977DA" w:rsidRPr="001433A7" w:rsidRDefault="002D3BA0" w:rsidP="00594186">
      <w:pPr>
        <w:numPr>
          <w:ilvl w:val="0"/>
          <w:numId w:val="2"/>
        </w:numPr>
      </w:pPr>
      <w:r>
        <w:t>N</w:t>
      </w:r>
      <w:r w:rsidR="004977DA" w:rsidRPr="001433A7">
        <w:t>astaviť definitívny model výberu projektov IROP s rozdelením kompetencií medzi RO, SO KM/VÚC, SO MK SR a SO MZ SR tak, aby bola rešpektovaná legislatíva SR a</w:t>
      </w:r>
      <w:r w:rsidR="00594186" w:rsidRPr="001433A7">
        <w:t> </w:t>
      </w:r>
      <w:r w:rsidR="004977DA" w:rsidRPr="001433A7">
        <w:t>EÚ</w:t>
      </w:r>
      <w:r w:rsidR="00594186" w:rsidRPr="001433A7">
        <w:t>, najmä aplikovaný článok 7 nariadenia EP 1301/2013</w:t>
      </w:r>
      <w:r w:rsidR="00F75F76" w:rsidRPr="001433A7">
        <w:t xml:space="preserve"> s prihliadnutím na využitie </w:t>
      </w:r>
      <w:r w:rsidR="007833E0" w:rsidRPr="001433A7">
        <w:t xml:space="preserve">nových </w:t>
      </w:r>
      <w:r w:rsidR="00F75F76" w:rsidRPr="001433A7">
        <w:t>implementačných nástrojov IROP -  RIUS a IÚSMO</w:t>
      </w:r>
      <w:r w:rsidR="00594186" w:rsidRPr="001433A7">
        <w:t>.</w:t>
      </w:r>
    </w:p>
    <w:p w:rsidR="004977DA" w:rsidRPr="001433A7" w:rsidRDefault="004977DA" w:rsidP="004977DA">
      <w:pPr>
        <w:ind w:left="720"/>
      </w:pPr>
    </w:p>
    <w:p w:rsidR="004977DA" w:rsidRPr="001433A7" w:rsidRDefault="004977DA" w:rsidP="004977DA">
      <w:pPr>
        <w:ind w:left="720"/>
      </w:pPr>
      <w:r w:rsidRPr="000D659C">
        <w:t xml:space="preserve">T: </w:t>
      </w:r>
      <w:r w:rsidR="0013105F" w:rsidRPr="000D659C">
        <w:t>bezodkladne</w:t>
      </w:r>
      <w:r w:rsidRPr="001433A7">
        <w:t xml:space="preserve"> </w:t>
      </w:r>
    </w:p>
    <w:p w:rsidR="004977DA" w:rsidRPr="001433A7" w:rsidRDefault="004977DA" w:rsidP="004977DA">
      <w:pPr>
        <w:ind w:left="720"/>
      </w:pPr>
    </w:p>
    <w:p w:rsidR="004977DA" w:rsidRPr="001433A7" w:rsidRDefault="002D3BA0" w:rsidP="004977DA">
      <w:pPr>
        <w:numPr>
          <w:ilvl w:val="0"/>
          <w:numId w:val="2"/>
        </w:numPr>
      </w:pPr>
      <w:proofErr w:type="spellStart"/>
      <w:r>
        <w:t>O</w:t>
      </w:r>
      <w:r w:rsidR="004977DA" w:rsidRPr="001433A7">
        <w:t>dkomunikovať</w:t>
      </w:r>
      <w:proofErr w:type="spellEnd"/>
      <w:r w:rsidR="004977DA" w:rsidRPr="001433A7">
        <w:t xml:space="preserve"> nastavený model s relevantnými </w:t>
      </w:r>
      <w:r w:rsidR="00F75F76" w:rsidRPr="001433A7">
        <w:t xml:space="preserve">orgánmi v oblasti územného rozvoja zabezpečujúcimi prípravu a implementáciu regionálnych </w:t>
      </w:r>
      <w:r w:rsidR="00AA229F" w:rsidRPr="001433A7">
        <w:t xml:space="preserve">integrovaných územných stratégií a integrovaných stratégií mestských oblastí </w:t>
      </w:r>
      <w:r w:rsidR="00F75F76" w:rsidRPr="001433A7">
        <w:t xml:space="preserve">a ostatné úlohy definované v Partnerskej dohode SR na roky 2014-2020 a  §15 zák. č. 292/2014 Z .z. v platnom znení </w:t>
      </w:r>
      <w:r w:rsidR="004977DA" w:rsidRPr="001433A7">
        <w:t xml:space="preserve">a rešpektovať ich opodstatnené pripomienky </w:t>
      </w:r>
      <w:r w:rsidR="007833E0" w:rsidRPr="001433A7">
        <w:t xml:space="preserve">a návrhy </w:t>
      </w:r>
      <w:r w:rsidR="004977DA" w:rsidRPr="001433A7">
        <w:t xml:space="preserve">na báze jasne definovaných foriem spolupráce </w:t>
      </w:r>
      <w:r w:rsidR="00AA229F" w:rsidRPr="001433A7">
        <w:t xml:space="preserve">s jednoznačne pomenovanými procesmi s časovými lehotami plnenia </w:t>
      </w:r>
      <w:r w:rsidR="004977DA" w:rsidRPr="001433A7">
        <w:t>medzi RO a všetkými relevantn</w:t>
      </w:r>
      <w:r>
        <w:t>ými SO (VÚC, KM, MK SR a MZ SR).</w:t>
      </w:r>
    </w:p>
    <w:p w:rsidR="00594186" w:rsidRPr="001433A7" w:rsidRDefault="00594186" w:rsidP="00594186">
      <w:pPr>
        <w:ind w:left="720"/>
      </w:pPr>
    </w:p>
    <w:p w:rsidR="00594186" w:rsidRPr="001433A7" w:rsidRDefault="00594186" w:rsidP="00594186">
      <w:pPr>
        <w:ind w:left="720"/>
      </w:pPr>
      <w:r w:rsidRPr="000D659C">
        <w:t xml:space="preserve">T: </w:t>
      </w:r>
      <w:r w:rsidR="0013105F" w:rsidRPr="000D659C">
        <w:t>bezodkladne</w:t>
      </w:r>
    </w:p>
    <w:p w:rsidR="004977DA" w:rsidRPr="001433A7" w:rsidRDefault="004977DA" w:rsidP="004977DA">
      <w:pPr>
        <w:ind w:left="720"/>
      </w:pPr>
    </w:p>
    <w:p w:rsidR="004977DA" w:rsidRPr="001433A7" w:rsidRDefault="002D3BA0" w:rsidP="00113209">
      <w:pPr>
        <w:numPr>
          <w:ilvl w:val="0"/>
          <w:numId w:val="2"/>
        </w:numPr>
      </w:pPr>
      <w:r>
        <w:t>U</w:t>
      </w:r>
      <w:r w:rsidR="00F75F76" w:rsidRPr="001433A7">
        <w:t xml:space="preserve">zatvoriť </w:t>
      </w:r>
      <w:r w:rsidR="00113209" w:rsidRPr="001433A7">
        <w:t xml:space="preserve">Zmluvy o vykonávaní časti úloh riadiaceho orgánu sprostredkovateľským orgánom </w:t>
      </w:r>
      <w:r w:rsidR="004977DA" w:rsidRPr="001433A7">
        <w:t xml:space="preserve">pre mestá Trenčín, Trnava, Žilina a Banská Bystrica a dodatky k už účinným Zmluvám pre ostatné krajské mestá v zmysle </w:t>
      </w:r>
      <w:r w:rsidR="001433A7">
        <w:t>schváleného</w:t>
      </w:r>
      <w:r w:rsidR="00365999">
        <w:t xml:space="preserve"> modelu výberu projektov IROP, vrátane navýšenia finančných prostriedkov pre možnosť zabezpečenia personálnych kapacít.</w:t>
      </w:r>
    </w:p>
    <w:p w:rsidR="00594186" w:rsidRPr="001433A7" w:rsidRDefault="00594186" w:rsidP="00594186">
      <w:pPr>
        <w:ind w:left="720"/>
      </w:pPr>
    </w:p>
    <w:p w:rsidR="00594186" w:rsidRPr="001433A7" w:rsidRDefault="00594186" w:rsidP="00594186">
      <w:pPr>
        <w:ind w:left="720"/>
      </w:pPr>
      <w:r w:rsidRPr="000D659C">
        <w:t xml:space="preserve">T: </w:t>
      </w:r>
      <w:r w:rsidR="0013105F" w:rsidRPr="000D659C">
        <w:t>bezodkladne</w:t>
      </w:r>
    </w:p>
    <w:p w:rsidR="004977DA" w:rsidRPr="001433A7" w:rsidRDefault="004977DA" w:rsidP="004977DA">
      <w:pPr>
        <w:ind w:left="720"/>
      </w:pPr>
    </w:p>
    <w:p w:rsidR="004977DA" w:rsidRPr="001433A7" w:rsidRDefault="002D3BA0" w:rsidP="004977DA">
      <w:pPr>
        <w:numPr>
          <w:ilvl w:val="0"/>
          <w:numId w:val="2"/>
        </w:numPr>
      </w:pPr>
      <w:r>
        <w:lastRenderedPageBreak/>
        <w:t>V</w:t>
      </w:r>
      <w:r w:rsidR="004977DA" w:rsidRPr="001433A7">
        <w:t>ypracovať riadiacu dokumentáciu k nastavenému modelu výberu projektov</w:t>
      </w:r>
      <w:r w:rsidR="00F75F76" w:rsidRPr="001433A7">
        <w:t xml:space="preserve"> v spolupráci s SO </w:t>
      </w:r>
      <w:r w:rsidR="004977DA" w:rsidRPr="001433A7">
        <w:t xml:space="preserve"> a poskytnúť ju SO, aby mohli byť následn</w:t>
      </w:r>
      <w:r>
        <w:t>e upravené ich manuály procedúr.</w:t>
      </w:r>
    </w:p>
    <w:p w:rsidR="00594186" w:rsidRPr="001433A7" w:rsidRDefault="00594186" w:rsidP="00594186">
      <w:pPr>
        <w:ind w:left="720"/>
      </w:pPr>
    </w:p>
    <w:p w:rsidR="00594186" w:rsidRPr="001433A7" w:rsidRDefault="00594186" w:rsidP="00594186">
      <w:pPr>
        <w:ind w:left="720"/>
      </w:pPr>
      <w:r w:rsidRPr="000D659C">
        <w:t xml:space="preserve">T: </w:t>
      </w:r>
      <w:r w:rsidR="0001234E" w:rsidRPr="000D659C">
        <w:t>bezodkladne</w:t>
      </w:r>
    </w:p>
    <w:p w:rsidR="004977DA" w:rsidRPr="001433A7" w:rsidRDefault="004977DA" w:rsidP="004977DA">
      <w:pPr>
        <w:ind w:left="720"/>
      </w:pPr>
    </w:p>
    <w:p w:rsidR="00AA229F" w:rsidRPr="001433A7" w:rsidRDefault="002D3BA0" w:rsidP="00B277C9">
      <w:pPr>
        <w:numPr>
          <w:ilvl w:val="0"/>
          <w:numId w:val="2"/>
        </w:numPr>
      </w:pPr>
      <w:r>
        <w:t>Z</w:t>
      </w:r>
      <w:r w:rsidR="004977DA" w:rsidRPr="001433A7">
        <w:t>realizovať všetky potrebné úkony nevyhnutné k</w:t>
      </w:r>
      <w:r w:rsidR="00F75F76" w:rsidRPr="001433A7">
        <w:t> bezodkladnému vyhlasovaniu</w:t>
      </w:r>
      <w:r w:rsidR="004977DA" w:rsidRPr="001433A7">
        <w:t xml:space="preserve"> výziev na predkladanie </w:t>
      </w:r>
      <w:r w:rsidR="00F75F76" w:rsidRPr="001433A7">
        <w:t>žiadostí o poskytnutie NFP z</w:t>
      </w:r>
      <w:r w:rsidR="004977DA" w:rsidRPr="001433A7">
        <w:t xml:space="preserve"> </w:t>
      </w:r>
      <w:r w:rsidR="00594186" w:rsidRPr="001433A7">
        <w:t>IROP</w:t>
      </w:r>
      <w:r w:rsidR="00F75F76" w:rsidRPr="001433A7">
        <w:t xml:space="preserve"> </w:t>
      </w:r>
      <w:r w:rsidR="00AA229F" w:rsidRPr="001433A7">
        <w:t xml:space="preserve">v rámci jednotlivých RIÚS a IÚSMO </w:t>
      </w:r>
      <w:r w:rsidR="00F75F76" w:rsidRPr="001433A7">
        <w:t xml:space="preserve">pri rešpektovaní </w:t>
      </w:r>
      <w:r w:rsidR="00AA229F" w:rsidRPr="001433A7">
        <w:t xml:space="preserve">ich </w:t>
      </w:r>
      <w:r w:rsidR="00F75F76" w:rsidRPr="001433A7">
        <w:t>špecifík</w:t>
      </w:r>
      <w:r w:rsidR="00AA229F" w:rsidRPr="001433A7">
        <w:t>, ktoré budú vykonávať SO v spolupráci s RO.</w:t>
      </w:r>
    </w:p>
    <w:p w:rsidR="00594186" w:rsidRPr="001433A7" w:rsidRDefault="00F75F76" w:rsidP="00AA229F">
      <w:pPr>
        <w:ind w:left="720"/>
      </w:pPr>
      <w:r w:rsidRPr="001433A7">
        <w:t xml:space="preserve"> </w:t>
      </w:r>
    </w:p>
    <w:p w:rsidR="00594186" w:rsidRPr="001433A7" w:rsidRDefault="00594186" w:rsidP="00594186">
      <w:pPr>
        <w:ind w:left="720"/>
      </w:pPr>
      <w:r w:rsidRPr="001433A7">
        <w:t xml:space="preserve">T: </w:t>
      </w:r>
      <w:r w:rsidR="0001234E" w:rsidRPr="001433A7">
        <w:t>bezodkladne</w:t>
      </w:r>
    </w:p>
    <w:p w:rsidR="004977DA" w:rsidRPr="001433A7" w:rsidRDefault="004977DA" w:rsidP="004977DA">
      <w:pPr>
        <w:ind w:left="720"/>
      </w:pPr>
    </w:p>
    <w:p w:rsidR="001A464C" w:rsidRPr="001433A7" w:rsidRDefault="001A464C" w:rsidP="001A464C">
      <w:pPr>
        <w:numPr>
          <w:ilvl w:val="0"/>
          <w:numId w:val="2"/>
        </w:numPr>
      </w:pPr>
      <w:r w:rsidRPr="001433A7">
        <w:t xml:space="preserve">Predložiť správu o plnení </w:t>
      </w:r>
      <w:r w:rsidR="001B0087" w:rsidRPr="001433A7">
        <w:t xml:space="preserve">Akčných plánov </w:t>
      </w:r>
      <w:r w:rsidR="00AA229F" w:rsidRPr="001433A7">
        <w:t xml:space="preserve">pre </w:t>
      </w:r>
      <w:r w:rsidR="001B0087" w:rsidRPr="001433A7">
        <w:t>na</w:t>
      </w:r>
      <w:r w:rsidR="00AA229F" w:rsidRPr="001433A7">
        <w:t xml:space="preserve">plnenie hodnôt </w:t>
      </w:r>
      <w:r w:rsidR="001B0087" w:rsidRPr="001433A7">
        <w:t xml:space="preserve">výsledkových ukazovateľov pre jednotlivé špecifické ciele IROP </w:t>
      </w:r>
      <w:r w:rsidR="00AA229F" w:rsidRPr="001433A7">
        <w:t xml:space="preserve">uvedených v prílohe č. 12.36 IROP </w:t>
      </w:r>
      <w:r w:rsidRPr="001433A7">
        <w:t xml:space="preserve">vrátane jasných zdôvodnení v prípade jeho neplnenia s návrhmi na riešenie vzniknutej situácie. </w:t>
      </w:r>
    </w:p>
    <w:p w:rsidR="00594186" w:rsidRPr="001433A7" w:rsidRDefault="00594186" w:rsidP="00594186">
      <w:pPr>
        <w:ind w:left="720"/>
      </w:pPr>
    </w:p>
    <w:p w:rsidR="00594186" w:rsidRPr="001433A7" w:rsidRDefault="00594186" w:rsidP="00594186">
      <w:pPr>
        <w:ind w:left="720"/>
      </w:pPr>
      <w:r w:rsidRPr="001433A7">
        <w:t>T: do najbližšieho zasadnutia MV pre IROP</w:t>
      </w:r>
    </w:p>
    <w:p w:rsidR="004977DA" w:rsidRPr="001433A7" w:rsidRDefault="004977DA" w:rsidP="004977DA">
      <w:pPr>
        <w:ind w:left="720"/>
      </w:pPr>
    </w:p>
    <w:p w:rsidR="00594186" w:rsidRPr="000D659C" w:rsidRDefault="004977DA" w:rsidP="00594186">
      <w:pPr>
        <w:pStyle w:val="Odsekzoznamu"/>
        <w:numPr>
          <w:ilvl w:val="0"/>
          <w:numId w:val="2"/>
        </w:numPr>
      </w:pPr>
      <w:r w:rsidRPr="001433A7">
        <w:t xml:space="preserve">Zvolať 4. </w:t>
      </w:r>
      <w:r w:rsidR="00594186" w:rsidRPr="001433A7">
        <w:t>z</w:t>
      </w:r>
      <w:r w:rsidRPr="001433A7">
        <w:t>asadnutie Monitorovacieho</w:t>
      </w:r>
      <w:r w:rsidR="00594186" w:rsidRPr="001433A7">
        <w:t xml:space="preserve"> výboru pre IROP, </w:t>
      </w:r>
      <w:r w:rsidR="00594186" w:rsidRPr="000D659C">
        <w:t xml:space="preserve">na ktorom </w:t>
      </w:r>
      <w:r w:rsidR="009B4169" w:rsidRPr="000D659C">
        <w:t xml:space="preserve">RO </w:t>
      </w:r>
      <w:proofErr w:type="spellStart"/>
      <w:r w:rsidR="00594186" w:rsidRPr="000D659C">
        <w:t>odprezent</w:t>
      </w:r>
      <w:r w:rsidR="009B4169" w:rsidRPr="000D659C">
        <w:t>uje</w:t>
      </w:r>
      <w:proofErr w:type="spellEnd"/>
      <w:r w:rsidR="00594186" w:rsidRPr="000D659C">
        <w:t xml:space="preserve"> finálny model výberu operácií v rámci IROP a</w:t>
      </w:r>
      <w:r w:rsidR="009B4169" w:rsidRPr="000D659C">
        <w:t> </w:t>
      </w:r>
      <w:r w:rsidR="00594186" w:rsidRPr="000D659C">
        <w:t>zrekapitul</w:t>
      </w:r>
      <w:r w:rsidR="009B4169" w:rsidRPr="000D659C">
        <w:t>uje stav</w:t>
      </w:r>
      <w:r w:rsidR="00594186" w:rsidRPr="000D659C">
        <w:t xml:space="preserve"> prípravy implementácie IROP.</w:t>
      </w:r>
    </w:p>
    <w:p w:rsidR="00594186" w:rsidRPr="001433A7" w:rsidRDefault="00594186" w:rsidP="00594186">
      <w:pPr>
        <w:ind w:left="720"/>
      </w:pPr>
    </w:p>
    <w:p w:rsidR="004977DA" w:rsidRPr="001433A7" w:rsidRDefault="004977DA" w:rsidP="00594186">
      <w:pPr>
        <w:ind w:left="720"/>
      </w:pPr>
      <w:r w:rsidRPr="001433A7">
        <w:t>Termín: do 31.8.2016</w:t>
      </w:r>
    </w:p>
    <w:p w:rsidR="004977DA" w:rsidRPr="001433A7" w:rsidRDefault="004977DA" w:rsidP="00594186">
      <w:pPr>
        <w:ind w:left="720"/>
      </w:pPr>
    </w:p>
    <w:p w:rsidR="001A464C" w:rsidRPr="001433A7" w:rsidRDefault="001A464C" w:rsidP="001A464C">
      <w:pPr>
        <w:ind w:left="720"/>
      </w:pPr>
    </w:p>
    <w:p w:rsidR="004977DA" w:rsidRPr="001433A7" w:rsidRDefault="004977DA" w:rsidP="001A464C">
      <w:pPr>
        <w:ind w:left="720"/>
      </w:pPr>
    </w:p>
    <w:p w:rsidR="001A464C" w:rsidRPr="001433A7" w:rsidRDefault="001A464C" w:rsidP="001A464C">
      <w:pPr>
        <w:ind w:left="720"/>
      </w:pPr>
    </w:p>
    <w:sectPr w:rsidR="001A464C" w:rsidRPr="0014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B87"/>
    <w:multiLevelType w:val="hybridMultilevel"/>
    <w:tmpl w:val="72721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3909"/>
    <w:multiLevelType w:val="hybridMultilevel"/>
    <w:tmpl w:val="90D25F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27"/>
    <w:rsid w:val="0001234E"/>
    <w:rsid w:val="000D659C"/>
    <w:rsid w:val="00113209"/>
    <w:rsid w:val="0013105F"/>
    <w:rsid w:val="001433A7"/>
    <w:rsid w:val="00190CE0"/>
    <w:rsid w:val="001A464C"/>
    <w:rsid w:val="001B0087"/>
    <w:rsid w:val="002D3BA0"/>
    <w:rsid w:val="00365999"/>
    <w:rsid w:val="00367D3C"/>
    <w:rsid w:val="004977DA"/>
    <w:rsid w:val="00594186"/>
    <w:rsid w:val="006A20FE"/>
    <w:rsid w:val="00703550"/>
    <w:rsid w:val="007833E0"/>
    <w:rsid w:val="008F2A01"/>
    <w:rsid w:val="009974F1"/>
    <w:rsid w:val="009B4169"/>
    <w:rsid w:val="00AA229F"/>
    <w:rsid w:val="00D3345C"/>
    <w:rsid w:val="00D74815"/>
    <w:rsid w:val="00E84858"/>
    <w:rsid w:val="00F32827"/>
    <w:rsid w:val="00F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6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6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jana.ziskova</dc:creator>
  <cp:lastModifiedBy>Lukáčová Zuzana</cp:lastModifiedBy>
  <cp:revision>4</cp:revision>
  <dcterms:created xsi:type="dcterms:W3CDTF">2016-07-22T12:43:00Z</dcterms:created>
  <dcterms:modified xsi:type="dcterms:W3CDTF">2016-08-11T07:46:00Z</dcterms:modified>
</cp:coreProperties>
</file>