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01" w:rsidRDefault="00EA5B01" w:rsidP="00EA5B01">
      <w:pPr>
        <w:jc w:val="both"/>
        <w:rPr>
          <w:rFonts w:asciiTheme="majorHAnsi" w:hAnsiTheme="majorHAnsi"/>
          <w:sz w:val="20"/>
          <w:szCs w:val="20"/>
        </w:rPr>
      </w:pPr>
    </w:p>
    <w:p w:rsidR="006E28B1" w:rsidRPr="00EA5B01" w:rsidRDefault="00EA5B01" w:rsidP="006E28B1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A5B01">
        <w:rPr>
          <w:rFonts w:ascii="Arial" w:eastAsia="Times New Roman" w:hAnsi="Arial" w:cs="Arial"/>
          <w:b/>
          <w:sz w:val="24"/>
          <w:szCs w:val="24"/>
          <w:lang w:eastAsia="sk-SK"/>
        </w:rPr>
        <w:t>Čestné vyhlásenie</w:t>
      </w:r>
    </w:p>
    <w:p w:rsidR="00CB3456" w:rsidRDefault="00CB3456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 w:rsidRPr="00CB3456">
        <w:rPr>
          <w:rFonts w:ascii="Arial" w:eastAsia="Times New Roman" w:hAnsi="Arial" w:cs="Arial"/>
          <w:sz w:val="20"/>
          <w:szCs w:val="20"/>
          <w:lang w:eastAsia="sk-SK"/>
        </w:rPr>
        <w:t xml:space="preserve"> / </w:t>
      </w: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A5B01" w:rsidRDefault="00EA5B01" w:rsidP="00EA5B01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ko žiadateľ o zaradenie do zoznamu odborných hodnotiteľov žiadostí o NFP </w:t>
      </w:r>
      <w:r>
        <w:rPr>
          <w:rFonts w:ascii="Arial" w:eastAsia="Times New Roman" w:hAnsi="Arial" w:cs="Arial"/>
          <w:sz w:val="20"/>
          <w:szCs w:val="20"/>
          <w:lang w:eastAsia="sk-SK"/>
        </w:rPr>
        <w:t>v rámci výzvy na výber odborných hodnotiteľov žiadostí o NFP č. 1/201</w:t>
      </w:r>
      <w:r w:rsidR="006E28B1">
        <w:rPr>
          <w:rFonts w:ascii="Arial" w:eastAsia="Times New Roman" w:hAnsi="Arial" w:cs="Arial"/>
          <w:sz w:val="20"/>
          <w:szCs w:val="20"/>
          <w:lang w:eastAsia="sk-SK"/>
        </w:rPr>
        <w:t>7</w:t>
      </w:r>
      <w:r>
        <w:rPr>
          <w:rFonts w:ascii="Arial" w:eastAsia="Times New Roman" w:hAnsi="Arial" w:cs="Arial"/>
          <w:sz w:val="20"/>
          <w:szCs w:val="20"/>
          <w:lang w:eastAsia="sk-SK"/>
        </w:rPr>
        <w:t>/PO</w:t>
      </w:r>
      <w:r w:rsidR="006E28B1">
        <w:rPr>
          <w:rFonts w:ascii="Arial" w:eastAsia="Times New Roman" w:hAnsi="Arial" w:cs="Arial"/>
          <w:sz w:val="20"/>
          <w:szCs w:val="20"/>
          <w:lang w:eastAsia="sk-SK"/>
        </w:rPr>
        <w:t>2.2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týmto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B3456">
        <w:rPr>
          <w:rFonts w:ascii="Arial" w:eastAsia="Times New Roman" w:hAnsi="Arial" w:cs="Arial"/>
          <w:b/>
          <w:sz w:val="20"/>
          <w:szCs w:val="20"/>
          <w:lang w:eastAsia="sk-SK"/>
        </w:rPr>
        <w:t>čestne vyhlasujem,</w:t>
      </w:r>
    </w:p>
    <w:p w:rsidR="00EA5B01" w:rsidRDefault="00EA5B01" w:rsidP="00EA5B01">
      <w:pPr>
        <w:pStyle w:val="Odsekzoznamu"/>
        <w:ind w:left="284"/>
        <w:jc w:val="center"/>
        <w:rPr>
          <w:rFonts w:asciiTheme="majorHAnsi" w:hAnsiTheme="majorHAnsi"/>
          <w:sz w:val="20"/>
          <w:szCs w:val="20"/>
        </w:rPr>
      </w:pPr>
    </w:p>
    <w:p w:rsidR="00EA5B01" w:rsidRPr="00EA5B01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 som 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>/spôsobil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2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na právne úkony v plnom rozsahu.</w:t>
      </w:r>
    </w:p>
    <w:p w:rsidR="00EA5B01" w:rsidRP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 som nebol/nebola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3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právoplatne odsúdený/odsúdená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4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za úmyselný trestný čin, čo môžem kedykoľvek  na vyzvanie Ministerstva 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pôdohospodárstva a rozvoja vidieka SR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ako </w:t>
      </w:r>
      <w:r w:rsidR="00B60D76">
        <w:rPr>
          <w:rFonts w:ascii="Arial" w:eastAsia="Times New Roman" w:hAnsi="Arial" w:cs="Arial"/>
          <w:sz w:val="20"/>
          <w:szCs w:val="20"/>
          <w:lang w:eastAsia="sk-SK"/>
        </w:rPr>
        <w:t>R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iadiaceho orgánu pre Integrovaný regionálny operačný program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preukázať výpisom z registra trestov nie starším ako 3 mesiace.</w:t>
      </w:r>
    </w:p>
    <w:p w:rsidR="00CB3456" w:rsidRPr="00CB3456" w:rsidRDefault="00CB3456" w:rsidP="00CB3456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že mám dobrú znalosť slovenského jazyka.</w:t>
      </w:r>
    </w:p>
    <w:p w:rsidR="00EA5B01" w:rsidRPr="00EA5B01" w:rsidRDefault="00EA5B01" w:rsidP="00EA5B01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31514B" w:rsidRDefault="00CB3456" w:rsidP="00CB3456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CB3456" w:rsidRPr="0031514B" w:rsidRDefault="00CB3456" w:rsidP="00CB3456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CB3456" w:rsidRPr="0031514B" w:rsidRDefault="00CB3456" w:rsidP="00CB3456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8663B9" w:rsidRDefault="008663B9"/>
    <w:sectPr w:rsidR="008663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1D" w:rsidRDefault="00D7601D" w:rsidP="00EA5B01">
      <w:pPr>
        <w:spacing w:after="0" w:line="240" w:lineRule="auto"/>
      </w:pPr>
      <w:r>
        <w:separator/>
      </w:r>
    </w:p>
  </w:endnote>
  <w:endnote w:type="continuationSeparator" w:id="0">
    <w:p w:rsidR="00D7601D" w:rsidRDefault="00D7601D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1D" w:rsidRDefault="00D7601D" w:rsidP="00EA5B01">
      <w:pPr>
        <w:spacing w:after="0" w:line="240" w:lineRule="auto"/>
      </w:pPr>
      <w:r>
        <w:separator/>
      </w:r>
    </w:p>
  </w:footnote>
  <w:footnote w:type="continuationSeparator" w:id="0">
    <w:p w:rsidR="00D7601D" w:rsidRDefault="00D7601D" w:rsidP="00EA5B01">
      <w:pPr>
        <w:spacing w:after="0" w:line="240" w:lineRule="auto"/>
      </w:pPr>
      <w:r>
        <w:continuationSeparator/>
      </w:r>
    </w:p>
  </w:footnote>
  <w:footnote w:id="1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2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3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4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01" w:rsidRDefault="00EA5B01">
    <w:pPr>
      <w:pStyle w:val="Hlavika"/>
    </w:pPr>
    <w:r w:rsidRPr="00592627">
      <w:rPr>
        <w:rFonts w:ascii="Arial Narrow" w:hAnsi="Arial Narrow"/>
        <w:sz w:val="20"/>
      </w:rPr>
      <w:t>Príloha</w:t>
    </w:r>
    <w:r>
      <w:rPr>
        <w:rFonts w:ascii="Arial Narrow" w:hAnsi="Arial Narrow"/>
        <w:sz w:val="20"/>
      </w:rPr>
      <w:t xml:space="preserve"> 2</w:t>
    </w:r>
    <w:r w:rsidRPr="00592627">
      <w:rPr>
        <w:rFonts w:ascii="Arial Narrow" w:hAnsi="Arial Narrow"/>
        <w:sz w:val="20"/>
      </w:rPr>
      <w:t xml:space="preserve"> výzvy č. 1/201</w:t>
    </w:r>
    <w:r w:rsidR="006E28B1">
      <w:rPr>
        <w:rFonts w:ascii="Arial Narrow" w:hAnsi="Arial Narrow"/>
        <w:sz w:val="20"/>
      </w:rPr>
      <w:t>7</w:t>
    </w:r>
    <w:r w:rsidRPr="00592627">
      <w:rPr>
        <w:rFonts w:ascii="Arial Narrow" w:hAnsi="Arial Narrow"/>
        <w:sz w:val="20"/>
      </w:rPr>
      <w:t>/PO</w:t>
    </w:r>
    <w:r w:rsidR="006E28B1">
      <w:rPr>
        <w:rFonts w:ascii="Arial Narrow" w:hAnsi="Arial Narrow"/>
        <w:sz w:val="20"/>
      </w:rPr>
      <w:t>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2A081D"/>
    <w:rsid w:val="00303F05"/>
    <w:rsid w:val="0051296F"/>
    <w:rsid w:val="00547448"/>
    <w:rsid w:val="00657065"/>
    <w:rsid w:val="006E28B1"/>
    <w:rsid w:val="008663B9"/>
    <w:rsid w:val="00B60D76"/>
    <w:rsid w:val="00CB3456"/>
    <w:rsid w:val="00D22378"/>
    <w:rsid w:val="00D7601D"/>
    <w:rsid w:val="00E72F9F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2016-12-19T13:31:00Z</dcterms:created>
  <dcterms:modified xsi:type="dcterms:W3CDTF">2016-12-19T13:31:00Z</dcterms:modified>
</cp:coreProperties>
</file>