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5FDA" w:rsidRPr="00AC6F3D" w:rsidRDefault="00B90B31" w:rsidP="00BF5FDA">
      <w:pPr>
        <w:rPr>
          <w:rFonts w:cs="Times New Roman"/>
          <w:sz w:val="24"/>
          <w:szCs w:val="24"/>
        </w:rPr>
      </w:pPr>
      <w:r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E080" wp14:editId="18ED59E1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5933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p w:rsidR="00BF5FDA" w:rsidRPr="00AC6F3D" w:rsidRDefault="00BF5FDA" w:rsidP="00BF5FDA">
      <w:pPr>
        <w:pStyle w:val="Aaoeeu"/>
        <w:widowControl/>
        <w:tabs>
          <w:tab w:val="left" w:pos="3355"/>
        </w:tabs>
        <w:rPr>
          <w:rFonts w:asciiTheme="minorHAnsi" w:hAnsiTheme="minorHAnsi"/>
          <w:noProof/>
          <w:lang w:val="cs-CZ"/>
        </w:rPr>
      </w:pPr>
      <w:r w:rsidRPr="00AC6F3D">
        <w:rPr>
          <w:rFonts w:asciiTheme="minorHAnsi" w:hAnsiTheme="minorHAnsi"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649DDC3C" wp14:editId="1716DF4A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lastRenderedPageBreak/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  <w:sectPr w:rsidR="00BF5FDA" w:rsidRPr="00AC6F3D" w:rsidSect="00EE5E47">
          <w:headerReference w:type="first" r:id="rId8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EAC78" wp14:editId="4EBB7BD7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6CBD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Sociálne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lastRenderedPageBreak/>
              <w:t>Organizačné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  <w:r w:rsidRPr="00AC6F3D">
              <w:rPr>
                <w:rFonts w:asciiTheme="minorHAnsi" w:hAnsiTheme="minorHAnsi"/>
                <w:noProof/>
                <w:sz w:val="16"/>
                <w:lang w:val="cs-CZ"/>
              </w:rPr>
              <w:t xml:space="preserve"> 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BF5FDA" w:rsidRPr="00AC6F3D" w:rsidRDefault="00BF5FDA" w:rsidP="00AC6F3D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6F3D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</w:p>
          <w:p w:rsidR="00BF5FDA" w:rsidRPr="00AC6F3D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  <w:sectPr w:rsidR="00BF5FDA" w:rsidRPr="00AC6F3D" w:rsidSect="00B90B31">
          <w:headerReference w:type="default" r:id="rId9"/>
          <w:type w:val="continuous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F009B" wp14:editId="3E570AEF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B7EF4" id="Rovná spojnica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FgWQka3AQAAtg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:rsidR="00BF5FDA" w:rsidRPr="006649FB" w:rsidRDefault="00BF5FDA" w:rsidP="00BF5FDA">
      <w:pPr>
        <w:pStyle w:val="Aaoeeu"/>
        <w:widowControl/>
        <w:rPr>
          <w:noProof/>
          <w:lang w:val="cs-CZ"/>
        </w:rPr>
      </w:pPr>
    </w:p>
    <w:p w:rsidR="00BF5FDA" w:rsidRDefault="00BF5FDA" w:rsidP="00BF5FDA">
      <w:pPr>
        <w:ind w:left="6372"/>
      </w:pPr>
    </w:p>
    <w:p w:rsidR="00BF5FDA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:rsidR="00BF5FDA" w:rsidRPr="00AC6F3D" w:rsidRDefault="00BF5FDA" w:rsidP="00BF5FDA"/>
    <w:p w:rsidR="00BF5FDA" w:rsidRPr="00AC6F3D" w:rsidRDefault="00BF5FDA" w:rsidP="00BF5FDA"/>
    <w:p w:rsidR="00BF5FDA" w:rsidRPr="00AC6F3D" w:rsidRDefault="00BF5FDA" w:rsidP="00BF5FDA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:rsidR="00BF5FDA" w:rsidRPr="00AC6F3D" w:rsidRDefault="00BF5FDA" w:rsidP="00BF5FDA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:rsidR="00925582" w:rsidRDefault="00925582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>
      <w:pPr>
        <w:rPr>
          <w:b/>
          <w:sz w:val="24"/>
          <w:szCs w:val="24"/>
        </w:rPr>
      </w:pPr>
      <w:r w:rsidRPr="00C96527">
        <w:rPr>
          <w:b/>
          <w:sz w:val="24"/>
          <w:szCs w:val="24"/>
        </w:rPr>
        <w:t xml:space="preserve">Príloha </w:t>
      </w:r>
    </w:p>
    <w:p w:rsidR="00C96527" w:rsidRPr="00C96527" w:rsidRDefault="00C96527" w:rsidP="00C96527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9652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Zoznam vyhodnotených/posúdených projektov (min. </w:t>
      </w:r>
      <w:r w:rsidR="00D06E99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  <w:r w:rsidRPr="00C96527">
        <w:rPr>
          <w:rFonts w:ascii="Arial" w:eastAsia="Times New Roman" w:hAnsi="Arial" w:cs="Arial"/>
          <w:b/>
          <w:sz w:val="24"/>
          <w:szCs w:val="24"/>
          <w:lang w:eastAsia="sk-SK"/>
        </w:rPr>
        <w:t>).</w:t>
      </w:r>
    </w:p>
    <w:p w:rsidR="00C96527" w:rsidRDefault="00C96527">
      <w:pPr>
        <w:rPr>
          <w:b/>
          <w:sz w:val="24"/>
          <w:szCs w:val="24"/>
        </w:rPr>
      </w:pPr>
    </w:p>
    <w:p w:rsidR="00C96527" w:rsidRDefault="00C96527" w:rsidP="00C96527"/>
    <w:p w:rsidR="00C96527" w:rsidRDefault="00C96527" w:rsidP="00C96527"/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1295"/>
        <w:gridCol w:w="1389"/>
        <w:gridCol w:w="1439"/>
        <w:gridCol w:w="1542"/>
        <w:gridCol w:w="1985"/>
        <w:gridCol w:w="1412"/>
      </w:tblGrid>
      <w:tr w:rsidR="00C97D80" w:rsidTr="00C97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C97D80">
            <w:pPr>
              <w:jc w:val="center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lastRenderedPageBreak/>
              <w:t>Názov programu</w:t>
            </w:r>
          </w:p>
        </w:tc>
        <w:tc>
          <w:tcPr>
            <w:tcW w:w="1389" w:type="dxa"/>
          </w:tcPr>
          <w:p w:rsidR="00C97D80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organizácie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439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Zdroj financovania</w:t>
            </w:r>
          </w:p>
        </w:tc>
        <w:tc>
          <w:tcPr>
            <w:tcW w:w="1542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projektu/kód projektu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1985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Oblasť/zameranie projektu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1412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Časové obdobie hodnotenia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4"/>
            </w:r>
            <w:r w:rsidRPr="00A00A7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97D80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C96527" w:rsidRDefault="00C96527" w:rsidP="00C96527"/>
    <w:p w:rsidR="00C96527" w:rsidRPr="00A00A74" w:rsidRDefault="00C96527" w:rsidP="00C96527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Pr="0031514B" w:rsidRDefault="00C96527" w:rsidP="00C96527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96527" w:rsidRPr="0031514B" w:rsidRDefault="00C96527" w:rsidP="00C96527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96527" w:rsidRPr="0031514B" w:rsidRDefault="00C96527" w:rsidP="00C96527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lastRenderedPageBreak/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C96527" w:rsidRPr="001B6CA8" w:rsidRDefault="00C96527" w:rsidP="00C96527">
      <w:pPr>
        <w:rPr>
          <w:rFonts w:ascii="Arial" w:hAnsi="Arial" w:cs="Arial"/>
          <w:sz w:val="20"/>
          <w:szCs w:val="20"/>
        </w:rPr>
      </w:pPr>
    </w:p>
    <w:p w:rsidR="00C96527" w:rsidRPr="00C96527" w:rsidRDefault="00C96527">
      <w:pPr>
        <w:rPr>
          <w:b/>
          <w:sz w:val="24"/>
          <w:szCs w:val="24"/>
        </w:rPr>
      </w:pPr>
    </w:p>
    <w:sectPr w:rsidR="00C96527" w:rsidRPr="00C96527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45" w:rsidRDefault="00AD2145" w:rsidP="00BF5FDA">
      <w:pPr>
        <w:spacing w:after="0" w:line="240" w:lineRule="auto"/>
      </w:pPr>
      <w:r>
        <w:separator/>
      </w:r>
    </w:p>
  </w:endnote>
  <w:endnote w:type="continuationSeparator" w:id="0">
    <w:p w:rsidR="00AD2145" w:rsidRDefault="00AD2145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45" w:rsidRDefault="00AD2145" w:rsidP="00BF5FDA">
      <w:pPr>
        <w:spacing w:after="0" w:line="240" w:lineRule="auto"/>
      </w:pPr>
      <w:r>
        <w:separator/>
      </w:r>
    </w:p>
  </w:footnote>
  <w:footnote w:type="continuationSeparator" w:id="0">
    <w:p w:rsidR="00AD2145" w:rsidRDefault="00AD2145" w:rsidP="00BF5FDA">
      <w:pPr>
        <w:spacing w:after="0" w:line="240" w:lineRule="auto"/>
      </w:pPr>
      <w:r>
        <w:continuationSeparator/>
      </w:r>
    </w:p>
  </w:footnote>
  <w:footnote w:id="1">
    <w:p w:rsidR="00C97D80" w:rsidRPr="00C97D80" w:rsidRDefault="00C97D80" w:rsidP="00C97D80">
      <w:pPr>
        <w:pStyle w:val="Textpoznmkypodiarou"/>
        <w:jc w:val="both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Uvedie sa názov organizácie, pre ktorú bolo hodnotenie/posúdenie projektu zrealizované.</w:t>
      </w:r>
    </w:p>
  </w:footnote>
  <w:footnote w:id="2">
    <w:p w:rsidR="00C97D80" w:rsidRPr="00C97D80" w:rsidRDefault="00C97D80">
      <w:pPr>
        <w:pStyle w:val="Textpoznmkypodiarou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Uvedie sa presný názov.</w:t>
      </w:r>
      <w:r w:rsidRPr="00C97D80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V </w:t>
      </w:r>
      <w:r w:rsidRPr="00C97D80">
        <w:rPr>
          <w:rFonts w:ascii="Arial Narrow" w:hAnsi="Arial Narrow"/>
          <w:lang w:val="sk-SK"/>
        </w:rPr>
        <w:t xml:space="preserve">prípade, ak nie je dostupný názov, uvedie sa kód projektu. Z uvedených informácií musí byť </w:t>
      </w:r>
      <w:r>
        <w:rPr>
          <w:rFonts w:ascii="Arial Narrow" w:hAnsi="Arial Narrow"/>
          <w:lang w:val="sk-SK"/>
        </w:rPr>
        <w:t>hodnotený/posudzovaný projekt identifikovateľný</w:t>
      </w:r>
      <w:r w:rsidRPr="00C97D80">
        <w:rPr>
          <w:rFonts w:ascii="Arial Narrow" w:hAnsi="Arial Narrow"/>
          <w:lang w:val="sk-SK"/>
        </w:rPr>
        <w:t>.</w:t>
      </w:r>
    </w:p>
  </w:footnote>
  <w:footnote w:id="3">
    <w:p w:rsidR="00C97D80" w:rsidRPr="00A00A74" w:rsidRDefault="00C97D80" w:rsidP="00C97D80">
      <w:pPr>
        <w:pStyle w:val="Textpoznmkypodiarou"/>
        <w:jc w:val="both"/>
        <w:rPr>
          <w:lang w:val="sk-SK"/>
        </w:rPr>
      </w:pPr>
      <w:r w:rsidRPr="00A00A74">
        <w:rPr>
          <w:rFonts w:ascii="Arial Narrow" w:hAnsi="Arial Narrow"/>
          <w:lang w:val="sk-SK"/>
        </w:rPr>
        <w:footnoteRef/>
      </w:r>
      <w:r w:rsidRPr="00A00A74">
        <w:rPr>
          <w:rFonts w:ascii="Arial Narrow" w:hAnsi="Arial Narrow"/>
          <w:lang w:val="sk-SK"/>
        </w:rPr>
        <w:t xml:space="preserve"> Stručne definovať oblasť/zameranie, ktorej sa predmetný projekt</w:t>
      </w:r>
      <w:r>
        <w:rPr>
          <w:rFonts w:ascii="Arial Narrow" w:hAnsi="Arial Narrow"/>
          <w:lang w:val="sk-SK"/>
        </w:rPr>
        <w:t xml:space="preserve"> týkal (napr. vzdelávacia infraštruktúra, vzdelávanie + vzdelávacia infraštruktúra).</w:t>
      </w:r>
    </w:p>
  </w:footnote>
  <w:footnote w:id="4">
    <w:p w:rsidR="00C97D80" w:rsidRPr="00C97D80" w:rsidRDefault="00C97D80" w:rsidP="00C97D80">
      <w:pPr>
        <w:pStyle w:val="Textpoznmkypodiarou"/>
        <w:jc w:val="both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Uviesť v tvare: MM/YYYY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DA" w:rsidRDefault="00BF5FDA" w:rsidP="00537D9D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99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297"/>
      <w:gridCol w:w="1126"/>
    </w:tblGrid>
    <w:tr w:rsidR="00B90B31" w:rsidTr="002B49BE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B90B31" w:rsidRDefault="006F4EB7" w:rsidP="00A0597D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</w:t>
          </w:r>
          <w:r w:rsidR="00A0597D" w:rsidRPr="000B38B9">
            <w:rPr>
              <w:rFonts w:ascii="Arial Narrow" w:hAnsi="Arial Narrow"/>
              <w:sz w:val="20"/>
            </w:rPr>
            <w:t>2</w:t>
          </w:r>
          <w:r w:rsidRPr="000B38B9">
            <w:rPr>
              <w:rFonts w:ascii="Arial Narrow" w:hAnsi="Arial Narrow"/>
              <w:sz w:val="20"/>
            </w:rPr>
            <w:t>/201</w:t>
          </w:r>
          <w:r w:rsidR="002B49BE" w:rsidRPr="000B38B9">
            <w:rPr>
              <w:rFonts w:ascii="Arial Narrow" w:hAnsi="Arial Narrow"/>
              <w:sz w:val="20"/>
            </w:rPr>
            <w:t>7</w:t>
          </w:r>
          <w:r w:rsidRPr="000B38B9">
            <w:rPr>
              <w:rFonts w:ascii="Arial Narrow" w:hAnsi="Arial Narrow"/>
              <w:sz w:val="20"/>
            </w:rPr>
            <w:t>/PO</w:t>
          </w:r>
          <w:r w:rsidR="00A0597D" w:rsidRPr="000B38B9">
            <w:rPr>
              <w:rFonts w:ascii="Arial Narrow" w:hAnsi="Arial Narrow"/>
              <w:sz w:val="20"/>
            </w:rPr>
            <w:t>2</w:t>
          </w: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0B31" w:rsidRPr="00AC6F3D" w:rsidRDefault="00B90B31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0B31" w:rsidRDefault="00B90B31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537D9D" w:rsidRDefault="00AD2145" w:rsidP="00537D9D">
    <w:pPr>
      <w:pStyle w:val="Hlavika"/>
      <w:tabs>
        <w:tab w:val="left" w:pos="136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9D" w:rsidRDefault="00AD2145" w:rsidP="00A83664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133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605"/>
      <w:gridCol w:w="1747"/>
      <w:gridCol w:w="6297"/>
      <w:gridCol w:w="1126"/>
    </w:tblGrid>
    <w:tr w:rsidR="00AE5436" w:rsidTr="00C97D80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C97D80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="00A0597D">
            <w:rPr>
              <w:rFonts w:ascii="Arial Narrow" w:hAnsi="Arial Narrow"/>
              <w:sz w:val="20"/>
            </w:rPr>
            <w:t xml:space="preserve"> výzvy č. </w:t>
          </w:r>
          <w:r w:rsidR="00A0597D" w:rsidRPr="000B38B9">
            <w:rPr>
              <w:rFonts w:ascii="Arial Narrow" w:hAnsi="Arial Narrow"/>
              <w:sz w:val="20"/>
            </w:rPr>
            <w:t>2</w:t>
          </w:r>
          <w:r w:rsidRPr="000B38B9">
            <w:rPr>
              <w:rFonts w:ascii="Arial Narrow" w:hAnsi="Arial Narrow"/>
              <w:sz w:val="20"/>
            </w:rPr>
            <w:t>/201</w:t>
          </w:r>
          <w:r w:rsidR="00C97D80" w:rsidRPr="000B38B9">
            <w:rPr>
              <w:rFonts w:ascii="Arial Narrow" w:hAnsi="Arial Narrow"/>
              <w:sz w:val="20"/>
            </w:rPr>
            <w:t>7</w:t>
          </w:r>
          <w:r w:rsidRPr="000B38B9">
            <w:rPr>
              <w:rFonts w:ascii="Arial Narrow" w:hAnsi="Arial Narrow"/>
              <w:sz w:val="20"/>
            </w:rPr>
            <w:t>/PO</w:t>
          </w:r>
          <w:r w:rsidR="00A0597D" w:rsidRPr="000B38B9">
            <w:rPr>
              <w:rFonts w:ascii="Arial Narrow" w:hAnsi="Arial Narrow"/>
              <w:sz w:val="20"/>
            </w:rPr>
            <w:t>2</w:t>
          </w:r>
        </w:p>
      </w:tc>
      <w:tc>
        <w:tcPr>
          <w:tcW w:w="16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5436" w:rsidRDefault="00AE5436" w:rsidP="00AE5436">
          <w:pPr>
            <w:pStyle w:val="SRKNorm"/>
            <w:rPr>
              <w:sz w:val="18"/>
              <w:szCs w:val="18"/>
              <w:lang w:eastAsia="en-US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8E0E51" w:rsidRDefault="00AD214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A"/>
    <w:rsid w:val="000B38B9"/>
    <w:rsid w:val="000F7527"/>
    <w:rsid w:val="002B14B2"/>
    <w:rsid w:val="002B3E3D"/>
    <w:rsid w:val="002B49BE"/>
    <w:rsid w:val="00415D1F"/>
    <w:rsid w:val="0045766F"/>
    <w:rsid w:val="005322BA"/>
    <w:rsid w:val="006F4EB7"/>
    <w:rsid w:val="00736B1A"/>
    <w:rsid w:val="0076003E"/>
    <w:rsid w:val="008054FB"/>
    <w:rsid w:val="00925582"/>
    <w:rsid w:val="00971C2F"/>
    <w:rsid w:val="00A0597D"/>
    <w:rsid w:val="00AC6F3D"/>
    <w:rsid w:val="00AD2145"/>
    <w:rsid w:val="00AE5436"/>
    <w:rsid w:val="00B90B31"/>
    <w:rsid w:val="00BA69BB"/>
    <w:rsid w:val="00BF5FDA"/>
    <w:rsid w:val="00C457E8"/>
    <w:rsid w:val="00C46307"/>
    <w:rsid w:val="00C50646"/>
    <w:rsid w:val="00C96527"/>
    <w:rsid w:val="00C97D80"/>
    <w:rsid w:val="00D06E99"/>
    <w:rsid w:val="00E546C8"/>
    <w:rsid w:val="00E608A9"/>
    <w:rsid w:val="00EE5E47"/>
    <w:rsid w:val="00F54FF8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3F5CA-229E-4F85-9A6E-DB1F6A9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965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52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C96527"/>
    <w:rPr>
      <w:vertAlign w:val="superscript"/>
    </w:rPr>
  </w:style>
  <w:style w:type="table" w:styleId="Obyajntabuka1">
    <w:name w:val="Plain Table 1"/>
    <w:basedOn w:val="Normlnatabuka"/>
    <w:uiPriority w:val="41"/>
    <w:rsid w:val="00C965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CFC3-F291-4BE7-8C6C-5AE5D39E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Škrabáková Monika</cp:lastModifiedBy>
  <cp:revision>2</cp:revision>
  <dcterms:created xsi:type="dcterms:W3CDTF">2017-06-21T11:44:00Z</dcterms:created>
  <dcterms:modified xsi:type="dcterms:W3CDTF">2017-06-21T11:44:00Z</dcterms:modified>
</cp:coreProperties>
</file>