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5A" w:rsidRPr="00956C94" w:rsidRDefault="0064615A" w:rsidP="0064615A">
      <w:pPr>
        <w:pStyle w:val="Hlavika"/>
        <w:jc w:val="center"/>
      </w:pPr>
      <w:r w:rsidRPr="00956C94">
        <w:rPr>
          <w:noProof/>
        </w:rPr>
        <w:drawing>
          <wp:inline distT="0" distB="0" distL="0" distR="0" wp14:anchorId="36843C4E" wp14:editId="0A0A3F07">
            <wp:extent cx="962025" cy="885825"/>
            <wp:effectExtent l="0" t="0" r="9525" b="9525"/>
            <wp:docPr id="37" name="Obrázok 37" descr="Popis: C:\Users\zuzana.lukacova\AppData\Local\Microsoft\Windows\Temporary Internet Files\Content.Word\EU-EFRR-VERTIC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Popis: C:\Users\zuzana.lukacova\AppData\Local\Microsoft\Windows\Temporary Internet Files\Content.Word\EU-EFRR-VERTICAL-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  </w:t>
      </w:r>
      <w:r w:rsidRPr="00956C94">
        <w:rPr>
          <w:noProof/>
        </w:rPr>
        <w:drawing>
          <wp:inline distT="0" distB="0" distL="0" distR="0" wp14:anchorId="4620A39E" wp14:editId="6D31C774">
            <wp:extent cx="2581275" cy="933450"/>
            <wp:effectExtent l="0" t="0" r="9525" b="0"/>
            <wp:docPr id="38" name="Obrázok 38" descr="C:\Users\zuzana.lukacova\Pictures\logo mpsr 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uzana.lukacova\Pictures\logo mpsr s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</w:t>
      </w:r>
      <w:r w:rsidRPr="00956C94">
        <w:rPr>
          <w:noProof/>
        </w:rPr>
        <w:drawing>
          <wp:inline distT="0" distB="0" distL="0" distR="0" wp14:anchorId="29BD8BED" wp14:editId="67ADD465">
            <wp:extent cx="1438275" cy="733425"/>
            <wp:effectExtent l="0" t="0" r="9525" b="9525"/>
            <wp:docPr id="39" name="Obrázok 39" descr="Popis: C:\Users\zuzana.lukacova\Documents\02 Informovanie a komunikacia IROP\Logo IROP\logo IROP 2014-2020_verzia 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C:\Users\zuzana.lukacova\Documents\02 Informovanie a komunikacia IROP\Logo IROP\logo IROP 2014-2020_verzia 0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5A" w:rsidRDefault="0064615A" w:rsidP="0064615A">
      <w:pPr>
        <w:rPr>
          <w:b/>
          <w:sz w:val="32"/>
          <w:szCs w:val="32"/>
        </w:rPr>
      </w:pPr>
    </w:p>
    <w:p w:rsidR="00CA1A97" w:rsidRPr="00956C94" w:rsidRDefault="00CA1A97" w:rsidP="0064615A">
      <w:pPr>
        <w:rPr>
          <w:b/>
          <w:sz w:val="32"/>
          <w:szCs w:val="32"/>
        </w:rPr>
      </w:pPr>
    </w:p>
    <w:tbl>
      <w:tblPr>
        <w:tblW w:w="92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566"/>
      </w:tblGrid>
      <w:tr w:rsidR="0064615A" w:rsidRPr="00956C94" w:rsidTr="002F139D">
        <w:trPr>
          <w:trHeight w:val="256"/>
        </w:trPr>
        <w:tc>
          <w:tcPr>
            <w:tcW w:w="9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Zoznam odborných hodnotiteľov</w:t>
            </w:r>
          </w:p>
        </w:tc>
      </w:tr>
      <w:tr w:rsidR="0064615A" w:rsidRPr="00956C94" w:rsidTr="0004372F">
        <w:trPr>
          <w:trHeight w:val="25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Kód výzvy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Mená odborných hodnotiteľov</w:t>
            </w:r>
          </w:p>
        </w:tc>
      </w:tr>
      <w:tr w:rsidR="00840FDD" w:rsidRPr="00956C94" w:rsidTr="0004372F">
        <w:trPr>
          <w:trHeight w:val="408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FDD" w:rsidRDefault="00FC1F30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1F30">
              <w:rPr>
                <w:sz w:val="28"/>
                <w:szCs w:val="28"/>
              </w:rPr>
              <w:t>IROP-PO5-SC511-2017-23</w:t>
            </w:r>
          </w:p>
          <w:p w:rsidR="00840FDD" w:rsidRPr="00956C94" w:rsidRDefault="00090908" w:rsidP="00840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sz w:val="28"/>
                <w:szCs w:val="28"/>
              </w:rPr>
              <w:t>6</w:t>
            </w:r>
            <w:r w:rsidR="00840FDD">
              <w:rPr>
                <w:sz w:val="28"/>
                <w:szCs w:val="28"/>
              </w:rPr>
              <w:t>. hodnotiace kolo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090908" w:rsidRDefault="00FC1F30" w:rsidP="00FC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908">
              <w:rPr>
                <w:rFonts w:ascii="Times New Roman" w:hAnsi="Times New Roman" w:cs="Times New Roman"/>
                <w:sz w:val="24"/>
                <w:szCs w:val="24"/>
              </w:rPr>
              <w:t xml:space="preserve">Mgr. Richard </w:t>
            </w:r>
            <w:proofErr w:type="spellStart"/>
            <w:r w:rsidRPr="00090908">
              <w:rPr>
                <w:rFonts w:ascii="Times New Roman" w:hAnsi="Times New Roman" w:cs="Times New Roman"/>
                <w:sz w:val="24"/>
                <w:szCs w:val="24"/>
              </w:rPr>
              <w:t>Heinrich</w:t>
            </w:r>
            <w:proofErr w:type="spellEnd"/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090908" w:rsidRDefault="00FC1F30" w:rsidP="00FC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908">
              <w:rPr>
                <w:rFonts w:ascii="Times New Roman" w:hAnsi="Times New Roman" w:cs="Times New Roman"/>
                <w:sz w:val="24"/>
                <w:szCs w:val="24"/>
              </w:rPr>
              <w:t xml:space="preserve">Ing. Katarína </w:t>
            </w:r>
            <w:proofErr w:type="spellStart"/>
            <w:r w:rsidRPr="00090908">
              <w:rPr>
                <w:rFonts w:ascii="Times New Roman" w:hAnsi="Times New Roman" w:cs="Times New Roman"/>
                <w:sz w:val="24"/>
                <w:szCs w:val="24"/>
              </w:rPr>
              <w:t>Fáziková</w:t>
            </w:r>
            <w:proofErr w:type="spellEnd"/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090908" w:rsidRDefault="00FC1F30" w:rsidP="00FC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908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bookmarkStart w:id="0" w:name="_GoBack"/>
            <w:bookmarkEnd w:id="0"/>
            <w:r w:rsidRPr="00090908">
              <w:rPr>
                <w:rFonts w:ascii="Times New Roman" w:hAnsi="Times New Roman" w:cs="Times New Roman"/>
                <w:sz w:val="24"/>
                <w:szCs w:val="24"/>
              </w:rPr>
              <w:t>. Katarína Vrtáková</w:t>
            </w: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090908" w:rsidRDefault="00FC1F30" w:rsidP="00FC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908">
              <w:rPr>
                <w:rFonts w:ascii="Times New Roman" w:hAnsi="Times New Roman" w:cs="Times New Roman"/>
                <w:sz w:val="24"/>
                <w:szCs w:val="24"/>
              </w:rPr>
              <w:t xml:space="preserve">Ing. Petra </w:t>
            </w:r>
            <w:proofErr w:type="spellStart"/>
            <w:r w:rsidRPr="00090908">
              <w:rPr>
                <w:rFonts w:ascii="Times New Roman" w:hAnsi="Times New Roman" w:cs="Times New Roman"/>
                <w:sz w:val="24"/>
                <w:szCs w:val="24"/>
              </w:rPr>
              <w:t>Ďurčenková</w:t>
            </w:r>
            <w:proofErr w:type="spellEnd"/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615A" w:rsidRDefault="0064615A" w:rsidP="0064615A">
      <w:pPr>
        <w:tabs>
          <w:tab w:val="left" w:pos="2404"/>
        </w:tabs>
      </w:pPr>
    </w:p>
    <w:sectPr w:rsidR="00646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5A"/>
    <w:rsid w:val="0004372F"/>
    <w:rsid w:val="00057E7D"/>
    <w:rsid w:val="00065582"/>
    <w:rsid w:val="00090908"/>
    <w:rsid w:val="001C5557"/>
    <w:rsid w:val="003B4460"/>
    <w:rsid w:val="003C2BA8"/>
    <w:rsid w:val="0064615A"/>
    <w:rsid w:val="006829E6"/>
    <w:rsid w:val="00840FDD"/>
    <w:rsid w:val="00CA1A97"/>
    <w:rsid w:val="00CA7AFB"/>
    <w:rsid w:val="00DB6330"/>
    <w:rsid w:val="00F97E2D"/>
    <w:rsid w:val="00FC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3D08F"/>
  <w15:docId w15:val="{9FB4663E-8300-4798-9BD6-29877636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615A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461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4615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6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Barčiakova Jana</dc:creator>
  <cp:lastModifiedBy>Mikláš Norbert</cp:lastModifiedBy>
  <cp:revision>5</cp:revision>
  <dcterms:created xsi:type="dcterms:W3CDTF">2020-06-22T07:19:00Z</dcterms:created>
  <dcterms:modified xsi:type="dcterms:W3CDTF">2020-11-05T07:25:00Z</dcterms:modified>
</cp:coreProperties>
</file>