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15A" w:rsidRPr="00956C94" w:rsidRDefault="0064615A" w:rsidP="0064615A">
      <w:pPr>
        <w:pStyle w:val="Hlavika"/>
        <w:jc w:val="center"/>
      </w:pPr>
      <w:r w:rsidRPr="00956C94">
        <w:rPr>
          <w:noProof/>
        </w:rPr>
        <w:drawing>
          <wp:inline distT="0" distB="0" distL="0" distR="0" wp14:anchorId="36843C4E" wp14:editId="0A0A3F07">
            <wp:extent cx="962025" cy="885825"/>
            <wp:effectExtent l="0" t="0" r="9525" b="9525"/>
            <wp:docPr id="37" name="Obrázok 37" descr="Popis: C:\Users\zuzana.lukacova\AppData\Local\Microsoft\Windows\Temporary Internet Files\Content.Word\EU-EFRR-VERTICAL-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 descr="Popis: C:\Users\zuzana.lukacova\AppData\Local\Microsoft\Windows\Temporary Internet Files\Content.Word\EU-EFRR-VERTICAL-COLO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6C94">
        <w:t xml:space="preserve">                </w:t>
      </w:r>
      <w:r w:rsidRPr="00956C94">
        <w:rPr>
          <w:noProof/>
        </w:rPr>
        <w:drawing>
          <wp:inline distT="0" distB="0" distL="0" distR="0" wp14:anchorId="29BD8BED" wp14:editId="67ADD465">
            <wp:extent cx="1438275" cy="733425"/>
            <wp:effectExtent l="0" t="0" r="9525" b="9525"/>
            <wp:docPr id="39" name="Obrázok 39" descr="Popis: C:\Users\zuzana.lukacova\Documents\02 Informovanie a komunikacia IROP\Logo IROP\logo IROP 2014-2020_verzia 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Popis: C:\Users\zuzana.lukacova\Documents\02 Informovanie a komunikacia IROP\Logo IROP\logo IROP 2014-2020_verzia 0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15A" w:rsidRDefault="0064615A" w:rsidP="0064615A">
      <w:pPr>
        <w:rPr>
          <w:b/>
          <w:sz w:val="32"/>
          <w:szCs w:val="32"/>
        </w:rPr>
      </w:pPr>
    </w:p>
    <w:p w:rsidR="00CA1A97" w:rsidRPr="00956C94" w:rsidRDefault="00CA1A97" w:rsidP="0064615A">
      <w:pPr>
        <w:rPr>
          <w:b/>
          <w:sz w:val="32"/>
          <w:szCs w:val="32"/>
        </w:rPr>
      </w:pPr>
    </w:p>
    <w:tbl>
      <w:tblPr>
        <w:tblW w:w="92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3"/>
        <w:gridCol w:w="4566"/>
      </w:tblGrid>
      <w:tr w:rsidR="0064615A" w:rsidRPr="00956C94" w:rsidTr="002F139D">
        <w:trPr>
          <w:trHeight w:val="256"/>
        </w:trPr>
        <w:tc>
          <w:tcPr>
            <w:tcW w:w="9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5B3D7" w:themeFill="accent1" w:themeFillTint="99"/>
            <w:noWrap/>
            <w:vAlign w:val="bottom"/>
            <w:hideMark/>
          </w:tcPr>
          <w:p w:rsidR="0064615A" w:rsidRPr="00956C94" w:rsidRDefault="0064615A" w:rsidP="002F13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956C9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  <w:t>Zoznam odborných hodnotiteľov</w:t>
            </w:r>
          </w:p>
        </w:tc>
      </w:tr>
      <w:tr w:rsidR="0064615A" w:rsidRPr="00956C94" w:rsidTr="0004372F">
        <w:trPr>
          <w:trHeight w:val="256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15A" w:rsidRPr="00956C94" w:rsidRDefault="0064615A" w:rsidP="002F13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956C9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  <w:t>Kód výzvy</w:t>
            </w:r>
          </w:p>
        </w:tc>
        <w:tc>
          <w:tcPr>
            <w:tcW w:w="4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15A" w:rsidRPr="00956C94" w:rsidRDefault="0064615A" w:rsidP="002F13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956C9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  <w:t>Mená odborných hodnotiteľov</w:t>
            </w:r>
          </w:p>
        </w:tc>
      </w:tr>
      <w:tr w:rsidR="00AE72E9" w:rsidRPr="00956C94" w:rsidTr="0004372F">
        <w:trPr>
          <w:trHeight w:val="408"/>
        </w:trPr>
        <w:tc>
          <w:tcPr>
            <w:tcW w:w="4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72E9" w:rsidRDefault="00AE72E9" w:rsidP="00AE72E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C3F0B">
              <w:rPr>
                <w:sz w:val="28"/>
                <w:szCs w:val="28"/>
              </w:rPr>
              <w:t xml:space="preserve">Výzva: </w:t>
            </w:r>
            <w:r w:rsidR="0073427B" w:rsidRPr="0073427B">
              <w:rPr>
                <w:rFonts w:ascii="Helvetica" w:hAnsi="Helvetica" w:cs="Helvetica"/>
                <w:color w:val="000000"/>
                <w:sz w:val="23"/>
                <w:szCs w:val="23"/>
                <w:shd w:val="clear" w:color="auto" w:fill="FFFFFF"/>
              </w:rPr>
              <w:t>IROP-PO2-SC211-2017-17</w:t>
            </w:r>
          </w:p>
          <w:p w:rsidR="00AE72E9" w:rsidRPr="00956C94" w:rsidRDefault="0073427B" w:rsidP="00AE72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sz w:val="28"/>
                <w:szCs w:val="28"/>
              </w:rPr>
              <w:t>12</w:t>
            </w:r>
            <w:r w:rsidR="00AE72E9">
              <w:rPr>
                <w:sz w:val="28"/>
                <w:szCs w:val="28"/>
              </w:rPr>
              <w:t>. hodnotiace kolo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E72E9" w:rsidRPr="00AE72E9" w:rsidRDefault="0073427B" w:rsidP="00734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27B">
              <w:rPr>
                <w:rFonts w:ascii="Times New Roman" w:hAnsi="Times New Roman" w:cs="Times New Roman"/>
                <w:sz w:val="24"/>
                <w:szCs w:val="24"/>
              </w:rPr>
              <w:t>Ing.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427B">
              <w:rPr>
                <w:rFonts w:ascii="Times New Roman" w:hAnsi="Times New Roman" w:cs="Times New Roman"/>
                <w:sz w:val="24"/>
                <w:szCs w:val="24"/>
              </w:rPr>
              <w:t>Lukáš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427B">
              <w:rPr>
                <w:rFonts w:ascii="Times New Roman" w:hAnsi="Times New Roman" w:cs="Times New Roman"/>
                <w:sz w:val="24"/>
                <w:szCs w:val="24"/>
              </w:rPr>
              <w:t>Dubovský</w:t>
            </w:r>
          </w:p>
        </w:tc>
      </w:tr>
      <w:tr w:rsidR="00AE72E9" w:rsidRPr="00956C94" w:rsidTr="0004372F">
        <w:trPr>
          <w:trHeight w:val="402"/>
        </w:trPr>
        <w:tc>
          <w:tcPr>
            <w:tcW w:w="4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E72E9" w:rsidRPr="00956C94" w:rsidRDefault="00AE72E9" w:rsidP="00AE72E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E72E9" w:rsidRPr="00AE72E9" w:rsidRDefault="0073427B" w:rsidP="00734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27B">
              <w:rPr>
                <w:rFonts w:ascii="Times New Roman" w:hAnsi="Times New Roman" w:cs="Times New Roman"/>
                <w:sz w:val="24"/>
                <w:szCs w:val="24"/>
              </w:rPr>
              <w:t>Ing.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427B">
              <w:rPr>
                <w:rFonts w:ascii="Times New Roman" w:hAnsi="Times New Roman" w:cs="Times New Roman"/>
                <w:sz w:val="24"/>
                <w:szCs w:val="24"/>
              </w:rPr>
              <w:t>Lucia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427B">
              <w:rPr>
                <w:rFonts w:ascii="Times New Roman" w:hAnsi="Times New Roman" w:cs="Times New Roman"/>
                <w:sz w:val="24"/>
                <w:szCs w:val="24"/>
              </w:rPr>
              <w:t>Romančíková</w:t>
            </w:r>
            <w:proofErr w:type="spellEnd"/>
          </w:p>
        </w:tc>
      </w:tr>
      <w:tr w:rsidR="00AE72E9" w:rsidRPr="00956C94" w:rsidTr="0004372F">
        <w:trPr>
          <w:trHeight w:val="402"/>
        </w:trPr>
        <w:tc>
          <w:tcPr>
            <w:tcW w:w="4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E72E9" w:rsidRPr="00956C94" w:rsidRDefault="00AE72E9" w:rsidP="00AE72E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E72E9" w:rsidRPr="00AE72E9" w:rsidRDefault="0073427B" w:rsidP="00734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27B">
              <w:rPr>
                <w:rFonts w:ascii="Times New Roman" w:hAnsi="Times New Roman" w:cs="Times New Roman"/>
                <w:sz w:val="24"/>
                <w:szCs w:val="24"/>
              </w:rPr>
              <w:t>Ing.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427B">
              <w:rPr>
                <w:rFonts w:ascii="Times New Roman" w:hAnsi="Times New Roman" w:cs="Times New Roman"/>
                <w:sz w:val="24"/>
                <w:szCs w:val="24"/>
              </w:rPr>
              <w:t>Ľubomír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427B">
              <w:rPr>
                <w:rFonts w:ascii="Times New Roman" w:hAnsi="Times New Roman" w:cs="Times New Roman"/>
                <w:sz w:val="24"/>
                <w:szCs w:val="24"/>
              </w:rPr>
              <w:t>Viglaš</w:t>
            </w:r>
          </w:p>
        </w:tc>
      </w:tr>
      <w:tr w:rsidR="00AE72E9" w:rsidRPr="00956C94" w:rsidTr="00840FDD">
        <w:trPr>
          <w:trHeight w:val="402"/>
        </w:trPr>
        <w:tc>
          <w:tcPr>
            <w:tcW w:w="467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E72E9" w:rsidRPr="00956C94" w:rsidRDefault="00AE72E9" w:rsidP="00AE72E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E72E9" w:rsidRPr="00783CEA" w:rsidRDefault="0073427B" w:rsidP="00734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27B">
              <w:rPr>
                <w:rFonts w:ascii="Times New Roman" w:hAnsi="Times New Roman" w:cs="Times New Roman"/>
                <w:sz w:val="24"/>
                <w:szCs w:val="24"/>
              </w:rPr>
              <w:t>Mgr.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427B">
              <w:rPr>
                <w:rFonts w:ascii="Times New Roman" w:hAnsi="Times New Roman" w:cs="Times New Roman"/>
                <w:sz w:val="24"/>
                <w:szCs w:val="24"/>
              </w:rPr>
              <w:t>Zuzana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73427B">
              <w:rPr>
                <w:rFonts w:ascii="Times New Roman" w:hAnsi="Times New Roman" w:cs="Times New Roman"/>
                <w:sz w:val="24"/>
                <w:szCs w:val="24"/>
              </w:rPr>
              <w:t>Čagánková</w:t>
            </w:r>
            <w:proofErr w:type="spellEnd"/>
            <w:r w:rsidRPr="007342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427B">
              <w:rPr>
                <w:rFonts w:ascii="Times New Roman" w:hAnsi="Times New Roman" w:cs="Times New Roman"/>
                <w:sz w:val="24"/>
                <w:szCs w:val="24"/>
              </w:rPr>
              <w:t>Ohrádková</w:t>
            </w:r>
            <w:proofErr w:type="spellEnd"/>
          </w:p>
        </w:tc>
      </w:tr>
      <w:tr w:rsidR="00AE72E9" w:rsidRPr="00956C94" w:rsidTr="00840FDD">
        <w:trPr>
          <w:trHeight w:val="402"/>
        </w:trPr>
        <w:tc>
          <w:tcPr>
            <w:tcW w:w="4673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E72E9" w:rsidRPr="00956C94" w:rsidRDefault="00AE72E9" w:rsidP="00AE72E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E72E9" w:rsidRPr="00783CEA" w:rsidRDefault="0073427B" w:rsidP="00734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27B">
              <w:rPr>
                <w:rFonts w:ascii="Times New Roman" w:hAnsi="Times New Roman" w:cs="Times New Roman"/>
                <w:sz w:val="24"/>
                <w:szCs w:val="24"/>
              </w:rPr>
              <w:t>Ing.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427B">
              <w:rPr>
                <w:rFonts w:ascii="Times New Roman" w:hAnsi="Times New Roman" w:cs="Times New Roman"/>
                <w:sz w:val="24"/>
                <w:szCs w:val="24"/>
              </w:rPr>
              <w:t>Alena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427B">
              <w:rPr>
                <w:rFonts w:ascii="Times New Roman" w:hAnsi="Times New Roman" w:cs="Times New Roman"/>
                <w:sz w:val="24"/>
                <w:szCs w:val="24"/>
              </w:rPr>
              <w:t>Martincová</w:t>
            </w:r>
            <w:proofErr w:type="spellEnd"/>
          </w:p>
        </w:tc>
      </w:tr>
      <w:tr w:rsidR="00AE72E9" w:rsidRPr="00956C94" w:rsidTr="004601A6">
        <w:trPr>
          <w:trHeight w:val="402"/>
        </w:trPr>
        <w:tc>
          <w:tcPr>
            <w:tcW w:w="4673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E72E9" w:rsidRPr="00956C94" w:rsidRDefault="00AE72E9" w:rsidP="00AE72E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E72E9" w:rsidRPr="00783CEA" w:rsidRDefault="0073427B" w:rsidP="00734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27B">
              <w:rPr>
                <w:rFonts w:ascii="Times New Roman" w:hAnsi="Times New Roman" w:cs="Times New Roman"/>
                <w:sz w:val="24"/>
                <w:szCs w:val="24"/>
              </w:rPr>
              <w:t>Mgr.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427B">
              <w:rPr>
                <w:rFonts w:ascii="Times New Roman" w:hAnsi="Times New Roman" w:cs="Times New Roman"/>
                <w:sz w:val="24"/>
                <w:szCs w:val="24"/>
              </w:rPr>
              <w:t>Miroslav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427B">
              <w:rPr>
                <w:rFonts w:ascii="Times New Roman" w:hAnsi="Times New Roman" w:cs="Times New Roman"/>
                <w:sz w:val="24"/>
                <w:szCs w:val="24"/>
              </w:rPr>
              <w:t>Svrček</w:t>
            </w:r>
          </w:p>
        </w:tc>
      </w:tr>
      <w:tr w:rsidR="00AE72E9" w:rsidRPr="00956C94" w:rsidTr="0004372F">
        <w:trPr>
          <w:trHeight w:val="402"/>
        </w:trPr>
        <w:tc>
          <w:tcPr>
            <w:tcW w:w="4673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E72E9" w:rsidRPr="00956C94" w:rsidRDefault="00AE72E9" w:rsidP="00AE72E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E72E9" w:rsidRPr="00783CEA" w:rsidRDefault="0073427B" w:rsidP="00734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27B">
              <w:rPr>
                <w:rFonts w:ascii="Times New Roman" w:hAnsi="Times New Roman" w:cs="Times New Roman"/>
                <w:sz w:val="24"/>
                <w:szCs w:val="24"/>
              </w:rPr>
              <w:t>Mgr.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427B">
              <w:rPr>
                <w:rFonts w:ascii="Times New Roman" w:hAnsi="Times New Roman" w:cs="Times New Roman"/>
                <w:sz w:val="24"/>
                <w:szCs w:val="24"/>
              </w:rPr>
              <w:t>Barbora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73427B">
              <w:rPr>
                <w:rFonts w:ascii="Times New Roman" w:hAnsi="Times New Roman" w:cs="Times New Roman"/>
                <w:sz w:val="24"/>
                <w:szCs w:val="24"/>
              </w:rPr>
              <w:t>Vávrová</w:t>
            </w:r>
          </w:p>
        </w:tc>
      </w:tr>
    </w:tbl>
    <w:p w:rsidR="0064615A" w:rsidRDefault="0064615A" w:rsidP="0064615A">
      <w:pPr>
        <w:tabs>
          <w:tab w:val="left" w:pos="2404"/>
        </w:tabs>
      </w:pPr>
    </w:p>
    <w:sectPr w:rsidR="006461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15A"/>
    <w:rsid w:val="0004372F"/>
    <w:rsid w:val="00057E7D"/>
    <w:rsid w:val="00065582"/>
    <w:rsid w:val="001C5557"/>
    <w:rsid w:val="001F7202"/>
    <w:rsid w:val="00214CB2"/>
    <w:rsid w:val="003B4460"/>
    <w:rsid w:val="003C2BA8"/>
    <w:rsid w:val="003C3F0B"/>
    <w:rsid w:val="004601A6"/>
    <w:rsid w:val="00477E52"/>
    <w:rsid w:val="0064615A"/>
    <w:rsid w:val="006829E6"/>
    <w:rsid w:val="00686168"/>
    <w:rsid w:val="0073427B"/>
    <w:rsid w:val="00783CEA"/>
    <w:rsid w:val="00840FDD"/>
    <w:rsid w:val="00996C3E"/>
    <w:rsid w:val="009D4B6A"/>
    <w:rsid w:val="00AE72E9"/>
    <w:rsid w:val="00CA1A97"/>
    <w:rsid w:val="00CA7AFB"/>
    <w:rsid w:val="00F9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82609"/>
  <w15:docId w15:val="{9FB4663E-8300-4798-9BD6-29877636F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4615A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4615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64615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46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461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8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94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6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0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06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4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1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53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2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9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82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28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5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5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99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76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9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1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7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3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1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4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9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43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04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75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37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3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4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2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0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65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5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5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4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74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5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8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6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0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89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8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24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7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7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90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MPRR SR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Barčiakova Jana</dc:creator>
  <cp:lastModifiedBy>Mikláš, Norbert</cp:lastModifiedBy>
  <cp:revision>12</cp:revision>
  <dcterms:created xsi:type="dcterms:W3CDTF">2020-06-22T07:19:00Z</dcterms:created>
  <dcterms:modified xsi:type="dcterms:W3CDTF">2021-09-17T07:33:00Z</dcterms:modified>
</cp:coreProperties>
</file>